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EAF" w:rsidRDefault="004D6664" w:rsidP="004D6664">
      <w:pPr>
        <w:pStyle w:val="1"/>
      </w:pPr>
      <w:r>
        <w:rPr>
          <w:rFonts w:hint="eastAsia"/>
        </w:rPr>
        <w:t>设计说明书</w:t>
      </w:r>
    </w:p>
    <w:p w:rsidR="004D6664" w:rsidRDefault="004D6664" w:rsidP="004D6664">
      <w:pPr>
        <w:pStyle w:val="3"/>
      </w:pPr>
      <w:r>
        <w:rPr>
          <w:rFonts w:hint="eastAsia"/>
        </w:rPr>
        <w:t>模块设计</w:t>
      </w:r>
    </w:p>
    <w:p w:rsidR="004D6664" w:rsidRDefault="004D6664" w:rsidP="00D827F4">
      <w:pPr>
        <w:pStyle w:val="5"/>
        <w:rPr>
          <w:rFonts w:hint="eastAsia"/>
        </w:rPr>
      </w:pPr>
      <w:r>
        <w:rPr>
          <w:rFonts w:hint="eastAsia"/>
        </w:rPr>
        <w:t>网络模块</w:t>
      </w:r>
    </w:p>
    <w:p w:rsidR="004D6664" w:rsidRDefault="004D6664" w:rsidP="004D6664">
      <w:pPr>
        <w:pStyle w:val="4"/>
      </w:pPr>
      <w:proofErr w:type="spellStart"/>
      <w:r>
        <w:rPr>
          <w:rFonts w:hint="eastAsia"/>
        </w:rPr>
        <w:t>ConcurrentSender</w:t>
      </w:r>
      <w:proofErr w:type="spellEnd"/>
    </w:p>
    <w:p w:rsidR="004D6664" w:rsidRPr="004D6664" w:rsidRDefault="004D6664" w:rsidP="004D6664">
      <w:pPr>
        <w:pStyle w:val="6"/>
      </w:pPr>
      <w:r>
        <w:rPr>
          <w:rFonts w:hint="eastAsia"/>
        </w:rPr>
        <w:t>概述</w:t>
      </w:r>
    </w:p>
    <w:p w:rsidR="004D6664" w:rsidRDefault="004D6664" w:rsidP="004D6664">
      <w:r>
        <w:rPr>
          <w:rFonts w:hint="eastAsia"/>
        </w:rPr>
        <w:t xml:space="preserve">负责发送一个TCP消息，本类不考虑数据的编码，只是向指定的IP和端口发送一个 </w:t>
      </w:r>
      <w:proofErr w:type="spellStart"/>
      <w:r>
        <w:rPr>
          <w:rFonts w:hint="eastAsia"/>
        </w:rPr>
        <w:t>tcp</w:t>
      </w:r>
      <w:proofErr w:type="spellEnd"/>
      <w:r>
        <w:t xml:space="preserve"> </w:t>
      </w:r>
      <w:r>
        <w:rPr>
          <w:rFonts w:hint="eastAsia"/>
        </w:rPr>
        <w:t>数据包，在发送完毕之后结束。在实例化本类时，将开启一个新的线程来发送数据。</w:t>
      </w:r>
    </w:p>
    <w:p w:rsidR="004D6664" w:rsidRDefault="004D6664" w:rsidP="004D6664"/>
    <w:p w:rsidR="004D6664" w:rsidRDefault="004D6664" w:rsidP="004D6664">
      <w:pPr>
        <w:pStyle w:val="6"/>
      </w:pPr>
      <w:r>
        <w:rPr>
          <w:rFonts w:hint="eastAsia"/>
        </w:rPr>
        <w:t>类接口</w:t>
      </w:r>
    </w:p>
    <w:p w:rsidR="004D6664" w:rsidRDefault="004D6664" w:rsidP="004D6664">
      <w:r>
        <w:rPr>
          <w:noProof/>
        </w:rPr>
        <w:drawing>
          <wp:inline distT="0" distB="0" distL="0" distR="0" wp14:anchorId="251FE227" wp14:editId="4F0A3AA0">
            <wp:extent cx="5274310" cy="1237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64" w:rsidRDefault="004D6664" w:rsidP="004D6664">
      <w:r>
        <w:rPr>
          <w:noProof/>
        </w:rPr>
        <w:drawing>
          <wp:inline distT="0" distB="0" distL="0" distR="0" wp14:anchorId="5F4CCF28" wp14:editId="5E2A4320">
            <wp:extent cx="5274310" cy="2261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64" w:rsidRDefault="004D6664" w:rsidP="004D6664">
      <w:pPr>
        <w:pStyle w:val="4"/>
      </w:pPr>
      <w:proofErr w:type="spellStart"/>
      <w:r>
        <w:rPr>
          <w:rFonts w:hint="eastAsia"/>
        </w:rPr>
        <w:lastRenderedPageBreak/>
        <w:t>SendingManager</w:t>
      </w:r>
      <w:proofErr w:type="spellEnd"/>
    </w:p>
    <w:p w:rsidR="004D6664" w:rsidRDefault="004D6664" w:rsidP="004D6664">
      <w:pPr>
        <w:pStyle w:val="6"/>
      </w:pPr>
      <w:r>
        <w:rPr>
          <w:rFonts w:hint="eastAsia"/>
        </w:rPr>
        <w:t>概述</w:t>
      </w:r>
    </w:p>
    <w:p w:rsidR="004D6664" w:rsidRDefault="004D6664" w:rsidP="004D6664">
      <w:r>
        <w:rPr>
          <w:rFonts w:hint="eastAsia"/>
        </w:rPr>
        <w:t xml:space="preserve">本模块提供了发送数据的接口，由本模块负责实例化 </w:t>
      </w:r>
      <w:proofErr w:type="spellStart"/>
      <w:r>
        <w:rPr>
          <w:rFonts w:hint="eastAsia"/>
        </w:rPr>
        <w:t>ConcurrentSender</w:t>
      </w:r>
      <w:proofErr w:type="spellEnd"/>
      <w:r>
        <w:t xml:space="preserve"> </w:t>
      </w:r>
      <w:r>
        <w:rPr>
          <w:rFonts w:hint="eastAsia"/>
        </w:rPr>
        <w:t>并维护发送队列、确保数据发送成功。</w:t>
      </w:r>
    </w:p>
    <w:p w:rsidR="004D6664" w:rsidRDefault="004D6664" w:rsidP="004D6664">
      <w:r>
        <w:rPr>
          <w:rFonts w:hint="eastAsia"/>
        </w:rPr>
        <w:t>模块使用了一个并发队列来处理消息发送。调用发送数据</w:t>
      </w:r>
      <w:r w:rsidR="00D233D1">
        <w:rPr>
          <w:rFonts w:hint="eastAsia"/>
        </w:rPr>
        <w:t>的方法</w:t>
      </w:r>
      <w:r>
        <w:rPr>
          <w:rFonts w:hint="eastAsia"/>
        </w:rPr>
        <w:t>不会</w:t>
      </w:r>
      <w:r w:rsidR="00D233D1">
        <w:rPr>
          <w:rFonts w:hint="eastAsia"/>
        </w:rPr>
        <w:t>等到发送完成之后才返回，而是立即返回，不会阻塞调用线程。本模块拥有一个自己的线程来处理发送队列，确保消息发送成功</w:t>
      </w:r>
    </w:p>
    <w:p w:rsidR="00D233D1" w:rsidRDefault="00D233D1" w:rsidP="00D233D1">
      <w:pPr>
        <w:pStyle w:val="6"/>
      </w:pPr>
      <w:r>
        <w:rPr>
          <w:rFonts w:hint="eastAsia"/>
        </w:rPr>
        <w:t>接口</w:t>
      </w:r>
    </w:p>
    <w:p w:rsidR="00D233D1" w:rsidRDefault="00D233D1" w:rsidP="00D233D1">
      <w:r>
        <w:rPr>
          <w:noProof/>
        </w:rPr>
        <w:drawing>
          <wp:inline distT="0" distB="0" distL="0" distR="0" wp14:anchorId="0CF08849" wp14:editId="2A6B6CA6">
            <wp:extent cx="5274310" cy="921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D1" w:rsidRDefault="001A27E3" w:rsidP="00D233D1">
      <w:pPr>
        <w:pStyle w:val="4"/>
      </w:pPr>
      <w:proofErr w:type="spellStart"/>
      <w:r>
        <w:rPr>
          <w:rFonts w:hint="eastAsia"/>
        </w:rPr>
        <w:t>TicToc</w:t>
      </w:r>
      <w:proofErr w:type="spellEnd"/>
    </w:p>
    <w:p w:rsidR="001A27E3" w:rsidRDefault="001A27E3" w:rsidP="001A27E3">
      <w:pPr>
        <w:pStyle w:val="6"/>
      </w:pPr>
      <w:r>
        <w:rPr>
          <w:rFonts w:hint="eastAsia"/>
        </w:rPr>
        <w:t>概述</w:t>
      </w:r>
    </w:p>
    <w:p w:rsidR="001A27E3" w:rsidRDefault="001A27E3" w:rsidP="001A27E3">
      <w:r>
        <w:rPr>
          <w:rFonts w:hint="eastAsia"/>
        </w:rPr>
        <w:t>本模块负责处理客户端发现相关的操作。程序在启动时会开启一个 UDP</w:t>
      </w:r>
      <w:r>
        <w:t xml:space="preserve"> </w:t>
      </w:r>
      <w:r>
        <w:rPr>
          <w:rFonts w:hint="eastAsia"/>
        </w:rPr>
        <w:t>接收端，然后使用 UDP</w:t>
      </w:r>
      <w:r>
        <w:t xml:space="preserve"> </w:t>
      </w:r>
      <w:r>
        <w:rPr>
          <w:rFonts w:hint="eastAsia"/>
        </w:rPr>
        <w:t>广播一个连接请求 （TIC）。接收到此请求的客户端会使用 TCP</w:t>
      </w:r>
      <w:r>
        <w:t xml:space="preserve"> </w:t>
      </w:r>
      <w:r>
        <w:rPr>
          <w:rFonts w:hint="eastAsia"/>
        </w:rPr>
        <w:t xml:space="preserve">向发送端发送一个应答 （TOC），并将此客户端 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及计算机</w:t>
      </w:r>
      <w:proofErr w:type="gramStart"/>
      <w:r>
        <w:rPr>
          <w:rFonts w:hint="eastAsia"/>
        </w:rPr>
        <w:t>名加入</w:t>
      </w:r>
      <w:proofErr w:type="gramEnd"/>
      <w:r>
        <w:rPr>
          <w:rFonts w:hint="eastAsia"/>
        </w:rPr>
        <w:t>到已知的计算机列表中。接收端在收到 TOC</w:t>
      </w:r>
      <w:r>
        <w:t xml:space="preserve"> </w:t>
      </w:r>
      <w:r>
        <w:rPr>
          <w:rFonts w:hint="eastAsia"/>
        </w:rPr>
        <w:t>之后也会相应的修改自己的计算机列表，这样就完成了一次客户端发现操作。在客户端要退出网络时，也会向列表中的所有计算机发送一个 BYE</w:t>
      </w:r>
      <w:r>
        <w:t xml:space="preserve"> </w:t>
      </w:r>
      <w:r>
        <w:rPr>
          <w:rFonts w:hint="eastAsia"/>
        </w:rPr>
        <w:t>消息，从而让其他客户端将本客户端从列表中删去。</w:t>
      </w:r>
    </w:p>
    <w:p w:rsidR="001A27E3" w:rsidRDefault="001A27E3" w:rsidP="001A27E3">
      <w:pPr>
        <w:pStyle w:val="6"/>
      </w:pPr>
      <w:r>
        <w:rPr>
          <w:rFonts w:hint="eastAsia"/>
        </w:rPr>
        <w:lastRenderedPageBreak/>
        <w:t>接口</w:t>
      </w:r>
    </w:p>
    <w:p w:rsidR="001A27E3" w:rsidRDefault="001A27E3" w:rsidP="001A27E3">
      <w:r>
        <w:rPr>
          <w:noProof/>
        </w:rPr>
        <w:drawing>
          <wp:inline distT="0" distB="0" distL="0" distR="0" wp14:anchorId="7DDD2E90" wp14:editId="7A91AB77">
            <wp:extent cx="5274310" cy="5147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E3" w:rsidRDefault="001A27E3" w:rsidP="001A27E3">
      <w:pPr>
        <w:pStyle w:val="4"/>
      </w:pPr>
      <w:proofErr w:type="spellStart"/>
      <w:r>
        <w:rPr>
          <w:rFonts w:hint="eastAsia"/>
        </w:rPr>
        <w:t>RecevingManager</w:t>
      </w:r>
      <w:proofErr w:type="spellEnd"/>
    </w:p>
    <w:p w:rsidR="001A27E3" w:rsidRDefault="001A27E3" w:rsidP="001A27E3">
      <w:pPr>
        <w:pStyle w:val="6"/>
      </w:pPr>
      <w:r>
        <w:rPr>
          <w:rFonts w:hint="eastAsia"/>
        </w:rPr>
        <w:t>概述</w:t>
      </w:r>
    </w:p>
    <w:p w:rsidR="001A27E3" w:rsidRDefault="001A27E3" w:rsidP="001A27E3">
      <w:r>
        <w:rPr>
          <w:rFonts w:hint="eastAsia"/>
        </w:rPr>
        <w:t>本模块负责接收TCP消息并更新消息列表、通知主线程。模块在启动时会开启一个单独的线程来启动 TCP</w:t>
      </w:r>
      <w:r>
        <w:t xml:space="preserve"> </w:t>
      </w:r>
      <w:r>
        <w:rPr>
          <w:rFonts w:hint="eastAsia"/>
        </w:rPr>
        <w:t>循环，在接收到一个</w:t>
      </w:r>
      <w:r w:rsidR="003B03C8">
        <w:rPr>
          <w:rFonts w:hint="eastAsia"/>
        </w:rPr>
        <w:t>TCP</w:t>
      </w:r>
      <w:r>
        <w:rPr>
          <w:rFonts w:hint="eastAsia"/>
        </w:rPr>
        <w:t>消息之后</w:t>
      </w:r>
      <w:r w:rsidR="003B03C8">
        <w:rPr>
          <w:rFonts w:hint="eastAsia"/>
        </w:rPr>
        <w:t>更新列表，发送Windows消息通知主线程进行处理。</w:t>
      </w:r>
    </w:p>
    <w:p w:rsidR="003B03C8" w:rsidRDefault="003B03C8" w:rsidP="003B03C8">
      <w:pPr>
        <w:pStyle w:val="6"/>
      </w:pPr>
      <w:r>
        <w:rPr>
          <w:rFonts w:hint="eastAsia"/>
        </w:rPr>
        <w:lastRenderedPageBreak/>
        <w:t>接口</w:t>
      </w:r>
    </w:p>
    <w:p w:rsidR="003B03C8" w:rsidRDefault="003B03C8" w:rsidP="003B03C8">
      <w:r>
        <w:rPr>
          <w:noProof/>
        </w:rPr>
        <w:drawing>
          <wp:inline distT="0" distB="0" distL="0" distR="0" wp14:anchorId="5BDB84C6" wp14:editId="51AC131F">
            <wp:extent cx="5274310" cy="15233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8" w:rsidRDefault="003B03C8" w:rsidP="003B03C8">
      <w:r>
        <w:rPr>
          <w:noProof/>
        </w:rPr>
        <w:drawing>
          <wp:inline distT="0" distB="0" distL="0" distR="0" wp14:anchorId="26AC6F66" wp14:editId="21468077">
            <wp:extent cx="5274310" cy="41446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8" w:rsidRDefault="003B03C8" w:rsidP="003B03C8">
      <w:r>
        <w:rPr>
          <w:noProof/>
        </w:rPr>
        <w:lastRenderedPageBreak/>
        <w:drawing>
          <wp:inline distT="0" distB="0" distL="0" distR="0" wp14:anchorId="676E7D6B" wp14:editId="17F0D880">
            <wp:extent cx="5274310" cy="3265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8" w:rsidRDefault="003B03C8" w:rsidP="003B03C8">
      <w:pPr>
        <w:pStyle w:val="4"/>
      </w:pPr>
      <w:proofErr w:type="spellStart"/>
      <w:r>
        <w:rPr>
          <w:rFonts w:hint="eastAsia"/>
        </w:rPr>
        <w:t>C</w:t>
      </w:r>
      <w:r>
        <w:t>hatService</w:t>
      </w:r>
      <w:proofErr w:type="spellEnd"/>
    </w:p>
    <w:p w:rsidR="003B03C8" w:rsidRDefault="003B03C8" w:rsidP="003B03C8">
      <w:pPr>
        <w:pStyle w:val="6"/>
      </w:pPr>
      <w:r>
        <w:rPr>
          <w:rFonts w:hint="eastAsia"/>
        </w:rPr>
        <w:t>概述</w:t>
      </w:r>
    </w:p>
    <w:p w:rsidR="003B03C8" w:rsidRDefault="003B03C8" w:rsidP="003B03C8">
      <w:r>
        <w:rPr>
          <w:rFonts w:hint="eastAsia"/>
        </w:rPr>
        <w:t>接口模块，提供了供主线程（界面）调用的函数和数据。</w:t>
      </w:r>
    </w:p>
    <w:p w:rsidR="003B03C8" w:rsidRDefault="003B03C8" w:rsidP="003B03C8">
      <w:pPr>
        <w:pStyle w:val="6"/>
      </w:pPr>
      <w:r>
        <w:rPr>
          <w:rFonts w:hint="eastAsia"/>
        </w:rPr>
        <w:lastRenderedPageBreak/>
        <w:t>接口</w:t>
      </w:r>
    </w:p>
    <w:p w:rsidR="003B03C8" w:rsidRDefault="003B03C8" w:rsidP="003B03C8">
      <w:r>
        <w:rPr>
          <w:noProof/>
        </w:rPr>
        <w:drawing>
          <wp:inline distT="0" distB="0" distL="0" distR="0" wp14:anchorId="694FE05C" wp14:editId="0CE8E336">
            <wp:extent cx="5274310" cy="4296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8" w:rsidRDefault="003B03C8" w:rsidP="003B03C8">
      <w:r>
        <w:rPr>
          <w:noProof/>
        </w:rPr>
        <w:drawing>
          <wp:inline distT="0" distB="0" distL="0" distR="0" wp14:anchorId="7D9D393D" wp14:editId="545F1184">
            <wp:extent cx="5274310" cy="1959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8" w:rsidRDefault="003B03C8" w:rsidP="003B03C8">
      <w:r>
        <w:rPr>
          <w:noProof/>
        </w:rPr>
        <w:lastRenderedPageBreak/>
        <w:drawing>
          <wp:inline distT="0" distB="0" distL="0" distR="0" wp14:anchorId="3A059996" wp14:editId="66941DF7">
            <wp:extent cx="5274310" cy="43922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8" w:rsidRDefault="003B03C8" w:rsidP="003B03C8">
      <w:r>
        <w:rPr>
          <w:noProof/>
        </w:rPr>
        <w:drawing>
          <wp:inline distT="0" distB="0" distL="0" distR="0" wp14:anchorId="2E03A325" wp14:editId="15DA5ADB">
            <wp:extent cx="5274310" cy="6826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8" w:rsidRDefault="003B03C8" w:rsidP="003B03C8">
      <w:r>
        <w:rPr>
          <w:noProof/>
        </w:rPr>
        <w:lastRenderedPageBreak/>
        <w:drawing>
          <wp:inline distT="0" distB="0" distL="0" distR="0" wp14:anchorId="62AA1572" wp14:editId="0A5B0A71">
            <wp:extent cx="5274310" cy="42818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C8" w:rsidRDefault="003B03C8" w:rsidP="003B03C8">
      <w:r>
        <w:rPr>
          <w:noProof/>
        </w:rPr>
        <w:drawing>
          <wp:inline distT="0" distB="0" distL="0" distR="0" wp14:anchorId="71401F49" wp14:editId="01AF6587">
            <wp:extent cx="5274310" cy="19418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AD" w:rsidRDefault="006414AD" w:rsidP="006414AD">
      <w:pPr>
        <w:pStyle w:val="5"/>
      </w:pPr>
      <w:r>
        <w:rPr>
          <w:rFonts w:hint="eastAsia"/>
        </w:rPr>
        <w:t>界面</w:t>
      </w:r>
      <w:r>
        <w:rPr>
          <w:rFonts w:hint="eastAsia"/>
        </w:rPr>
        <w:t>模块</w:t>
      </w:r>
    </w:p>
    <w:p w:rsidR="00D827F4" w:rsidRDefault="00D827F4" w:rsidP="00D827F4">
      <w:pPr>
        <w:pStyle w:val="4"/>
      </w:pPr>
      <w:proofErr w:type="spellStart"/>
      <w:r w:rsidRPr="00D827F4">
        <w:t>CnatchatDlg</w:t>
      </w:r>
      <w:proofErr w:type="spellEnd"/>
    </w:p>
    <w:p w:rsidR="00016DC8" w:rsidRDefault="00016DC8" w:rsidP="00016DC8">
      <w:pPr>
        <w:pStyle w:val="6"/>
      </w:pPr>
      <w:r>
        <w:rPr>
          <w:rFonts w:hint="eastAsia"/>
        </w:rPr>
        <w:t>概述</w:t>
      </w:r>
    </w:p>
    <w:p w:rsidR="00016DC8" w:rsidRDefault="00016DC8" w:rsidP="00016DC8">
      <w:r>
        <w:rPr>
          <w:rFonts w:hint="eastAsia"/>
        </w:rPr>
        <w:t>主窗口类</w:t>
      </w:r>
    </w:p>
    <w:p w:rsidR="00016DC8" w:rsidRPr="00016DC8" w:rsidRDefault="00016DC8" w:rsidP="00016D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954B42" wp14:editId="1747BEFC">
            <wp:extent cx="5274310" cy="4488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F4" w:rsidRDefault="00D827F4" w:rsidP="00D827F4">
      <w:pPr>
        <w:pStyle w:val="4"/>
      </w:pPr>
      <w:proofErr w:type="spellStart"/>
      <w:r w:rsidRPr="00D827F4">
        <w:t>CPrivateMessageDlg</w:t>
      </w:r>
      <w:proofErr w:type="spellEnd"/>
    </w:p>
    <w:p w:rsidR="00016DC8" w:rsidRDefault="00016DC8" w:rsidP="00016DC8">
      <w:pPr>
        <w:pStyle w:val="6"/>
      </w:pPr>
      <w:r>
        <w:rPr>
          <w:rFonts w:hint="eastAsia"/>
        </w:rPr>
        <w:t>概述</w:t>
      </w:r>
    </w:p>
    <w:p w:rsidR="00016DC8" w:rsidRDefault="00016DC8" w:rsidP="00016DC8">
      <w:r>
        <w:rPr>
          <w:rFonts w:hint="eastAsia"/>
        </w:rPr>
        <w:t>发送私</w:t>
      </w:r>
      <w:proofErr w:type="gramStart"/>
      <w:r>
        <w:rPr>
          <w:rFonts w:hint="eastAsia"/>
        </w:rPr>
        <w:t>密消息</w:t>
      </w:r>
      <w:proofErr w:type="gramEnd"/>
      <w:r>
        <w:rPr>
          <w:rFonts w:hint="eastAsia"/>
        </w:rPr>
        <w:t>窗口类</w:t>
      </w:r>
    </w:p>
    <w:p w:rsidR="00016DC8" w:rsidRPr="00016DC8" w:rsidRDefault="00016DC8" w:rsidP="00016DC8">
      <w:pPr>
        <w:rPr>
          <w:rFonts w:hint="eastAsia"/>
        </w:rPr>
      </w:pPr>
      <w:r>
        <w:rPr>
          <w:noProof/>
        </w:rPr>
        <w:drawing>
          <wp:inline distT="0" distB="0" distL="0" distR="0" wp14:anchorId="37AD4CD4" wp14:editId="7490E5E9">
            <wp:extent cx="3457143" cy="27523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F4" w:rsidRDefault="00D827F4" w:rsidP="00D827F4">
      <w:pPr>
        <w:pStyle w:val="4"/>
      </w:pPr>
      <w:proofErr w:type="spellStart"/>
      <w:r w:rsidRPr="00D827F4">
        <w:lastRenderedPageBreak/>
        <w:t>CRefreshingDlg</w:t>
      </w:r>
      <w:proofErr w:type="spellEnd"/>
    </w:p>
    <w:p w:rsidR="00016DC8" w:rsidRDefault="00016DC8" w:rsidP="00016DC8">
      <w:pPr>
        <w:pStyle w:val="6"/>
      </w:pPr>
      <w:r>
        <w:rPr>
          <w:rFonts w:hint="eastAsia"/>
        </w:rPr>
        <w:t>概述</w:t>
      </w:r>
    </w:p>
    <w:p w:rsidR="00016DC8" w:rsidRPr="00016DC8" w:rsidRDefault="00016DC8" w:rsidP="00016DC8">
      <w:pPr>
        <w:rPr>
          <w:rFonts w:hint="eastAsia"/>
        </w:rPr>
      </w:pPr>
      <w:r>
        <w:rPr>
          <w:rFonts w:hint="eastAsia"/>
        </w:rPr>
        <w:t>刷新时显示窗口</w:t>
      </w:r>
      <w:r>
        <w:rPr>
          <w:rFonts w:hint="eastAsia"/>
        </w:rPr>
        <w:t>类</w:t>
      </w:r>
    </w:p>
    <w:p w:rsidR="00016DC8" w:rsidRPr="00016DC8" w:rsidRDefault="00016DC8" w:rsidP="00016DC8">
      <w:pPr>
        <w:rPr>
          <w:rFonts w:hint="eastAsia"/>
        </w:rPr>
      </w:pPr>
      <w:r>
        <w:rPr>
          <w:noProof/>
        </w:rPr>
        <w:drawing>
          <wp:inline distT="0" distB="0" distL="0" distR="0" wp14:anchorId="1C556EC5" wp14:editId="0621EBCF">
            <wp:extent cx="1961905" cy="2190476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18" w:rsidRDefault="00724B18" w:rsidP="00D827F4">
      <w:pPr>
        <w:pStyle w:val="4"/>
      </w:pPr>
      <w:proofErr w:type="spellStart"/>
      <w:r w:rsidRPr="00724B18">
        <w:t>emojiDlg</w:t>
      </w:r>
      <w:proofErr w:type="spellEnd"/>
    </w:p>
    <w:p w:rsidR="00BB6482" w:rsidRPr="00BB6482" w:rsidRDefault="00BB6482" w:rsidP="009B5925">
      <w:pPr>
        <w:pStyle w:val="6"/>
        <w:rPr>
          <w:rFonts w:hint="eastAsia"/>
        </w:rPr>
      </w:pPr>
      <w:r>
        <w:rPr>
          <w:rFonts w:hint="eastAsia"/>
        </w:rPr>
        <w:t>概述</w:t>
      </w:r>
    </w:p>
    <w:p w:rsidR="00F447BF" w:rsidRDefault="00F447BF" w:rsidP="00F447BF">
      <w:r>
        <w:rPr>
          <w:rFonts w:hint="eastAsia"/>
        </w:rPr>
        <w:t>表情选择窗口类</w:t>
      </w:r>
    </w:p>
    <w:p w:rsidR="00F447BF" w:rsidRPr="00F447BF" w:rsidRDefault="00F447BF" w:rsidP="00F447BF">
      <w:pPr>
        <w:rPr>
          <w:rFonts w:hint="eastAsia"/>
        </w:rPr>
      </w:pPr>
      <w:r>
        <w:rPr>
          <w:noProof/>
        </w:rPr>
        <w:drawing>
          <wp:inline distT="0" distB="0" distL="0" distR="0" wp14:anchorId="68A4E3F3" wp14:editId="31046329">
            <wp:extent cx="3800000" cy="369523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F4" w:rsidRDefault="00724B18" w:rsidP="00D827F4">
      <w:pPr>
        <w:pStyle w:val="4"/>
      </w:pPr>
      <w:proofErr w:type="spellStart"/>
      <w:r w:rsidRPr="00724B18">
        <w:lastRenderedPageBreak/>
        <w:t>CaddemojiDlg</w:t>
      </w:r>
      <w:proofErr w:type="spellEnd"/>
    </w:p>
    <w:p w:rsidR="00780A7C" w:rsidRPr="00780A7C" w:rsidRDefault="00780A7C" w:rsidP="00780A7C">
      <w:pPr>
        <w:pStyle w:val="6"/>
        <w:rPr>
          <w:rFonts w:hint="eastAsia"/>
        </w:rPr>
      </w:pPr>
      <w:r>
        <w:rPr>
          <w:rFonts w:hint="eastAsia"/>
        </w:rPr>
        <w:t>概述</w:t>
      </w:r>
    </w:p>
    <w:p w:rsidR="009B5925" w:rsidRDefault="009B5925" w:rsidP="009B5925">
      <w:r>
        <w:rPr>
          <w:rFonts w:hint="eastAsia"/>
        </w:rPr>
        <w:t>添加表情的窗口类</w:t>
      </w:r>
    </w:p>
    <w:p w:rsidR="00780A7C" w:rsidRPr="009B5925" w:rsidRDefault="00780A7C" w:rsidP="009B5925">
      <w:pPr>
        <w:rPr>
          <w:rFonts w:hint="eastAsia"/>
        </w:rPr>
      </w:pPr>
      <w:r>
        <w:rPr>
          <w:noProof/>
        </w:rPr>
        <w:drawing>
          <wp:inline distT="0" distB="0" distL="0" distR="0" wp14:anchorId="487AFCD1" wp14:editId="4B65EA66">
            <wp:extent cx="3800000" cy="36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F4" w:rsidRDefault="00724B18" w:rsidP="00D827F4">
      <w:pPr>
        <w:pStyle w:val="4"/>
      </w:pPr>
      <w:proofErr w:type="spellStart"/>
      <w:r w:rsidRPr="00724B18">
        <w:t>CmodiftEmoji</w:t>
      </w:r>
      <w:proofErr w:type="spellEnd"/>
    </w:p>
    <w:p w:rsidR="000277E0" w:rsidRPr="000277E0" w:rsidRDefault="000277E0" w:rsidP="000277E0">
      <w:pPr>
        <w:pStyle w:val="6"/>
        <w:rPr>
          <w:rFonts w:hint="eastAsia"/>
        </w:rPr>
      </w:pPr>
      <w:r>
        <w:rPr>
          <w:rFonts w:hint="eastAsia"/>
        </w:rPr>
        <w:t>概述</w:t>
      </w:r>
      <w:bookmarkStart w:id="0" w:name="_GoBack"/>
      <w:bookmarkEnd w:id="0"/>
    </w:p>
    <w:p w:rsidR="00D827F4" w:rsidRPr="00D827F4" w:rsidRDefault="000277E0" w:rsidP="00D827F4">
      <w:pPr>
        <w:rPr>
          <w:rFonts w:hint="eastAsia"/>
        </w:rPr>
      </w:pPr>
      <w:r>
        <w:rPr>
          <w:rFonts w:hint="eastAsia"/>
        </w:rPr>
        <w:t>修改删除表情的窗口类</w:t>
      </w:r>
    </w:p>
    <w:p w:rsidR="006414AD" w:rsidRDefault="000277E0" w:rsidP="003B03C8">
      <w:r>
        <w:rPr>
          <w:noProof/>
        </w:rPr>
        <w:drawing>
          <wp:inline distT="0" distB="0" distL="0" distR="0" wp14:anchorId="7B74F49C" wp14:editId="628F8DFE">
            <wp:extent cx="3542857" cy="1885714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E0" w:rsidRPr="003B03C8" w:rsidRDefault="000277E0" w:rsidP="003B03C8">
      <w:pPr>
        <w:rPr>
          <w:rFonts w:hint="eastAsia"/>
        </w:rPr>
      </w:pPr>
    </w:p>
    <w:sectPr w:rsidR="000277E0" w:rsidRPr="003B03C8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FB2" w:rsidRDefault="00503FB2" w:rsidP="006414AD">
      <w:r>
        <w:separator/>
      </w:r>
    </w:p>
  </w:endnote>
  <w:endnote w:type="continuationSeparator" w:id="0">
    <w:p w:rsidR="00503FB2" w:rsidRDefault="00503FB2" w:rsidP="00641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FB2" w:rsidRDefault="00503FB2" w:rsidP="006414AD">
      <w:r>
        <w:separator/>
      </w:r>
    </w:p>
  </w:footnote>
  <w:footnote w:type="continuationSeparator" w:id="0">
    <w:p w:rsidR="00503FB2" w:rsidRDefault="00503FB2" w:rsidP="006414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802D3"/>
    <w:multiLevelType w:val="hybridMultilevel"/>
    <w:tmpl w:val="0DF6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664"/>
    <w:rsid w:val="00016DC8"/>
    <w:rsid w:val="000277E0"/>
    <w:rsid w:val="001A27E3"/>
    <w:rsid w:val="003B03C8"/>
    <w:rsid w:val="004D6664"/>
    <w:rsid w:val="00503FB2"/>
    <w:rsid w:val="006414AD"/>
    <w:rsid w:val="00724B18"/>
    <w:rsid w:val="00780A7C"/>
    <w:rsid w:val="009B5925"/>
    <w:rsid w:val="00A32EAF"/>
    <w:rsid w:val="00BB6482"/>
    <w:rsid w:val="00D233D1"/>
    <w:rsid w:val="00D827F4"/>
    <w:rsid w:val="00F4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BA28D"/>
  <w15:chartTrackingRefBased/>
  <w15:docId w15:val="{96535117-FB9C-4145-9390-DDE26F33E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66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66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66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66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D666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D66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66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D66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666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D66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D666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D666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641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14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1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14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刘书敏</dc:creator>
  <cp:keywords/>
  <dc:description/>
  <cp:lastModifiedBy>risheng huang</cp:lastModifiedBy>
  <cp:revision>11</cp:revision>
  <dcterms:created xsi:type="dcterms:W3CDTF">2018-03-11T12:30:00Z</dcterms:created>
  <dcterms:modified xsi:type="dcterms:W3CDTF">2018-03-11T13:47:00Z</dcterms:modified>
</cp:coreProperties>
</file>