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1D3D" w14:textId="56616996" w:rsidR="00563C83" w:rsidRDefault="00C619B9" w:rsidP="00C619B9">
      <w:pPr>
        <w:jc w:val="both"/>
        <w:rPr>
          <w:rFonts w:ascii="Times New Roman" w:hAnsi="Times New Roman" w:cs="Times New Roman"/>
        </w:rPr>
      </w:pPr>
      <w:r w:rsidRPr="00D00FE0">
        <w:rPr>
          <w:rFonts w:ascii="Times New Roman" w:hAnsi="Times New Roman" w:cs="Times New Roman"/>
        </w:rPr>
        <w:t>3. Write a short essay (maximum 300 words) comparing the code you wrote in Problem 1 to the AI-generated code in Problem 2: What are the differences between your code and the AI-generated code? Is the AI-generated code better in any way? Is the AI-generated code worse in any way? Did you learn anything from the AI-generated code?</w:t>
      </w:r>
    </w:p>
    <w:p w14:paraId="169D46B0" w14:textId="77777777" w:rsidR="00D00FE0" w:rsidRDefault="00D00FE0" w:rsidP="00C619B9">
      <w:pPr>
        <w:jc w:val="both"/>
        <w:rPr>
          <w:rFonts w:ascii="Times New Roman" w:hAnsi="Times New Roman" w:cs="Times New Roman"/>
        </w:rPr>
      </w:pPr>
    </w:p>
    <w:p w14:paraId="4EBF9E05" w14:textId="77777777" w:rsidR="00D00FE0" w:rsidRPr="00D00FE0" w:rsidRDefault="00D00FE0" w:rsidP="00D00FE0">
      <w:pPr>
        <w:jc w:val="both"/>
        <w:rPr>
          <w:rFonts w:ascii="Times New Roman" w:hAnsi="Times New Roman" w:cs="Times New Roman"/>
          <w:color w:val="215E99" w:themeColor="text2" w:themeTint="BF"/>
        </w:rPr>
      </w:pPr>
      <w:r w:rsidRPr="00D00FE0">
        <w:rPr>
          <w:rFonts w:ascii="Times New Roman" w:hAnsi="Times New Roman" w:cs="Times New Roman"/>
          <w:color w:val="215E99" w:themeColor="text2" w:themeTint="BF"/>
        </w:rPr>
        <w:t xml:space="preserve">In this assignment, our group implemented the </w:t>
      </w:r>
      <w:proofErr w:type="spellStart"/>
      <w:r w:rsidRPr="00D00FE0">
        <w:rPr>
          <w:rFonts w:ascii="Times New Roman" w:hAnsi="Times New Roman" w:cs="Times New Roman"/>
          <w:color w:val="215E99" w:themeColor="text2" w:themeTint="BF"/>
        </w:rPr>
        <w:t>intermeans</w:t>
      </w:r>
      <w:proofErr w:type="spellEnd"/>
      <w:r w:rsidRPr="00D00FE0">
        <w:rPr>
          <w:rFonts w:ascii="Times New Roman" w:hAnsi="Times New Roman" w:cs="Times New Roman"/>
          <w:color w:val="215E99" w:themeColor="text2" w:themeTint="BF"/>
        </w:rPr>
        <w:t xml:space="preserve"> algorithm in MATLAB.</w:t>
      </w:r>
      <w:r w:rsidRPr="00D00FE0">
        <w:rPr>
          <w:rFonts w:ascii="Times New Roman" w:hAnsi="Times New Roman" w:cs="Times New Roman"/>
          <w:color w:val="215E99" w:themeColor="text2" w:themeTint="BF"/>
        </w:rPr>
        <w:br/>
        <w:t>The manually written version (integration1.m) and the AI-generated version (integration2.m) were both used within the main function myintermeans_</w:t>
      </w:r>
      <w:proofErr w:type="gramStart"/>
      <w:r w:rsidRPr="00D00FE0">
        <w:rPr>
          <w:rFonts w:ascii="Times New Roman" w:hAnsi="Times New Roman" w:cs="Times New Roman"/>
          <w:color w:val="215E99" w:themeColor="text2" w:themeTint="BF"/>
        </w:rPr>
        <w:t>34.m.</w:t>
      </w:r>
      <w:proofErr w:type="gramEnd"/>
    </w:p>
    <w:p w14:paraId="237DCF57" w14:textId="03CB30D5" w:rsidR="00D00FE0" w:rsidRPr="00D00FE0" w:rsidRDefault="00D00FE0" w:rsidP="00D00FE0">
      <w:pPr>
        <w:jc w:val="both"/>
        <w:rPr>
          <w:rFonts w:ascii="Times New Roman" w:hAnsi="Times New Roman" w:cs="Times New Roman"/>
          <w:color w:val="215E99" w:themeColor="text2" w:themeTint="BF"/>
        </w:rPr>
      </w:pPr>
      <w:r w:rsidRPr="00D00FE0">
        <w:rPr>
          <w:rFonts w:ascii="Times New Roman" w:hAnsi="Times New Roman" w:cs="Times New Roman"/>
          <w:color w:val="215E99" w:themeColor="text2" w:themeTint="BF"/>
        </w:rPr>
        <w:t xml:space="preserve">The manual code was written completely by </w:t>
      </w:r>
      <w:proofErr w:type="gramStart"/>
      <w:r w:rsidRPr="00D00FE0">
        <w:rPr>
          <w:rFonts w:ascii="Times New Roman" w:hAnsi="Times New Roman" w:cs="Times New Roman"/>
          <w:color w:val="215E99" w:themeColor="text2" w:themeTint="BF"/>
        </w:rPr>
        <w:t>ourselves</w:t>
      </w:r>
      <w:proofErr w:type="gramEnd"/>
      <w:r w:rsidRPr="00D00FE0">
        <w:rPr>
          <w:rFonts w:ascii="Times New Roman" w:hAnsi="Times New Roman" w:cs="Times New Roman"/>
          <w:color w:val="215E99" w:themeColor="text2" w:themeTint="BF"/>
        </w:rPr>
        <w:t>. It performs the histogram integration through explicit loops and variable updates, making it easy to debug and trace.</w:t>
      </w:r>
      <w:r w:rsidRPr="00874842">
        <w:rPr>
          <w:rFonts w:ascii="Times New Roman" w:hAnsi="Times New Roman" w:cs="Times New Roman" w:hint="eastAsia"/>
          <w:color w:val="215E99" w:themeColor="text2" w:themeTint="BF"/>
        </w:rPr>
        <w:t xml:space="preserve"> </w:t>
      </w:r>
      <w:r w:rsidRPr="00D00FE0">
        <w:rPr>
          <w:rFonts w:ascii="Times New Roman" w:hAnsi="Times New Roman" w:cs="Times New Roman"/>
          <w:color w:val="215E99" w:themeColor="text2" w:themeTint="BF"/>
        </w:rPr>
        <w:t>The AI-generated code (integration2.m) was generated using Copilot during our discussion.</w:t>
      </w:r>
    </w:p>
    <w:p w14:paraId="2C880C41" w14:textId="77777777" w:rsidR="00D00FE0" w:rsidRPr="00D00FE0" w:rsidRDefault="00D00FE0" w:rsidP="00D00FE0">
      <w:pPr>
        <w:jc w:val="both"/>
        <w:rPr>
          <w:rFonts w:ascii="Times New Roman" w:hAnsi="Times New Roman" w:cs="Times New Roman"/>
          <w:color w:val="215E99" w:themeColor="text2" w:themeTint="BF"/>
        </w:rPr>
      </w:pPr>
      <w:r w:rsidRPr="00D00FE0">
        <w:rPr>
          <w:rFonts w:ascii="Times New Roman" w:hAnsi="Times New Roman" w:cs="Times New Roman"/>
          <w:color w:val="215E99" w:themeColor="text2" w:themeTint="BF"/>
        </w:rPr>
        <w:t xml:space="preserve">We decided together that integration2.m would represent the AI version because it was </w:t>
      </w:r>
      <w:proofErr w:type="gramStart"/>
      <w:r w:rsidRPr="00D00FE0">
        <w:rPr>
          <w:rFonts w:ascii="Times New Roman" w:hAnsi="Times New Roman" w:cs="Times New Roman"/>
          <w:color w:val="215E99" w:themeColor="text2" w:themeTint="BF"/>
        </w:rPr>
        <w:t>auto-completed</w:t>
      </w:r>
      <w:proofErr w:type="gramEnd"/>
      <w:r w:rsidRPr="00D00FE0">
        <w:rPr>
          <w:rFonts w:ascii="Times New Roman" w:hAnsi="Times New Roman" w:cs="Times New Roman"/>
          <w:color w:val="215E99" w:themeColor="text2" w:themeTint="BF"/>
        </w:rPr>
        <w:t xml:space="preserve"> by Copilot, and we verified its correctness manually afterward.</w:t>
      </w:r>
    </w:p>
    <w:p w14:paraId="0C570D0D" w14:textId="251D20D7" w:rsidR="00D00FE0" w:rsidRPr="00874842" w:rsidRDefault="00D00FE0" w:rsidP="00C619B9">
      <w:pPr>
        <w:jc w:val="both"/>
        <w:rPr>
          <w:rFonts w:ascii="Times New Roman" w:hAnsi="Times New Roman" w:cs="Times New Roman"/>
          <w:color w:val="215E99" w:themeColor="text2" w:themeTint="BF"/>
        </w:rPr>
      </w:pPr>
      <w:r w:rsidRPr="00D00FE0">
        <w:rPr>
          <w:rFonts w:ascii="Times New Roman" w:hAnsi="Times New Roman" w:cs="Times New Roman"/>
          <w:color w:val="215E99" w:themeColor="text2" w:themeTint="BF"/>
        </w:rPr>
        <w:t xml:space="preserve">In comparison, the AI version is </w:t>
      </w:r>
      <w:r w:rsidRPr="00D00FE0">
        <w:rPr>
          <w:rFonts w:ascii="Times New Roman" w:hAnsi="Times New Roman" w:cs="Times New Roman"/>
          <w:b/>
          <w:bCs/>
          <w:color w:val="215E99" w:themeColor="text2" w:themeTint="BF"/>
        </w:rPr>
        <w:t>more concise</w:t>
      </w:r>
      <w:r w:rsidRPr="00D00FE0">
        <w:rPr>
          <w:rFonts w:ascii="Times New Roman" w:hAnsi="Times New Roman" w:cs="Times New Roman"/>
          <w:color w:val="215E99" w:themeColor="text2" w:themeTint="BF"/>
        </w:rPr>
        <w:t xml:space="preserve"> and </w:t>
      </w:r>
      <w:r w:rsidRPr="00D00FE0">
        <w:rPr>
          <w:rFonts w:ascii="Times New Roman" w:hAnsi="Times New Roman" w:cs="Times New Roman"/>
          <w:b/>
          <w:bCs/>
          <w:color w:val="215E99" w:themeColor="text2" w:themeTint="BF"/>
        </w:rPr>
        <w:t xml:space="preserve">mathematically </w:t>
      </w:r>
      <w:proofErr w:type="gramStart"/>
      <w:r w:rsidRPr="00D00FE0">
        <w:rPr>
          <w:rFonts w:ascii="Times New Roman" w:hAnsi="Times New Roman" w:cs="Times New Roman"/>
          <w:b/>
          <w:bCs/>
          <w:color w:val="215E99" w:themeColor="text2" w:themeTint="BF"/>
        </w:rPr>
        <w:t>direct</w:t>
      </w:r>
      <w:r w:rsidRPr="00D00FE0">
        <w:rPr>
          <w:rFonts w:ascii="Times New Roman" w:hAnsi="Times New Roman" w:cs="Times New Roman"/>
          <w:color w:val="215E99" w:themeColor="text2" w:themeTint="BF"/>
        </w:rPr>
        <w:t>, but</w:t>
      </w:r>
      <w:proofErr w:type="gramEnd"/>
      <w:r w:rsidRPr="00D00FE0">
        <w:rPr>
          <w:rFonts w:ascii="Times New Roman" w:hAnsi="Times New Roman" w:cs="Times New Roman"/>
          <w:color w:val="215E99" w:themeColor="text2" w:themeTint="BF"/>
        </w:rPr>
        <w:t xml:space="preserve"> lacks readability and flexibility. The manually written one, though longer, </w:t>
      </w:r>
      <w:r w:rsidRPr="00D00FE0">
        <w:rPr>
          <w:rFonts w:ascii="Times New Roman" w:hAnsi="Times New Roman" w:cs="Times New Roman"/>
          <w:b/>
          <w:bCs/>
          <w:color w:val="215E99" w:themeColor="text2" w:themeTint="BF"/>
        </w:rPr>
        <w:t>shows clearer logic</w:t>
      </w:r>
      <w:r w:rsidRPr="00D00FE0">
        <w:rPr>
          <w:rFonts w:ascii="Times New Roman" w:hAnsi="Times New Roman" w:cs="Times New Roman"/>
          <w:color w:val="215E99" w:themeColor="text2" w:themeTint="BF"/>
        </w:rPr>
        <w:t xml:space="preserve"> and safer data handling (e.g., type consistency, boundary checks).</w:t>
      </w:r>
      <w:r w:rsidRPr="00874842">
        <w:rPr>
          <w:rFonts w:ascii="Times New Roman" w:hAnsi="Times New Roman" w:cs="Times New Roman" w:hint="eastAsia"/>
          <w:color w:val="215E99" w:themeColor="text2" w:themeTint="BF"/>
        </w:rPr>
        <w:t xml:space="preserve"> </w:t>
      </w:r>
      <w:r w:rsidRPr="00D00FE0">
        <w:rPr>
          <w:rFonts w:ascii="Times New Roman" w:hAnsi="Times New Roman" w:cs="Times New Roman"/>
          <w:color w:val="215E99" w:themeColor="text2" w:themeTint="BF"/>
        </w:rPr>
        <w:t>This discussion also shows that teamwork helped us better understand the strengths and weaknesses of AI-assisted coding.</w:t>
      </w:r>
    </w:p>
    <w:p w14:paraId="5FA35626" w14:textId="77777777" w:rsidR="00D00FE0" w:rsidRPr="00D00FE0" w:rsidRDefault="00D00FE0" w:rsidP="00C619B9">
      <w:pPr>
        <w:jc w:val="both"/>
        <w:rPr>
          <w:rFonts w:ascii="Times New Roman" w:hAnsi="Times New Roman" w:cs="Times New Roman"/>
        </w:rPr>
      </w:pPr>
    </w:p>
    <w:p w14:paraId="6AC5EE1B" w14:textId="3C463B5F" w:rsidR="00B079C8" w:rsidRDefault="00C619B9" w:rsidP="00C619B9">
      <w:pPr>
        <w:jc w:val="both"/>
        <w:rPr>
          <w:rFonts w:ascii="Times New Roman" w:hAnsi="Times New Roman" w:cs="Times New Roman"/>
        </w:rPr>
      </w:pPr>
      <w:r w:rsidRPr="00D00FE0">
        <w:rPr>
          <w:rFonts w:ascii="Times New Roman" w:hAnsi="Times New Roman" w:cs="Times New Roman"/>
        </w:rPr>
        <w:t xml:space="preserve">4. Apply your function </w:t>
      </w:r>
      <w:proofErr w:type="spellStart"/>
      <w:r w:rsidRPr="00D00FE0">
        <w:rPr>
          <w:rFonts w:ascii="Times New Roman" w:hAnsi="Times New Roman" w:cs="Times New Roman"/>
        </w:rPr>
        <w:t>myintermeans</w:t>
      </w:r>
      <w:proofErr w:type="spellEnd"/>
      <w:r w:rsidRPr="00D00FE0">
        <w:rPr>
          <w:rFonts w:ascii="Times New Roman" w:hAnsi="Times New Roman" w:cs="Times New Roman"/>
        </w:rPr>
        <w:t xml:space="preserve">_# to the image rice.png that is included in the MATLAB image processing toolbox. What value does </w:t>
      </w:r>
      <w:proofErr w:type="spellStart"/>
      <w:r w:rsidRPr="00D00FE0">
        <w:rPr>
          <w:rFonts w:ascii="Times New Roman" w:hAnsi="Times New Roman" w:cs="Times New Roman"/>
        </w:rPr>
        <w:t>myintermeans</w:t>
      </w:r>
      <w:proofErr w:type="spellEnd"/>
      <w:r w:rsidRPr="00D00FE0">
        <w:rPr>
          <w:rFonts w:ascii="Times New Roman" w:hAnsi="Times New Roman" w:cs="Times New Roman"/>
        </w:rPr>
        <w:t>_# return?</w:t>
      </w:r>
    </w:p>
    <w:p w14:paraId="2B55DA74" w14:textId="463D2561" w:rsidR="00B079C8" w:rsidRDefault="0084168D" w:rsidP="0084168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CFC325" wp14:editId="0338DA89">
            <wp:extent cx="4593946" cy="2268997"/>
            <wp:effectExtent l="0" t="0" r="0" b="0"/>
            <wp:docPr id="1487186344" name="Picture 1" descr="A close-up of a microsco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6344" name="Picture 1" descr="A close-up of a microscop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6247" cy="227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847D" w14:textId="47357E99" w:rsidR="0084168D" w:rsidRDefault="0084168D" w:rsidP="0084168D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A46979C" wp14:editId="69E4831B">
            <wp:extent cx="5266944" cy="3462903"/>
            <wp:effectExtent l="0" t="0" r="0" b="4445"/>
            <wp:docPr id="127255313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53130" name="Picture 1" descr="A graph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562" cy="34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8218" w14:textId="77777777" w:rsidR="0084168D" w:rsidRDefault="008A7876" w:rsidP="0084168D">
      <w:pPr>
        <w:jc w:val="both"/>
        <w:rPr>
          <w:rFonts w:ascii="Times New Roman" w:hAnsi="Times New Roman" w:cs="Times New Roman"/>
          <w:color w:val="215E99" w:themeColor="text2" w:themeTint="BF"/>
        </w:rPr>
      </w:pPr>
      <w:r w:rsidRPr="008A7876">
        <w:rPr>
          <w:rFonts w:ascii="Times New Roman" w:hAnsi="Times New Roman" w:cs="Times New Roman"/>
          <w:color w:val="215E99" w:themeColor="text2" w:themeTint="BF"/>
        </w:rPr>
        <w:t xml:space="preserve">The </w:t>
      </w:r>
      <w:proofErr w:type="spellStart"/>
      <w:r w:rsidRPr="008A7876">
        <w:rPr>
          <w:rFonts w:ascii="Times New Roman" w:hAnsi="Times New Roman" w:cs="Times New Roman"/>
          <w:color w:val="215E99" w:themeColor="text2" w:themeTint="BF"/>
        </w:rPr>
        <w:t>intermeans</w:t>
      </w:r>
      <w:proofErr w:type="spellEnd"/>
      <w:r w:rsidRPr="008A7876">
        <w:rPr>
          <w:rFonts w:ascii="Times New Roman" w:hAnsi="Times New Roman" w:cs="Times New Roman"/>
          <w:color w:val="215E99" w:themeColor="text2" w:themeTint="BF"/>
        </w:rPr>
        <w:t xml:space="preserve"> threshold returned 0.3922 (≈100 gray level).</w:t>
      </w:r>
      <w:r w:rsidR="0084168D">
        <w:rPr>
          <w:rFonts w:ascii="Times New Roman" w:hAnsi="Times New Roman" w:cs="Times New Roman" w:hint="eastAsia"/>
          <w:color w:val="215E99" w:themeColor="text2" w:themeTint="BF"/>
        </w:rPr>
        <w:t xml:space="preserve"> </w:t>
      </w:r>
      <w:r w:rsidRPr="008A7876">
        <w:rPr>
          <w:rFonts w:ascii="Times New Roman" w:hAnsi="Times New Roman" w:cs="Times New Roman"/>
          <w:color w:val="215E99" w:themeColor="text2" w:themeTint="BF"/>
        </w:rPr>
        <w:t>The value lies between the dark background peak and the bright-grain peak in the histogram, consistent with the algorithm’s mean-driven update rule.</w:t>
      </w:r>
      <w:r w:rsidR="0084168D">
        <w:rPr>
          <w:rFonts w:ascii="Times New Roman" w:hAnsi="Times New Roman" w:cs="Times New Roman" w:hint="eastAsia"/>
          <w:color w:val="215E99" w:themeColor="text2" w:themeTint="BF"/>
        </w:rPr>
        <w:t xml:space="preserve"> </w:t>
      </w:r>
    </w:p>
    <w:p w14:paraId="78C72E43" w14:textId="282DD9B3" w:rsidR="008A7876" w:rsidRDefault="008A7876" w:rsidP="0084168D">
      <w:pPr>
        <w:jc w:val="both"/>
        <w:rPr>
          <w:rFonts w:ascii="Times New Roman" w:hAnsi="Times New Roman" w:cs="Times New Roman"/>
          <w:color w:val="215E99" w:themeColor="text2" w:themeTint="BF"/>
        </w:rPr>
      </w:pPr>
      <w:r w:rsidRPr="008A7876">
        <w:rPr>
          <w:rFonts w:ascii="Times New Roman" w:hAnsi="Times New Roman" w:cs="Times New Roman"/>
          <w:color w:val="215E99" w:themeColor="text2" w:themeTint="BF"/>
        </w:rPr>
        <w:t>Due to strong illumination gradients in rice.png, the background contains a large portion of mid–high intensities, pulling the threshold left and producing white noise in brighter background</w:t>
      </w:r>
      <w:r w:rsidR="0084168D">
        <w:rPr>
          <w:rFonts w:ascii="Times New Roman" w:hAnsi="Times New Roman" w:cs="Times New Roman" w:hint="eastAsia"/>
          <w:color w:val="215E99" w:themeColor="text2" w:themeTint="BF"/>
        </w:rPr>
        <w:t xml:space="preserve"> </w:t>
      </w:r>
      <w:r w:rsidRPr="008A7876">
        <w:rPr>
          <w:rFonts w:ascii="Times New Roman" w:hAnsi="Times New Roman" w:cs="Times New Roman"/>
          <w:color w:val="215E99" w:themeColor="text2" w:themeTint="BF"/>
        </w:rPr>
        <w:t>regions. The result is algorithm-consistent, though not illumination-invariant.</w:t>
      </w:r>
    </w:p>
    <w:p w14:paraId="4BBE80B5" w14:textId="2BA1C9CB" w:rsidR="00C619B9" w:rsidRDefault="00C619B9" w:rsidP="00C619B9">
      <w:pPr>
        <w:jc w:val="both"/>
        <w:rPr>
          <w:rFonts w:ascii="Times New Roman" w:hAnsi="Times New Roman" w:cs="Times New Roman"/>
        </w:rPr>
      </w:pPr>
      <w:r w:rsidRPr="00D00FE0">
        <w:rPr>
          <w:rFonts w:ascii="Times New Roman" w:hAnsi="Times New Roman" w:cs="Times New Roman"/>
        </w:rPr>
        <w:t xml:space="preserve">5. Use the built-in MATLAB function im2bw to create a binary image </w:t>
      </w:r>
      <w:proofErr w:type="spellStart"/>
      <w:r w:rsidRPr="00D00FE0">
        <w:rPr>
          <w:rFonts w:ascii="Times New Roman" w:hAnsi="Times New Roman" w:cs="Times New Roman"/>
        </w:rPr>
        <w:t>bw</w:t>
      </w:r>
      <w:proofErr w:type="spellEnd"/>
      <w:r w:rsidRPr="00D00FE0">
        <w:rPr>
          <w:rFonts w:ascii="Times New Roman" w:hAnsi="Times New Roman" w:cs="Times New Roman"/>
        </w:rPr>
        <w:t xml:space="preserve"> using the threshold value determined in Problem 4 and look at </w:t>
      </w:r>
      <w:proofErr w:type="spellStart"/>
      <w:r w:rsidRPr="00D00FE0">
        <w:rPr>
          <w:rFonts w:ascii="Times New Roman" w:hAnsi="Times New Roman" w:cs="Times New Roman"/>
        </w:rPr>
        <w:t>bw</w:t>
      </w:r>
      <w:proofErr w:type="spellEnd"/>
      <w:r w:rsidRPr="00D00FE0">
        <w:rPr>
          <w:rFonts w:ascii="Times New Roman" w:hAnsi="Times New Roman" w:cs="Times New Roman"/>
        </w:rPr>
        <w:t xml:space="preserve"> using the </w:t>
      </w:r>
      <w:proofErr w:type="spellStart"/>
      <w:r w:rsidRPr="00D00FE0">
        <w:rPr>
          <w:rFonts w:ascii="Times New Roman" w:hAnsi="Times New Roman" w:cs="Times New Roman"/>
        </w:rPr>
        <w:t>imshow</w:t>
      </w:r>
      <w:proofErr w:type="spellEnd"/>
      <w:r w:rsidRPr="00D00FE0">
        <w:rPr>
          <w:rFonts w:ascii="Times New Roman" w:hAnsi="Times New Roman" w:cs="Times New Roman"/>
        </w:rPr>
        <w:t xml:space="preserve"> function. You should note that some grains of rice are lost in the binarization process. Why are they lost?</w:t>
      </w:r>
    </w:p>
    <w:p w14:paraId="2424FDEC" w14:textId="5EB2D331" w:rsidR="00F9717F" w:rsidRPr="00F9717F" w:rsidRDefault="00F9717F" w:rsidP="00C619B9">
      <w:pPr>
        <w:jc w:val="both"/>
        <w:rPr>
          <w:rFonts w:ascii="Times New Roman" w:hAnsi="Times New Roman" w:cs="Times New Roman"/>
          <w:color w:val="215E99" w:themeColor="text2" w:themeTint="BF"/>
        </w:rPr>
      </w:pPr>
      <w:r w:rsidRPr="00F9717F">
        <w:rPr>
          <w:rFonts w:ascii="Times New Roman" w:hAnsi="Times New Roman" w:cs="Times New Roman"/>
          <w:color w:val="215E99" w:themeColor="text2" w:themeTint="BF"/>
        </w:rPr>
        <w:t>Using im2</w:t>
      </w:r>
      <w:proofErr w:type="gramStart"/>
      <w:r w:rsidRPr="00F9717F">
        <w:rPr>
          <w:rFonts w:ascii="Times New Roman" w:hAnsi="Times New Roman" w:cs="Times New Roman"/>
          <w:color w:val="215E99" w:themeColor="text2" w:themeTint="BF"/>
        </w:rPr>
        <w:t>bw(</w:t>
      </w:r>
      <w:proofErr w:type="spellStart"/>
      <w:proofErr w:type="gramEnd"/>
      <w:r w:rsidRPr="00F9717F">
        <w:rPr>
          <w:rFonts w:ascii="Times New Roman" w:hAnsi="Times New Roman" w:cs="Times New Roman"/>
          <w:color w:val="215E99" w:themeColor="text2" w:themeTint="BF"/>
        </w:rPr>
        <w:t>im</w:t>
      </w:r>
      <w:proofErr w:type="spellEnd"/>
      <w:r w:rsidRPr="00F9717F">
        <w:rPr>
          <w:rFonts w:ascii="Times New Roman" w:hAnsi="Times New Roman" w:cs="Times New Roman"/>
          <w:color w:val="215E99" w:themeColor="text2" w:themeTint="BF"/>
        </w:rPr>
        <w:t xml:space="preserve">, </w:t>
      </w:r>
      <w:proofErr w:type="spellStart"/>
      <w:r w:rsidRPr="00F9717F">
        <w:rPr>
          <w:rFonts w:ascii="Times New Roman" w:hAnsi="Times New Roman" w:cs="Times New Roman"/>
          <w:color w:val="215E99" w:themeColor="text2" w:themeTint="BF"/>
        </w:rPr>
        <w:t>thres</w:t>
      </w:r>
      <w:proofErr w:type="spellEnd"/>
      <w:r w:rsidRPr="00F9717F">
        <w:rPr>
          <w:rFonts w:ascii="Times New Roman" w:hAnsi="Times New Roman" w:cs="Times New Roman"/>
          <w:color w:val="215E99" w:themeColor="text2" w:themeTint="BF"/>
        </w:rPr>
        <w:t>) applies a single global threshold to the entire image. In rice.png the illumination is non-uniform (top region is brighter than the bottom), and the rice/background intensity distributions overlap. As a result, some rice pixels</w:t>
      </w:r>
      <w:r>
        <w:rPr>
          <w:rFonts w:ascii="Times New Roman" w:hAnsi="Times New Roman" w:cs="Times New Roman" w:hint="eastAsia"/>
          <w:color w:val="215E99" w:themeColor="text2" w:themeTint="BF"/>
        </w:rPr>
        <w:t xml:space="preserve">, </w:t>
      </w:r>
      <w:r w:rsidRPr="00F9717F">
        <w:rPr>
          <w:rFonts w:ascii="Times New Roman" w:hAnsi="Times New Roman" w:cs="Times New Roman"/>
          <w:color w:val="215E99" w:themeColor="text2" w:themeTint="BF"/>
        </w:rPr>
        <w:t>especially those in shadowed or low-contrast areas</w:t>
      </w:r>
      <w:r>
        <w:rPr>
          <w:rFonts w:ascii="Times New Roman" w:hAnsi="Times New Roman" w:cs="Times New Roman" w:hint="eastAsia"/>
          <w:color w:val="215E99" w:themeColor="text2" w:themeTint="BF"/>
        </w:rPr>
        <w:t xml:space="preserve">, </w:t>
      </w:r>
      <w:r w:rsidRPr="00F9717F">
        <w:rPr>
          <w:rFonts w:ascii="Times New Roman" w:hAnsi="Times New Roman" w:cs="Times New Roman"/>
          <w:color w:val="215E99" w:themeColor="text2" w:themeTint="BF"/>
        </w:rPr>
        <w:t>fall below the global threshold and are classified as background, so parts of grains (or entire small grains) are lost. In addition, texture/noise on the background can cross the threshold and create spurious white pixels, further breaking thin or dim grain regions.</w:t>
      </w:r>
    </w:p>
    <w:p w14:paraId="73BD04B7" w14:textId="63613FC6" w:rsidR="00C619B9" w:rsidRDefault="00C619B9" w:rsidP="00C619B9">
      <w:pPr>
        <w:jc w:val="both"/>
        <w:rPr>
          <w:rFonts w:ascii="Times New Roman" w:hAnsi="Times New Roman" w:cs="Times New Roman"/>
        </w:rPr>
      </w:pPr>
      <w:r w:rsidRPr="00D00FE0">
        <w:rPr>
          <w:rFonts w:ascii="Times New Roman" w:hAnsi="Times New Roman" w:cs="Times New Roman"/>
        </w:rPr>
        <w:t xml:space="preserve">6. Using the </w:t>
      </w:r>
      <w:proofErr w:type="spellStart"/>
      <w:r w:rsidRPr="00D00FE0">
        <w:rPr>
          <w:rFonts w:ascii="Times New Roman" w:hAnsi="Times New Roman" w:cs="Times New Roman"/>
        </w:rPr>
        <w:t>bwlabel</w:t>
      </w:r>
      <w:proofErr w:type="spellEnd"/>
      <w:r w:rsidRPr="00D00FE0">
        <w:rPr>
          <w:rFonts w:ascii="Times New Roman" w:hAnsi="Times New Roman" w:cs="Times New Roman"/>
        </w:rPr>
        <w:t xml:space="preserve"> function without the 2nd input argument, get MATLAB to count the number of rice grains in the binarized image </w:t>
      </w:r>
      <w:proofErr w:type="spellStart"/>
      <w:r w:rsidRPr="00D00FE0">
        <w:rPr>
          <w:rFonts w:ascii="Times New Roman" w:hAnsi="Times New Roman" w:cs="Times New Roman"/>
        </w:rPr>
        <w:t>bw</w:t>
      </w:r>
      <w:proofErr w:type="spellEnd"/>
      <w:r w:rsidRPr="00D00FE0">
        <w:rPr>
          <w:rFonts w:ascii="Times New Roman" w:hAnsi="Times New Roman" w:cs="Times New Roman"/>
        </w:rPr>
        <w:t xml:space="preserve"> generated in Problem 5. State what you typed at the MATLAB prompt to calculate the number of grains. State how many grains were counted. Hint: I want you to become accustomed to using the help command.</w:t>
      </w:r>
    </w:p>
    <w:p w14:paraId="02A943B9" w14:textId="1AA199A3" w:rsidR="00874842" w:rsidRPr="00C73B30" w:rsidRDefault="00C73B30" w:rsidP="00C619B9">
      <w:pPr>
        <w:jc w:val="both"/>
        <w:rPr>
          <w:rFonts w:ascii="Times New Roman" w:hAnsi="Times New Roman" w:cs="Times New Roman"/>
          <w:color w:val="215E99" w:themeColor="text2" w:themeTint="BF"/>
        </w:rPr>
      </w:pPr>
      <w:r w:rsidRPr="00C73B30">
        <w:rPr>
          <w:rFonts w:ascii="Times New Roman" w:hAnsi="Times New Roman" w:cs="Times New Roman" w:hint="eastAsia"/>
          <w:color w:val="215E99" w:themeColor="text2" w:themeTint="BF"/>
        </w:rPr>
        <w:t>Used prompts:</w:t>
      </w:r>
    </w:p>
    <w:p w14:paraId="38C882CF" w14:textId="77777777" w:rsidR="00C73B30" w:rsidRPr="00C73B30" w:rsidRDefault="00C73B30" w:rsidP="00C73B30">
      <w:pPr>
        <w:spacing w:after="0"/>
        <w:jc w:val="both"/>
        <w:rPr>
          <w:rFonts w:ascii="Times New Roman" w:hAnsi="Times New Roman" w:cs="Times New Roman"/>
          <w:color w:val="215E99" w:themeColor="text2" w:themeTint="BF"/>
        </w:rPr>
      </w:pPr>
      <w:r w:rsidRPr="00C73B30">
        <w:rPr>
          <w:rFonts w:ascii="Times New Roman" w:hAnsi="Times New Roman" w:cs="Times New Roman"/>
          <w:color w:val="215E99" w:themeColor="text2" w:themeTint="BF"/>
        </w:rPr>
        <w:lastRenderedPageBreak/>
        <w:t xml:space="preserve">help </w:t>
      </w:r>
      <w:proofErr w:type="spellStart"/>
      <w:r w:rsidRPr="00C73B30">
        <w:rPr>
          <w:rFonts w:ascii="Times New Roman" w:hAnsi="Times New Roman" w:cs="Times New Roman"/>
          <w:color w:val="215E99" w:themeColor="text2" w:themeTint="BF"/>
        </w:rPr>
        <w:t>bwlabel</w:t>
      </w:r>
      <w:proofErr w:type="spellEnd"/>
    </w:p>
    <w:p w14:paraId="59148F25" w14:textId="7F4F0D32" w:rsidR="00C73B30" w:rsidRPr="00C73B30" w:rsidRDefault="00C73B30" w:rsidP="00C73B30">
      <w:pPr>
        <w:spacing w:after="0"/>
        <w:jc w:val="both"/>
        <w:rPr>
          <w:rFonts w:ascii="Times New Roman" w:hAnsi="Times New Roman" w:cs="Times New Roman"/>
          <w:color w:val="215E99" w:themeColor="text2" w:themeTint="BF"/>
        </w:rPr>
      </w:pPr>
      <w:r w:rsidRPr="00C73B30">
        <w:rPr>
          <w:rFonts w:ascii="Times New Roman" w:hAnsi="Times New Roman" w:cs="Times New Roman"/>
          <w:color w:val="215E99" w:themeColor="text2" w:themeTint="BF"/>
        </w:rPr>
        <w:t xml:space="preserve">[L, num] = </w:t>
      </w:r>
      <w:proofErr w:type="spellStart"/>
      <w:r w:rsidRPr="00C73B30">
        <w:rPr>
          <w:rFonts w:ascii="Times New Roman" w:hAnsi="Times New Roman" w:cs="Times New Roman"/>
          <w:color w:val="215E99" w:themeColor="text2" w:themeTint="BF"/>
        </w:rPr>
        <w:t>bwlabel</w:t>
      </w:r>
      <w:proofErr w:type="spellEnd"/>
      <w:r w:rsidRPr="00C73B30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C73B30">
        <w:rPr>
          <w:rFonts w:ascii="Times New Roman" w:hAnsi="Times New Roman" w:cs="Times New Roman"/>
          <w:color w:val="215E99" w:themeColor="text2" w:themeTint="BF"/>
        </w:rPr>
        <w:t>bw</w:t>
      </w:r>
      <w:proofErr w:type="spellEnd"/>
      <w:proofErr w:type="gramStart"/>
      <w:r w:rsidRPr="00C73B30">
        <w:rPr>
          <w:rFonts w:ascii="Times New Roman" w:hAnsi="Times New Roman" w:cs="Times New Roman"/>
          <w:color w:val="215E99" w:themeColor="text2" w:themeTint="BF"/>
        </w:rPr>
        <w:t>);</w:t>
      </w:r>
      <w:proofErr w:type="gramEnd"/>
    </w:p>
    <w:p w14:paraId="016C3D01" w14:textId="19B5DB65" w:rsidR="00C73B30" w:rsidRPr="00C73B30" w:rsidRDefault="00C73B30" w:rsidP="00C73B30">
      <w:pPr>
        <w:jc w:val="both"/>
        <w:rPr>
          <w:rFonts w:ascii="Times New Roman" w:hAnsi="Times New Roman" w:cs="Times New Roman"/>
          <w:color w:val="215E99" w:themeColor="text2" w:themeTint="BF"/>
        </w:rPr>
      </w:pPr>
      <w:r w:rsidRPr="00C73B30">
        <w:rPr>
          <w:rFonts w:ascii="Times New Roman" w:hAnsi="Times New Roman" w:cs="Times New Roman" w:hint="eastAsia"/>
          <w:color w:val="215E99" w:themeColor="text2" w:themeTint="BF"/>
        </w:rPr>
        <w:t>Counted grains:</w:t>
      </w:r>
    </w:p>
    <w:p w14:paraId="6CE1FA80" w14:textId="31E8EC05" w:rsidR="00C73B30" w:rsidRPr="00D00FE0" w:rsidRDefault="00C73B30" w:rsidP="00C73B30">
      <w:pPr>
        <w:jc w:val="both"/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4FB33822" wp14:editId="6EA85D78">
            <wp:extent cx="838200" cy="647700"/>
            <wp:effectExtent l="0" t="0" r="0" b="0"/>
            <wp:docPr id="145760876" name="Picture 1" descr="A black and white imag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876" name="Picture 1" descr="A black and white image of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BAC5" w14:textId="74B1E34C" w:rsidR="00C619B9" w:rsidRDefault="00C619B9" w:rsidP="00C619B9">
      <w:pPr>
        <w:jc w:val="both"/>
        <w:rPr>
          <w:rFonts w:ascii="Times New Roman" w:hAnsi="Times New Roman" w:cs="Times New Roman"/>
        </w:rPr>
      </w:pPr>
      <w:r w:rsidRPr="00D00FE0">
        <w:rPr>
          <w:rFonts w:ascii="Times New Roman" w:hAnsi="Times New Roman" w:cs="Times New Roman"/>
        </w:rPr>
        <w:t xml:space="preserve">7. There will be some spots in the binarized image </w:t>
      </w:r>
      <w:proofErr w:type="spellStart"/>
      <w:r w:rsidRPr="00D00FE0">
        <w:rPr>
          <w:rFonts w:ascii="Times New Roman" w:hAnsi="Times New Roman" w:cs="Times New Roman"/>
        </w:rPr>
        <w:t>bw</w:t>
      </w:r>
      <w:proofErr w:type="spellEnd"/>
      <w:r w:rsidRPr="00D00FE0">
        <w:rPr>
          <w:rFonts w:ascii="Times New Roman" w:hAnsi="Times New Roman" w:cs="Times New Roman"/>
        </w:rPr>
        <w:t xml:space="preserve"> that do not correspond to actual rice grains but arise because of noise in the image. Using the help command, give </w:t>
      </w:r>
      <w:proofErr w:type="gramStart"/>
      <w:r w:rsidRPr="00D00FE0">
        <w:rPr>
          <w:rFonts w:ascii="Times New Roman" w:hAnsi="Times New Roman" w:cs="Times New Roman"/>
        </w:rPr>
        <w:t>a brief summary</w:t>
      </w:r>
      <w:proofErr w:type="gramEnd"/>
      <w:r w:rsidRPr="00D00FE0">
        <w:rPr>
          <w:rFonts w:ascii="Times New Roman" w:hAnsi="Times New Roman" w:cs="Times New Roman"/>
        </w:rPr>
        <w:t xml:space="preserve"> (i.e., no more than 3 sentences; no run-on sentences) of what the command </w:t>
      </w:r>
      <w:proofErr w:type="spellStart"/>
      <w:r w:rsidRPr="00D00FE0">
        <w:rPr>
          <w:rFonts w:ascii="Times New Roman" w:hAnsi="Times New Roman" w:cs="Times New Roman"/>
        </w:rPr>
        <w:t>bwareaopen</w:t>
      </w:r>
      <w:proofErr w:type="spellEnd"/>
      <w:r w:rsidRPr="00D00FE0">
        <w:rPr>
          <w:rFonts w:ascii="Times New Roman" w:hAnsi="Times New Roman" w:cs="Times New Roman"/>
        </w:rPr>
        <w:t xml:space="preserve"> does. Using the 2-argument version of the </w:t>
      </w:r>
      <w:proofErr w:type="spellStart"/>
      <w:r w:rsidRPr="00D00FE0">
        <w:rPr>
          <w:rFonts w:ascii="Times New Roman" w:hAnsi="Times New Roman" w:cs="Times New Roman"/>
        </w:rPr>
        <w:t>bwareaopen</w:t>
      </w:r>
      <w:proofErr w:type="spellEnd"/>
      <w:r w:rsidRPr="00D00FE0">
        <w:rPr>
          <w:rFonts w:ascii="Times New Roman" w:hAnsi="Times New Roman" w:cs="Times New Roman"/>
        </w:rPr>
        <w:t xml:space="preserve"> command, apply it to the binary image </w:t>
      </w:r>
      <w:proofErr w:type="spellStart"/>
      <w:r w:rsidRPr="00D00FE0">
        <w:rPr>
          <w:rFonts w:ascii="Times New Roman" w:hAnsi="Times New Roman" w:cs="Times New Roman"/>
        </w:rPr>
        <w:t>bw</w:t>
      </w:r>
      <w:proofErr w:type="spellEnd"/>
      <w:r w:rsidRPr="00D00FE0">
        <w:rPr>
          <w:rFonts w:ascii="Times New Roman" w:hAnsi="Times New Roman" w:cs="Times New Roman"/>
        </w:rPr>
        <w:t xml:space="preserve"> to produce another binarized image called bw2 in which these spots are mostly eliminated; use 5 for the second input argument. Using </w:t>
      </w:r>
      <w:proofErr w:type="spellStart"/>
      <w:r w:rsidRPr="00D00FE0">
        <w:rPr>
          <w:rFonts w:ascii="Times New Roman" w:hAnsi="Times New Roman" w:cs="Times New Roman"/>
        </w:rPr>
        <w:t>bwlabel</w:t>
      </w:r>
      <w:proofErr w:type="spellEnd"/>
      <w:r w:rsidRPr="00D00FE0">
        <w:rPr>
          <w:rFonts w:ascii="Times New Roman" w:hAnsi="Times New Roman" w:cs="Times New Roman"/>
        </w:rPr>
        <w:t>, count the number of grains and state it in your submission.</w:t>
      </w:r>
    </w:p>
    <w:p w14:paraId="69ED164D" w14:textId="50549040" w:rsidR="00CE07DA" w:rsidRDefault="00CE07DA" w:rsidP="00C619B9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2EC3DC" wp14:editId="24CF9227">
            <wp:extent cx="5943600" cy="2928620"/>
            <wp:effectExtent l="0" t="0" r="0" b="5080"/>
            <wp:docPr id="11962655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557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9094" w14:textId="0C157F4A" w:rsidR="00F9717F" w:rsidRPr="00171C3A" w:rsidRDefault="00F9717F" w:rsidP="00C619B9">
      <w:pPr>
        <w:jc w:val="both"/>
        <w:rPr>
          <w:rFonts w:ascii="Times New Roman" w:hAnsi="Times New Roman" w:cs="Times New Roman"/>
          <w:color w:val="215E99" w:themeColor="text2" w:themeTint="BF"/>
        </w:rPr>
      </w:pPr>
      <w:proofErr w:type="spellStart"/>
      <w:r w:rsidRPr="00171C3A">
        <w:rPr>
          <w:rFonts w:ascii="Times New Roman" w:hAnsi="Times New Roman" w:cs="Times New Roman"/>
          <w:color w:val="215E99" w:themeColor="text2" w:themeTint="BF"/>
        </w:rPr>
        <w:t>bwareaopen</w:t>
      </w:r>
      <w:proofErr w:type="spellEnd"/>
      <w:r w:rsidRPr="00171C3A">
        <w:rPr>
          <w:rFonts w:ascii="Times New Roman" w:hAnsi="Times New Roman" w:cs="Times New Roman"/>
          <w:color w:val="215E99" w:themeColor="text2" w:themeTint="BF"/>
        </w:rPr>
        <w:t xml:space="preserve"> removes </w:t>
      </w:r>
      <w:proofErr w:type="gramStart"/>
      <w:r w:rsidRPr="00171C3A">
        <w:rPr>
          <w:rFonts w:ascii="Times New Roman" w:hAnsi="Times New Roman" w:cs="Times New Roman"/>
          <w:color w:val="215E99" w:themeColor="text2" w:themeTint="BF"/>
        </w:rPr>
        <w:t>small connected</w:t>
      </w:r>
      <w:proofErr w:type="gramEnd"/>
      <w:r w:rsidRPr="00171C3A">
        <w:rPr>
          <w:rFonts w:ascii="Times New Roman" w:hAnsi="Times New Roman" w:cs="Times New Roman"/>
          <w:color w:val="215E99" w:themeColor="text2" w:themeTint="BF"/>
        </w:rPr>
        <w:t xml:space="preserve"> components from a binary image.</w:t>
      </w:r>
      <w:r w:rsidRPr="00171C3A">
        <w:rPr>
          <w:rFonts w:ascii="Times New Roman" w:hAnsi="Times New Roman" w:cs="Times New Roman" w:hint="eastAsia"/>
          <w:color w:val="215E99" w:themeColor="text2" w:themeTint="BF"/>
        </w:rPr>
        <w:t xml:space="preserve"> </w:t>
      </w:r>
      <w:r w:rsidRPr="00171C3A">
        <w:rPr>
          <w:rFonts w:ascii="Times New Roman" w:hAnsi="Times New Roman" w:cs="Times New Roman"/>
          <w:color w:val="215E99" w:themeColor="text2" w:themeTint="BF"/>
        </w:rPr>
        <w:t xml:space="preserve">It deletes all objects with fewer than </w:t>
      </w:r>
      <w:r w:rsidRPr="00171C3A">
        <w:rPr>
          <w:rFonts w:ascii="Times New Roman" w:hAnsi="Times New Roman" w:cs="Times New Roman"/>
          <w:i/>
          <w:iCs/>
          <w:color w:val="215E99" w:themeColor="text2" w:themeTint="BF"/>
        </w:rPr>
        <w:t>P</w:t>
      </w:r>
      <w:r w:rsidRPr="00171C3A">
        <w:rPr>
          <w:rFonts w:ascii="Times New Roman" w:hAnsi="Times New Roman" w:cs="Times New Roman"/>
          <w:color w:val="215E99" w:themeColor="text2" w:themeTint="BF"/>
        </w:rPr>
        <w:t xml:space="preserve"> pixels (8-connectivity for 2-D by default) and returns a cleaned binary image.</w:t>
      </w:r>
      <w:r w:rsidRPr="00171C3A">
        <w:rPr>
          <w:rFonts w:ascii="Times New Roman" w:hAnsi="Times New Roman" w:cs="Times New Roman" w:hint="eastAsia"/>
          <w:color w:val="215E99" w:themeColor="text2" w:themeTint="BF"/>
        </w:rPr>
        <w:t xml:space="preserve"> </w:t>
      </w:r>
      <w:r w:rsidRPr="00171C3A">
        <w:rPr>
          <w:rFonts w:ascii="Times New Roman" w:hAnsi="Times New Roman" w:cs="Times New Roman"/>
          <w:color w:val="215E99" w:themeColor="text2" w:themeTint="BF"/>
        </w:rPr>
        <w:t>It is commonly used to suppress salt-and-pepper noise and tiny specks.</w:t>
      </w:r>
    </w:p>
    <w:p w14:paraId="092BB5D0" w14:textId="051A5B36" w:rsidR="00171C3A" w:rsidRPr="00171C3A" w:rsidRDefault="00171C3A" w:rsidP="00171C3A">
      <w:pPr>
        <w:spacing w:after="0"/>
        <w:jc w:val="both"/>
        <w:rPr>
          <w:rFonts w:ascii="Times New Roman" w:hAnsi="Times New Roman" w:cs="Times New Roman" w:hint="eastAsia"/>
          <w:color w:val="215E99" w:themeColor="text2" w:themeTint="BF"/>
        </w:rPr>
      </w:pPr>
      <w:r w:rsidRPr="00171C3A">
        <w:rPr>
          <w:rFonts w:ascii="Times New Roman" w:hAnsi="Times New Roman" w:cs="Times New Roman" w:hint="eastAsia"/>
          <w:color w:val="215E99" w:themeColor="text2" w:themeTint="BF"/>
        </w:rPr>
        <w:t xml:space="preserve">Commands used: </w:t>
      </w:r>
      <w:r>
        <w:rPr>
          <w:rFonts w:ascii="Times New Roman" w:hAnsi="Times New Roman" w:cs="Times New Roman" w:hint="eastAsia"/>
          <w:color w:val="215E99" w:themeColor="text2" w:themeTint="BF"/>
        </w:rPr>
        <w:t xml:space="preserve"> </w:t>
      </w:r>
    </w:p>
    <w:p w14:paraId="3C12CDAD" w14:textId="5F29D37F" w:rsidR="00171C3A" w:rsidRPr="00171C3A" w:rsidRDefault="00171C3A" w:rsidP="00171C3A">
      <w:pPr>
        <w:spacing w:after="0"/>
        <w:jc w:val="both"/>
        <w:rPr>
          <w:rFonts w:ascii="Times New Roman" w:hAnsi="Times New Roman" w:cs="Times New Roman"/>
          <w:color w:val="215E99" w:themeColor="text2" w:themeTint="BF"/>
        </w:rPr>
      </w:pPr>
      <w:r w:rsidRPr="00171C3A">
        <w:rPr>
          <w:rFonts w:ascii="Times New Roman" w:hAnsi="Times New Roman" w:cs="Times New Roman"/>
          <w:color w:val="215E99" w:themeColor="text2" w:themeTint="BF"/>
        </w:rPr>
        <w:t>[</w:t>
      </w:r>
      <w:proofErr w:type="gramStart"/>
      <w:r w:rsidRPr="00171C3A">
        <w:rPr>
          <w:rFonts w:ascii="Times New Roman" w:hAnsi="Times New Roman" w:cs="Times New Roman"/>
          <w:color w:val="215E99" w:themeColor="text2" w:themeTint="BF"/>
        </w:rPr>
        <w:t>L,  num</w:t>
      </w:r>
      <w:proofErr w:type="gramEnd"/>
      <w:r w:rsidRPr="00171C3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gramStart"/>
      <w:r w:rsidRPr="00171C3A">
        <w:rPr>
          <w:rFonts w:ascii="Times New Roman" w:hAnsi="Times New Roman" w:cs="Times New Roman"/>
          <w:color w:val="215E99" w:themeColor="text2" w:themeTint="BF"/>
        </w:rPr>
        <w:t>]  =</w:t>
      </w:r>
      <w:proofErr w:type="gramEnd"/>
      <w:r w:rsidRPr="00171C3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171C3A">
        <w:rPr>
          <w:rFonts w:ascii="Times New Roman" w:hAnsi="Times New Roman" w:cs="Times New Roman"/>
          <w:color w:val="215E99" w:themeColor="text2" w:themeTint="BF"/>
        </w:rPr>
        <w:t>bwlabel</w:t>
      </w:r>
      <w:proofErr w:type="spellEnd"/>
      <w:r w:rsidRPr="00171C3A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r w:rsidRPr="00171C3A">
        <w:rPr>
          <w:rFonts w:ascii="Times New Roman" w:hAnsi="Times New Roman" w:cs="Times New Roman"/>
          <w:color w:val="215E99" w:themeColor="text2" w:themeTint="BF"/>
        </w:rPr>
        <w:t>bw</w:t>
      </w:r>
      <w:proofErr w:type="spellEnd"/>
      <w:proofErr w:type="gramStart"/>
      <w:r w:rsidRPr="00171C3A">
        <w:rPr>
          <w:rFonts w:ascii="Times New Roman" w:hAnsi="Times New Roman" w:cs="Times New Roman"/>
          <w:color w:val="215E99" w:themeColor="text2" w:themeTint="BF"/>
        </w:rPr>
        <w:t xml:space="preserve">);   </w:t>
      </w:r>
      <w:proofErr w:type="gramEnd"/>
      <w:r w:rsidRPr="00171C3A">
        <w:rPr>
          <w:rFonts w:ascii="Times New Roman" w:hAnsi="Times New Roman" w:cs="Times New Roman"/>
          <w:color w:val="215E99" w:themeColor="text2" w:themeTint="BF"/>
        </w:rPr>
        <w:t xml:space="preserve">    </w:t>
      </w:r>
      <w:r>
        <w:rPr>
          <w:rFonts w:ascii="Times New Roman" w:hAnsi="Times New Roman" w:cs="Times New Roman" w:hint="eastAsia"/>
          <w:color w:val="215E99" w:themeColor="text2" w:themeTint="BF"/>
        </w:rPr>
        <w:t xml:space="preserve">   </w:t>
      </w:r>
      <w:r w:rsidRPr="00171C3A">
        <w:rPr>
          <w:rFonts w:ascii="Times New Roman" w:hAnsi="Times New Roman" w:cs="Times New Roman"/>
          <w:color w:val="215E99" w:themeColor="text2" w:themeTint="BF"/>
        </w:rPr>
        <w:t xml:space="preserve"> % count before</w:t>
      </w:r>
    </w:p>
    <w:p w14:paraId="38692E4E" w14:textId="7155D6B2" w:rsidR="00171C3A" w:rsidRPr="00171C3A" w:rsidRDefault="00171C3A" w:rsidP="00171C3A">
      <w:pPr>
        <w:spacing w:after="0"/>
        <w:jc w:val="both"/>
        <w:rPr>
          <w:rFonts w:ascii="Times New Roman" w:hAnsi="Times New Roman" w:cs="Times New Roman"/>
          <w:color w:val="215E99" w:themeColor="text2" w:themeTint="BF"/>
        </w:rPr>
      </w:pPr>
      <w:r w:rsidRPr="00171C3A">
        <w:rPr>
          <w:rFonts w:ascii="Times New Roman" w:hAnsi="Times New Roman" w:cs="Times New Roman"/>
          <w:color w:val="215E99" w:themeColor="text2" w:themeTint="BF"/>
        </w:rPr>
        <w:t xml:space="preserve">bw2 = </w:t>
      </w:r>
      <w:proofErr w:type="spellStart"/>
      <w:proofErr w:type="gramStart"/>
      <w:r w:rsidRPr="00171C3A">
        <w:rPr>
          <w:rFonts w:ascii="Times New Roman" w:hAnsi="Times New Roman" w:cs="Times New Roman"/>
          <w:color w:val="215E99" w:themeColor="text2" w:themeTint="BF"/>
        </w:rPr>
        <w:t>bwareaopen</w:t>
      </w:r>
      <w:proofErr w:type="spellEnd"/>
      <w:r w:rsidRPr="00171C3A">
        <w:rPr>
          <w:rFonts w:ascii="Times New Roman" w:hAnsi="Times New Roman" w:cs="Times New Roman"/>
          <w:color w:val="215E99" w:themeColor="text2" w:themeTint="BF"/>
        </w:rPr>
        <w:t>(</w:t>
      </w:r>
      <w:proofErr w:type="spellStart"/>
      <w:proofErr w:type="gramEnd"/>
      <w:r w:rsidRPr="00171C3A">
        <w:rPr>
          <w:rFonts w:ascii="Times New Roman" w:hAnsi="Times New Roman" w:cs="Times New Roman"/>
          <w:color w:val="215E99" w:themeColor="text2" w:themeTint="BF"/>
        </w:rPr>
        <w:t>bw</w:t>
      </w:r>
      <w:proofErr w:type="spellEnd"/>
      <w:r w:rsidRPr="00171C3A">
        <w:rPr>
          <w:rFonts w:ascii="Times New Roman" w:hAnsi="Times New Roman" w:cs="Times New Roman"/>
          <w:color w:val="215E99" w:themeColor="text2" w:themeTint="BF"/>
        </w:rPr>
        <w:t>, 5</w:t>
      </w:r>
      <w:proofErr w:type="gramStart"/>
      <w:r w:rsidRPr="00171C3A">
        <w:rPr>
          <w:rFonts w:ascii="Times New Roman" w:hAnsi="Times New Roman" w:cs="Times New Roman"/>
          <w:color w:val="215E99" w:themeColor="text2" w:themeTint="BF"/>
        </w:rPr>
        <w:t xml:space="preserve">);   </w:t>
      </w:r>
      <w:proofErr w:type="gramEnd"/>
      <w:r w:rsidRPr="00171C3A">
        <w:rPr>
          <w:rFonts w:ascii="Times New Roman" w:hAnsi="Times New Roman" w:cs="Times New Roman"/>
          <w:color w:val="215E99" w:themeColor="text2" w:themeTint="BF"/>
        </w:rPr>
        <w:t xml:space="preserve">      </w:t>
      </w:r>
      <w:r>
        <w:rPr>
          <w:rFonts w:ascii="Times New Roman" w:hAnsi="Times New Roman" w:cs="Times New Roman" w:hint="eastAsia"/>
          <w:color w:val="215E99" w:themeColor="text2" w:themeTint="BF"/>
        </w:rPr>
        <w:t xml:space="preserve"> </w:t>
      </w:r>
      <w:r w:rsidRPr="00171C3A">
        <w:rPr>
          <w:rFonts w:ascii="Times New Roman" w:hAnsi="Times New Roman" w:cs="Times New Roman"/>
          <w:color w:val="215E99" w:themeColor="text2" w:themeTint="BF"/>
        </w:rPr>
        <w:t xml:space="preserve"> % remove components with area &lt; 5 pixels</w:t>
      </w:r>
    </w:p>
    <w:p w14:paraId="1FC49C65" w14:textId="3622329D" w:rsidR="00171C3A" w:rsidRDefault="00171C3A" w:rsidP="00171C3A">
      <w:pPr>
        <w:spacing w:after="0"/>
        <w:jc w:val="both"/>
        <w:rPr>
          <w:rFonts w:ascii="Times New Roman" w:hAnsi="Times New Roman" w:cs="Times New Roman"/>
          <w:color w:val="215E99" w:themeColor="text2" w:themeTint="BF"/>
        </w:rPr>
      </w:pPr>
      <w:r w:rsidRPr="00171C3A">
        <w:rPr>
          <w:rFonts w:ascii="Times New Roman" w:hAnsi="Times New Roman" w:cs="Times New Roman"/>
          <w:color w:val="215E99" w:themeColor="text2" w:themeTint="BF"/>
        </w:rPr>
        <w:t xml:space="preserve">[L2, num2] = </w:t>
      </w:r>
      <w:proofErr w:type="spellStart"/>
      <w:r w:rsidRPr="00171C3A">
        <w:rPr>
          <w:rFonts w:ascii="Times New Roman" w:hAnsi="Times New Roman" w:cs="Times New Roman"/>
          <w:color w:val="215E99" w:themeColor="text2" w:themeTint="BF"/>
        </w:rPr>
        <w:t>bwlabel</w:t>
      </w:r>
      <w:proofErr w:type="spellEnd"/>
      <w:r w:rsidRPr="00171C3A">
        <w:rPr>
          <w:rFonts w:ascii="Times New Roman" w:hAnsi="Times New Roman" w:cs="Times New Roman"/>
          <w:color w:val="215E99" w:themeColor="text2" w:themeTint="BF"/>
        </w:rPr>
        <w:t>(bw2</w:t>
      </w:r>
      <w:proofErr w:type="gramStart"/>
      <w:r w:rsidRPr="00171C3A">
        <w:rPr>
          <w:rFonts w:ascii="Times New Roman" w:hAnsi="Times New Roman" w:cs="Times New Roman"/>
          <w:color w:val="215E99" w:themeColor="text2" w:themeTint="BF"/>
        </w:rPr>
        <w:t xml:space="preserve">);   </w:t>
      </w:r>
      <w:proofErr w:type="gramEnd"/>
      <w:r w:rsidRPr="00171C3A">
        <w:rPr>
          <w:rFonts w:ascii="Times New Roman" w:hAnsi="Times New Roman" w:cs="Times New Roman"/>
          <w:color w:val="215E99" w:themeColor="text2" w:themeTint="BF"/>
        </w:rPr>
        <w:t xml:space="preserve">     % count after</w:t>
      </w:r>
    </w:p>
    <w:p w14:paraId="3165F90E" w14:textId="77777777" w:rsidR="00171C3A" w:rsidRDefault="00171C3A" w:rsidP="00171C3A">
      <w:pPr>
        <w:spacing w:after="0"/>
        <w:jc w:val="both"/>
        <w:rPr>
          <w:rFonts w:ascii="Times New Roman" w:hAnsi="Times New Roman" w:cs="Times New Roman"/>
          <w:color w:val="215E99" w:themeColor="text2" w:themeTint="BF"/>
        </w:rPr>
      </w:pPr>
    </w:p>
    <w:p w14:paraId="3B681B57" w14:textId="10D45C98" w:rsidR="00171C3A" w:rsidRDefault="00171C3A" w:rsidP="00171C3A">
      <w:pPr>
        <w:spacing w:after="0"/>
        <w:jc w:val="both"/>
        <w:rPr>
          <w:rFonts w:ascii="Times New Roman" w:hAnsi="Times New Roman" w:cs="Times New Roman"/>
          <w:color w:val="215E99" w:themeColor="text2" w:themeTint="BF"/>
        </w:rPr>
      </w:pPr>
      <w:proofErr w:type="spellStart"/>
      <w:r w:rsidRPr="00171C3A">
        <w:rPr>
          <w:rFonts w:ascii="Times New Roman" w:hAnsi="Times New Roman" w:cs="Times New Roman"/>
          <w:color w:val="215E99" w:themeColor="text2" w:themeTint="BF"/>
        </w:rPr>
        <w:t>Resul</w:t>
      </w:r>
      <w:r>
        <w:rPr>
          <w:rFonts w:ascii="Times New Roman" w:hAnsi="Times New Roman" w:cs="Times New Roman" w:hint="eastAsia"/>
          <w:color w:val="215E99" w:themeColor="text2" w:themeTint="BF"/>
        </w:rPr>
        <w:t>s</w:t>
      </w:r>
      <w:proofErr w:type="spellEnd"/>
      <w:r>
        <w:rPr>
          <w:rFonts w:ascii="Times New Roman" w:hAnsi="Times New Roman" w:cs="Times New Roman" w:hint="eastAsia"/>
          <w:color w:val="215E99" w:themeColor="text2" w:themeTint="BF"/>
        </w:rPr>
        <w:t>:</w:t>
      </w:r>
      <w:r w:rsidRPr="00171C3A">
        <w:rPr>
          <w:rFonts w:ascii="Times New Roman" w:hAnsi="Times New Roman" w:cs="Times New Roman"/>
          <w:color w:val="215E99" w:themeColor="text2" w:themeTint="BF"/>
        </w:rPr>
        <w:br/>
      </w:r>
      <w:r>
        <w:rPr>
          <w:noProof/>
        </w:rPr>
        <w:drawing>
          <wp:inline distT="0" distB="0" distL="0" distR="0" wp14:anchorId="3DF0FF1F" wp14:editId="6178222D">
            <wp:extent cx="2305050" cy="352425"/>
            <wp:effectExtent l="0" t="0" r="0" b="9525"/>
            <wp:docPr id="174650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08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735E" w14:textId="77777777" w:rsidR="00171C3A" w:rsidRDefault="00171C3A" w:rsidP="00171C3A">
      <w:pPr>
        <w:spacing w:after="0"/>
        <w:jc w:val="both"/>
        <w:rPr>
          <w:rFonts w:ascii="Times New Roman" w:hAnsi="Times New Roman" w:cs="Times New Roman"/>
          <w:color w:val="215E99" w:themeColor="text2" w:themeTint="BF"/>
        </w:rPr>
      </w:pPr>
    </w:p>
    <w:p w14:paraId="1FD549CA" w14:textId="3AC3B117" w:rsidR="00171C3A" w:rsidRPr="00171C3A" w:rsidRDefault="00171C3A" w:rsidP="00171C3A">
      <w:pPr>
        <w:spacing w:after="0"/>
        <w:jc w:val="both"/>
        <w:rPr>
          <w:rFonts w:ascii="Times New Roman" w:hAnsi="Times New Roman" w:cs="Times New Roman"/>
          <w:color w:val="215E99" w:themeColor="text2" w:themeTint="BF"/>
        </w:rPr>
      </w:pPr>
      <w:r w:rsidRPr="00171C3A">
        <w:rPr>
          <w:rFonts w:ascii="Times New Roman" w:hAnsi="Times New Roman" w:cs="Times New Roman"/>
          <w:color w:val="215E99" w:themeColor="text2" w:themeTint="BF"/>
        </w:rPr>
        <w:t xml:space="preserve">Most tiny noise blobs and broken fragments (area &lt; 5 </w:t>
      </w:r>
      <w:proofErr w:type="spellStart"/>
      <w:r w:rsidRPr="00171C3A">
        <w:rPr>
          <w:rFonts w:ascii="Times New Roman" w:hAnsi="Times New Roman" w:cs="Times New Roman"/>
          <w:color w:val="215E99" w:themeColor="text2" w:themeTint="BF"/>
        </w:rPr>
        <w:t>px</w:t>
      </w:r>
      <w:proofErr w:type="spellEnd"/>
      <w:r w:rsidRPr="00171C3A">
        <w:rPr>
          <w:rFonts w:ascii="Times New Roman" w:hAnsi="Times New Roman" w:cs="Times New Roman"/>
          <w:color w:val="215E99" w:themeColor="text2" w:themeTint="BF"/>
        </w:rPr>
        <w:t>) were removed, so the number of labeled components dropped substantially; remaining labels correspond more closely to actual rice grains.</w:t>
      </w:r>
    </w:p>
    <w:sectPr w:rsidR="00171C3A" w:rsidRPr="00171C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FE"/>
    <w:rsid w:val="00171C3A"/>
    <w:rsid w:val="001D259B"/>
    <w:rsid w:val="00282170"/>
    <w:rsid w:val="0031710D"/>
    <w:rsid w:val="00354357"/>
    <w:rsid w:val="003B2F7F"/>
    <w:rsid w:val="005119FE"/>
    <w:rsid w:val="00563C83"/>
    <w:rsid w:val="00794879"/>
    <w:rsid w:val="0084168D"/>
    <w:rsid w:val="00874842"/>
    <w:rsid w:val="008A7876"/>
    <w:rsid w:val="00A208A0"/>
    <w:rsid w:val="00B079C8"/>
    <w:rsid w:val="00C619B9"/>
    <w:rsid w:val="00C73B30"/>
    <w:rsid w:val="00CE07DA"/>
    <w:rsid w:val="00D00FE0"/>
    <w:rsid w:val="00F83DC5"/>
    <w:rsid w:val="00F9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904A"/>
  <w15:chartTrackingRefBased/>
  <w15:docId w15:val="{E4FB1B4D-F345-43F6-AA71-648A61D4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Yang</dc:creator>
  <cp:keywords/>
  <dc:description/>
  <cp:lastModifiedBy>Yi Yang</cp:lastModifiedBy>
  <cp:revision>6</cp:revision>
  <dcterms:created xsi:type="dcterms:W3CDTF">2025-10-14T18:35:00Z</dcterms:created>
  <dcterms:modified xsi:type="dcterms:W3CDTF">2025-10-14T20:49:00Z</dcterms:modified>
</cp:coreProperties>
</file>