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85C32" w14:textId="77777777" w:rsidR="0080122A" w:rsidRDefault="0080122A" w:rsidP="002B7D72">
      <w:pPr>
        <w:pStyle w:val="Title"/>
      </w:pPr>
    </w:p>
    <w:p w14:paraId="2455CEF2" w14:textId="77777777" w:rsidR="0080122A" w:rsidRDefault="0080122A" w:rsidP="002B7D72">
      <w:pPr>
        <w:pStyle w:val="Title"/>
      </w:pPr>
    </w:p>
    <w:p w14:paraId="0AF0D928" w14:textId="77777777" w:rsidR="0080122A" w:rsidRDefault="0080122A" w:rsidP="002B7D72">
      <w:pPr>
        <w:pStyle w:val="Title"/>
      </w:pPr>
    </w:p>
    <w:p w14:paraId="54C792B2" w14:textId="77777777" w:rsidR="0080122A" w:rsidRDefault="0080122A" w:rsidP="002B7D72">
      <w:pPr>
        <w:pStyle w:val="Title"/>
      </w:pPr>
    </w:p>
    <w:p w14:paraId="523E8A8A" w14:textId="5AF30D59" w:rsidR="00C53197" w:rsidRPr="00145A5B" w:rsidRDefault="00ED302E" w:rsidP="00C53197">
      <w:pPr>
        <w:pStyle w:val="Title"/>
      </w:pPr>
      <w:r>
        <w:fldChar w:fldCharType="begin"/>
      </w:r>
      <w:r>
        <w:instrText xml:space="preserve"> DOCPROPERTY  Project  \* MERGEFORMAT </w:instrText>
      </w:r>
      <w:r>
        <w:fldChar w:fldCharType="separate"/>
      </w:r>
      <w:r w:rsidR="00C53197">
        <w:t>AutoHaul™</w:t>
      </w:r>
      <w:r>
        <w:fldChar w:fldCharType="end"/>
      </w:r>
    </w:p>
    <w:p w14:paraId="196546C0" w14:textId="77777777" w:rsidR="00FD21D3" w:rsidRPr="00145A5B" w:rsidRDefault="00FD21D3" w:rsidP="00450038">
      <w:pPr>
        <w:pStyle w:val="Title"/>
      </w:pPr>
      <w:r w:rsidRPr="00145A5B">
        <w:t xml:space="preserve">Project No: </w:t>
      </w:r>
      <w:r w:rsidR="00ED302E">
        <w:fldChar w:fldCharType="begin"/>
      </w:r>
      <w:r w:rsidR="00ED302E">
        <w:instrText xml:space="preserve"> DOCPROPERTY  ProjectNo  \* MERGEFORMAT </w:instrText>
      </w:r>
      <w:r w:rsidR="00ED302E">
        <w:fldChar w:fldCharType="separate"/>
      </w:r>
      <w:r w:rsidR="0080122A">
        <w:t>AUASFP88</w:t>
      </w:r>
      <w:r w:rsidR="00ED302E">
        <w:fldChar w:fldCharType="end"/>
      </w:r>
    </w:p>
    <w:p w14:paraId="5D5803EC" w14:textId="4AFA20EB" w:rsidR="00EB616A" w:rsidRDefault="00ED302E" w:rsidP="00450038">
      <w:pPr>
        <w:pStyle w:val="Title"/>
      </w:pPr>
      <w:r>
        <w:fldChar w:fldCharType="begin"/>
      </w:r>
      <w:r>
        <w:instrText xml:space="preserve"> TITLE   \* MERGEFORMAT </w:instrText>
      </w:r>
      <w:r>
        <w:fldChar w:fldCharType="separate"/>
      </w:r>
      <w:r w:rsidR="0041716C">
        <w:t>C</w:t>
      </w:r>
      <w:r w:rsidR="000F1CB7">
        <w:t>OMMISSIONING - AC</w:t>
      </w:r>
      <w:r w:rsidR="0041716C">
        <w:t xml:space="preserve"> - NIU II Pre</w:t>
      </w:r>
      <w:r w:rsidR="000F1CB7">
        <w:t>-</w:t>
      </w:r>
      <w:r w:rsidR="0041716C">
        <w:t>Installation Inspection</w:t>
      </w:r>
      <w:r>
        <w:fldChar w:fldCharType="end"/>
      </w:r>
    </w:p>
    <w:p w14:paraId="149B5C37" w14:textId="77777777" w:rsidR="008A154A" w:rsidRDefault="008A154A" w:rsidP="00450038">
      <w:pPr>
        <w:pStyle w:val="Title"/>
      </w:pPr>
    </w:p>
    <w:tbl>
      <w:tblPr>
        <w:tblStyle w:val="TableGrid"/>
        <w:tblW w:w="0" w:type="auto"/>
        <w:tblLook w:val="04A0" w:firstRow="1" w:lastRow="0" w:firstColumn="1" w:lastColumn="0" w:noHBand="0" w:noVBand="1"/>
      </w:tblPr>
      <w:tblGrid>
        <w:gridCol w:w="4858"/>
        <w:gridCol w:w="4774"/>
      </w:tblGrid>
      <w:tr w:rsidR="008A154A" w14:paraId="1202A161" w14:textId="77777777" w:rsidTr="00157C47">
        <w:trPr>
          <w:trHeight w:val="680"/>
        </w:trPr>
        <w:tc>
          <w:tcPr>
            <w:tcW w:w="4858" w:type="dxa"/>
            <w:tcBorders>
              <w:top w:val="nil"/>
              <w:left w:val="nil"/>
              <w:bottom w:val="nil"/>
            </w:tcBorders>
            <w:vAlign w:val="center"/>
          </w:tcPr>
          <w:p w14:paraId="272D578A" w14:textId="77777777" w:rsidR="008A154A" w:rsidRDefault="008A154A" w:rsidP="008A154A">
            <w:pPr>
              <w:pStyle w:val="Title"/>
            </w:pPr>
            <w:r>
              <w:t>Locomotive:</w:t>
            </w:r>
          </w:p>
        </w:tc>
        <w:tc>
          <w:tcPr>
            <w:tcW w:w="4774" w:type="dxa"/>
            <w:tcBorders>
              <w:bottom w:val="single" w:sz="4" w:space="0" w:color="auto"/>
            </w:tcBorders>
            <w:vAlign w:val="center"/>
          </w:tcPr>
          <w:p w14:paraId="11840D65" w14:textId="07D815CE" w:rsidR="008A154A" w:rsidRDefault="000F1CB7" w:rsidP="008A154A">
            <w:pPr>
              <w:pStyle w:val="Title"/>
            </w:pPr>
            <w:r>
              <w:rPr>
                <w:szCs w:val="44"/>
              </w:rPr>
              <w:t>%LOCONAME%</w:t>
            </w:r>
          </w:p>
        </w:tc>
      </w:tr>
      <w:tr w:rsidR="00157C47" w14:paraId="55F4C0B6" w14:textId="77777777" w:rsidTr="00157C47">
        <w:trPr>
          <w:trHeight w:val="680"/>
        </w:trPr>
        <w:tc>
          <w:tcPr>
            <w:tcW w:w="4858" w:type="dxa"/>
            <w:tcBorders>
              <w:top w:val="nil"/>
              <w:left w:val="nil"/>
              <w:bottom w:val="nil"/>
              <w:right w:val="nil"/>
            </w:tcBorders>
            <w:vAlign w:val="center"/>
          </w:tcPr>
          <w:p w14:paraId="09F5B6DF" w14:textId="77777777" w:rsidR="00157C47" w:rsidRDefault="00157C47" w:rsidP="008A154A">
            <w:pPr>
              <w:pStyle w:val="Title"/>
            </w:pPr>
          </w:p>
        </w:tc>
        <w:tc>
          <w:tcPr>
            <w:tcW w:w="4774" w:type="dxa"/>
            <w:tcBorders>
              <w:left w:val="nil"/>
              <w:right w:val="nil"/>
            </w:tcBorders>
            <w:vAlign w:val="center"/>
          </w:tcPr>
          <w:p w14:paraId="32753811" w14:textId="77777777" w:rsidR="00157C47" w:rsidRDefault="00157C47" w:rsidP="008A154A">
            <w:pPr>
              <w:pStyle w:val="Title"/>
            </w:pPr>
          </w:p>
        </w:tc>
      </w:tr>
      <w:tr w:rsidR="00157C47" w14:paraId="7C6F58F9" w14:textId="77777777" w:rsidTr="002D0901">
        <w:trPr>
          <w:trHeight w:val="680"/>
        </w:trPr>
        <w:tc>
          <w:tcPr>
            <w:tcW w:w="4858" w:type="dxa"/>
            <w:tcBorders>
              <w:top w:val="nil"/>
              <w:left w:val="nil"/>
              <w:bottom w:val="nil"/>
            </w:tcBorders>
            <w:vAlign w:val="center"/>
          </w:tcPr>
          <w:p w14:paraId="2991EC79" w14:textId="5737F508" w:rsidR="00157C47" w:rsidRDefault="00157C47" w:rsidP="008A154A">
            <w:pPr>
              <w:pStyle w:val="Title"/>
            </w:pPr>
            <w:r>
              <w:t>Date Commenced:</w:t>
            </w:r>
          </w:p>
        </w:tc>
        <w:tc>
          <w:tcPr>
            <w:tcW w:w="4774" w:type="dxa"/>
            <w:tcBorders>
              <w:bottom w:val="single" w:sz="4" w:space="0" w:color="auto"/>
            </w:tcBorders>
            <w:vAlign w:val="center"/>
          </w:tcPr>
          <w:p w14:paraId="5E299614" w14:textId="0D9E33CD" w:rsidR="00157C47" w:rsidRDefault="000F1CB7" w:rsidP="008A154A">
            <w:pPr>
              <w:pStyle w:val="Title"/>
            </w:pPr>
            <w:r>
              <w:t>%STARTDATE%</w:t>
            </w:r>
          </w:p>
        </w:tc>
      </w:tr>
    </w:tbl>
    <w:p w14:paraId="6861CDAD" w14:textId="77777777" w:rsidR="00035016" w:rsidRDefault="00244222" w:rsidP="00450038">
      <w:pPr>
        <w:pStyle w:val="Title"/>
      </w:pPr>
      <w:r>
        <w:fldChar w:fldCharType="begin"/>
      </w:r>
      <w:r>
        <w:instrText xml:space="preserve"> SUBJECT   \* MERGEFORMAT </w:instrText>
      </w:r>
      <w:r>
        <w:fldChar w:fldCharType="end"/>
      </w:r>
    </w:p>
    <w:p w14:paraId="0B1C6561" w14:textId="77777777" w:rsidR="00B65DD9" w:rsidRDefault="00B65DD9" w:rsidP="00342657">
      <w:pPr>
        <w:pStyle w:val="BodyText"/>
      </w:pPr>
    </w:p>
    <w:tbl>
      <w:tblPr>
        <w:tblpPr w:leftFromText="181" w:rightFromText="181" w:vertAnchor="page" w:tblpXSpec="center" w:tblpY="13660"/>
        <w:tblOverlap w:val="never"/>
        <w:tblW w:w="963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7" w:type="dxa"/>
          <w:right w:w="57" w:type="dxa"/>
        </w:tblCellMar>
        <w:tblLook w:val="0000" w:firstRow="0" w:lastRow="0" w:firstColumn="0" w:lastColumn="0" w:noHBand="0" w:noVBand="0"/>
      </w:tblPr>
      <w:tblGrid>
        <w:gridCol w:w="2409"/>
        <w:gridCol w:w="2410"/>
        <w:gridCol w:w="2410"/>
        <w:gridCol w:w="2410"/>
      </w:tblGrid>
      <w:tr w:rsidR="00B65DD9" w:rsidRPr="001009F8" w14:paraId="1FD5A0E2" w14:textId="77777777" w:rsidTr="00F9019A">
        <w:trPr>
          <w:cantSplit/>
          <w:trHeight w:val="272"/>
          <w:jc w:val="center"/>
        </w:trPr>
        <w:tc>
          <w:tcPr>
            <w:tcW w:w="1250" w:type="pct"/>
            <w:tcBorders>
              <w:top w:val="single" w:sz="6" w:space="0" w:color="auto"/>
              <w:left w:val="single" w:sz="6" w:space="0" w:color="auto"/>
              <w:bottom w:val="single" w:sz="6" w:space="0" w:color="auto"/>
              <w:right w:val="single" w:sz="6" w:space="0" w:color="auto"/>
            </w:tcBorders>
            <w:shd w:val="clear" w:color="auto" w:fill="E0E0E0"/>
          </w:tcPr>
          <w:p w14:paraId="5B69F38F" w14:textId="77777777" w:rsidR="00B65DD9" w:rsidRPr="001009F8" w:rsidRDefault="00B65DD9" w:rsidP="00F9019A">
            <w:pPr>
              <w:pStyle w:val="Tableheading"/>
            </w:pPr>
            <w:r w:rsidRPr="001009F8">
              <w:t xml:space="preserve">Document </w:t>
            </w:r>
            <w:r>
              <w:t>Author</w:t>
            </w:r>
          </w:p>
        </w:tc>
        <w:tc>
          <w:tcPr>
            <w:tcW w:w="1250" w:type="pct"/>
            <w:tcBorders>
              <w:top w:val="single" w:sz="6" w:space="0" w:color="auto"/>
              <w:left w:val="single" w:sz="6" w:space="0" w:color="auto"/>
              <w:bottom w:val="single" w:sz="6" w:space="0" w:color="auto"/>
              <w:right w:val="single" w:sz="6" w:space="0" w:color="auto"/>
            </w:tcBorders>
            <w:shd w:val="clear" w:color="auto" w:fill="E0E0E0"/>
          </w:tcPr>
          <w:p w14:paraId="0AB18D12" w14:textId="77777777" w:rsidR="00B65DD9" w:rsidRPr="001009F8" w:rsidRDefault="00F9019A" w:rsidP="00F9019A">
            <w:pPr>
              <w:pStyle w:val="Tableheading"/>
            </w:pPr>
            <w:r>
              <w:t>Verified</w:t>
            </w:r>
            <w:r w:rsidR="00B65DD9" w:rsidRPr="001009F8">
              <w:t xml:space="preserve"> by</w:t>
            </w:r>
          </w:p>
        </w:tc>
        <w:tc>
          <w:tcPr>
            <w:tcW w:w="1250" w:type="pct"/>
            <w:tcBorders>
              <w:top w:val="single" w:sz="6" w:space="0" w:color="auto"/>
              <w:left w:val="single" w:sz="6" w:space="0" w:color="auto"/>
              <w:bottom w:val="single" w:sz="6" w:space="0" w:color="auto"/>
              <w:right w:val="single" w:sz="6" w:space="0" w:color="auto"/>
            </w:tcBorders>
            <w:shd w:val="clear" w:color="auto" w:fill="E0E0E0"/>
          </w:tcPr>
          <w:p w14:paraId="587D9007" w14:textId="77777777" w:rsidR="00B65DD9" w:rsidRPr="001009F8" w:rsidRDefault="00B65DD9" w:rsidP="00F9019A">
            <w:pPr>
              <w:pStyle w:val="Tableheading"/>
            </w:pPr>
            <w:r>
              <w:t>Approved</w:t>
            </w:r>
            <w:r w:rsidRPr="001009F8">
              <w:t xml:space="preserve"> by</w:t>
            </w:r>
          </w:p>
        </w:tc>
        <w:tc>
          <w:tcPr>
            <w:tcW w:w="1250" w:type="pct"/>
            <w:tcBorders>
              <w:top w:val="single" w:sz="6" w:space="0" w:color="auto"/>
              <w:left w:val="single" w:sz="6" w:space="0" w:color="auto"/>
              <w:bottom w:val="single" w:sz="6" w:space="0" w:color="auto"/>
              <w:right w:val="single" w:sz="6" w:space="0" w:color="auto"/>
            </w:tcBorders>
            <w:shd w:val="clear" w:color="auto" w:fill="E0E0E0"/>
          </w:tcPr>
          <w:p w14:paraId="640B47FD" w14:textId="77777777" w:rsidR="00B65DD9" w:rsidRPr="001009F8" w:rsidRDefault="00B65DD9" w:rsidP="00F9019A">
            <w:pPr>
              <w:pStyle w:val="Tableheading"/>
            </w:pPr>
            <w:r w:rsidRPr="001009F8">
              <w:t>A</w:t>
            </w:r>
            <w:r>
              <w:t xml:space="preserve">uthorised </w:t>
            </w:r>
            <w:r w:rsidRPr="001009F8">
              <w:t>by</w:t>
            </w:r>
          </w:p>
        </w:tc>
      </w:tr>
      <w:tr w:rsidR="00B65DD9" w14:paraId="199E74FD" w14:textId="77777777" w:rsidTr="00C9185A">
        <w:trPr>
          <w:cantSplit/>
          <w:trHeight w:hRule="exact" w:val="1003"/>
          <w:jc w:val="center"/>
        </w:trPr>
        <w:tc>
          <w:tcPr>
            <w:tcW w:w="1250" w:type="pct"/>
            <w:tcBorders>
              <w:top w:val="single" w:sz="6" w:space="0" w:color="auto"/>
              <w:left w:val="single" w:sz="6" w:space="0" w:color="auto"/>
              <w:bottom w:val="single" w:sz="6" w:space="0" w:color="auto"/>
              <w:right w:val="single" w:sz="6" w:space="0" w:color="auto"/>
            </w:tcBorders>
            <w:vAlign w:val="center"/>
          </w:tcPr>
          <w:p w14:paraId="6189CE20" w14:textId="5092AFCE" w:rsidR="00EF0AF2" w:rsidRPr="00E665B3" w:rsidRDefault="00C80A74" w:rsidP="0080122A">
            <w:pPr>
              <w:pStyle w:val="TableText"/>
              <w:jc w:val="center"/>
            </w:pPr>
            <w:r>
              <w:rPr>
                <w:bCs w:val="0"/>
              </w:rPr>
              <w:fldChar w:fldCharType="begin"/>
            </w:r>
            <w:r>
              <w:rPr>
                <w:bCs w:val="0"/>
              </w:rPr>
              <w:instrText xml:space="preserve"> DOCPROPERTY  Author  \* MERGEFORMAT </w:instrText>
            </w:r>
            <w:r>
              <w:rPr>
                <w:bCs w:val="0"/>
              </w:rPr>
              <w:fldChar w:fldCharType="separate"/>
            </w:r>
            <w:r w:rsidR="00CC39C6">
              <w:rPr>
                <w:bCs w:val="0"/>
              </w:rPr>
              <w:t>Irshad Ali</w:t>
            </w:r>
            <w:r>
              <w:rPr>
                <w:bCs w:val="0"/>
              </w:rPr>
              <w:fldChar w:fldCharType="end"/>
            </w:r>
            <w:r w:rsidR="00B65DD9" w:rsidRPr="00E665B3">
              <w:br/>
            </w:r>
            <w:r w:rsidR="00CC39C6">
              <w:rPr>
                <w:color w:val="003366"/>
              </w:rPr>
              <w:t xml:space="preserve">Commissioning </w:t>
            </w:r>
            <w:r w:rsidR="0080122A">
              <w:rPr>
                <w:color w:val="003366"/>
              </w:rPr>
              <w:t>Manager</w:t>
            </w:r>
          </w:p>
        </w:tc>
        <w:tc>
          <w:tcPr>
            <w:tcW w:w="1250" w:type="pct"/>
            <w:tcBorders>
              <w:top w:val="single" w:sz="6" w:space="0" w:color="auto"/>
              <w:left w:val="single" w:sz="6" w:space="0" w:color="auto"/>
              <w:bottom w:val="single" w:sz="6" w:space="0" w:color="auto"/>
              <w:right w:val="single" w:sz="6" w:space="0" w:color="auto"/>
            </w:tcBorders>
            <w:vAlign w:val="center"/>
          </w:tcPr>
          <w:p w14:paraId="7EB57B29" w14:textId="5D4446F6" w:rsidR="00B65DD9" w:rsidRDefault="00ED302E" w:rsidP="00972C5E">
            <w:pPr>
              <w:pStyle w:val="TableText"/>
              <w:jc w:val="center"/>
            </w:pPr>
            <w:r>
              <w:fldChar w:fldCharType="begin"/>
            </w:r>
            <w:r>
              <w:instrText xml:space="preserve"> DOCPROPERTY  VerifiedBy  \* MERGEFORMAT </w:instrText>
            </w:r>
            <w:r>
              <w:fldChar w:fldCharType="separate"/>
            </w:r>
            <w:r w:rsidR="00CC39C6">
              <w:t>Teck Lee</w:t>
            </w:r>
            <w:r>
              <w:fldChar w:fldCharType="end"/>
            </w:r>
          </w:p>
          <w:p w14:paraId="1342D66C" w14:textId="0100ADCB" w:rsidR="0064199C" w:rsidRDefault="00AD5B19" w:rsidP="0080122A">
            <w:pPr>
              <w:pStyle w:val="TableText"/>
              <w:jc w:val="center"/>
            </w:pPr>
            <w:r>
              <w:rPr>
                <w:color w:val="003366"/>
              </w:rPr>
              <w:t xml:space="preserve">Commissioning </w:t>
            </w:r>
            <w:r w:rsidR="0080122A">
              <w:rPr>
                <w:color w:val="003366"/>
              </w:rPr>
              <w:t>Manager</w:t>
            </w:r>
          </w:p>
        </w:tc>
        <w:tc>
          <w:tcPr>
            <w:tcW w:w="1250" w:type="pct"/>
            <w:tcBorders>
              <w:top w:val="single" w:sz="6" w:space="0" w:color="auto"/>
              <w:left w:val="single" w:sz="6" w:space="0" w:color="auto"/>
              <w:bottom w:val="single" w:sz="6" w:space="0" w:color="auto"/>
              <w:right w:val="single" w:sz="6" w:space="0" w:color="auto"/>
            </w:tcBorders>
            <w:vAlign w:val="center"/>
          </w:tcPr>
          <w:p w14:paraId="0628B0E6" w14:textId="3E3714F4" w:rsidR="00B65DD9" w:rsidRDefault="00ED302E" w:rsidP="00760813">
            <w:pPr>
              <w:pStyle w:val="TableText"/>
              <w:jc w:val="center"/>
            </w:pPr>
            <w:r>
              <w:fldChar w:fldCharType="begin"/>
            </w:r>
            <w:r>
              <w:instrText xml:space="preserve"> DOCPROPERTY  ApprovedBy  \* MERGEFORMAT </w:instrText>
            </w:r>
            <w:r>
              <w:fldChar w:fldCharType="separate"/>
            </w:r>
            <w:r w:rsidR="00CC39C6">
              <w:t>Javier Gonzalez</w:t>
            </w:r>
            <w:r>
              <w:fldChar w:fldCharType="end"/>
            </w:r>
          </w:p>
          <w:p w14:paraId="62171BDA" w14:textId="77777777" w:rsidR="00C05E8A" w:rsidRDefault="00C05E8A" w:rsidP="0033212A">
            <w:pPr>
              <w:pStyle w:val="TableText"/>
              <w:jc w:val="center"/>
            </w:pPr>
            <w:r>
              <w:rPr>
                <w:color w:val="003366"/>
              </w:rPr>
              <w:t>Senior Commissioning Manager</w:t>
            </w:r>
          </w:p>
        </w:tc>
        <w:tc>
          <w:tcPr>
            <w:tcW w:w="1250" w:type="pct"/>
            <w:tcBorders>
              <w:top w:val="single" w:sz="6" w:space="0" w:color="auto"/>
              <w:left w:val="single" w:sz="6" w:space="0" w:color="auto"/>
              <w:bottom w:val="single" w:sz="6" w:space="0" w:color="auto"/>
              <w:right w:val="single" w:sz="6" w:space="0" w:color="auto"/>
            </w:tcBorders>
            <w:vAlign w:val="center"/>
          </w:tcPr>
          <w:p w14:paraId="2B947228" w14:textId="392FB895" w:rsidR="00B65DD9" w:rsidRDefault="00C658DF" w:rsidP="00D332D4">
            <w:pPr>
              <w:pStyle w:val="TableText"/>
              <w:jc w:val="center"/>
            </w:pPr>
            <w:fldSimple w:instr=" DOCPROPERTY  AuthorisedBy  \* MERGEFORMAT ">
              <w:r w:rsidR="0080122A">
                <w:t>Maurizio Zamparelli</w:t>
              </w:r>
            </w:fldSimple>
          </w:p>
          <w:p w14:paraId="78EC3AF3" w14:textId="27F51544" w:rsidR="0064199C" w:rsidRDefault="00CC39C6" w:rsidP="00A700A8">
            <w:pPr>
              <w:pStyle w:val="TableText"/>
              <w:jc w:val="center"/>
            </w:pPr>
            <w:r>
              <w:rPr>
                <w:color w:val="003366"/>
              </w:rPr>
              <w:t>Project Engineer</w:t>
            </w:r>
          </w:p>
        </w:tc>
      </w:tr>
    </w:tbl>
    <w:p w14:paraId="6EFAD95C" w14:textId="77777777" w:rsidR="00767828" w:rsidRPr="00B65DD9" w:rsidRDefault="00767828" w:rsidP="00B65DD9">
      <w:pPr>
        <w:sectPr w:rsidR="00767828" w:rsidRPr="00B65DD9" w:rsidSect="002D0901">
          <w:headerReference w:type="default" r:id="rId10"/>
          <w:footerReference w:type="default" r:id="rId11"/>
          <w:headerReference w:type="first" r:id="rId12"/>
          <w:pgSz w:w="11906" w:h="16838" w:code="9"/>
          <w:pgMar w:top="3412" w:right="851" w:bottom="851" w:left="851" w:header="539" w:footer="113" w:gutter="567"/>
          <w:cols w:space="708"/>
          <w:docGrid w:linePitch="360"/>
        </w:sectPr>
      </w:pPr>
    </w:p>
    <w:p w14:paraId="28719B41" w14:textId="77777777" w:rsidR="002C5610" w:rsidRDefault="002C5610">
      <w:pPr>
        <w:jc w:val="left"/>
        <w:rPr>
          <w:b/>
          <w:caps/>
          <w:sz w:val="28"/>
          <w:szCs w:val="24"/>
        </w:rPr>
      </w:pPr>
    </w:p>
    <w:p w14:paraId="295DD7C5" w14:textId="77777777" w:rsidR="00941B60" w:rsidRDefault="00941B60" w:rsidP="00EE6EFF">
      <w:pPr>
        <w:pStyle w:val="Heading-NoNumbering"/>
      </w:pPr>
      <w:r w:rsidRPr="00EE6EFF">
        <w:t>REVISION</w:t>
      </w:r>
      <w:r w:rsidRPr="00793310">
        <w:t xml:space="preserve"> HISTORY</w:t>
      </w:r>
    </w:p>
    <w:p w14:paraId="102B5B2A" w14:textId="77777777" w:rsidR="008473D6" w:rsidRDefault="008473D6" w:rsidP="008138CB">
      <w:pPr>
        <w:pStyle w:val="FrontmatterBodyText"/>
      </w:pPr>
      <w:r w:rsidRPr="008473D6">
        <w:t>The revision history of the document is:</w:t>
      </w:r>
    </w:p>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7"/>
        <w:gridCol w:w="2454"/>
        <w:gridCol w:w="4679"/>
        <w:gridCol w:w="2004"/>
      </w:tblGrid>
      <w:tr w:rsidR="003261EA" w:rsidRPr="00793310" w14:paraId="6F9DAB4D" w14:textId="77777777" w:rsidTr="002C6A74">
        <w:trPr>
          <w:tblHeader/>
        </w:trPr>
        <w:tc>
          <w:tcPr>
            <w:tcW w:w="717" w:type="dxa"/>
            <w:tcBorders>
              <w:top w:val="single" w:sz="4" w:space="0" w:color="auto"/>
              <w:left w:val="single" w:sz="4" w:space="0" w:color="auto"/>
              <w:bottom w:val="single" w:sz="4" w:space="0" w:color="auto"/>
              <w:right w:val="single" w:sz="4" w:space="0" w:color="auto"/>
            </w:tcBorders>
            <w:shd w:val="clear" w:color="auto" w:fill="E0E0E0"/>
          </w:tcPr>
          <w:p w14:paraId="6A550F61" w14:textId="77777777" w:rsidR="00813DC4" w:rsidRPr="00793310" w:rsidRDefault="00642C94" w:rsidP="004C487B">
            <w:pPr>
              <w:pStyle w:val="Tableheading"/>
            </w:pPr>
            <w:r>
              <w:t>Rev.</w:t>
            </w:r>
          </w:p>
        </w:tc>
        <w:tc>
          <w:tcPr>
            <w:tcW w:w="2454" w:type="dxa"/>
            <w:tcBorders>
              <w:top w:val="single" w:sz="4" w:space="0" w:color="auto"/>
              <w:left w:val="single" w:sz="4" w:space="0" w:color="auto"/>
              <w:bottom w:val="single" w:sz="4" w:space="0" w:color="auto"/>
              <w:right w:val="single" w:sz="4" w:space="0" w:color="auto"/>
            </w:tcBorders>
            <w:shd w:val="clear" w:color="auto" w:fill="E0E0E0"/>
            <w:vAlign w:val="center"/>
          </w:tcPr>
          <w:p w14:paraId="5C3BF41F" w14:textId="77777777" w:rsidR="00813DC4" w:rsidRPr="00793310" w:rsidRDefault="00813DC4" w:rsidP="00480401">
            <w:pPr>
              <w:pStyle w:val="Tableheading"/>
            </w:pPr>
            <w:r w:rsidRPr="00793310">
              <w:t>Prepared by</w:t>
            </w:r>
          </w:p>
        </w:tc>
        <w:tc>
          <w:tcPr>
            <w:tcW w:w="4679" w:type="dxa"/>
            <w:tcBorders>
              <w:top w:val="single" w:sz="4" w:space="0" w:color="auto"/>
              <w:left w:val="single" w:sz="4" w:space="0" w:color="auto"/>
              <w:bottom w:val="single" w:sz="4" w:space="0" w:color="auto"/>
              <w:right w:val="single" w:sz="4" w:space="0" w:color="auto"/>
            </w:tcBorders>
            <w:shd w:val="clear" w:color="auto" w:fill="E0E0E0"/>
            <w:vAlign w:val="center"/>
          </w:tcPr>
          <w:p w14:paraId="03113B15" w14:textId="77777777" w:rsidR="00813DC4" w:rsidRPr="00793310" w:rsidRDefault="00813DC4" w:rsidP="00480401">
            <w:pPr>
              <w:pStyle w:val="Tableheading"/>
            </w:pPr>
            <w:r w:rsidRPr="00793310">
              <w:t>Changes/Comments</w:t>
            </w:r>
          </w:p>
        </w:tc>
        <w:tc>
          <w:tcPr>
            <w:tcW w:w="2004" w:type="dxa"/>
            <w:tcBorders>
              <w:top w:val="single" w:sz="4" w:space="0" w:color="auto"/>
              <w:left w:val="single" w:sz="4" w:space="0" w:color="auto"/>
              <w:bottom w:val="single" w:sz="4" w:space="0" w:color="auto"/>
              <w:right w:val="single" w:sz="4" w:space="0" w:color="auto"/>
            </w:tcBorders>
            <w:shd w:val="clear" w:color="auto" w:fill="E0E0E0"/>
            <w:vAlign w:val="center"/>
          </w:tcPr>
          <w:p w14:paraId="471444BC" w14:textId="77777777" w:rsidR="00813DC4" w:rsidRPr="00793310" w:rsidRDefault="00813DC4" w:rsidP="00480401">
            <w:pPr>
              <w:pStyle w:val="Tableheading"/>
            </w:pPr>
            <w:r w:rsidRPr="00793310">
              <w:t>Date</w:t>
            </w:r>
          </w:p>
        </w:tc>
      </w:tr>
      <w:tr w:rsidR="00D73C10" w:rsidRPr="00793310" w14:paraId="64F3D27D" w14:textId="77777777" w:rsidTr="002C6A74">
        <w:tc>
          <w:tcPr>
            <w:tcW w:w="717" w:type="dxa"/>
            <w:tcBorders>
              <w:top w:val="single" w:sz="4" w:space="0" w:color="auto"/>
              <w:left w:val="single" w:sz="4" w:space="0" w:color="auto"/>
              <w:bottom w:val="single" w:sz="4" w:space="0" w:color="auto"/>
              <w:right w:val="single" w:sz="4" w:space="0" w:color="auto"/>
            </w:tcBorders>
          </w:tcPr>
          <w:p w14:paraId="0EC19300" w14:textId="51AF2AF7" w:rsidR="00D73C10" w:rsidRPr="00793310" w:rsidRDefault="0041716C" w:rsidP="00AA75A7">
            <w:pPr>
              <w:pStyle w:val="TableText"/>
              <w:jc w:val="center"/>
            </w:pPr>
            <w:r>
              <w:t>A</w:t>
            </w:r>
          </w:p>
        </w:tc>
        <w:tc>
          <w:tcPr>
            <w:tcW w:w="2454" w:type="dxa"/>
            <w:tcBorders>
              <w:top w:val="single" w:sz="4" w:space="0" w:color="auto"/>
              <w:left w:val="single" w:sz="4" w:space="0" w:color="auto"/>
              <w:bottom w:val="single" w:sz="4" w:space="0" w:color="auto"/>
              <w:right w:val="single" w:sz="4" w:space="0" w:color="auto"/>
            </w:tcBorders>
          </w:tcPr>
          <w:p w14:paraId="33311B60" w14:textId="52085B3C" w:rsidR="00D73C10" w:rsidRPr="002C6A74" w:rsidRDefault="0080122A" w:rsidP="00BB347E">
            <w:pPr>
              <w:pStyle w:val="TableText"/>
            </w:pPr>
            <w:r>
              <w:t>Irshad Ali</w:t>
            </w:r>
          </w:p>
        </w:tc>
        <w:tc>
          <w:tcPr>
            <w:tcW w:w="4679" w:type="dxa"/>
            <w:tcBorders>
              <w:top w:val="single" w:sz="4" w:space="0" w:color="auto"/>
              <w:left w:val="single" w:sz="4" w:space="0" w:color="auto"/>
              <w:bottom w:val="single" w:sz="4" w:space="0" w:color="auto"/>
              <w:right w:val="single" w:sz="4" w:space="0" w:color="auto"/>
            </w:tcBorders>
          </w:tcPr>
          <w:p w14:paraId="7DF40A70" w14:textId="25A0E7D6" w:rsidR="00D73C10" w:rsidRPr="00793310" w:rsidRDefault="0080122A" w:rsidP="001F0921">
            <w:pPr>
              <w:pStyle w:val="TableText"/>
            </w:pPr>
            <w:r>
              <w:t>Initial Draft</w:t>
            </w:r>
          </w:p>
        </w:tc>
        <w:tc>
          <w:tcPr>
            <w:tcW w:w="2004" w:type="dxa"/>
            <w:tcBorders>
              <w:top w:val="single" w:sz="4" w:space="0" w:color="auto"/>
              <w:left w:val="single" w:sz="4" w:space="0" w:color="auto"/>
              <w:bottom w:val="single" w:sz="4" w:space="0" w:color="auto"/>
              <w:right w:val="single" w:sz="4" w:space="0" w:color="auto"/>
            </w:tcBorders>
          </w:tcPr>
          <w:p w14:paraId="16415F5B" w14:textId="28EACAD2" w:rsidR="00D73C10" w:rsidRPr="00793310" w:rsidRDefault="0080122A" w:rsidP="00A84649">
            <w:pPr>
              <w:pStyle w:val="TableText"/>
            </w:pPr>
            <w:r>
              <w:t>15 May 2018</w:t>
            </w:r>
          </w:p>
        </w:tc>
      </w:tr>
      <w:tr w:rsidR="003A2D7B" w:rsidRPr="00793310" w14:paraId="63B4CD85" w14:textId="77777777" w:rsidTr="002C6A74">
        <w:tc>
          <w:tcPr>
            <w:tcW w:w="717" w:type="dxa"/>
            <w:tcBorders>
              <w:top w:val="single" w:sz="4" w:space="0" w:color="auto"/>
              <w:left w:val="single" w:sz="4" w:space="0" w:color="auto"/>
              <w:bottom w:val="single" w:sz="4" w:space="0" w:color="auto"/>
              <w:right w:val="single" w:sz="4" w:space="0" w:color="auto"/>
            </w:tcBorders>
          </w:tcPr>
          <w:p w14:paraId="78DEFA98" w14:textId="48102437" w:rsidR="003A2D7B" w:rsidRPr="00793310" w:rsidRDefault="0041716C" w:rsidP="00AA75A7">
            <w:pPr>
              <w:pStyle w:val="TableText"/>
              <w:jc w:val="center"/>
            </w:pPr>
            <w:r>
              <w:t>B</w:t>
            </w:r>
          </w:p>
        </w:tc>
        <w:tc>
          <w:tcPr>
            <w:tcW w:w="2454" w:type="dxa"/>
            <w:tcBorders>
              <w:top w:val="single" w:sz="4" w:space="0" w:color="auto"/>
              <w:left w:val="single" w:sz="4" w:space="0" w:color="auto"/>
              <w:bottom w:val="single" w:sz="4" w:space="0" w:color="auto"/>
              <w:right w:val="single" w:sz="4" w:space="0" w:color="auto"/>
            </w:tcBorders>
          </w:tcPr>
          <w:p w14:paraId="1D409CB8" w14:textId="329A7185" w:rsidR="003A2D7B" w:rsidRPr="00793310" w:rsidRDefault="0070086C" w:rsidP="003A2D7B">
            <w:pPr>
              <w:pStyle w:val="TableText"/>
            </w:pPr>
            <w:r>
              <w:t>Lucas Szmeja</w:t>
            </w:r>
          </w:p>
        </w:tc>
        <w:tc>
          <w:tcPr>
            <w:tcW w:w="4679" w:type="dxa"/>
            <w:tcBorders>
              <w:top w:val="single" w:sz="4" w:space="0" w:color="auto"/>
              <w:left w:val="single" w:sz="4" w:space="0" w:color="auto"/>
              <w:bottom w:val="single" w:sz="4" w:space="0" w:color="auto"/>
              <w:right w:val="single" w:sz="4" w:space="0" w:color="auto"/>
            </w:tcBorders>
          </w:tcPr>
          <w:p w14:paraId="52C9104A" w14:textId="520470DF" w:rsidR="003A2D7B" w:rsidRDefault="00CE4027" w:rsidP="003A2D7B">
            <w:pPr>
              <w:pStyle w:val="TableText"/>
            </w:pPr>
            <w:r>
              <w:t>Technical review</w:t>
            </w:r>
          </w:p>
        </w:tc>
        <w:tc>
          <w:tcPr>
            <w:tcW w:w="2004" w:type="dxa"/>
            <w:tcBorders>
              <w:top w:val="single" w:sz="4" w:space="0" w:color="auto"/>
              <w:left w:val="single" w:sz="4" w:space="0" w:color="auto"/>
              <w:bottom w:val="single" w:sz="4" w:space="0" w:color="auto"/>
              <w:right w:val="single" w:sz="4" w:space="0" w:color="auto"/>
            </w:tcBorders>
          </w:tcPr>
          <w:p w14:paraId="0682D1BC" w14:textId="22151C77" w:rsidR="003A2D7B" w:rsidRPr="00793310" w:rsidRDefault="00D672DA" w:rsidP="003A2D7B">
            <w:pPr>
              <w:pStyle w:val="TableText"/>
            </w:pPr>
            <w:r>
              <w:t>21 May 2018</w:t>
            </w:r>
          </w:p>
        </w:tc>
      </w:tr>
      <w:tr w:rsidR="00E759EE" w:rsidRPr="00793310" w14:paraId="3AB18D60" w14:textId="77777777" w:rsidTr="002C6A74">
        <w:tc>
          <w:tcPr>
            <w:tcW w:w="717" w:type="dxa"/>
            <w:tcBorders>
              <w:top w:val="single" w:sz="4" w:space="0" w:color="auto"/>
              <w:left w:val="single" w:sz="4" w:space="0" w:color="auto"/>
              <w:bottom w:val="single" w:sz="4" w:space="0" w:color="auto"/>
              <w:right w:val="single" w:sz="4" w:space="0" w:color="auto"/>
            </w:tcBorders>
          </w:tcPr>
          <w:p w14:paraId="2A3D584F" w14:textId="2E4A2DB2" w:rsidR="00E759EE" w:rsidRDefault="0041716C" w:rsidP="00AA75A7">
            <w:pPr>
              <w:pStyle w:val="TableText"/>
              <w:jc w:val="center"/>
            </w:pPr>
            <w:r>
              <w:t>C</w:t>
            </w:r>
          </w:p>
        </w:tc>
        <w:tc>
          <w:tcPr>
            <w:tcW w:w="2454" w:type="dxa"/>
            <w:tcBorders>
              <w:top w:val="single" w:sz="4" w:space="0" w:color="auto"/>
              <w:left w:val="single" w:sz="4" w:space="0" w:color="auto"/>
              <w:bottom w:val="single" w:sz="4" w:space="0" w:color="auto"/>
              <w:right w:val="single" w:sz="4" w:space="0" w:color="auto"/>
            </w:tcBorders>
          </w:tcPr>
          <w:p w14:paraId="0E71A53F" w14:textId="7745D6A0" w:rsidR="00E759EE" w:rsidRDefault="00CE4027" w:rsidP="00BB347E">
            <w:pPr>
              <w:pStyle w:val="TableText"/>
            </w:pPr>
            <w:r>
              <w:t>Irshad Ali</w:t>
            </w:r>
          </w:p>
        </w:tc>
        <w:tc>
          <w:tcPr>
            <w:tcW w:w="4679" w:type="dxa"/>
            <w:tcBorders>
              <w:top w:val="single" w:sz="4" w:space="0" w:color="auto"/>
              <w:left w:val="single" w:sz="4" w:space="0" w:color="auto"/>
              <w:bottom w:val="single" w:sz="4" w:space="0" w:color="auto"/>
              <w:right w:val="single" w:sz="4" w:space="0" w:color="auto"/>
            </w:tcBorders>
          </w:tcPr>
          <w:p w14:paraId="38DD0D7F" w14:textId="4D47AEA9" w:rsidR="00E80A72" w:rsidRDefault="00CE4027" w:rsidP="00FC1F8E">
            <w:pPr>
              <w:pStyle w:val="TableText"/>
            </w:pPr>
            <w:r>
              <w:t>Update to review comments</w:t>
            </w:r>
          </w:p>
        </w:tc>
        <w:tc>
          <w:tcPr>
            <w:tcW w:w="2004" w:type="dxa"/>
            <w:tcBorders>
              <w:top w:val="single" w:sz="4" w:space="0" w:color="auto"/>
              <w:left w:val="single" w:sz="4" w:space="0" w:color="auto"/>
              <w:bottom w:val="single" w:sz="4" w:space="0" w:color="auto"/>
              <w:right w:val="single" w:sz="4" w:space="0" w:color="auto"/>
            </w:tcBorders>
          </w:tcPr>
          <w:p w14:paraId="135B900A" w14:textId="35AF93D7" w:rsidR="00E759EE" w:rsidRDefault="00CE4027" w:rsidP="00BB347E">
            <w:pPr>
              <w:pStyle w:val="TableText"/>
            </w:pPr>
            <w:r>
              <w:t>25 May 2018</w:t>
            </w:r>
          </w:p>
        </w:tc>
      </w:tr>
      <w:tr w:rsidR="00CA40E8" w:rsidRPr="00793310" w14:paraId="07BCB41D" w14:textId="77777777" w:rsidTr="002C6A74">
        <w:tc>
          <w:tcPr>
            <w:tcW w:w="717" w:type="dxa"/>
            <w:tcBorders>
              <w:top w:val="single" w:sz="4" w:space="0" w:color="auto"/>
              <w:left w:val="single" w:sz="4" w:space="0" w:color="auto"/>
              <w:bottom w:val="single" w:sz="4" w:space="0" w:color="auto"/>
              <w:right w:val="single" w:sz="4" w:space="0" w:color="auto"/>
            </w:tcBorders>
          </w:tcPr>
          <w:p w14:paraId="48896920" w14:textId="05E86416" w:rsidR="00CA40E8" w:rsidRDefault="0041716C" w:rsidP="00AA75A7">
            <w:pPr>
              <w:pStyle w:val="TableText"/>
              <w:jc w:val="center"/>
            </w:pPr>
            <w:r>
              <w:t>00.00</w:t>
            </w:r>
          </w:p>
        </w:tc>
        <w:tc>
          <w:tcPr>
            <w:tcW w:w="2454" w:type="dxa"/>
            <w:tcBorders>
              <w:top w:val="single" w:sz="4" w:space="0" w:color="auto"/>
              <w:left w:val="single" w:sz="4" w:space="0" w:color="auto"/>
              <w:bottom w:val="single" w:sz="4" w:space="0" w:color="auto"/>
              <w:right w:val="single" w:sz="4" w:space="0" w:color="auto"/>
            </w:tcBorders>
          </w:tcPr>
          <w:p w14:paraId="5A92D4E1" w14:textId="3F5462FA" w:rsidR="00CA40E8" w:rsidRDefault="0041716C" w:rsidP="00BB347E">
            <w:pPr>
              <w:pStyle w:val="TableText"/>
            </w:pPr>
            <w:r>
              <w:t>Irshad Ali</w:t>
            </w:r>
          </w:p>
        </w:tc>
        <w:tc>
          <w:tcPr>
            <w:tcW w:w="4679" w:type="dxa"/>
            <w:tcBorders>
              <w:top w:val="single" w:sz="4" w:space="0" w:color="auto"/>
              <w:left w:val="single" w:sz="4" w:space="0" w:color="auto"/>
              <w:bottom w:val="single" w:sz="4" w:space="0" w:color="auto"/>
              <w:right w:val="single" w:sz="4" w:space="0" w:color="auto"/>
            </w:tcBorders>
          </w:tcPr>
          <w:p w14:paraId="4DFD96ED" w14:textId="1A214D76" w:rsidR="00CA40E8" w:rsidRDefault="0041716C" w:rsidP="00FC1F8E">
            <w:pPr>
              <w:pStyle w:val="TableText"/>
            </w:pPr>
            <w:r>
              <w:t>Teamcnetre update</w:t>
            </w:r>
          </w:p>
        </w:tc>
        <w:tc>
          <w:tcPr>
            <w:tcW w:w="2004" w:type="dxa"/>
            <w:tcBorders>
              <w:top w:val="single" w:sz="4" w:space="0" w:color="auto"/>
              <w:left w:val="single" w:sz="4" w:space="0" w:color="auto"/>
              <w:bottom w:val="single" w:sz="4" w:space="0" w:color="auto"/>
              <w:right w:val="single" w:sz="4" w:space="0" w:color="auto"/>
            </w:tcBorders>
          </w:tcPr>
          <w:p w14:paraId="1493DE1D" w14:textId="0AA576EC" w:rsidR="00CA40E8" w:rsidRDefault="0041716C" w:rsidP="00BB347E">
            <w:pPr>
              <w:pStyle w:val="TableText"/>
            </w:pPr>
            <w:r>
              <w:t>23 June 2018</w:t>
            </w:r>
          </w:p>
        </w:tc>
      </w:tr>
      <w:tr w:rsidR="007C4902" w:rsidRPr="00793310" w14:paraId="4F1BFA7A" w14:textId="77777777" w:rsidTr="002C6A74">
        <w:tc>
          <w:tcPr>
            <w:tcW w:w="717" w:type="dxa"/>
            <w:tcBorders>
              <w:top w:val="single" w:sz="4" w:space="0" w:color="auto"/>
              <w:left w:val="single" w:sz="4" w:space="0" w:color="auto"/>
              <w:bottom w:val="single" w:sz="4" w:space="0" w:color="auto"/>
              <w:right w:val="single" w:sz="4" w:space="0" w:color="auto"/>
            </w:tcBorders>
          </w:tcPr>
          <w:p w14:paraId="523DF55D" w14:textId="301969F8" w:rsidR="007C4902" w:rsidRDefault="007C4902" w:rsidP="007C4902">
            <w:pPr>
              <w:pStyle w:val="TableText"/>
              <w:jc w:val="center"/>
            </w:pPr>
            <w:r>
              <w:t>01.00</w:t>
            </w:r>
          </w:p>
        </w:tc>
        <w:tc>
          <w:tcPr>
            <w:tcW w:w="2454" w:type="dxa"/>
            <w:tcBorders>
              <w:top w:val="single" w:sz="4" w:space="0" w:color="auto"/>
              <w:left w:val="single" w:sz="4" w:space="0" w:color="auto"/>
              <w:bottom w:val="single" w:sz="4" w:space="0" w:color="auto"/>
              <w:right w:val="single" w:sz="4" w:space="0" w:color="auto"/>
            </w:tcBorders>
          </w:tcPr>
          <w:p w14:paraId="2DFAD424" w14:textId="5A0313E0" w:rsidR="007C4902" w:rsidRDefault="007C4902" w:rsidP="007C4902">
            <w:pPr>
              <w:pStyle w:val="TableText"/>
            </w:pPr>
            <w:r>
              <w:t>Irshad Ali</w:t>
            </w:r>
          </w:p>
        </w:tc>
        <w:tc>
          <w:tcPr>
            <w:tcW w:w="4679" w:type="dxa"/>
            <w:tcBorders>
              <w:top w:val="single" w:sz="4" w:space="0" w:color="auto"/>
              <w:left w:val="single" w:sz="4" w:space="0" w:color="auto"/>
              <w:bottom w:val="single" w:sz="4" w:space="0" w:color="auto"/>
              <w:right w:val="single" w:sz="4" w:space="0" w:color="auto"/>
            </w:tcBorders>
          </w:tcPr>
          <w:p w14:paraId="0AA93D60" w14:textId="431E6ED6" w:rsidR="007C4902" w:rsidRDefault="007C4902" w:rsidP="007C4902">
            <w:pPr>
              <w:pStyle w:val="TableText"/>
            </w:pPr>
            <w:r>
              <w:t xml:space="preserve">Update to Rio review </w:t>
            </w:r>
          </w:p>
        </w:tc>
        <w:tc>
          <w:tcPr>
            <w:tcW w:w="2004" w:type="dxa"/>
            <w:tcBorders>
              <w:top w:val="single" w:sz="4" w:space="0" w:color="auto"/>
              <w:left w:val="single" w:sz="4" w:space="0" w:color="auto"/>
              <w:bottom w:val="single" w:sz="4" w:space="0" w:color="auto"/>
              <w:right w:val="single" w:sz="4" w:space="0" w:color="auto"/>
            </w:tcBorders>
          </w:tcPr>
          <w:p w14:paraId="19A44C9E" w14:textId="018EE841" w:rsidR="007C4902" w:rsidRDefault="007C4902" w:rsidP="007C4902">
            <w:pPr>
              <w:pStyle w:val="TableText"/>
            </w:pPr>
            <w:r>
              <w:t>05 July 2018</w:t>
            </w:r>
          </w:p>
        </w:tc>
      </w:tr>
    </w:tbl>
    <w:p w14:paraId="6D566B23" w14:textId="77777777" w:rsidR="008A26C0" w:rsidRPr="00793310" w:rsidRDefault="008A26C0" w:rsidP="001B5248">
      <w:pPr>
        <w:pStyle w:val="End"/>
      </w:pPr>
    </w:p>
    <w:p w14:paraId="27591D2B" w14:textId="77777777" w:rsidR="002C3106" w:rsidRDefault="002C3106">
      <w:pPr>
        <w:jc w:val="left"/>
        <w:rPr>
          <w:b/>
          <w:caps/>
          <w:sz w:val="28"/>
          <w:szCs w:val="24"/>
        </w:rPr>
      </w:pPr>
      <w:r>
        <w:br w:type="page"/>
      </w:r>
    </w:p>
    <w:p w14:paraId="20C0D36A" w14:textId="77777777" w:rsidR="008A26C0" w:rsidRDefault="008A26C0" w:rsidP="00EE6EFF">
      <w:pPr>
        <w:pStyle w:val="Heading-NoNumbering"/>
      </w:pPr>
      <w:r w:rsidRPr="00EE6EFF">
        <w:lastRenderedPageBreak/>
        <w:t>R</w:t>
      </w:r>
      <w:r w:rsidR="00853E86" w:rsidRPr="00EE6EFF">
        <w:t>EVIEW</w:t>
      </w:r>
      <w:r w:rsidRPr="00EE6EFF">
        <w:t xml:space="preserve"> H</w:t>
      </w:r>
      <w:r w:rsidR="00853E86" w:rsidRPr="00EE6EFF">
        <w:t>ISTORY</w:t>
      </w:r>
    </w:p>
    <w:p w14:paraId="207B465A" w14:textId="77777777" w:rsidR="008A26C0" w:rsidRDefault="008A26C0" w:rsidP="008138CB">
      <w:pPr>
        <w:pStyle w:val="FrontmatterBodyText"/>
      </w:pPr>
      <w:r w:rsidRPr="00793310">
        <w:t>The review history for th</w:t>
      </w:r>
      <w:r w:rsidR="00ED638B">
        <w:t>e</w:t>
      </w:r>
      <w:r w:rsidRPr="00793310">
        <w:t xml:space="preserve"> </w:t>
      </w:r>
      <w:r w:rsidRPr="008138CB">
        <w:t>document</w:t>
      </w:r>
      <w:r w:rsidRPr="00793310">
        <w:t xml:space="preserve"> is:</w:t>
      </w:r>
    </w:p>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7"/>
        <w:gridCol w:w="5421"/>
        <w:gridCol w:w="3716"/>
      </w:tblGrid>
      <w:tr w:rsidR="008A26C0" w:rsidRPr="00793310" w14:paraId="3483A58F" w14:textId="77777777" w:rsidTr="002C6A74">
        <w:tc>
          <w:tcPr>
            <w:tcW w:w="717" w:type="dxa"/>
            <w:tcBorders>
              <w:top w:val="single" w:sz="4" w:space="0" w:color="auto"/>
              <w:left w:val="single" w:sz="4" w:space="0" w:color="auto"/>
              <w:bottom w:val="single" w:sz="4" w:space="0" w:color="auto"/>
              <w:right w:val="single" w:sz="4" w:space="0" w:color="auto"/>
            </w:tcBorders>
            <w:shd w:val="clear" w:color="auto" w:fill="E0E0E0"/>
          </w:tcPr>
          <w:p w14:paraId="3446B10E" w14:textId="77777777" w:rsidR="008A26C0" w:rsidRPr="00793310" w:rsidRDefault="008A26C0" w:rsidP="00480401">
            <w:pPr>
              <w:pStyle w:val="Tableheading"/>
            </w:pPr>
            <w:r w:rsidRPr="00793310">
              <w:t>Rev</w:t>
            </w:r>
            <w:r w:rsidR="003261EA">
              <w:t>.</w:t>
            </w:r>
          </w:p>
        </w:tc>
        <w:tc>
          <w:tcPr>
            <w:tcW w:w="5421" w:type="dxa"/>
            <w:tcBorders>
              <w:top w:val="single" w:sz="4" w:space="0" w:color="auto"/>
              <w:left w:val="single" w:sz="4" w:space="0" w:color="auto"/>
              <w:bottom w:val="single" w:sz="4" w:space="0" w:color="auto"/>
              <w:right w:val="single" w:sz="4" w:space="0" w:color="auto"/>
            </w:tcBorders>
            <w:shd w:val="clear" w:color="auto" w:fill="E0E0E0"/>
          </w:tcPr>
          <w:p w14:paraId="17032F12" w14:textId="77777777" w:rsidR="008A26C0" w:rsidRPr="00793310" w:rsidRDefault="008A26C0" w:rsidP="00480401">
            <w:pPr>
              <w:pStyle w:val="Tableheading"/>
            </w:pPr>
            <w:r w:rsidRPr="00793310">
              <w:t>Review</w:t>
            </w:r>
            <w:r w:rsidR="003261EA">
              <w:t>er</w:t>
            </w:r>
          </w:p>
        </w:tc>
        <w:tc>
          <w:tcPr>
            <w:tcW w:w="3716" w:type="dxa"/>
            <w:tcBorders>
              <w:top w:val="single" w:sz="4" w:space="0" w:color="auto"/>
              <w:left w:val="single" w:sz="4" w:space="0" w:color="auto"/>
              <w:bottom w:val="single" w:sz="4" w:space="0" w:color="auto"/>
              <w:right w:val="single" w:sz="4" w:space="0" w:color="auto"/>
            </w:tcBorders>
            <w:shd w:val="clear" w:color="auto" w:fill="E0E0E0"/>
          </w:tcPr>
          <w:p w14:paraId="703175DD" w14:textId="77777777" w:rsidR="008A26C0" w:rsidRPr="00793310" w:rsidRDefault="003261EA" w:rsidP="00480401">
            <w:pPr>
              <w:pStyle w:val="Tableheading"/>
            </w:pPr>
            <w:r>
              <w:t>Review Type</w:t>
            </w:r>
          </w:p>
        </w:tc>
      </w:tr>
      <w:tr w:rsidR="008A26C0" w:rsidRPr="00793310" w14:paraId="73F8F3A2" w14:textId="77777777" w:rsidTr="007616D5">
        <w:tc>
          <w:tcPr>
            <w:tcW w:w="717" w:type="dxa"/>
            <w:tcBorders>
              <w:top w:val="single" w:sz="4" w:space="0" w:color="auto"/>
              <w:left w:val="single" w:sz="4" w:space="0" w:color="auto"/>
              <w:bottom w:val="single" w:sz="4" w:space="0" w:color="auto"/>
              <w:right w:val="single" w:sz="4" w:space="0" w:color="auto"/>
            </w:tcBorders>
          </w:tcPr>
          <w:p w14:paraId="3973259B" w14:textId="6EC7C5BA" w:rsidR="008A26C0" w:rsidRPr="00793310" w:rsidRDefault="0041716C" w:rsidP="00AA75A7">
            <w:pPr>
              <w:pStyle w:val="TableText"/>
              <w:jc w:val="center"/>
            </w:pPr>
            <w:r>
              <w:t>A</w:t>
            </w:r>
          </w:p>
        </w:tc>
        <w:tc>
          <w:tcPr>
            <w:tcW w:w="5421" w:type="dxa"/>
            <w:tcBorders>
              <w:top w:val="single" w:sz="4" w:space="0" w:color="auto"/>
              <w:left w:val="single" w:sz="4" w:space="0" w:color="auto"/>
              <w:bottom w:val="single" w:sz="4" w:space="0" w:color="auto"/>
              <w:right w:val="single" w:sz="4" w:space="0" w:color="auto"/>
            </w:tcBorders>
          </w:tcPr>
          <w:p w14:paraId="1176902A" w14:textId="77A9B991" w:rsidR="008A26C0" w:rsidRPr="00793310" w:rsidRDefault="00952731" w:rsidP="00BB347E">
            <w:pPr>
              <w:pStyle w:val="TableText"/>
            </w:pPr>
            <w:r>
              <w:t>Robert Ujszaszi</w:t>
            </w:r>
            <w:r w:rsidR="0080122A">
              <w:t>, Lucas</w:t>
            </w:r>
            <w:r w:rsidR="0070086C">
              <w:t xml:space="preserve"> </w:t>
            </w:r>
            <w:r w:rsidR="0080122A">
              <w:t>Szmeja, Teck Lee</w:t>
            </w:r>
          </w:p>
        </w:tc>
        <w:tc>
          <w:tcPr>
            <w:tcW w:w="3716" w:type="dxa"/>
            <w:tcBorders>
              <w:top w:val="single" w:sz="4" w:space="0" w:color="auto"/>
              <w:left w:val="single" w:sz="4" w:space="0" w:color="auto"/>
              <w:bottom w:val="single" w:sz="4" w:space="0" w:color="auto"/>
              <w:right w:val="single" w:sz="4" w:space="0" w:color="auto"/>
            </w:tcBorders>
          </w:tcPr>
          <w:p w14:paraId="0C856178" w14:textId="79212218" w:rsidR="00AA75A7" w:rsidRPr="00793310" w:rsidRDefault="00AA75A7" w:rsidP="00BB347E">
            <w:pPr>
              <w:pStyle w:val="TableText"/>
            </w:pPr>
            <w:r>
              <w:t>Technical</w:t>
            </w:r>
            <w:r w:rsidR="0080122A">
              <w:t>, Teamcentre</w:t>
            </w:r>
          </w:p>
        </w:tc>
      </w:tr>
      <w:tr w:rsidR="00AA75A7" w:rsidRPr="00793310" w14:paraId="3C83A98E" w14:textId="77777777" w:rsidTr="007616D5">
        <w:tc>
          <w:tcPr>
            <w:tcW w:w="717" w:type="dxa"/>
            <w:tcBorders>
              <w:top w:val="single" w:sz="4" w:space="0" w:color="auto"/>
              <w:left w:val="single" w:sz="4" w:space="0" w:color="auto"/>
              <w:bottom w:val="single" w:sz="4" w:space="0" w:color="auto"/>
              <w:right w:val="single" w:sz="4" w:space="0" w:color="auto"/>
            </w:tcBorders>
          </w:tcPr>
          <w:p w14:paraId="30A79326" w14:textId="00F95607" w:rsidR="00AA75A7" w:rsidRPr="00793310" w:rsidRDefault="0041716C" w:rsidP="00AA75A7">
            <w:pPr>
              <w:pStyle w:val="TableText"/>
              <w:jc w:val="center"/>
            </w:pPr>
            <w:r>
              <w:t>B</w:t>
            </w:r>
          </w:p>
        </w:tc>
        <w:tc>
          <w:tcPr>
            <w:tcW w:w="5421" w:type="dxa"/>
            <w:tcBorders>
              <w:top w:val="single" w:sz="4" w:space="0" w:color="auto"/>
              <w:left w:val="single" w:sz="4" w:space="0" w:color="auto"/>
              <w:bottom w:val="single" w:sz="4" w:space="0" w:color="auto"/>
              <w:right w:val="single" w:sz="4" w:space="0" w:color="auto"/>
            </w:tcBorders>
          </w:tcPr>
          <w:p w14:paraId="27C4F80A" w14:textId="5A81AD69" w:rsidR="00AA75A7" w:rsidRPr="00793310" w:rsidRDefault="0070086C" w:rsidP="00A424B1">
            <w:pPr>
              <w:pStyle w:val="TableText"/>
            </w:pPr>
            <w:r>
              <w:t>Dave Holder</w:t>
            </w:r>
          </w:p>
        </w:tc>
        <w:tc>
          <w:tcPr>
            <w:tcW w:w="3716" w:type="dxa"/>
            <w:tcBorders>
              <w:top w:val="single" w:sz="4" w:space="0" w:color="auto"/>
              <w:left w:val="single" w:sz="4" w:space="0" w:color="auto"/>
              <w:bottom w:val="single" w:sz="4" w:space="0" w:color="auto"/>
              <w:right w:val="single" w:sz="4" w:space="0" w:color="auto"/>
            </w:tcBorders>
          </w:tcPr>
          <w:p w14:paraId="4A6C6C4D" w14:textId="47BACCCB" w:rsidR="00AA75A7" w:rsidRPr="00793310" w:rsidRDefault="00CE4027" w:rsidP="00A424B1">
            <w:pPr>
              <w:pStyle w:val="TableText"/>
            </w:pPr>
            <w:r>
              <w:t>Technical</w:t>
            </w:r>
          </w:p>
        </w:tc>
      </w:tr>
      <w:tr w:rsidR="00AA75A7" w:rsidRPr="00793310" w14:paraId="3CC3D57B" w14:textId="77777777" w:rsidTr="007616D5">
        <w:tc>
          <w:tcPr>
            <w:tcW w:w="717" w:type="dxa"/>
            <w:tcBorders>
              <w:top w:val="single" w:sz="4" w:space="0" w:color="auto"/>
              <w:left w:val="single" w:sz="4" w:space="0" w:color="auto"/>
              <w:bottom w:val="single" w:sz="4" w:space="0" w:color="auto"/>
              <w:right w:val="single" w:sz="4" w:space="0" w:color="auto"/>
            </w:tcBorders>
          </w:tcPr>
          <w:p w14:paraId="220C6F6D" w14:textId="7865FBEB" w:rsidR="00AA75A7" w:rsidRPr="00793310" w:rsidRDefault="0041716C" w:rsidP="00AA75A7">
            <w:pPr>
              <w:pStyle w:val="TableText"/>
              <w:jc w:val="center"/>
            </w:pPr>
            <w:r>
              <w:t>C</w:t>
            </w:r>
          </w:p>
        </w:tc>
        <w:tc>
          <w:tcPr>
            <w:tcW w:w="5421" w:type="dxa"/>
            <w:tcBorders>
              <w:top w:val="single" w:sz="4" w:space="0" w:color="auto"/>
              <w:left w:val="single" w:sz="4" w:space="0" w:color="auto"/>
              <w:bottom w:val="single" w:sz="4" w:space="0" w:color="auto"/>
              <w:right w:val="single" w:sz="4" w:space="0" w:color="auto"/>
            </w:tcBorders>
          </w:tcPr>
          <w:p w14:paraId="521B5CF9" w14:textId="7B7E5B1B" w:rsidR="00AA75A7" w:rsidRPr="00793310" w:rsidRDefault="0041716C" w:rsidP="00A3473E">
            <w:pPr>
              <w:pStyle w:val="TableText"/>
            </w:pPr>
            <w:r>
              <w:t>Lucas Szmeja</w:t>
            </w:r>
          </w:p>
        </w:tc>
        <w:tc>
          <w:tcPr>
            <w:tcW w:w="3716" w:type="dxa"/>
            <w:tcBorders>
              <w:top w:val="single" w:sz="4" w:space="0" w:color="auto"/>
              <w:left w:val="single" w:sz="4" w:space="0" w:color="auto"/>
              <w:bottom w:val="single" w:sz="4" w:space="0" w:color="auto"/>
              <w:right w:val="single" w:sz="4" w:space="0" w:color="auto"/>
            </w:tcBorders>
          </w:tcPr>
          <w:p w14:paraId="7ECA9505" w14:textId="397A2667" w:rsidR="00AA75A7" w:rsidRPr="00793310" w:rsidRDefault="0041716C" w:rsidP="00A3473E">
            <w:pPr>
              <w:pStyle w:val="TableText"/>
            </w:pPr>
            <w:r>
              <w:t>Technical</w:t>
            </w:r>
          </w:p>
        </w:tc>
      </w:tr>
      <w:tr w:rsidR="00AA75A7" w:rsidRPr="00793310" w14:paraId="3A4B0667" w14:textId="77777777" w:rsidTr="007616D5">
        <w:tc>
          <w:tcPr>
            <w:tcW w:w="717" w:type="dxa"/>
            <w:tcBorders>
              <w:top w:val="single" w:sz="4" w:space="0" w:color="auto"/>
              <w:left w:val="single" w:sz="4" w:space="0" w:color="auto"/>
              <w:bottom w:val="single" w:sz="4" w:space="0" w:color="auto"/>
              <w:right w:val="single" w:sz="4" w:space="0" w:color="auto"/>
            </w:tcBorders>
          </w:tcPr>
          <w:p w14:paraId="558A2042" w14:textId="6B396753" w:rsidR="00AA75A7" w:rsidRPr="00793310" w:rsidRDefault="0041716C" w:rsidP="00AA75A7">
            <w:pPr>
              <w:pStyle w:val="TableText"/>
              <w:jc w:val="center"/>
            </w:pPr>
            <w:r>
              <w:t>00.00</w:t>
            </w:r>
          </w:p>
        </w:tc>
        <w:tc>
          <w:tcPr>
            <w:tcW w:w="5421" w:type="dxa"/>
            <w:tcBorders>
              <w:top w:val="single" w:sz="4" w:space="0" w:color="auto"/>
              <w:left w:val="single" w:sz="4" w:space="0" w:color="auto"/>
              <w:bottom w:val="single" w:sz="4" w:space="0" w:color="auto"/>
              <w:right w:val="single" w:sz="4" w:space="0" w:color="auto"/>
            </w:tcBorders>
          </w:tcPr>
          <w:p w14:paraId="2F047006" w14:textId="143DCC5F" w:rsidR="00AA75A7" w:rsidRPr="00793310" w:rsidRDefault="0041716C" w:rsidP="00A3473E">
            <w:pPr>
              <w:pStyle w:val="TableText"/>
            </w:pPr>
            <w:r>
              <w:t>Teck Lee</w:t>
            </w:r>
          </w:p>
        </w:tc>
        <w:tc>
          <w:tcPr>
            <w:tcW w:w="3716" w:type="dxa"/>
            <w:tcBorders>
              <w:top w:val="single" w:sz="4" w:space="0" w:color="auto"/>
              <w:left w:val="single" w:sz="4" w:space="0" w:color="auto"/>
              <w:bottom w:val="single" w:sz="4" w:space="0" w:color="auto"/>
              <w:right w:val="single" w:sz="4" w:space="0" w:color="auto"/>
            </w:tcBorders>
          </w:tcPr>
          <w:p w14:paraId="584A6D2C" w14:textId="18D521ED" w:rsidR="00AA75A7" w:rsidRPr="00793310" w:rsidRDefault="007C4902" w:rsidP="00A3473E">
            <w:pPr>
              <w:pStyle w:val="TableText"/>
            </w:pPr>
            <w:r>
              <w:t>Teamcentre</w:t>
            </w:r>
          </w:p>
        </w:tc>
      </w:tr>
      <w:tr w:rsidR="007C4902" w:rsidRPr="00793310" w14:paraId="69E0466E" w14:textId="77777777" w:rsidTr="007616D5">
        <w:tc>
          <w:tcPr>
            <w:tcW w:w="717" w:type="dxa"/>
            <w:tcBorders>
              <w:top w:val="single" w:sz="4" w:space="0" w:color="auto"/>
              <w:left w:val="single" w:sz="4" w:space="0" w:color="auto"/>
              <w:bottom w:val="single" w:sz="4" w:space="0" w:color="auto"/>
              <w:right w:val="single" w:sz="4" w:space="0" w:color="auto"/>
            </w:tcBorders>
          </w:tcPr>
          <w:p w14:paraId="5702DE90" w14:textId="3B6C256F" w:rsidR="007C4902" w:rsidRDefault="007C4902" w:rsidP="007C4902">
            <w:pPr>
              <w:pStyle w:val="TableText"/>
              <w:jc w:val="center"/>
            </w:pPr>
            <w:r>
              <w:t>01.00</w:t>
            </w:r>
          </w:p>
        </w:tc>
        <w:tc>
          <w:tcPr>
            <w:tcW w:w="5421" w:type="dxa"/>
            <w:tcBorders>
              <w:top w:val="single" w:sz="4" w:space="0" w:color="auto"/>
              <w:left w:val="single" w:sz="4" w:space="0" w:color="auto"/>
              <w:bottom w:val="single" w:sz="4" w:space="0" w:color="auto"/>
              <w:right w:val="single" w:sz="4" w:space="0" w:color="auto"/>
            </w:tcBorders>
          </w:tcPr>
          <w:p w14:paraId="24211175" w14:textId="3EE4E333" w:rsidR="007C4902" w:rsidRDefault="007C4902" w:rsidP="007C4902">
            <w:pPr>
              <w:pStyle w:val="TableText"/>
            </w:pPr>
            <w:r>
              <w:t>Teck Lee</w:t>
            </w:r>
          </w:p>
        </w:tc>
        <w:tc>
          <w:tcPr>
            <w:tcW w:w="3716" w:type="dxa"/>
            <w:tcBorders>
              <w:top w:val="single" w:sz="4" w:space="0" w:color="auto"/>
              <w:left w:val="single" w:sz="4" w:space="0" w:color="auto"/>
              <w:bottom w:val="single" w:sz="4" w:space="0" w:color="auto"/>
              <w:right w:val="single" w:sz="4" w:space="0" w:color="auto"/>
            </w:tcBorders>
          </w:tcPr>
          <w:p w14:paraId="23A7727F" w14:textId="6DECE721" w:rsidR="007C4902" w:rsidRDefault="007C4902" w:rsidP="007C4902">
            <w:pPr>
              <w:pStyle w:val="TableText"/>
            </w:pPr>
            <w:r>
              <w:t>Teamcentre</w:t>
            </w:r>
          </w:p>
        </w:tc>
      </w:tr>
    </w:tbl>
    <w:p w14:paraId="3FE1A27B" w14:textId="77777777" w:rsidR="00941B60" w:rsidRDefault="001B5248" w:rsidP="00BE59F5">
      <w:pPr>
        <w:pStyle w:val="Heading-NoNumbering"/>
        <w:ind w:left="510" w:firstLine="510"/>
      </w:pPr>
      <w:r>
        <w:br w:type="page"/>
      </w:r>
      <w:r w:rsidR="00941B60" w:rsidRPr="00793310">
        <w:lastRenderedPageBreak/>
        <w:t>TABLE OF CONTENTS</w:t>
      </w:r>
    </w:p>
    <w:p w14:paraId="29E5E9B9" w14:textId="442126D6" w:rsidR="007C4902" w:rsidRDefault="00A2539F">
      <w:pPr>
        <w:pStyle w:val="TOC1"/>
        <w:rPr>
          <w:rFonts w:asciiTheme="minorHAnsi" w:eastAsiaTheme="minorEastAsia" w:hAnsiTheme="minorHAnsi" w:cstheme="minorBidi"/>
          <w:szCs w:val="22"/>
          <w:lang w:eastAsia="en-AU"/>
        </w:rPr>
      </w:pPr>
      <w:r>
        <w:fldChar w:fldCharType="begin"/>
      </w:r>
      <w:r w:rsidR="00D27CB1">
        <w:instrText xml:space="preserve"> TOC \o "1-3" \h \z \u </w:instrText>
      </w:r>
      <w:r>
        <w:fldChar w:fldCharType="separate"/>
      </w:r>
      <w:hyperlink w:anchor="_Toc518563959" w:history="1">
        <w:r w:rsidR="007C4902" w:rsidRPr="00F1185F">
          <w:rPr>
            <w:rStyle w:val="Hyperlink"/>
          </w:rPr>
          <w:t>1</w:t>
        </w:r>
        <w:r w:rsidR="007C4902">
          <w:rPr>
            <w:rFonts w:asciiTheme="minorHAnsi" w:eastAsiaTheme="minorEastAsia" w:hAnsiTheme="minorHAnsi" w:cstheme="minorBidi"/>
            <w:szCs w:val="22"/>
            <w:lang w:eastAsia="en-AU"/>
          </w:rPr>
          <w:tab/>
        </w:r>
        <w:r w:rsidR="007C4902" w:rsidRPr="00F1185F">
          <w:rPr>
            <w:rStyle w:val="Hyperlink"/>
          </w:rPr>
          <w:t>Introduction</w:t>
        </w:r>
        <w:r w:rsidR="007C4902">
          <w:rPr>
            <w:webHidden/>
          </w:rPr>
          <w:tab/>
        </w:r>
        <w:r w:rsidR="007C4902">
          <w:rPr>
            <w:webHidden/>
          </w:rPr>
          <w:fldChar w:fldCharType="begin"/>
        </w:r>
        <w:r w:rsidR="007C4902">
          <w:rPr>
            <w:webHidden/>
          </w:rPr>
          <w:instrText xml:space="preserve"> PAGEREF _Toc518563959 \h </w:instrText>
        </w:r>
        <w:r w:rsidR="007C4902">
          <w:rPr>
            <w:webHidden/>
          </w:rPr>
        </w:r>
        <w:r w:rsidR="007C4902">
          <w:rPr>
            <w:webHidden/>
          </w:rPr>
          <w:fldChar w:fldCharType="separate"/>
        </w:r>
        <w:r w:rsidR="007C4902">
          <w:rPr>
            <w:webHidden/>
          </w:rPr>
          <w:t>5</w:t>
        </w:r>
        <w:r w:rsidR="007C4902">
          <w:rPr>
            <w:webHidden/>
          </w:rPr>
          <w:fldChar w:fldCharType="end"/>
        </w:r>
      </w:hyperlink>
    </w:p>
    <w:p w14:paraId="74441760" w14:textId="4593B8E6" w:rsidR="007C4902" w:rsidRDefault="007C4902">
      <w:pPr>
        <w:pStyle w:val="TOC2"/>
        <w:rPr>
          <w:rFonts w:asciiTheme="minorHAnsi" w:eastAsiaTheme="minorEastAsia" w:hAnsiTheme="minorHAnsi" w:cstheme="minorBidi"/>
          <w:szCs w:val="22"/>
          <w:lang w:eastAsia="en-AU"/>
        </w:rPr>
      </w:pPr>
      <w:hyperlink w:anchor="_Toc518563960" w:history="1">
        <w:r w:rsidRPr="00F1185F">
          <w:rPr>
            <w:rStyle w:val="Hyperlink"/>
          </w:rPr>
          <w:t>1.1</w:t>
        </w:r>
        <w:r>
          <w:rPr>
            <w:rFonts w:asciiTheme="minorHAnsi" w:eastAsiaTheme="minorEastAsia" w:hAnsiTheme="minorHAnsi" w:cstheme="minorBidi"/>
            <w:szCs w:val="22"/>
            <w:lang w:eastAsia="en-AU"/>
          </w:rPr>
          <w:tab/>
        </w:r>
        <w:r w:rsidRPr="00F1185F">
          <w:rPr>
            <w:rStyle w:val="Hyperlink"/>
          </w:rPr>
          <w:t>Overview</w:t>
        </w:r>
        <w:r>
          <w:rPr>
            <w:webHidden/>
          </w:rPr>
          <w:tab/>
        </w:r>
        <w:r>
          <w:rPr>
            <w:webHidden/>
          </w:rPr>
          <w:fldChar w:fldCharType="begin"/>
        </w:r>
        <w:r>
          <w:rPr>
            <w:webHidden/>
          </w:rPr>
          <w:instrText xml:space="preserve"> PAGEREF _Toc518563960 \h </w:instrText>
        </w:r>
        <w:r>
          <w:rPr>
            <w:webHidden/>
          </w:rPr>
        </w:r>
        <w:r>
          <w:rPr>
            <w:webHidden/>
          </w:rPr>
          <w:fldChar w:fldCharType="separate"/>
        </w:r>
        <w:r>
          <w:rPr>
            <w:webHidden/>
          </w:rPr>
          <w:t>5</w:t>
        </w:r>
        <w:r>
          <w:rPr>
            <w:webHidden/>
          </w:rPr>
          <w:fldChar w:fldCharType="end"/>
        </w:r>
      </w:hyperlink>
    </w:p>
    <w:p w14:paraId="7341AE6A" w14:textId="398C1F25" w:rsidR="007C4902" w:rsidRDefault="007C4902">
      <w:pPr>
        <w:pStyle w:val="TOC2"/>
        <w:rPr>
          <w:rFonts w:asciiTheme="minorHAnsi" w:eastAsiaTheme="minorEastAsia" w:hAnsiTheme="minorHAnsi" w:cstheme="minorBidi"/>
          <w:szCs w:val="22"/>
          <w:lang w:eastAsia="en-AU"/>
        </w:rPr>
      </w:pPr>
      <w:hyperlink w:anchor="_Toc518563961" w:history="1">
        <w:r w:rsidRPr="00F1185F">
          <w:rPr>
            <w:rStyle w:val="Hyperlink"/>
          </w:rPr>
          <w:t>1.2</w:t>
        </w:r>
        <w:r>
          <w:rPr>
            <w:rFonts w:asciiTheme="minorHAnsi" w:eastAsiaTheme="minorEastAsia" w:hAnsiTheme="minorHAnsi" w:cstheme="minorBidi"/>
            <w:szCs w:val="22"/>
            <w:lang w:eastAsia="en-AU"/>
          </w:rPr>
          <w:tab/>
        </w:r>
        <w:r w:rsidRPr="00F1185F">
          <w:rPr>
            <w:rStyle w:val="Hyperlink"/>
          </w:rPr>
          <w:t>Purpose</w:t>
        </w:r>
        <w:r>
          <w:rPr>
            <w:webHidden/>
          </w:rPr>
          <w:tab/>
        </w:r>
        <w:r>
          <w:rPr>
            <w:webHidden/>
          </w:rPr>
          <w:fldChar w:fldCharType="begin"/>
        </w:r>
        <w:r>
          <w:rPr>
            <w:webHidden/>
          </w:rPr>
          <w:instrText xml:space="preserve"> PAGEREF _Toc518563961 \h </w:instrText>
        </w:r>
        <w:r>
          <w:rPr>
            <w:webHidden/>
          </w:rPr>
        </w:r>
        <w:r>
          <w:rPr>
            <w:webHidden/>
          </w:rPr>
          <w:fldChar w:fldCharType="separate"/>
        </w:r>
        <w:r>
          <w:rPr>
            <w:webHidden/>
          </w:rPr>
          <w:t>5</w:t>
        </w:r>
        <w:r>
          <w:rPr>
            <w:webHidden/>
          </w:rPr>
          <w:fldChar w:fldCharType="end"/>
        </w:r>
      </w:hyperlink>
    </w:p>
    <w:p w14:paraId="39CD121E" w14:textId="25DDB57A" w:rsidR="007C4902" w:rsidRDefault="007C4902">
      <w:pPr>
        <w:pStyle w:val="TOC2"/>
        <w:rPr>
          <w:rFonts w:asciiTheme="minorHAnsi" w:eastAsiaTheme="minorEastAsia" w:hAnsiTheme="minorHAnsi" w:cstheme="minorBidi"/>
          <w:szCs w:val="22"/>
          <w:lang w:eastAsia="en-AU"/>
        </w:rPr>
      </w:pPr>
      <w:hyperlink w:anchor="_Toc518563962" w:history="1">
        <w:r w:rsidRPr="00F1185F">
          <w:rPr>
            <w:rStyle w:val="Hyperlink"/>
          </w:rPr>
          <w:t>1.3</w:t>
        </w:r>
        <w:r>
          <w:rPr>
            <w:rFonts w:asciiTheme="minorHAnsi" w:eastAsiaTheme="minorEastAsia" w:hAnsiTheme="minorHAnsi" w:cstheme="minorBidi"/>
            <w:szCs w:val="22"/>
            <w:lang w:eastAsia="en-AU"/>
          </w:rPr>
          <w:tab/>
        </w:r>
        <w:r w:rsidRPr="00F1185F">
          <w:rPr>
            <w:rStyle w:val="Hyperlink"/>
          </w:rPr>
          <w:t>Definitions, Acronyms and Abbreviations</w:t>
        </w:r>
        <w:r>
          <w:rPr>
            <w:webHidden/>
          </w:rPr>
          <w:tab/>
        </w:r>
        <w:r>
          <w:rPr>
            <w:webHidden/>
          </w:rPr>
          <w:fldChar w:fldCharType="begin"/>
        </w:r>
        <w:r>
          <w:rPr>
            <w:webHidden/>
          </w:rPr>
          <w:instrText xml:space="preserve"> PAGEREF _Toc518563962 \h </w:instrText>
        </w:r>
        <w:r>
          <w:rPr>
            <w:webHidden/>
          </w:rPr>
        </w:r>
        <w:r>
          <w:rPr>
            <w:webHidden/>
          </w:rPr>
          <w:fldChar w:fldCharType="separate"/>
        </w:r>
        <w:r>
          <w:rPr>
            <w:webHidden/>
          </w:rPr>
          <w:t>5</w:t>
        </w:r>
        <w:r>
          <w:rPr>
            <w:webHidden/>
          </w:rPr>
          <w:fldChar w:fldCharType="end"/>
        </w:r>
      </w:hyperlink>
    </w:p>
    <w:p w14:paraId="0B3CDB40" w14:textId="43361151" w:rsidR="007C4902" w:rsidRDefault="007C4902">
      <w:pPr>
        <w:pStyle w:val="TOC2"/>
        <w:rPr>
          <w:rFonts w:asciiTheme="minorHAnsi" w:eastAsiaTheme="minorEastAsia" w:hAnsiTheme="minorHAnsi" w:cstheme="minorBidi"/>
          <w:szCs w:val="22"/>
          <w:lang w:eastAsia="en-AU"/>
        </w:rPr>
      </w:pPr>
      <w:hyperlink w:anchor="_Toc518563963" w:history="1">
        <w:r w:rsidRPr="00F1185F">
          <w:rPr>
            <w:rStyle w:val="Hyperlink"/>
          </w:rPr>
          <w:t>1.4</w:t>
        </w:r>
        <w:r>
          <w:rPr>
            <w:rFonts w:asciiTheme="minorHAnsi" w:eastAsiaTheme="minorEastAsia" w:hAnsiTheme="minorHAnsi" w:cstheme="minorBidi"/>
            <w:szCs w:val="22"/>
            <w:lang w:eastAsia="en-AU"/>
          </w:rPr>
          <w:tab/>
        </w:r>
        <w:r w:rsidRPr="00F1185F">
          <w:rPr>
            <w:rStyle w:val="Hyperlink"/>
          </w:rPr>
          <w:t>References</w:t>
        </w:r>
        <w:r>
          <w:rPr>
            <w:webHidden/>
          </w:rPr>
          <w:tab/>
        </w:r>
        <w:r>
          <w:rPr>
            <w:webHidden/>
          </w:rPr>
          <w:fldChar w:fldCharType="begin"/>
        </w:r>
        <w:r>
          <w:rPr>
            <w:webHidden/>
          </w:rPr>
          <w:instrText xml:space="preserve"> PAGEREF _Toc518563963 \h </w:instrText>
        </w:r>
        <w:r>
          <w:rPr>
            <w:webHidden/>
          </w:rPr>
        </w:r>
        <w:r>
          <w:rPr>
            <w:webHidden/>
          </w:rPr>
          <w:fldChar w:fldCharType="separate"/>
        </w:r>
        <w:r>
          <w:rPr>
            <w:webHidden/>
          </w:rPr>
          <w:t>5</w:t>
        </w:r>
        <w:r>
          <w:rPr>
            <w:webHidden/>
          </w:rPr>
          <w:fldChar w:fldCharType="end"/>
        </w:r>
      </w:hyperlink>
    </w:p>
    <w:p w14:paraId="38B3CB44" w14:textId="36406C49" w:rsidR="007C4902" w:rsidRDefault="007C4902">
      <w:pPr>
        <w:pStyle w:val="TOC1"/>
        <w:rPr>
          <w:rFonts w:asciiTheme="minorHAnsi" w:eastAsiaTheme="minorEastAsia" w:hAnsiTheme="minorHAnsi" w:cstheme="minorBidi"/>
          <w:szCs w:val="22"/>
          <w:lang w:eastAsia="en-AU"/>
        </w:rPr>
      </w:pPr>
      <w:hyperlink w:anchor="_Toc518563964" w:history="1">
        <w:r w:rsidRPr="00F1185F">
          <w:rPr>
            <w:rStyle w:val="Hyperlink"/>
          </w:rPr>
          <w:t>2</w:t>
        </w:r>
        <w:r>
          <w:rPr>
            <w:rFonts w:asciiTheme="minorHAnsi" w:eastAsiaTheme="minorEastAsia" w:hAnsiTheme="minorHAnsi" w:cstheme="minorBidi"/>
            <w:szCs w:val="22"/>
            <w:lang w:eastAsia="en-AU"/>
          </w:rPr>
          <w:tab/>
        </w:r>
        <w:r w:rsidRPr="00F1185F">
          <w:rPr>
            <w:rStyle w:val="Hyperlink"/>
          </w:rPr>
          <w:t>Test Overview</w:t>
        </w:r>
        <w:bookmarkStart w:id="0" w:name="_GoBack"/>
        <w:bookmarkEnd w:id="0"/>
        <w:r>
          <w:rPr>
            <w:webHidden/>
          </w:rPr>
          <w:tab/>
        </w:r>
        <w:r>
          <w:rPr>
            <w:webHidden/>
          </w:rPr>
          <w:fldChar w:fldCharType="begin"/>
        </w:r>
        <w:r>
          <w:rPr>
            <w:webHidden/>
          </w:rPr>
          <w:instrText xml:space="preserve"> PAGEREF _Toc518563964 \h </w:instrText>
        </w:r>
        <w:r>
          <w:rPr>
            <w:webHidden/>
          </w:rPr>
        </w:r>
        <w:r>
          <w:rPr>
            <w:webHidden/>
          </w:rPr>
          <w:fldChar w:fldCharType="separate"/>
        </w:r>
        <w:r>
          <w:rPr>
            <w:webHidden/>
          </w:rPr>
          <w:t>6</w:t>
        </w:r>
        <w:r>
          <w:rPr>
            <w:webHidden/>
          </w:rPr>
          <w:fldChar w:fldCharType="end"/>
        </w:r>
      </w:hyperlink>
    </w:p>
    <w:p w14:paraId="6489BF33" w14:textId="7F44880A" w:rsidR="007C4902" w:rsidRDefault="007C4902">
      <w:pPr>
        <w:pStyle w:val="TOC2"/>
        <w:rPr>
          <w:rFonts w:asciiTheme="minorHAnsi" w:eastAsiaTheme="minorEastAsia" w:hAnsiTheme="minorHAnsi" w:cstheme="minorBidi"/>
          <w:szCs w:val="22"/>
          <w:lang w:eastAsia="en-AU"/>
        </w:rPr>
      </w:pPr>
      <w:hyperlink w:anchor="_Toc518563965" w:history="1">
        <w:r w:rsidRPr="00F1185F">
          <w:rPr>
            <w:rStyle w:val="Hyperlink"/>
          </w:rPr>
          <w:t>2.1</w:t>
        </w:r>
        <w:r>
          <w:rPr>
            <w:rFonts w:asciiTheme="minorHAnsi" w:eastAsiaTheme="minorEastAsia" w:hAnsiTheme="minorHAnsi" w:cstheme="minorBidi"/>
            <w:szCs w:val="22"/>
            <w:lang w:eastAsia="en-AU"/>
          </w:rPr>
          <w:tab/>
        </w:r>
        <w:r w:rsidRPr="00F1185F">
          <w:rPr>
            <w:rStyle w:val="Hyperlink"/>
          </w:rPr>
          <w:t>Location</w:t>
        </w:r>
        <w:r>
          <w:rPr>
            <w:webHidden/>
          </w:rPr>
          <w:tab/>
        </w:r>
        <w:r>
          <w:rPr>
            <w:webHidden/>
          </w:rPr>
          <w:fldChar w:fldCharType="begin"/>
        </w:r>
        <w:r>
          <w:rPr>
            <w:webHidden/>
          </w:rPr>
          <w:instrText xml:space="preserve"> PAGEREF _Toc518563965 \h </w:instrText>
        </w:r>
        <w:r>
          <w:rPr>
            <w:webHidden/>
          </w:rPr>
        </w:r>
        <w:r>
          <w:rPr>
            <w:webHidden/>
          </w:rPr>
          <w:fldChar w:fldCharType="separate"/>
        </w:r>
        <w:r>
          <w:rPr>
            <w:webHidden/>
          </w:rPr>
          <w:t>6</w:t>
        </w:r>
        <w:r>
          <w:rPr>
            <w:webHidden/>
          </w:rPr>
          <w:fldChar w:fldCharType="end"/>
        </w:r>
      </w:hyperlink>
    </w:p>
    <w:p w14:paraId="1378FD05" w14:textId="36994D38" w:rsidR="007C4902" w:rsidRDefault="007C4902">
      <w:pPr>
        <w:pStyle w:val="TOC2"/>
        <w:rPr>
          <w:rFonts w:asciiTheme="minorHAnsi" w:eastAsiaTheme="minorEastAsia" w:hAnsiTheme="minorHAnsi" w:cstheme="minorBidi"/>
          <w:szCs w:val="22"/>
          <w:lang w:eastAsia="en-AU"/>
        </w:rPr>
      </w:pPr>
      <w:hyperlink w:anchor="_Toc518563966" w:history="1">
        <w:r w:rsidRPr="00F1185F">
          <w:rPr>
            <w:rStyle w:val="Hyperlink"/>
          </w:rPr>
          <w:t>2.2</w:t>
        </w:r>
        <w:r>
          <w:rPr>
            <w:rFonts w:asciiTheme="minorHAnsi" w:eastAsiaTheme="minorEastAsia" w:hAnsiTheme="minorHAnsi" w:cstheme="minorBidi"/>
            <w:szCs w:val="22"/>
            <w:lang w:eastAsia="en-AU"/>
          </w:rPr>
          <w:tab/>
        </w:r>
        <w:r w:rsidRPr="00F1185F">
          <w:rPr>
            <w:rStyle w:val="Hyperlink"/>
          </w:rPr>
          <w:t>Responsibilities</w:t>
        </w:r>
        <w:r>
          <w:rPr>
            <w:webHidden/>
          </w:rPr>
          <w:tab/>
        </w:r>
        <w:r>
          <w:rPr>
            <w:webHidden/>
          </w:rPr>
          <w:fldChar w:fldCharType="begin"/>
        </w:r>
        <w:r>
          <w:rPr>
            <w:webHidden/>
          </w:rPr>
          <w:instrText xml:space="preserve"> PAGEREF _Toc518563966 \h </w:instrText>
        </w:r>
        <w:r>
          <w:rPr>
            <w:webHidden/>
          </w:rPr>
        </w:r>
        <w:r>
          <w:rPr>
            <w:webHidden/>
          </w:rPr>
          <w:fldChar w:fldCharType="separate"/>
        </w:r>
        <w:r>
          <w:rPr>
            <w:webHidden/>
          </w:rPr>
          <w:t>6</w:t>
        </w:r>
        <w:r>
          <w:rPr>
            <w:webHidden/>
          </w:rPr>
          <w:fldChar w:fldCharType="end"/>
        </w:r>
      </w:hyperlink>
    </w:p>
    <w:p w14:paraId="238F551A" w14:textId="41D00FFA" w:rsidR="007C4902" w:rsidRDefault="007C4902">
      <w:pPr>
        <w:pStyle w:val="TOC2"/>
        <w:rPr>
          <w:rFonts w:asciiTheme="minorHAnsi" w:eastAsiaTheme="minorEastAsia" w:hAnsiTheme="minorHAnsi" w:cstheme="minorBidi"/>
          <w:szCs w:val="22"/>
          <w:lang w:eastAsia="en-AU"/>
        </w:rPr>
      </w:pPr>
      <w:hyperlink w:anchor="_Toc518563967" w:history="1">
        <w:r w:rsidRPr="00F1185F">
          <w:rPr>
            <w:rStyle w:val="Hyperlink"/>
          </w:rPr>
          <w:t>2.3</w:t>
        </w:r>
        <w:r>
          <w:rPr>
            <w:rFonts w:asciiTheme="minorHAnsi" w:eastAsiaTheme="minorEastAsia" w:hAnsiTheme="minorHAnsi" w:cstheme="minorBidi"/>
            <w:szCs w:val="22"/>
            <w:lang w:eastAsia="en-AU"/>
          </w:rPr>
          <w:tab/>
        </w:r>
        <w:r w:rsidRPr="00F1185F">
          <w:rPr>
            <w:rStyle w:val="Hyperlink"/>
          </w:rPr>
          <w:t>Locomotive Setup</w:t>
        </w:r>
        <w:r>
          <w:rPr>
            <w:webHidden/>
          </w:rPr>
          <w:tab/>
        </w:r>
        <w:r>
          <w:rPr>
            <w:webHidden/>
          </w:rPr>
          <w:fldChar w:fldCharType="begin"/>
        </w:r>
        <w:r>
          <w:rPr>
            <w:webHidden/>
          </w:rPr>
          <w:instrText xml:space="preserve"> PAGEREF _Toc518563967 \h </w:instrText>
        </w:r>
        <w:r>
          <w:rPr>
            <w:webHidden/>
          </w:rPr>
        </w:r>
        <w:r>
          <w:rPr>
            <w:webHidden/>
          </w:rPr>
          <w:fldChar w:fldCharType="separate"/>
        </w:r>
        <w:r>
          <w:rPr>
            <w:webHidden/>
          </w:rPr>
          <w:t>6</w:t>
        </w:r>
        <w:r>
          <w:rPr>
            <w:webHidden/>
          </w:rPr>
          <w:fldChar w:fldCharType="end"/>
        </w:r>
      </w:hyperlink>
    </w:p>
    <w:p w14:paraId="4CC08755" w14:textId="6BE79589" w:rsidR="007C4902" w:rsidRDefault="007C4902">
      <w:pPr>
        <w:pStyle w:val="TOC2"/>
        <w:rPr>
          <w:rFonts w:asciiTheme="minorHAnsi" w:eastAsiaTheme="minorEastAsia" w:hAnsiTheme="minorHAnsi" w:cstheme="minorBidi"/>
          <w:szCs w:val="22"/>
          <w:lang w:eastAsia="en-AU"/>
        </w:rPr>
      </w:pPr>
      <w:hyperlink w:anchor="_Toc518563968" w:history="1">
        <w:r w:rsidRPr="00F1185F">
          <w:rPr>
            <w:rStyle w:val="Hyperlink"/>
          </w:rPr>
          <w:t>2.4</w:t>
        </w:r>
        <w:r>
          <w:rPr>
            <w:rFonts w:asciiTheme="minorHAnsi" w:eastAsiaTheme="minorEastAsia" w:hAnsiTheme="minorHAnsi" w:cstheme="minorBidi"/>
            <w:szCs w:val="22"/>
            <w:lang w:eastAsia="en-AU"/>
          </w:rPr>
          <w:tab/>
        </w:r>
        <w:r w:rsidRPr="00F1185F">
          <w:rPr>
            <w:rStyle w:val="Hyperlink"/>
          </w:rPr>
          <w:t>Resources</w:t>
        </w:r>
        <w:r>
          <w:rPr>
            <w:webHidden/>
          </w:rPr>
          <w:tab/>
        </w:r>
        <w:r>
          <w:rPr>
            <w:webHidden/>
          </w:rPr>
          <w:fldChar w:fldCharType="begin"/>
        </w:r>
        <w:r>
          <w:rPr>
            <w:webHidden/>
          </w:rPr>
          <w:instrText xml:space="preserve"> PAGEREF _Toc518563968 \h </w:instrText>
        </w:r>
        <w:r>
          <w:rPr>
            <w:webHidden/>
          </w:rPr>
        </w:r>
        <w:r>
          <w:rPr>
            <w:webHidden/>
          </w:rPr>
          <w:fldChar w:fldCharType="separate"/>
        </w:r>
        <w:r>
          <w:rPr>
            <w:webHidden/>
          </w:rPr>
          <w:t>6</w:t>
        </w:r>
        <w:r>
          <w:rPr>
            <w:webHidden/>
          </w:rPr>
          <w:fldChar w:fldCharType="end"/>
        </w:r>
      </w:hyperlink>
    </w:p>
    <w:p w14:paraId="1114AD43" w14:textId="13AA5E7D" w:rsidR="007C4902" w:rsidRDefault="007C4902">
      <w:pPr>
        <w:pStyle w:val="TOC1"/>
        <w:rPr>
          <w:rFonts w:asciiTheme="minorHAnsi" w:eastAsiaTheme="minorEastAsia" w:hAnsiTheme="minorHAnsi" w:cstheme="minorBidi"/>
          <w:szCs w:val="22"/>
          <w:lang w:eastAsia="en-AU"/>
        </w:rPr>
      </w:pPr>
      <w:hyperlink w:anchor="_Toc518563969" w:history="1">
        <w:r w:rsidRPr="00F1185F">
          <w:rPr>
            <w:rStyle w:val="Hyperlink"/>
          </w:rPr>
          <w:t>3</w:t>
        </w:r>
        <w:r>
          <w:rPr>
            <w:rFonts w:asciiTheme="minorHAnsi" w:eastAsiaTheme="minorEastAsia" w:hAnsiTheme="minorHAnsi" w:cstheme="minorBidi"/>
            <w:szCs w:val="22"/>
            <w:lang w:eastAsia="en-AU"/>
          </w:rPr>
          <w:tab/>
        </w:r>
        <w:r w:rsidRPr="00F1185F">
          <w:rPr>
            <w:rStyle w:val="Hyperlink"/>
          </w:rPr>
          <w:t>Test Equipment Records</w:t>
        </w:r>
        <w:r>
          <w:rPr>
            <w:webHidden/>
          </w:rPr>
          <w:tab/>
        </w:r>
        <w:r>
          <w:rPr>
            <w:webHidden/>
          </w:rPr>
          <w:fldChar w:fldCharType="begin"/>
        </w:r>
        <w:r>
          <w:rPr>
            <w:webHidden/>
          </w:rPr>
          <w:instrText xml:space="preserve"> PAGEREF _Toc518563969 \h </w:instrText>
        </w:r>
        <w:r>
          <w:rPr>
            <w:webHidden/>
          </w:rPr>
        </w:r>
        <w:r>
          <w:rPr>
            <w:webHidden/>
          </w:rPr>
          <w:fldChar w:fldCharType="separate"/>
        </w:r>
        <w:r>
          <w:rPr>
            <w:webHidden/>
          </w:rPr>
          <w:t>7</w:t>
        </w:r>
        <w:r>
          <w:rPr>
            <w:webHidden/>
          </w:rPr>
          <w:fldChar w:fldCharType="end"/>
        </w:r>
      </w:hyperlink>
    </w:p>
    <w:p w14:paraId="61478D99" w14:textId="38E3D54E" w:rsidR="007C4902" w:rsidRDefault="007C4902">
      <w:pPr>
        <w:pStyle w:val="TOC1"/>
        <w:rPr>
          <w:rFonts w:asciiTheme="minorHAnsi" w:eastAsiaTheme="minorEastAsia" w:hAnsiTheme="minorHAnsi" w:cstheme="minorBidi"/>
          <w:szCs w:val="22"/>
          <w:lang w:eastAsia="en-AU"/>
        </w:rPr>
      </w:pPr>
      <w:hyperlink w:anchor="_Toc518563970" w:history="1">
        <w:r w:rsidRPr="00F1185F">
          <w:rPr>
            <w:rStyle w:val="Hyperlink"/>
          </w:rPr>
          <w:t>4</w:t>
        </w:r>
        <w:r>
          <w:rPr>
            <w:rFonts w:asciiTheme="minorHAnsi" w:eastAsiaTheme="minorEastAsia" w:hAnsiTheme="minorHAnsi" w:cstheme="minorBidi"/>
            <w:szCs w:val="22"/>
            <w:lang w:eastAsia="en-AU"/>
          </w:rPr>
          <w:tab/>
        </w:r>
        <w:r w:rsidRPr="00F1185F">
          <w:rPr>
            <w:rStyle w:val="Hyperlink"/>
          </w:rPr>
          <w:t>Transponder Register</w:t>
        </w:r>
        <w:r>
          <w:rPr>
            <w:webHidden/>
          </w:rPr>
          <w:tab/>
        </w:r>
        <w:r>
          <w:rPr>
            <w:webHidden/>
          </w:rPr>
          <w:fldChar w:fldCharType="begin"/>
        </w:r>
        <w:r>
          <w:rPr>
            <w:webHidden/>
          </w:rPr>
          <w:instrText xml:space="preserve"> PAGEREF _Toc518563970 \h </w:instrText>
        </w:r>
        <w:r>
          <w:rPr>
            <w:webHidden/>
          </w:rPr>
        </w:r>
        <w:r>
          <w:rPr>
            <w:webHidden/>
          </w:rPr>
          <w:fldChar w:fldCharType="separate"/>
        </w:r>
        <w:r>
          <w:rPr>
            <w:webHidden/>
          </w:rPr>
          <w:t>8</w:t>
        </w:r>
        <w:r>
          <w:rPr>
            <w:webHidden/>
          </w:rPr>
          <w:fldChar w:fldCharType="end"/>
        </w:r>
      </w:hyperlink>
    </w:p>
    <w:p w14:paraId="11101182" w14:textId="6148851C" w:rsidR="007C4902" w:rsidRDefault="007C4902">
      <w:pPr>
        <w:pStyle w:val="TOC1"/>
        <w:rPr>
          <w:rFonts w:asciiTheme="minorHAnsi" w:eastAsiaTheme="minorEastAsia" w:hAnsiTheme="minorHAnsi" w:cstheme="minorBidi"/>
          <w:szCs w:val="22"/>
          <w:lang w:eastAsia="en-AU"/>
        </w:rPr>
      </w:pPr>
      <w:hyperlink w:anchor="_Toc518563971" w:history="1">
        <w:r w:rsidRPr="00F1185F">
          <w:rPr>
            <w:rStyle w:val="Hyperlink"/>
          </w:rPr>
          <w:t>5</w:t>
        </w:r>
        <w:r>
          <w:rPr>
            <w:rFonts w:asciiTheme="minorHAnsi" w:eastAsiaTheme="minorEastAsia" w:hAnsiTheme="minorHAnsi" w:cstheme="minorBidi"/>
            <w:szCs w:val="22"/>
            <w:lang w:eastAsia="en-AU"/>
          </w:rPr>
          <w:tab/>
        </w:r>
        <w:r w:rsidRPr="00F1185F">
          <w:rPr>
            <w:rStyle w:val="Hyperlink"/>
          </w:rPr>
          <w:t>Safety Precautions</w:t>
        </w:r>
        <w:r>
          <w:rPr>
            <w:webHidden/>
          </w:rPr>
          <w:tab/>
        </w:r>
        <w:r>
          <w:rPr>
            <w:webHidden/>
          </w:rPr>
          <w:fldChar w:fldCharType="begin"/>
        </w:r>
        <w:r>
          <w:rPr>
            <w:webHidden/>
          </w:rPr>
          <w:instrText xml:space="preserve"> PAGEREF _Toc518563971 \h </w:instrText>
        </w:r>
        <w:r>
          <w:rPr>
            <w:webHidden/>
          </w:rPr>
        </w:r>
        <w:r>
          <w:rPr>
            <w:webHidden/>
          </w:rPr>
          <w:fldChar w:fldCharType="separate"/>
        </w:r>
        <w:r>
          <w:rPr>
            <w:webHidden/>
          </w:rPr>
          <w:t>9</w:t>
        </w:r>
        <w:r>
          <w:rPr>
            <w:webHidden/>
          </w:rPr>
          <w:fldChar w:fldCharType="end"/>
        </w:r>
      </w:hyperlink>
    </w:p>
    <w:p w14:paraId="307C636C" w14:textId="2E2C5478" w:rsidR="007C4902" w:rsidRDefault="007C4902">
      <w:pPr>
        <w:pStyle w:val="TOC1"/>
        <w:tabs>
          <w:tab w:val="left" w:pos="1400"/>
        </w:tabs>
        <w:rPr>
          <w:rFonts w:asciiTheme="minorHAnsi" w:eastAsiaTheme="minorEastAsia" w:hAnsiTheme="minorHAnsi" w:cstheme="minorBidi"/>
          <w:szCs w:val="22"/>
          <w:lang w:eastAsia="en-AU"/>
        </w:rPr>
      </w:pPr>
      <w:hyperlink w:anchor="_Toc518563972" w:history="1">
        <w:r w:rsidRPr="00F1185F">
          <w:rPr>
            <w:rStyle w:val="Hyperlink"/>
          </w:rPr>
          <w:t>Appendix A</w:t>
        </w:r>
        <w:r>
          <w:rPr>
            <w:rFonts w:asciiTheme="minorHAnsi" w:eastAsiaTheme="minorEastAsia" w:hAnsiTheme="minorHAnsi" w:cstheme="minorBidi"/>
            <w:szCs w:val="22"/>
            <w:lang w:eastAsia="en-AU"/>
          </w:rPr>
          <w:tab/>
        </w:r>
        <w:r w:rsidRPr="00F1185F">
          <w:rPr>
            <w:rStyle w:val="Hyperlink"/>
          </w:rPr>
          <w:t>Visual Inspections &amp; Auxiliary Checks (LOW RISK – DRIVER NOT REQUIRED)</w:t>
        </w:r>
        <w:r>
          <w:rPr>
            <w:webHidden/>
          </w:rPr>
          <w:tab/>
        </w:r>
        <w:r>
          <w:rPr>
            <w:webHidden/>
          </w:rPr>
          <w:fldChar w:fldCharType="begin"/>
        </w:r>
        <w:r>
          <w:rPr>
            <w:webHidden/>
          </w:rPr>
          <w:instrText xml:space="preserve"> PAGEREF _Toc518563972 \h </w:instrText>
        </w:r>
        <w:r>
          <w:rPr>
            <w:webHidden/>
          </w:rPr>
        </w:r>
        <w:r>
          <w:rPr>
            <w:webHidden/>
          </w:rPr>
          <w:fldChar w:fldCharType="separate"/>
        </w:r>
        <w:r>
          <w:rPr>
            <w:webHidden/>
          </w:rPr>
          <w:t>10</w:t>
        </w:r>
        <w:r>
          <w:rPr>
            <w:webHidden/>
          </w:rPr>
          <w:fldChar w:fldCharType="end"/>
        </w:r>
      </w:hyperlink>
    </w:p>
    <w:p w14:paraId="2EFEECBE" w14:textId="3EB60BAD" w:rsidR="007C4902" w:rsidRDefault="007C4902">
      <w:pPr>
        <w:pStyle w:val="TOC1"/>
        <w:tabs>
          <w:tab w:val="left" w:pos="1400"/>
        </w:tabs>
        <w:rPr>
          <w:rFonts w:asciiTheme="minorHAnsi" w:eastAsiaTheme="minorEastAsia" w:hAnsiTheme="minorHAnsi" w:cstheme="minorBidi"/>
          <w:szCs w:val="22"/>
          <w:lang w:eastAsia="en-AU"/>
        </w:rPr>
      </w:pPr>
      <w:hyperlink w:anchor="_Toc518563973" w:history="1">
        <w:r w:rsidRPr="00F1185F">
          <w:rPr>
            <w:rStyle w:val="Hyperlink"/>
          </w:rPr>
          <w:t>Appendix B</w:t>
        </w:r>
        <w:r>
          <w:rPr>
            <w:rFonts w:asciiTheme="minorHAnsi" w:eastAsiaTheme="minorEastAsia" w:hAnsiTheme="minorHAnsi" w:cstheme="minorBidi"/>
            <w:szCs w:val="22"/>
            <w:lang w:eastAsia="en-AU"/>
          </w:rPr>
          <w:tab/>
        </w:r>
        <w:r w:rsidRPr="00F1185F">
          <w:rPr>
            <w:rStyle w:val="Hyperlink"/>
          </w:rPr>
          <w:t>Locomotive Communications (LOW RISK – DRIVER NOT REQUIRED)</w:t>
        </w:r>
        <w:r>
          <w:rPr>
            <w:webHidden/>
          </w:rPr>
          <w:tab/>
        </w:r>
        <w:r>
          <w:rPr>
            <w:webHidden/>
          </w:rPr>
          <w:fldChar w:fldCharType="begin"/>
        </w:r>
        <w:r>
          <w:rPr>
            <w:webHidden/>
          </w:rPr>
          <w:instrText xml:space="preserve"> PAGEREF _Toc518563973 \h </w:instrText>
        </w:r>
        <w:r>
          <w:rPr>
            <w:webHidden/>
          </w:rPr>
        </w:r>
        <w:r>
          <w:rPr>
            <w:webHidden/>
          </w:rPr>
          <w:fldChar w:fldCharType="separate"/>
        </w:r>
        <w:r>
          <w:rPr>
            <w:webHidden/>
          </w:rPr>
          <w:t>19</w:t>
        </w:r>
        <w:r>
          <w:rPr>
            <w:webHidden/>
          </w:rPr>
          <w:fldChar w:fldCharType="end"/>
        </w:r>
      </w:hyperlink>
    </w:p>
    <w:p w14:paraId="04CD0BF2" w14:textId="38889415" w:rsidR="007C4902" w:rsidRDefault="007C4902">
      <w:pPr>
        <w:pStyle w:val="TOC1"/>
        <w:tabs>
          <w:tab w:val="left" w:pos="1400"/>
        </w:tabs>
        <w:rPr>
          <w:rFonts w:asciiTheme="minorHAnsi" w:eastAsiaTheme="minorEastAsia" w:hAnsiTheme="minorHAnsi" w:cstheme="minorBidi"/>
          <w:szCs w:val="22"/>
          <w:lang w:eastAsia="en-AU"/>
        </w:rPr>
      </w:pPr>
      <w:hyperlink w:anchor="_Toc518563974" w:history="1">
        <w:r w:rsidRPr="00F1185F">
          <w:rPr>
            <w:rStyle w:val="Hyperlink"/>
          </w:rPr>
          <w:t>Appendix C</w:t>
        </w:r>
        <w:r>
          <w:rPr>
            <w:rFonts w:asciiTheme="minorHAnsi" w:eastAsiaTheme="minorEastAsia" w:hAnsiTheme="minorHAnsi" w:cstheme="minorBidi"/>
            <w:szCs w:val="22"/>
            <w:lang w:eastAsia="en-AU"/>
          </w:rPr>
          <w:tab/>
        </w:r>
        <w:r w:rsidRPr="00F1185F">
          <w:rPr>
            <w:rStyle w:val="Hyperlink"/>
          </w:rPr>
          <w:t>Pneumatic Brake Test (HIGH RISK – DRIVER REQUIRED)</w:t>
        </w:r>
        <w:r>
          <w:rPr>
            <w:webHidden/>
          </w:rPr>
          <w:tab/>
        </w:r>
        <w:r>
          <w:rPr>
            <w:webHidden/>
          </w:rPr>
          <w:fldChar w:fldCharType="begin"/>
        </w:r>
        <w:r>
          <w:rPr>
            <w:webHidden/>
          </w:rPr>
          <w:instrText xml:space="preserve"> PAGEREF _Toc518563974 \h </w:instrText>
        </w:r>
        <w:r>
          <w:rPr>
            <w:webHidden/>
          </w:rPr>
        </w:r>
        <w:r>
          <w:rPr>
            <w:webHidden/>
          </w:rPr>
          <w:fldChar w:fldCharType="separate"/>
        </w:r>
        <w:r>
          <w:rPr>
            <w:webHidden/>
          </w:rPr>
          <w:t>21</w:t>
        </w:r>
        <w:r>
          <w:rPr>
            <w:webHidden/>
          </w:rPr>
          <w:fldChar w:fldCharType="end"/>
        </w:r>
      </w:hyperlink>
    </w:p>
    <w:p w14:paraId="494FEB00" w14:textId="14B97D35" w:rsidR="007C4902" w:rsidRDefault="007C4902">
      <w:pPr>
        <w:pStyle w:val="TOC1"/>
        <w:tabs>
          <w:tab w:val="left" w:pos="1400"/>
        </w:tabs>
        <w:rPr>
          <w:rFonts w:asciiTheme="minorHAnsi" w:eastAsiaTheme="minorEastAsia" w:hAnsiTheme="minorHAnsi" w:cstheme="minorBidi"/>
          <w:szCs w:val="22"/>
          <w:lang w:eastAsia="en-AU"/>
        </w:rPr>
      </w:pPr>
      <w:hyperlink w:anchor="_Toc518563975" w:history="1">
        <w:r w:rsidRPr="00F1185F">
          <w:rPr>
            <w:rStyle w:val="Hyperlink"/>
          </w:rPr>
          <w:t>Appendix D</w:t>
        </w:r>
        <w:r>
          <w:rPr>
            <w:rFonts w:asciiTheme="minorHAnsi" w:eastAsiaTheme="minorEastAsia" w:hAnsiTheme="minorHAnsi" w:cstheme="minorBidi"/>
            <w:szCs w:val="22"/>
            <w:lang w:eastAsia="en-AU"/>
          </w:rPr>
          <w:tab/>
        </w:r>
        <w:r w:rsidRPr="00F1185F">
          <w:rPr>
            <w:rStyle w:val="Hyperlink"/>
          </w:rPr>
          <w:t>Satellite Phone (LOW RISK – DRIVER NOT REQUIRED)</w:t>
        </w:r>
        <w:r>
          <w:rPr>
            <w:webHidden/>
          </w:rPr>
          <w:tab/>
        </w:r>
        <w:r>
          <w:rPr>
            <w:webHidden/>
          </w:rPr>
          <w:fldChar w:fldCharType="begin"/>
        </w:r>
        <w:r>
          <w:rPr>
            <w:webHidden/>
          </w:rPr>
          <w:instrText xml:space="preserve"> PAGEREF _Toc518563975 \h </w:instrText>
        </w:r>
        <w:r>
          <w:rPr>
            <w:webHidden/>
          </w:rPr>
        </w:r>
        <w:r>
          <w:rPr>
            <w:webHidden/>
          </w:rPr>
          <w:fldChar w:fldCharType="separate"/>
        </w:r>
        <w:r>
          <w:rPr>
            <w:webHidden/>
          </w:rPr>
          <w:t>22</w:t>
        </w:r>
        <w:r>
          <w:rPr>
            <w:webHidden/>
          </w:rPr>
          <w:fldChar w:fldCharType="end"/>
        </w:r>
      </w:hyperlink>
    </w:p>
    <w:p w14:paraId="19F73FA9" w14:textId="745348FB" w:rsidR="007C4902" w:rsidRDefault="007C4902">
      <w:pPr>
        <w:pStyle w:val="TOC1"/>
        <w:tabs>
          <w:tab w:val="left" w:pos="1400"/>
        </w:tabs>
        <w:rPr>
          <w:rFonts w:asciiTheme="minorHAnsi" w:eastAsiaTheme="minorEastAsia" w:hAnsiTheme="minorHAnsi" w:cstheme="minorBidi"/>
          <w:szCs w:val="22"/>
          <w:lang w:eastAsia="en-AU"/>
        </w:rPr>
      </w:pPr>
      <w:hyperlink w:anchor="_Toc518563976" w:history="1">
        <w:r w:rsidRPr="00F1185F">
          <w:rPr>
            <w:rStyle w:val="Hyperlink"/>
          </w:rPr>
          <w:t>Appendix E</w:t>
        </w:r>
        <w:r>
          <w:rPr>
            <w:rFonts w:asciiTheme="minorHAnsi" w:eastAsiaTheme="minorEastAsia" w:hAnsiTheme="minorHAnsi" w:cstheme="minorBidi"/>
            <w:szCs w:val="22"/>
            <w:lang w:eastAsia="en-AU"/>
          </w:rPr>
          <w:tab/>
        </w:r>
        <w:r w:rsidRPr="00F1185F">
          <w:rPr>
            <w:rStyle w:val="Hyperlink"/>
          </w:rPr>
          <w:t>End of Train (LOW RISK – DRIVER NOT REQUIRED)</w:t>
        </w:r>
        <w:r>
          <w:rPr>
            <w:webHidden/>
          </w:rPr>
          <w:tab/>
        </w:r>
        <w:r>
          <w:rPr>
            <w:webHidden/>
          </w:rPr>
          <w:fldChar w:fldCharType="begin"/>
        </w:r>
        <w:r>
          <w:rPr>
            <w:webHidden/>
          </w:rPr>
          <w:instrText xml:space="preserve"> PAGEREF _Toc518563976 \h </w:instrText>
        </w:r>
        <w:r>
          <w:rPr>
            <w:webHidden/>
          </w:rPr>
        </w:r>
        <w:r>
          <w:rPr>
            <w:webHidden/>
          </w:rPr>
          <w:fldChar w:fldCharType="separate"/>
        </w:r>
        <w:r>
          <w:rPr>
            <w:webHidden/>
          </w:rPr>
          <w:t>23</w:t>
        </w:r>
        <w:r>
          <w:rPr>
            <w:webHidden/>
          </w:rPr>
          <w:fldChar w:fldCharType="end"/>
        </w:r>
      </w:hyperlink>
    </w:p>
    <w:p w14:paraId="3D51F602" w14:textId="1B1C5C2A" w:rsidR="007C4902" w:rsidRDefault="007C4902">
      <w:pPr>
        <w:pStyle w:val="TOC1"/>
        <w:tabs>
          <w:tab w:val="left" w:pos="1400"/>
        </w:tabs>
        <w:rPr>
          <w:rFonts w:asciiTheme="minorHAnsi" w:eastAsiaTheme="minorEastAsia" w:hAnsiTheme="minorHAnsi" w:cstheme="minorBidi"/>
          <w:szCs w:val="22"/>
          <w:lang w:eastAsia="en-AU"/>
        </w:rPr>
      </w:pPr>
      <w:hyperlink w:anchor="_Toc518563977" w:history="1">
        <w:r w:rsidRPr="00F1185F">
          <w:rPr>
            <w:rStyle w:val="Hyperlink"/>
            <w:lang w:val="en-US"/>
          </w:rPr>
          <w:t>Appendix F</w:t>
        </w:r>
        <w:r>
          <w:rPr>
            <w:rFonts w:asciiTheme="minorHAnsi" w:eastAsiaTheme="minorEastAsia" w:hAnsiTheme="minorHAnsi" w:cstheme="minorBidi"/>
            <w:szCs w:val="22"/>
            <w:lang w:eastAsia="en-AU"/>
          </w:rPr>
          <w:tab/>
        </w:r>
        <w:r w:rsidRPr="00F1185F">
          <w:rPr>
            <w:rStyle w:val="Hyperlink"/>
            <w:lang w:val="en-US"/>
          </w:rPr>
          <w:t xml:space="preserve">Wheel Measurement </w:t>
        </w:r>
        <w:r w:rsidRPr="00F1185F">
          <w:rPr>
            <w:rStyle w:val="Hyperlink"/>
          </w:rPr>
          <w:t>(LOW RISK – DRIVER NOT REQUIRED)</w:t>
        </w:r>
        <w:r>
          <w:rPr>
            <w:webHidden/>
          </w:rPr>
          <w:tab/>
        </w:r>
        <w:r>
          <w:rPr>
            <w:webHidden/>
          </w:rPr>
          <w:fldChar w:fldCharType="begin"/>
        </w:r>
        <w:r>
          <w:rPr>
            <w:webHidden/>
          </w:rPr>
          <w:instrText xml:space="preserve"> PAGEREF _Toc518563977 \h </w:instrText>
        </w:r>
        <w:r>
          <w:rPr>
            <w:webHidden/>
          </w:rPr>
        </w:r>
        <w:r>
          <w:rPr>
            <w:webHidden/>
          </w:rPr>
          <w:fldChar w:fldCharType="separate"/>
        </w:r>
        <w:r>
          <w:rPr>
            <w:webHidden/>
          </w:rPr>
          <w:t>24</w:t>
        </w:r>
        <w:r>
          <w:rPr>
            <w:webHidden/>
          </w:rPr>
          <w:fldChar w:fldCharType="end"/>
        </w:r>
      </w:hyperlink>
    </w:p>
    <w:p w14:paraId="0C578CBC" w14:textId="1DB5C9A7" w:rsidR="007C4902" w:rsidRDefault="007C4902">
      <w:pPr>
        <w:pStyle w:val="TOC1"/>
        <w:tabs>
          <w:tab w:val="left" w:pos="1400"/>
        </w:tabs>
        <w:rPr>
          <w:rFonts w:asciiTheme="minorHAnsi" w:eastAsiaTheme="minorEastAsia" w:hAnsiTheme="minorHAnsi" w:cstheme="minorBidi"/>
          <w:szCs w:val="22"/>
          <w:lang w:eastAsia="en-AU"/>
        </w:rPr>
      </w:pPr>
      <w:hyperlink w:anchor="_Toc518563978" w:history="1">
        <w:r w:rsidRPr="00F1185F">
          <w:rPr>
            <w:rStyle w:val="Hyperlink"/>
            <w:lang w:val="en-US"/>
          </w:rPr>
          <w:t>Appendix G</w:t>
        </w:r>
        <w:r>
          <w:rPr>
            <w:rFonts w:asciiTheme="minorHAnsi" w:eastAsiaTheme="minorEastAsia" w:hAnsiTheme="minorHAnsi" w:cstheme="minorBidi"/>
            <w:szCs w:val="22"/>
            <w:lang w:eastAsia="en-AU"/>
          </w:rPr>
          <w:tab/>
        </w:r>
        <w:r w:rsidRPr="00F1185F">
          <w:rPr>
            <w:rStyle w:val="Hyperlink"/>
            <w:lang w:val="en-US"/>
          </w:rPr>
          <w:t>L15000 ATP</w:t>
        </w:r>
        <w:r>
          <w:rPr>
            <w:webHidden/>
          </w:rPr>
          <w:tab/>
        </w:r>
        <w:r>
          <w:rPr>
            <w:webHidden/>
          </w:rPr>
          <w:fldChar w:fldCharType="begin"/>
        </w:r>
        <w:r>
          <w:rPr>
            <w:webHidden/>
          </w:rPr>
          <w:instrText xml:space="preserve"> PAGEREF _Toc518563978 \h </w:instrText>
        </w:r>
        <w:r>
          <w:rPr>
            <w:webHidden/>
          </w:rPr>
        </w:r>
        <w:r>
          <w:rPr>
            <w:webHidden/>
          </w:rPr>
          <w:fldChar w:fldCharType="separate"/>
        </w:r>
        <w:r>
          <w:rPr>
            <w:webHidden/>
          </w:rPr>
          <w:t>26</w:t>
        </w:r>
        <w:r>
          <w:rPr>
            <w:webHidden/>
          </w:rPr>
          <w:fldChar w:fldCharType="end"/>
        </w:r>
      </w:hyperlink>
    </w:p>
    <w:p w14:paraId="15BED241" w14:textId="4A5B743E" w:rsidR="007C4902" w:rsidRDefault="007C4902">
      <w:pPr>
        <w:pStyle w:val="TOC1"/>
        <w:tabs>
          <w:tab w:val="left" w:pos="1400"/>
        </w:tabs>
        <w:rPr>
          <w:rFonts w:asciiTheme="minorHAnsi" w:eastAsiaTheme="minorEastAsia" w:hAnsiTheme="minorHAnsi" w:cstheme="minorBidi"/>
          <w:szCs w:val="22"/>
          <w:lang w:eastAsia="en-AU"/>
        </w:rPr>
      </w:pPr>
      <w:hyperlink w:anchor="_Toc518563979" w:history="1">
        <w:r w:rsidRPr="00F1185F">
          <w:rPr>
            <w:rStyle w:val="Hyperlink"/>
          </w:rPr>
          <w:t>Appendix H</w:t>
        </w:r>
        <w:r>
          <w:rPr>
            <w:rFonts w:asciiTheme="minorHAnsi" w:eastAsiaTheme="minorEastAsia" w:hAnsiTheme="minorHAnsi" w:cstheme="minorBidi"/>
            <w:szCs w:val="22"/>
            <w:lang w:eastAsia="en-AU"/>
          </w:rPr>
          <w:tab/>
        </w:r>
        <w:r w:rsidRPr="00F1185F">
          <w:rPr>
            <w:rStyle w:val="Hyperlink"/>
          </w:rPr>
          <w:t>ECP (LOW RISK – DRIVER NOT REQUIRED)</w:t>
        </w:r>
        <w:r>
          <w:rPr>
            <w:webHidden/>
          </w:rPr>
          <w:tab/>
        </w:r>
        <w:r>
          <w:rPr>
            <w:webHidden/>
          </w:rPr>
          <w:fldChar w:fldCharType="begin"/>
        </w:r>
        <w:r>
          <w:rPr>
            <w:webHidden/>
          </w:rPr>
          <w:instrText xml:space="preserve"> PAGEREF _Toc518563979 \h </w:instrText>
        </w:r>
        <w:r>
          <w:rPr>
            <w:webHidden/>
          </w:rPr>
        </w:r>
        <w:r>
          <w:rPr>
            <w:webHidden/>
          </w:rPr>
          <w:fldChar w:fldCharType="separate"/>
        </w:r>
        <w:r>
          <w:rPr>
            <w:webHidden/>
          </w:rPr>
          <w:t>27</w:t>
        </w:r>
        <w:r>
          <w:rPr>
            <w:webHidden/>
          </w:rPr>
          <w:fldChar w:fldCharType="end"/>
        </w:r>
      </w:hyperlink>
    </w:p>
    <w:p w14:paraId="5494C5CE" w14:textId="1D3B4406" w:rsidR="007C4902" w:rsidRDefault="007C4902">
      <w:pPr>
        <w:pStyle w:val="TOC1"/>
        <w:tabs>
          <w:tab w:val="left" w:pos="1400"/>
        </w:tabs>
        <w:rPr>
          <w:rFonts w:asciiTheme="minorHAnsi" w:eastAsiaTheme="minorEastAsia" w:hAnsiTheme="minorHAnsi" w:cstheme="minorBidi"/>
          <w:szCs w:val="22"/>
          <w:lang w:eastAsia="en-AU"/>
        </w:rPr>
      </w:pPr>
      <w:hyperlink w:anchor="_Toc518563980" w:history="1">
        <w:r w:rsidRPr="00F1185F">
          <w:rPr>
            <w:rStyle w:val="Hyperlink"/>
          </w:rPr>
          <w:t>Appendix I</w:t>
        </w:r>
        <w:r>
          <w:rPr>
            <w:rFonts w:asciiTheme="minorHAnsi" w:eastAsiaTheme="minorEastAsia" w:hAnsiTheme="minorHAnsi" w:cstheme="minorBidi"/>
            <w:szCs w:val="22"/>
            <w:lang w:eastAsia="en-AU"/>
          </w:rPr>
          <w:tab/>
        </w:r>
        <w:r w:rsidRPr="00F1185F">
          <w:rPr>
            <w:rStyle w:val="Hyperlink"/>
          </w:rPr>
          <w:t>DLC RF testing</w:t>
        </w:r>
        <w:r>
          <w:rPr>
            <w:webHidden/>
          </w:rPr>
          <w:tab/>
        </w:r>
        <w:r>
          <w:rPr>
            <w:webHidden/>
          </w:rPr>
          <w:fldChar w:fldCharType="begin"/>
        </w:r>
        <w:r>
          <w:rPr>
            <w:webHidden/>
          </w:rPr>
          <w:instrText xml:space="preserve"> PAGEREF _Toc518563980 \h </w:instrText>
        </w:r>
        <w:r>
          <w:rPr>
            <w:webHidden/>
          </w:rPr>
        </w:r>
        <w:r>
          <w:rPr>
            <w:webHidden/>
          </w:rPr>
          <w:fldChar w:fldCharType="separate"/>
        </w:r>
        <w:r>
          <w:rPr>
            <w:webHidden/>
          </w:rPr>
          <w:t>29</w:t>
        </w:r>
        <w:r>
          <w:rPr>
            <w:webHidden/>
          </w:rPr>
          <w:fldChar w:fldCharType="end"/>
        </w:r>
      </w:hyperlink>
    </w:p>
    <w:p w14:paraId="6A754088" w14:textId="2ACE4D99" w:rsidR="007C4902" w:rsidRDefault="007C4902">
      <w:pPr>
        <w:pStyle w:val="TOC1"/>
        <w:tabs>
          <w:tab w:val="left" w:pos="1400"/>
        </w:tabs>
        <w:rPr>
          <w:rFonts w:asciiTheme="minorHAnsi" w:eastAsiaTheme="minorEastAsia" w:hAnsiTheme="minorHAnsi" w:cstheme="minorBidi"/>
          <w:szCs w:val="22"/>
          <w:lang w:eastAsia="en-AU"/>
        </w:rPr>
      </w:pPr>
      <w:hyperlink w:anchor="_Toc518563981" w:history="1">
        <w:r w:rsidRPr="00F1185F">
          <w:rPr>
            <w:rStyle w:val="Hyperlink"/>
          </w:rPr>
          <w:t>Appendix J</w:t>
        </w:r>
        <w:r>
          <w:rPr>
            <w:rFonts w:asciiTheme="minorHAnsi" w:eastAsiaTheme="minorEastAsia" w:hAnsiTheme="minorHAnsi" w:cstheme="minorBidi"/>
            <w:szCs w:val="22"/>
            <w:lang w:eastAsia="en-AU"/>
          </w:rPr>
          <w:tab/>
        </w:r>
        <w:r w:rsidRPr="00F1185F">
          <w:rPr>
            <w:rStyle w:val="Hyperlink"/>
          </w:rPr>
          <w:t>DLC DYNAMIC (HIGH RISK – DRIVER REQUIRED)</w:t>
        </w:r>
        <w:r>
          <w:rPr>
            <w:webHidden/>
          </w:rPr>
          <w:tab/>
        </w:r>
        <w:r>
          <w:rPr>
            <w:webHidden/>
          </w:rPr>
          <w:fldChar w:fldCharType="begin"/>
        </w:r>
        <w:r>
          <w:rPr>
            <w:webHidden/>
          </w:rPr>
          <w:instrText xml:space="preserve"> PAGEREF _Toc518563981 \h </w:instrText>
        </w:r>
        <w:r>
          <w:rPr>
            <w:webHidden/>
          </w:rPr>
        </w:r>
        <w:r>
          <w:rPr>
            <w:webHidden/>
          </w:rPr>
          <w:fldChar w:fldCharType="separate"/>
        </w:r>
        <w:r>
          <w:rPr>
            <w:webHidden/>
          </w:rPr>
          <w:t>35</w:t>
        </w:r>
        <w:r>
          <w:rPr>
            <w:webHidden/>
          </w:rPr>
          <w:fldChar w:fldCharType="end"/>
        </w:r>
      </w:hyperlink>
    </w:p>
    <w:p w14:paraId="2F39934C" w14:textId="4F56F58F" w:rsidR="007C4902" w:rsidRDefault="007C4902">
      <w:pPr>
        <w:pStyle w:val="TOC2"/>
        <w:rPr>
          <w:rFonts w:asciiTheme="minorHAnsi" w:eastAsiaTheme="minorEastAsia" w:hAnsiTheme="minorHAnsi" w:cstheme="minorBidi"/>
          <w:szCs w:val="22"/>
          <w:lang w:eastAsia="en-AU"/>
        </w:rPr>
      </w:pPr>
      <w:hyperlink w:anchor="_Toc518563982" w:history="1">
        <w:r w:rsidRPr="00F1185F">
          <w:rPr>
            <w:rStyle w:val="Hyperlink"/>
          </w:rPr>
          <w:t>Setup (HIGH RISK – DRIVER REQUIRED)</w:t>
        </w:r>
        <w:r>
          <w:rPr>
            <w:webHidden/>
          </w:rPr>
          <w:tab/>
        </w:r>
        <w:r>
          <w:rPr>
            <w:webHidden/>
          </w:rPr>
          <w:fldChar w:fldCharType="begin"/>
        </w:r>
        <w:r>
          <w:rPr>
            <w:webHidden/>
          </w:rPr>
          <w:instrText xml:space="preserve"> PAGEREF _Toc518563982 \h </w:instrText>
        </w:r>
        <w:r>
          <w:rPr>
            <w:webHidden/>
          </w:rPr>
        </w:r>
        <w:r>
          <w:rPr>
            <w:webHidden/>
          </w:rPr>
          <w:fldChar w:fldCharType="separate"/>
        </w:r>
        <w:r>
          <w:rPr>
            <w:webHidden/>
          </w:rPr>
          <w:t>35</w:t>
        </w:r>
        <w:r>
          <w:rPr>
            <w:webHidden/>
          </w:rPr>
          <w:fldChar w:fldCharType="end"/>
        </w:r>
      </w:hyperlink>
    </w:p>
    <w:p w14:paraId="4ED4A80B" w14:textId="34B1946D" w:rsidR="007C4902" w:rsidRDefault="007C4902">
      <w:pPr>
        <w:pStyle w:val="TOC2"/>
        <w:rPr>
          <w:rFonts w:asciiTheme="minorHAnsi" w:eastAsiaTheme="minorEastAsia" w:hAnsiTheme="minorHAnsi" w:cstheme="minorBidi"/>
          <w:szCs w:val="22"/>
          <w:lang w:eastAsia="en-AU"/>
        </w:rPr>
      </w:pPr>
      <w:hyperlink w:anchor="_Toc518563983" w:history="1">
        <w:r w:rsidRPr="00F1185F">
          <w:rPr>
            <w:rStyle w:val="Hyperlink"/>
          </w:rPr>
          <w:t>DLC Automatic Mode (HIGH RISK – DRIVER REQUIRED)</w:t>
        </w:r>
        <w:r>
          <w:rPr>
            <w:webHidden/>
          </w:rPr>
          <w:tab/>
        </w:r>
        <w:r>
          <w:rPr>
            <w:webHidden/>
          </w:rPr>
          <w:fldChar w:fldCharType="begin"/>
        </w:r>
        <w:r>
          <w:rPr>
            <w:webHidden/>
          </w:rPr>
          <w:instrText xml:space="preserve"> PAGEREF _Toc518563983 \h </w:instrText>
        </w:r>
        <w:r>
          <w:rPr>
            <w:webHidden/>
          </w:rPr>
        </w:r>
        <w:r>
          <w:rPr>
            <w:webHidden/>
          </w:rPr>
          <w:fldChar w:fldCharType="separate"/>
        </w:r>
        <w:r>
          <w:rPr>
            <w:webHidden/>
          </w:rPr>
          <w:t>37</w:t>
        </w:r>
        <w:r>
          <w:rPr>
            <w:webHidden/>
          </w:rPr>
          <w:fldChar w:fldCharType="end"/>
        </w:r>
      </w:hyperlink>
    </w:p>
    <w:p w14:paraId="4F3F9B3E" w14:textId="25CBA3A4" w:rsidR="007C4902" w:rsidRDefault="007C4902">
      <w:pPr>
        <w:pStyle w:val="TOC2"/>
        <w:rPr>
          <w:rFonts w:asciiTheme="minorHAnsi" w:eastAsiaTheme="minorEastAsia" w:hAnsiTheme="minorHAnsi" w:cstheme="minorBidi"/>
          <w:szCs w:val="22"/>
          <w:lang w:eastAsia="en-AU"/>
        </w:rPr>
      </w:pPr>
      <w:hyperlink w:anchor="_Toc518563984" w:history="1">
        <w:r w:rsidRPr="00F1185F">
          <w:rPr>
            <w:rStyle w:val="Hyperlink"/>
          </w:rPr>
          <w:t>DLC Manual Forward Mode (HIGH RISK – DRIVER REQUIRED)</w:t>
        </w:r>
        <w:r>
          <w:rPr>
            <w:webHidden/>
          </w:rPr>
          <w:tab/>
        </w:r>
        <w:r>
          <w:rPr>
            <w:webHidden/>
          </w:rPr>
          <w:fldChar w:fldCharType="begin"/>
        </w:r>
        <w:r>
          <w:rPr>
            <w:webHidden/>
          </w:rPr>
          <w:instrText xml:space="preserve"> PAGEREF _Toc518563984 \h </w:instrText>
        </w:r>
        <w:r>
          <w:rPr>
            <w:webHidden/>
          </w:rPr>
        </w:r>
        <w:r>
          <w:rPr>
            <w:webHidden/>
          </w:rPr>
          <w:fldChar w:fldCharType="separate"/>
        </w:r>
        <w:r>
          <w:rPr>
            <w:webHidden/>
          </w:rPr>
          <w:t>39</w:t>
        </w:r>
        <w:r>
          <w:rPr>
            <w:webHidden/>
          </w:rPr>
          <w:fldChar w:fldCharType="end"/>
        </w:r>
      </w:hyperlink>
    </w:p>
    <w:p w14:paraId="56336CEB" w14:textId="2921EF8E" w:rsidR="007C4902" w:rsidRDefault="007C4902">
      <w:pPr>
        <w:pStyle w:val="TOC2"/>
        <w:rPr>
          <w:rFonts w:asciiTheme="minorHAnsi" w:eastAsiaTheme="minorEastAsia" w:hAnsiTheme="minorHAnsi" w:cstheme="minorBidi"/>
          <w:szCs w:val="22"/>
          <w:lang w:eastAsia="en-AU"/>
        </w:rPr>
      </w:pPr>
      <w:hyperlink w:anchor="_Toc518563985" w:history="1">
        <w:r w:rsidRPr="00F1185F">
          <w:rPr>
            <w:rStyle w:val="Hyperlink"/>
          </w:rPr>
          <w:t>DLC Manual Reverse Mode (HIGH RISK – DRIVER REQUIRED)</w:t>
        </w:r>
        <w:r>
          <w:rPr>
            <w:webHidden/>
          </w:rPr>
          <w:tab/>
        </w:r>
        <w:r>
          <w:rPr>
            <w:webHidden/>
          </w:rPr>
          <w:fldChar w:fldCharType="begin"/>
        </w:r>
        <w:r>
          <w:rPr>
            <w:webHidden/>
          </w:rPr>
          <w:instrText xml:space="preserve"> PAGEREF _Toc518563985 \h </w:instrText>
        </w:r>
        <w:r>
          <w:rPr>
            <w:webHidden/>
          </w:rPr>
        </w:r>
        <w:r>
          <w:rPr>
            <w:webHidden/>
          </w:rPr>
          <w:fldChar w:fldCharType="separate"/>
        </w:r>
        <w:r>
          <w:rPr>
            <w:webHidden/>
          </w:rPr>
          <w:t>40</w:t>
        </w:r>
        <w:r>
          <w:rPr>
            <w:webHidden/>
          </w:rPr>
          <w:fldChar w:fldCharType="end"/>
        </w:r>
      </w:hyperlink>
    </w:p>
    <w:p w14:paraId="0DE65395" w14:textId="3FD63C0E" w:rsidR="007C4902" w:rsidRDefault="007C4902">
      <w:pPr>
        <w:pStyle w:val="TOC2"/>
        <w:rPr>
          <w:rFonts w:asciiTheme="minorHAnsi" w:eastAsiaTheme="minorEastAsia" w:hAnsiTheme="minorHAnsi" w:cstheme="minorBidi"/>
          <w:szCs w:val="22"/>
          <w:lang w:eastAsia="en-AU"/>
        </w:rPr>
      </w:pPr>
      <w:hyperlink w:anchor="_Toc518563986" w:history="1">
        <w:r w:rsidRPr="00F1185F">
          <w:rPr>
            <w:rStyle w:val="Hyperlink"/>
          </w:rPr>
          <w:t>DLC Emergency Stop (HIGH RISK – DRIVER REQUIRED)</w:t>
        </w:r>
        <w:r>
          <w:rPr>
            <w:webHidden/>
          </w:rPr>
          <w:tab/>
        </w:r>
        <w:r>
          <w:rPr>
            <w:webHidden/>
          </w:rPr>
          <w:fldChar w:fldCharType="begin"/>
        </w:r>
        <w:r>
          <w:rPr>
            <w:webHidden/>
          </w:rPr>
          <w:instrText xml:space="preserve"> PAGEREF _Toc518563986 \h </w:instrText>
        </w:r>
        <w:r>
          <w:rPr>
            <w:webHidden/>
          </w:rPr>
        </w:r>
        <w:r>
          <w:rPr>
            <w:webHidden/>
          </w:rPr>
          <w:fldChar w:fldCharType="separate"/>
        </w:r>
        <w:r>
          <w:rPr>
            <w:webHidden/>
          </w:rPr>
          <w:t>41</w:t>
        </w:r>
        <w:r>
          <w:rPr>
            <w:webHidden/>
          </w:rPr>
          <w:fldChar w:fldCharType="end"/>
        </w:r>
      </w:hyperlink>
    </w:p>
    <w:p w14:paraId="5821374C" w14:textId="6725D578" w:rsidR="007C4902" w:rsidRDefault="007C4902">
      <w:pPr>
        <w:pStyle w:val="TOC2"/>
        <w:rPr>
          <w:rFonts w:asciiTheme="minorHAnsi" w:eastAsiaTheme="minorEastAsia" w:hAnsiTheme="minorHAnsi" w:cstheme="minorBidi"/>
          <w:szCs w:val="22"/>
          <w:lang w:eastAsia="en-AU"/>
        </w:rPr>
      </w:pPr>
      <w:hyperlink w:anchor="_Toc518563987" w:history="1">
        <w:r w:rsidRPr="00F1185F">
          <w:rPr>
            <w:rStyle w:val="Hyperlink"/>
          </w:rPr>
          <w:t>DLC Unlink (HIGH RISK – DRIVER REQUIRED)</w:t>
        </w:r>
        <w:r>
          <w:rPr>
            <w:webHidden/>
          </w:rPr>
          <w:tab/>
        </w:r>
        <w:r>
          <w:rPr>
            <w:webHidden/>
          </w:rPr>
          <w:fldChar w:fldCharType="begin"/>
        </w:r>
        <w:r>
          <w:rPr>
            <w:webHidden/>
          </w:rPr>
          <w:instrText xml:space="preserve"> PAGEREF _Toc518563987 \h </w:instrText>
        </w:r>
        <w:r>
          <w:rPr>
            <w:webHidden/>
          </w:rPr>
        </w:r>
        <w:r>
          <w:rPr>
            <w:webHidden/>
          </w:rPr>
          <w:fldChar w:fldCharType="separate"/>
        </w:r>
        <w:r>
          <w:rPr>
            <w:webHidden/>
          </w:rPr>
          <w:t>41</w:t>
        </w:r>
        <w:r>
          <w:rPr>
            <w:webHidden/>
          </w:rPr>
          <w:fldChar w:fldCharType="end"/>
        </w:r>
      </w:hyperlink>
    </w:p>
    <w:p w14:paraId="0D5332FB" w14:textId="6AA492AD" w:rsidR="007C4902" w:rsidRDefault="007C4902">
      <w:pPr>
        <w:pStyle w:val="TOC3"/>
        <w:rPr>
          <w:rFonts w:asciiTheme="minorHAnsi" w:eastAsiaTheme="minorEastAsia" w:hAnsiTheme="minorHAnsi" w:cstheme="minorBidi"/>
          <w:sz w:val="22"/>
          <w:szCs w:val="22"/>
          <w:lang w:eastAsia="en-AU"/>
        </w:rPr>
      </w:pPr>
      <w:hyperlink w:anchor="_Toc518563988" w:history="1">
        <w:r w:rsidRPr="00F1185F">
          <w:rPr>
            <w:rStyle w:val="Hyperlink"/>
          </w:rPr>
          <w:t>Overspeed Detection (HIGH RISK – DRIVER REQUIRED)</w:t>
        </w:r>
        <w:r>
          <w:rPr>
            <w:webHidden/>
          </w:rPr>
          <w:tab/>
        </w:r>
        <w:r>
          <w:rPr>
            <w:webHidden/>
          </w:rPr>
          <w:fldChar w:fldCharType="begin"/>
        </w:r>
        <w:r>
          <w:rPr>
            <w:webHidden/>
          </w:rPr>
          <w:instrText xml:space="preserve"> PAGEREF _Toc518563988 \h </w:instrText>
        </w:r>
        <w:r>
          <w:rPr>
            <w:webHidden/>
          </w:rPr>
        </w:r>
        <w:r>
          <w:rPr>
            <w:webHidden/>
          </w:rPr>
          <w:fldChar w:fldCharType="separate"/>
        </w:r>
        <w:r>
          <w:rPr>
            <w:webHidden/>
          </w:rPr>
          <w:t>42</w:t>
        </w:r>
        <w:r>
          <w:rPr>
            <w:webHidden/>
          </w:rPr>
          <w:fldChar w:fldCharType="end"/>
        </w:r>
      </w:hyperlink>
    </w:p>
    <w:p w14:paraId="4BD78EE4" w14:textId="02664222" w:rsidR="007C4902" w:rsidRDefault="007C4902">
      <w:pPr>
        <w:pStyle w:val="TOC1"/>
        <w:tabs>
          <w:tab w:val="left" w:pos="1400"/>
        </w:tabs>
        <w:rPr>
          <w:rFonts w:asciiTheme="minorHAnsi" w:eastAsiaTheme="minorEastAsia" w:hAnsiTheme="minorHAnsi" w:cstheme="minorBidi"/>
          <w:szCs w:val="22"/>
          <w:lang w:eastAsia="en-AU"/>
        </w:rPr>
      </w:pPr>
      <w:hyperlink w:anchor="_Toc518563989" w:history="1">
        <w:r w:rsidRPr="00F1185F">
          <w:rPr>
            <w:rStyle w:val="Hyperlink"/>
          </w:rPr>
          <w:t>Appendix K</w:t>
        </w:r>
        <w:r>
          <w:rPr>
            <w:rFonts w:asciiTheme="minorHAnsi" w:eastAsiaTheme="minorEastAsia" w:hAnsiTheme="minorHAnsi" w:cstheme="minorBidi"/>
            <w:szCs w:val="22"/>
            <w:lang w:eastAsia="en-AU"/>
          </w:rPr>
          <w:tab/>
        </w:r>
        <w:r w:rsidRPr="00F1185F">
          <w:rPr>
            <w:rStyle w:val="Hyperlink"/>
          </w:rPr>
          <w:t>Driver Assist (HIGH RISK – DRIVER REQUIRED)</w:t>
        </w:r>
        <w:r>
          <w:rPr>
            <w:webHidden/>
          </w:rPr>
          <w:tab/>
        </w:r>
        <w:r>
          <w:rPr>
            <w:webHidden/>
          </w:rPr>
          <w:fldChar w:fldCharType="begin"/>
        </w:r>
        <w:r>
          <w:rPr>
            <w:webHidden/>
          </w:rPr>
          <w:instrText xml:space="preserve"> PAGEREF _Toc518563989 \h </w:instrText>
        </w:r>
        <w:r>
          <w:rPr>
            <w:webHidden/>
          </w:rPr>
        </w:r>
        <w:r>
          <w:rPr>
            <w:webHidden/>
          </w:rPr>
          <w:fldChar w:fldCharType="separate"/>
        </w:r>
        <w:r>
          <w:rPr>
            <w:webHidden/>
          </w:rPr>
          <w:t>43</w:t>
        </w:r>
        <w:r>
          <w:rPr>
            <w:webHidden/>
          </w:rPr>
          <w:fldChar w:fldCharType="end"/>
        </w:r>
      </w:hyperlink>
    </w:p>
    <w:p w14:paraId="27919426" w14:textId="2406F98C" w:rsidR="007C4902" w:rsidRDefault="007C4902">
      <w:pPr>
        <w:pStyle w:val="TOC1"/>
        <w:tabs>
          <w:tab w:val="left" w:pos="1400"/>
        </w:tabs>
        <w:rPr>
          <w:rFonts w:asciiTheme="minorHAnsi" w:eastAsiaTheme="minorEastAsia" w:hAnsiTheme="minorHAnsi" w:cstheme="minorBidi"/>
          <w:szCs w:val="22"/>
          <w:lang w:eastAsia="en-AU"/>
        </w:rPr>
      </w:pPr>
      <w:hyperlink w:anchor="_Toc518563990" w:history="1">
        <w:r w:rsidRPr="00F1185F">
          <w:rPr>
            <w:rStyle w:val="Hyperlink"/>
          </w:rPr>
          <w:t>Appendix L</w:t>
        </w:r>
        <w:r>
          <w:rPr>
            <w:rFonts w:asciiTheme="minorHAnsi" w:eastAsiaTheme="minorEastAsia" w:hAnsiTheme="minorHAnsi" w:cstheme="minorBidi"/>
            <w:szCs w:val="22"/>
            <w:lang w:eastAsia="en-AU"/>
          </w:rPr>
          <w:tab/>
        </w:r>
        <w:r w:rsidRPr="00F1185F">
          <w:rPr>
            <w:rStyle w:val="Hyperlink"/>
          </w:rPr>
          <w:t>Voice Radio System</w:t>
        </w:r>
        <w:r>
          <w:rPr>
            <w:webHidden/>
          </w:rPr>
          <w:tab/>
        </w:r>
        <w:r>
          <w:rPr>
            <w:webHidden/>
          </w:rPr>
          <w:fldChar w:fldCharType="begin"/>
        </w:r>
        <w:r>
          <w:rPr>
            <w:webHidden/>
          </w:rPr>
          <w:instrText xml:space="preserve"> PAGEREF _Toc518563990 \h </w:instrText>
        </w:r>
        <w:r>
          <w:rPr>
            <w:webHidden/>
          </w:rPr>
        </w:r>
        <w:r>
          <w:rPr>
            <w:webHidden/>
          </w:rPr>
          <w:fldChar w:fldCharType="separate"/>
        </w:r>
        <w:r>
          <w:rPr>
            <w:webHidden/>
          </w:rPr>
          <w:t>45</w:t>
        </w:r>
        <w:r>
          <w:rPr>
            <w:webHidden/>
          </w:rPr>
          <w:fldChar w:fldCharType="end"/>
        </w:r>
      </w:hyperlink>
    </w:p>
    <w:p w14:paraId="16ED4F0C" w14:textId="29ECE6CD" w:rsidR="007C4902" w:rsidRDefault="007C4902">
      <w:pPr>
        <w:pStyle w:val="TOC1"/>
        <w:tabs>
          <w:tab w:val="left" w:pos="1400"/>
        </w:tabs>
        <w:rPr>
          <w:rFonts w:asciiTheme="minorHAnsi" w:eastAsiaTheme="minorEastAsia" w:hAnsiTheme="minorHAnsi" w:cstheme="minorBidi"/>
          <w:szCs w:val="22"/>
          <w:lang w:eastAsia="en-AU"/>
        </w:rPr>
      </w:pPr>
      <w:hyperlink w:anchor="_Toc518563991" w:history="1">
        <w:r w:rsidRPr="00F1185F">
          <w:rPr>
            <w:rStyle w:val="Hyperlink"/>
          </w:rPr>
          <w:t>Appendix M</w:t>
        </w:r>
        <w:r>
          <w:rPr>
            <w:rFonts w:asciiTheme="minorHAnsi" w:eastAsiaTheme="minorEastAsia" w:hAnsiTheme="minorHAnsi" w:cstheme="minorBidi"/>
            <w:szCs w:val="22"/>
            <w:lang w:eastAsia="en-AU"/>
          </w:rPr>
          <w:tab/>
        </w:r>
        <w:r w:rsidRPr="00F1185F">
          <w:rPr>
            <w:rStyle w:val="Hyperlink"/>
          </w:rPr>
          <w:t>Ground Fault Test (LOW RISK – DRIVER NOT REQUIRED)</w:t>
        </w:r>
        <w:r>
          <w:rPr>
            <w:webHidden/>
          </w:rPr>
          <w:tab/>
        </w:r>
        <w:r>
          <w:rPr>
            <w:webHidden/>
          </w:rPr>
          <w:fldChar w:fldCharType="begin"/>
        </w:r>
        <w:r>
          <w:rPr>
            <w:webHidden/>
          </w:rPr>
          <w:instrText xml:space="preserve"> PAGEREF _Toc518563991 \h </w:instrText>
        </w:r>
        <w:r>
          <w:rPr>
            <w:webHidden/>
          </w:rPr>
        </w:r>
        <w:r>
          <w:rPr>
            <w:webHidden/>
          </w:rPr>
          <w:fldChar w:fldCharType="separate"/>
        </w:r>
        <w:r>
          <w:rPr>
            <w:webHidden/>
          </w:rPr>
          <w:t>51</w:t>
        </w:r>
        <w:r>
          <w:rPr>
            <w:webHidden/>
          </w:rPr>
          <w:fldChar w:fldCharType="end"/>
        </w:r>
      </w:hyperlink>
    </w:p>
    <w:p w14:paraId="28FE3FA6" w14:textId="69303F58" w:rsidR="007C4902" w:rsidRDefault="007C4902">
      <w:pPr>
        <w:pStyle w:val="TOC1"/>
        <w:tabs>
          <w:tab w:val="left" w:pos="1400"/>
        </w:tabs>
        <w:rPr>
          <w:rFonts w:asciiTheme="minorHAnsi" w:eastAsiaTheme="minorEastAsia" w:hAnsiTheme="minorHAnsi" w:cstheme="minorBidi"/>
          <w:szCs w:val="22"/>
          <w:lang w:eastAsia="en-AU"/>
        </w:rPr>
      </w:pPr>
      <w:hyperlink w:anchor="_Toc518563992" w:history="1">
        <w:r w:rsidRPr="00F1185F">
          <w:rPr>
            <w:rStyle w:val="Hyperlink"/>
          </w:rPr>
          <w:t>Appendix N</w:t>
        </w:r>
        <w:r>
          <w:rPr>
            <w:rFonts w:asciiTheme="minorHAnsi" w:eastAsiaTheme="minorEastAsia" w:hAnsiTheme="minorHAnsi" w:cstheme="minorBidi"/>
            <w:szCs w:val="22"/>
            <w:lang w:eastAsia="en-AU"/>
          </w:rPr>
          <w:tab/>
        </w:r>
        <w:r w:rsidRPr="00F1185F">
          <w:rPr>
            <w:rStyle w:val="Hyperlink"/>
          </w:rPr>
          <w:t>GPO Test</w:t>
        </w:r>
        <w:r>
          <w:rPr>
            <w:webHidden/>
          </w:rPr>
          <w:tab/>
        </w:r>
        <w:r>
          <w:rPr>
            <w:webHidden/>
          </w:rPr>
          <w:fldChar w:fldCharType="begin"/>
        </w:r>
        <w:r>
          <w:rPr>
            <w:webHidden/>
          </w:rPr>
          <w:instrText xml:space="preserve"> PAGEREF _Toc518563992 \h </w:instrText>
        </w:r>
        <w:r>
          <w:rPr>
            <w:webHidden/>
          </w:rPr>
        </w:r>
        <w:r>
          <w:rPr>
            <w:webHidden/>
          </w:rPr>
          <w:fldChar w:fldCharType="separate"/>
        </w:r>
        <w:r>
          <w:rPr>
            <w:webHidden/>
          </w:rPr>
          <w:t>52</w:t>
        </w:r>
        <w:r>
          <w:rPr>
            <w:webHidden/>
          </w:rPr>
          <w:fldChar w:fldCharType="end"/>
        </w:r>
      </w:hyperlink>
    </w:p>
    <w:p w14:paraId="3CDC974D" w14:textId="53D08034" w:rsidR="007C4902" w:rsidRDefault="007C4902">
      <w:pPr>
        <w:pStyle w:val="TOC1"/>
        <w:tabs>
          <w:tab w:val="left" w:pos="1400"/>
        </w:tabs>
        <w:rPr>
          <w:rFonts w:asciiTheme="minorHAnsi" w:eastAsiaTheme="minorEastAsia" w:hAnsiTheme="minorHAnsi" w:cstheme="minorBidi"/>
          <w:szCs w:val="22"/>
          <w:lang w:eastAsia="en-AU"/>
        </w:rPr>
      </w:pPr>
      <w:hyperlink w:anchor="_Toc518563993" w:history="1">
        <w:r w:rsidRPr="00F1185F">
          <w:rPr>
            <w:rStyle w:val="Hyperlink"/>
          </w:rPr>
          <w:t>Appendix O</w:t>
        </w:r>
        <w:r>
          <w:rPr>
            <w:rFonts w:asciiTheme="minorHAnsi" w:eastAsiaTheme="minorEastAsia" w:hAnsiTheme="minorHAnsi" w:cstheme="minorBidi"/>
            <w:szCs w:val="22"/>
            <w:lang w:eastAsia="en-AU"/>
          </w:rPr>
          <w:tab/>
        </w:r>
        <w:r w:rsidRPr="00F1185F">
          <w:rPr>
            <w:rStyle w:val="Hyperlink"/>
          </w:rPr>
          <w:t>Self Load Test (HIGH RISK – DRIVER REQUIRED)</w:t>
        </w:r>
        <w:r>
          <w:rPr>
            <w:webHidden/>
          </w:rPr>
          <w:tab/>
        </w:r>
        <w:r>
          <w:rPr>
            <w:webHidden/>
          </w:rPr>
          <w:fldChar w:fldCharType="begin"/>
        </w:r>
        <w:r>
          <w:rPr>
            <w:webHidden/>
          </w:rPr>
          <w:instrText xml:space="preserve"> PAGEREF _Toc518563993 \h </w:instrText>
        </w:r>
        <w:r>
          <w:rPr>
            <w:webHidden/>
          </w:rPr>
        </w:r>
        <w:r>
          <w:rPr>
            <w:webHidden/>
          </w:rPr>
          <w:fldChar w:fldCharType="separate"/>
        </w:r>
        <w:r>
          <w:rPr>
            <w:webHidden/>
          </w:rPr>
          <w:t>53</w:t>
        </w:r>
        <w:r>
          <w:rPr>
            <w:webHidden/>
          </w:rPr>
          <w:fldChar w:fldCharType="end"/>
        </w:r>
      </w:hyperlink>
    </w:p>
    <w:p w14:paraId="75A53033" w14:textId="0BACD238" w:rsidR="007C4902" w:rsidRDefault="007C4902">
      <w:pPr>
        <w:pStyle w:val="TOC1"/>
        <w:tabs>
          <w:tab w:val="left" w:pos="1400"/>
        </w:tabs>
        <w:rPr>
          <w:rFonts w:asciiTheme="minorHAnsi" w:eastAsiaTheme="minorEastAsia" w:hAnsiTheme="minorHAnsi" w:cstheme="minorBidi"/>
          <w:szCs w:val="22"/>
          <w:lang w:eastAsia="en-AU"/>
        </w:rPr>
      </w:pPr>
      <w:hyperlink w:anchor="_Toc518563994" w:history="1">
        <w:r w:rsidRPr="00F1185F">
          <w:rPr>
            <w:rStyle w:val="Hyperlink"/>
          </w:rPr>
          <w:t>Appendix P</w:t>
        </w:r>
        <w:r>
          <w:rPr>
            <w:rFonts w:asciiTheme="minorHAnsi" w:eastAsiaTheme="minorEastAsia" w:hAnsiTheme="minorHAnsi" w:cstheme="minorBidi"/>
            <w:szCs w:val="22"/>
            <w:lang w:eastAsia="en-AU"/>
          </w:rPr>
          <w:tab/>
        </w:r>
        <w:r w:rsidRPr="00F1185F">
          <w:rPr>
            <w:rStyle w:val="Hyperlink"/>
          </w:rPr>
          <w:t>Shut Down / Start Up Test (LOW RISK – DRIVER NOT REQUIRED)</w:t>
        </w:r>
        <w:r>
          <w:rPr>
            <w:webHidden/>
          </w:rPr>
          <w:tab/>
        </w:r>
        <w:r>
          <w:rPr>
            <w:webHidden/>
          </w:rPr>
          <w:fldChar w:fldCharType="begin"/>
        </w:r>
        <w:r>
          <w:rPr>
            <w:webHidden/>
          </w:rPr>
          <w:instrText xml:space="preserve"> PAGEREF _Toc518563994 \h </w:instrText>
        </w:r>
        <w:r>
          <w:rPr>
            <w:webHidden/>
          </w:rPr>
        </w:r>
        <w:r>
          <w:rPr>
            <w:webHidden/>
          </w:rPr>
          <w:fldChar w:fldCharType="separate"/>
        </w:r>
        <w:r>
          <w:rPr>
            <w:webHidden/>
          </w:rPr>
          <w:t>55</w:t>
        </w:r>
        <w:r>
          <w:rPr>
            <w:webHidden/>
          </w:rPr>
          <w:fldChar w:fldCharType="end"/>
        </w:r>
      </w:hyperlink>
    </w:p>
    <w:p w14:paraId="5D36FC74" w14:textId="5FC71FC4" w:rsidR="007C4902" w:rsidRDefault="007C4902">
      <w:pPr>
        <w:pStyle w:val="TOC1"/>
        <w:tabs>
          <w:tab w:val="left" w:pos="1400"/>
        </w:tabs>
        <w:rPr>
          <w:rFonts w:asciiTheme="minorHAnsi" w:eastAsiaTheme="minorEastAsia" w:hAnsiTheme="minorHAnsi" w:cstheme="minorBidi"/>
          <w:szCs w:val="22"/>
          <w:lang w:eastAsia="en-AU"/>
        </w:rPr>
      </w:pPr>
      <w:hyperlink w:anchor="_Toc518563995" w:history="1">
        <w:r w:rsidRPr="00F1185F">
          <w:rPr>
            <w:rStyle w:val="Hyperlink"/>
          </w:rPr>
          <w:t>Appendix Q</w:t>
        </w:r>
        <w:r>
          <w:rPr>
            <w:rFonts w:asciiTheme="minorHAnsi" w:eastAsiaTheme="minorEastAsia" w:hAnsiTheme="minorHAnsi" w:cstheme="minorBidi"/>
            <w:szCs w:val="22"/>
            <w:lang w:eastAsia="en-AU"/>
          </w:rPr>
          <w:tab/>
        </w:r>
        <w:r w:rsidRPr="00F1185F">
          <w:rPr>
            <w:rStyle w:val="Hyperlink"/>
          </w:rPr>
          <w:t>RF Verification</w:t>
        </w:r>
        <w:r>
          <w:rPr>
            <w:webHidden/>
          </w:rPr>
          <w:tab/>
        </w:r>
        <w:r>
          <w:rPr>
            <w:webHidden/>
          </w:rPr>
          <w:fldChar w:fldCharType="begin"/>
        </w:r>
        <w:r>
          <w:rPr>
            <w:webHidden/>
          </w:rPr>
          <w:instrText xml:space="preserve"> PAGEREF _Toc518563995 \h </w:instrText>
        </w:r>
        <w:r>
          <w:rPr>
            <w:webHidden/>
          </w:rPr>
        </w:r>
        <w:r>
          <w:rPr>
            <w:webHidden/>
          </w:rPr>
          <w:fldChar w:fldCharType="separate"/>
        </w:r>
        <w:r>
          <w:rPr>
            <w:webHidden/>
          </w:rPr>
          <w:t>56</w:t>
        </w:r>
        <w:r>
          <w:rPr>
            <w:webHidden/>
          </w:rPr>
          <w:fldChar w:fldCharType="end"/>
        </w:r>
      </w:hyperlink>
    </w:p>
    <w:p w14:paraId="217FC596" w14:textId="2B1FA4A3" w:rsidR="007C4902" w:rsidRDefault="007C4902">
      <w:pPr>
        <w:pStyle w:val="TOC1"/>
        <w:tabs>
          <w:tab w:val="left" w:pos="1400"/>
        </w:tabs>
        <w:rPr>
          <w:rFonts w:asciiTheme="minorHAnsi" w:eastAsiaTheme="minorEastAsia" w:hAnsiTheme="minorHAnsi" w:cstheme="minorBidi"/>
          <w:szCs w:val="22"/>
          <w:lang w:eastAsia="en-AU"/>
        </w:rPr>
      </w:pPr>
      <w:hyperlink w:anchor="_Toc518563996" w:history="1">
        <w:r w:rsidRPr="00F1185F">
          <w:rPr>
            <w:rStyle w:val="Hyperlink"/>
          </w:rPr>
          <w:t>Appendix R</w:t>
        </w:r>
        <w:r>
          <w:rPr>
            <w:rFonts w:asciiTheme="minorHAnsi" w:eastAsiaTheme="minorEastAsia" w:hAnsiTheme="minorHAnsi" w:cstheme="minorBidi"/>
            <w:szCs w:val="22"/>
            <w:lang w:eastAsia="en-AU"/>
          </w:rPr>
          <w:tab/>
        </w:r>
        <w:r w:rsidRPr="00F1185F">
          <w:rPr>
            <w:rStyle w:val="Hyperlink"/>
          </w:rPr>
          <w:t>Logs (LOW RISK – DRIVER NOT REQUIRED)</w:t>
        </w:r>
        <w:r>
          <w:rPr>
            <w:webHidden/>
          </w:rPr>
          <w:tab/>
        </w:r>
        <w:r>
          <w:rPr>
            <w:webHidden/>
          </w:rPr>
          <w:fldChar w:fldCharType="begin"/>
        </w:r>
        <w:r>
          <w:rPr>
            <w:webHidden/>
          </w:rPr>
          <w:instrText xml:space="preserve"> PAGEREF _Toc518563996 \h </w:instrText>
        </w:r>
        <w:r>
          <w:rPr>
            <w:webHidden/>
          </w:rPr>
        </w:r>
        <w:r>
          <w:rPr>
            <w:webHidden/>
          </w:rPr>
          <w:fldChar w:fldCharType="separate"/>
        </w:r>
        <w:r>
          <w:rPr>
            <w:webHidden/>
          </w:rPr>
          <w:t>57</w:t>
        </w:r>
        <w:r>
          <w:rPr>
            <w:webHidden/>
          </w:rPr>
          <w:fldChar w:fldCharType="end"/>
        </w:r>
      </w:hyperlink>
    </w:p>
    <w:p w14:paraId="3AE9EEF5" w14:textId="69818C07" w:rsidR="00D27CB1" w:rsidRPr="00793310" w:rsidRDefault="00A2539F" w:rsidP="00D27CB1">
      <w:pPr>
        <w:pStyle w:val="End"/>
      </w:pPr>
      <w:r>
        <w:fldChar w:fldCharType="end"/>
      </w:r>
    </w:p>
    <w:p w14:paraId="3B80FF0D" w14:textId="77777777" w:rsidR="00C51CB9" w:rsidRPr="00441A06" w:rsidRDefault="00C51CB9" w:rsidP="00441A06">
      <w:pPr>
        <w:pStyle w:val="Heading-NoNumbering"/>
      </w:pPr>
      <w:r w:rsidRPr="00793310">
        <w:t>LIST OF TABLES</w:t>
      </w:r>
    </w:p>
    <w:p w14:paraId="2087BA8F" w14:textId="4540E3D1" w:rsidR="00CC39C6" w:rsidRDefault="00A2539F">
      <w:pPr>
        <w:pStyle w:val="TableofFigures"/>
        <w:rPr>
          <w:rFonts w:asciiTheme="minorHAnsi" w:eastAsiaTheme="minorEastAsia" w:hAnsiTheme="minorHAnsi" w:cstheme="minorBidi"/>
          <w:noProof/>
          <w:szCs w:val="22"/>
          <w:lang w:eastAsia="en-AU"/>
        </w:rPr>
      </w:pPr>
      <w:r w:rsidRPr="00793310">
        <w:fldChar w:fldCharType="begin"/>
      </w:r>
      <w:r w:rsidR="00C51CB9" w:rsidRPr="00793310">
        <w:instrText xml:space="preserve"> TOC \h \z \c "Table" </w:instrText>
      </w:r>
      <w:r w:rsidRPr="00793310">
        <w:fldChar w:fldCharType="separate"/>
      </w:r>
      <w:bookmarkStart w:id="1" w:name="_Toc398820593"/>
      <w:bookmarkStart w:id="2" w:name="_Toc398814086"/>
      <w:bookmarkStart w:id="3" w:name="_Toc398813794"/>
      <w:bookmarkStart w:id="4" w:name="_Toc412820294"/>
      <w:bookmarkStart w:id="5" w:name="_Toc390845083"/>
      <w:bookmarkStart w:id="6" w:name="_Toc390844902"/>
      <w:bookmarkStart w:id="7" w:name="_Toc390844721"/>
      <w:bookmarkStart w:id="8" w:name="_Toc390842192"/>
      <w:bookmarkStart w:id="9" w:name="_Toc389813472"/>
      <w:bookmarkEnd w:id="1"/>
      <w:bookmarkEnd w:id="2"/>
      <w:bookmarkEnd w:id="3"/>
      <w:bookmarkEnd w:id="4"/>
      <w:bookmarkEnd w:id="5"/>
      <w:bookmarkEnd w:id="6"/>
      <w:bookmarkEnd w:id="7"/>
      <w:bookmarkEnd w:id="8"/>
      <w:bookmarkEnd w:id="9"/>
      <w:r w:rsidR="00CC39C6" w:rsidRPr="002554A1">
        <w:rPr>
          <w:rStyle w:val="Hyperlink"/>
          <w:noProof/>
        </w:rPr>
        <w:fldChar w:fldCharType="begin"/>
      </w:r>
      <w:r w:rsidR="00CC39C6" w:rsidRPr="002554A1">
        <w:rPr>
          <w:rStyle w:val="Hyperlink"/>
          <w:noProof/>
        </w:rPr>
        <w:instrText xml:space="preserve"> </w:instrText>
      </w:r>
      <w:r w:rsidR="00CC39C6">
        <w:rPr>
          <w:noProof/>
        </w:rPr>
        <w:instrText>HYPERLINK \l "_Toc454458414"</w:instrText>
      </w:r>
      <w:r w:rsidR="00CC39C6" w:rsidRPr="002554A1">
        <w:rPr>
          <w:rStyle w:val="Hyperlink"/>
          <w:noProof/>
        </w:rPr>
        <w:instrText xml:space="preserve"> </w:instrText>
      </w:r>
      <w:r w:rsidR="00CC39C6" w:rsidRPr="002554A1">
        <w:rPr>
          <w:rStyle w:val="Hyperlink"/>
          <w:noProof/>
        </w:rPr>
        <w:fldChar w:fldCharType="separate"/>
      </w:r>
      <w:r w:rsidR="00CC39C6" w:rsidRPr="002554A1">
        <w:rPr>
          <w:rStyle w:val="Hyperlink"/>
          <w:noProof/>
        </w:rPr>
        <w:t>Table 1</w:t>
      </w:r>
      <w:r w:rsidR="00CC39C6" w:rsidRPr="002554A1">
        <w:rPr>
          <w:rStyle w:val="Hyperlink"/>
          <w:noProof/>
        </w:rPr>
        <w:noBreakHyphen/>
        <w:t>1 Abbreviations and Acronyms</w:t>
      </w:r>
      <w:r w:rsidR="00CC39C6">
        <w:rPr>
          <w:noProof/>
          <w:webHidden/>
        </w:rPr>
        <w:tab/>
      </w:r>
      <w:r w:rsidR="00CC39C6">
        <w:rPr>
          <w:noProof/>
          <w:webHidden/>
        </w:rPr>
        <w:fldChar w:fldCharType="begin"/>
      </w:r>
      <w:r w:rsidR="00CC39C6">
        <w:rPr>
          <w:noProof/>
          <w:webHidden/>
        </w:rPr>
        <w:instrText xml:space="preserve"> PAGEREF _Toc454458414 \h </w:instrText>
      </w:r>
      <w:r w:rsidR="00CC39C6">
        <w:rPr>
          <w:noProof/>
          <w:webHidden/>
        </w:rPr>
      </w:r>
      <w:r w:rsidR="00CC39C6">
        <w:rPr>
          <w:noProof/>
          <w:webHidden/>
        </w:rPr>
        <w:fldChar w:fldCharType="separate"/>
      </w:r>
      <w:r w:rsidR="007366B4">
        <w:rPr>
          <w:noProof/>
          <w:webHidden/>
        </w:rPr>
        <w:t>6</w:t>
      </w:r>
      <w:r w:rsidR="00CC39C6">
        <w:rPr>
          <w:noProof/>
          <w:webHidden/>
        </w:rPr>
        <w:fldChar w:fldCharType="end"/>
      </w:r>
      <w:r w:rsidR="00CC39C6" w:rsidRPr="002554A1">
        <w:rPr>
          <w:rStyle w:val="Hyperlink"/>
          <w:noProof/>
        </w:rPr>
        <w:fldChar w:fldCharType="end"/>
      </w:r>
    </w:p>
    <w:p w14:paraId="56BD5FD6" w14:textId="0FFFB933" w:rsidR="00C452B9" w:rsidRPr="00793310" w:rsidRDefault="00A2539F" w:rsidP="001B0427">
      <w:pPr>
        <w:pStyle w:val="Heading1"/>
      </w:pPr>
      <w:r w:rsidRPr="00793310">
        <w:lastRenderedPageBreak/>
        <w:fldChar w:fldCharType="end"/>
      </w:r>
      <w:bookmarkStart w:id="10" w:name="_Toc68235298"/>
      <w:bookmarkStart w:id="11" w:name="_Toc68235377"/>
      <w:bookmarkStart w:id="12" w:name="_Toc68235423"/>
      <w:bookmarkStart w:id="13" w:name="_Toc68235446"/>
      <w:bookmarkStart w:id="14" w:name="_Toc68235600"/>
      <w:bookmarkStart w:id="15" w:name="_Toc68235724"/>
      <w:bookmarkStart w:id="16" w:name="_Toc68235850"/>
      <w:bookmarkStart w:id="17" w:name="_Toc68267695"/>
      <w:bookmarkStart w:id="18" w:name="_Toc68267735"/>
      <w:bookmarkStart w:id="19" w:name="_Toc68441880"/>
      <w:bookmarkStart w:id="20" w:name="_Toc68441941"/>
      <w:bookmarkStart w:id="21" w:name="_Toc69276093"/>
      <w:bookmarkStart w:id="22" w:name="_Toc69276108"/>
      <w:bookmarkStart w:id="23" w:name="_Toc69367204"/>
      <w:bookmarkStart w:id="24" w:name="_Toc69367879"/>
      <w:bookmarkStart w:id="25" w:name="_Toc69367907"/>
      <w:bookmarkStart w:id="26" w:name="_Toc69545774"/>
      <w:bookmarkStart w:id="27" w:name="_Toc69559079"/>
      <w:bookmarkStart w:id="28" w:name="_Toc185836321"/>
      <w:bookmarkStart w:id="29" w:name="_Toc288046628"/>
      <w:bookmarkStart w:id="30" w:name="_Toc348365779"/>
      <w:bookmarkStart w:id="31" w:name="_Toc518563959"/>
      <w:r w:rsidR="0087015F">
        <w:t>Introduction</w:t>
      </w:r>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p>
    <w:p w14:paraId="3A1288BB" w14:textId="77777777" w:rsidR="005E4FCA" w:rsidRDefault="005E4FCA" w:rsidP="005E4FCA">
      <w:pPr>
        <w:pStyle w:val="Heading2"/>
      </w:pPr>
      <w:bookmarkStart w:id="32" w:name="_Toc288046629"/>
      <w:bookmarkStart w:id="33" w:name="_Toc294611492"/>
      <w:bookmarkStart w:id="34" w:name="_Toc68235299"/>
      <w:bookmarkStart w:id="35" w:name="_Toc68235378"/>
      <w:bookmarkStart w:id="36" w:name="_Toc68235424"/>
      <w:bookmarkStart w:id="37" w:name="_Toc68235447"/>
      <w:bookmarkStart w:id="38" w:name="_Toc68235601"/>
      <w:bookmarkStart w:id="39" w:name="_Toc68235725"/>
      <w:bookmarkStart w:id="40" w:name="_Toc68235851"/>
      <w:bookmarkStart w:id="41" w:name="_Toc68267696"/>
      <w:bookmarkStart w:id="42" w:name="_Toc68267736"/>
      <w:bookmarkStart w:id="43" w:name="_Toc68441881"/>
      <w:bookmarkStart w:id="44" w:name="_Toc68441942"/>
      <w:bookmarkStart w:id="45" w:name="_Toc69276094"/>
      <w:bookmarkStart w:id="46" w:name="_Toc69276109"/>
      <w:bookmarkStart w:id="47" w:name="_Toc69367205"/>
      <w:bookmarkStart w:id="48" w:name="_Toc69367880"/>
      <w:bookmarkStart w:id="49" w:name="_Toc69367908"/>
      <w:bookmarkStart w:id="50" w:name="_Toc69545775"/>
      <w:bookmarkStart w:id="51" w:name="_Toc69559080"/>
      <w:bookmarkStart w:id="52" w:name="_Toc185836322"/>
      <w:bookmarkStart w:id="53" w:name="_Toc288046630"/>
      <w:bookmarkStart w:id="54" w:name="_Toc348365780"/>
      <w:bookmarkStart w:id="55" w:name="_Toc518563960"/>
      <w:r>
        <w:t>Overview</w:t>
      </w:r>
      <w:bookmarkEnd w:id="32"/>
      <w:bookmarkEnd w:id="33"/>
      <w:bookmarkEnd w:id="55"/>
    </w:p>
    <w:p w14:paraId="74144EAA" w14:textId="77777777" w:rsidR="005E4FCA" w:rsidRDefault="005E4FCA" w:rsidP="005E4FCA">
      <w:pPr>
        <w:pStyle w:val="BodyText"/>
      </w:pPr>
      <w:r>
        <w:t>Rio Tinto Iron Ore (RTIO) operates a heavy-haul railway in the Pilbara region of Western Australia designed to move iron ore from mines located 300 to 500 km inland to ports for shipping overseas.</w:t>
      </w:r>
    </w:p>
    <w:p w14:paraId="4A1ABCB4" w14:textId="77777777" w:rsidR="00BF67CC" w:rsidRDefault="00BF67CC" w:rsidP="00BF67CC">
      <w:pPr>
        <w:pStyle w:val="BodyText"/>
      </w:pPr>
      <w:r>
        <w:t xml:space="preserve">The </w:t>
      </w:r>
      <w:r w:rsidR="00424BC3">
        <w:t>AutoHaul</w:t>
      </w:r>
      <w:r w:rsidR="00424BC3" w:rsidRPr="002D0901">
        <w:rPr>
          <w:rFonts w:cs="Arial"/>
          <w:vertAlign w:val="superscript"/>
        </w:rPr>
        <w:t>®</w:t>
      </w:r>
      <w:r>
        <w:t xml:space="preserve"> Project is concerned with the introduction of a system to automatically drive trains on the mainline. This includes trainborne, control centre, and wayside systems to control and monitor locomotives and ensure the safe movement of driverless trains, both in driver attended and driverless mode of operation.</w:t>
      </w:r>
    </w:p>
    <w:p w14:paraId="7EC6236C" w14:textId="77777777" w:rsidR="00C452B9" w:rsidRDefault="00C452B9" w:rsidP="005D72E1">
      <w:pPr>
        <w:pStyle w:val="Heading2"/>
      </w:pPr>
      <w:bookmarkStart w:id="56" w:name="_Toc518563961"/>
      <w:r w:rsidRPr="00793310">
        <w:t>Purpose</w:t>
      </w:r>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6"/>
    </w:p>
    <w:p w14:paraId="1249E4DE" w14:textId="35C02CA8" w:rsidR="003A2D7B" w:rsidRPr="005644A9" w:rsidRDefault="003A2D7B" w:rsidP="003A2D7B">
      <w:pPr>
        <w:pStyle w:val="BodyText"/>
      </w:pPr>
      <w:bookmarkStart w:id="57" w:name="_Toc334795091"/>
      <w:bookmarkStart w:id="58" w:name="_Toc335035383"/>
      <w:bookmarkStart w:id="59" w:name="_Toc335807804"/>
      <w:bookmarkStart w:id="60" w:name="_Toc335808088"/>
      <w:bookmarkStart w:id="61" w:name="_Toc335808369"/>
      <w:bookmarkStart w:id="62" w:name="_Toc335808484"/>
      <w:bookmarkStart w:id="63" w:name="_Toc335816574"/>
      <w:bookmarkStart w:id="64" w:name="_Toc335817328"/>
      <w:bookmarkStart w:id="65" w:name="_Toc335992463"/>
      <w:bookmarkStart w:id="66" w:name="_Toc336003572"/>
      <w:bookmarkStart w:id="67" w:name="_Toc336007192"/>
      <w:bookmarkStart w:id="68" w:name="_Toc68235304"/>
      <w:bookmarkStart w:id="69" w:name="_Toc68235383"/>
      <w:bookmarkStart w:id="70" w:name="_Toc68235429"/>
      <w:bookmarkStart w:id="71" w:name="_Toc68235452"/>
      <w:bookmarkStart w:id="72" w:name="_Toc68235606"/>
      <w:bookmarkStart w:id="73" w:name="_Toc68235730"/>
      <w:bookmarkStart w:id="74" w:name="_Toc68235856"/>
      <w:bookmarkStart w:id="75" w:name="_Toc68267701"/>
      <w:bookmarkStart w:id="76" w:name="_Toc68267741"/>
      <w:bookmarkStart w:id="77" w:name="_Toc68441886"/>
      <w:bookmarkStart w:id="78" w:name="_Toc68441947"/>
      <w:bookmarkStart w:id="79" w:name="_Toc69276098"/>
      <w:bookmarkStart w:id="80" w:name="_Toc69276113"/>
      <w:bookmarkStart w:id="81" w:name="_Toc69367210"/>
      <w:bookmarkStart w:id="82" w:name="_Toc69367883"/>
      <w:bookmarkStart w:id="83" w:name="_Toc69367911"/>
      <w:bookmarkStart w:id="84" w:name="_Toc69545778"/>
      <w:bookmarkStart w:id="85" w:name="_Toc69559083"/>
      <w:bookmarkStart w:id="86" w:name="_Toc185836324"/>
      <w:bookmarkStart w:id="87" w:name="_Toc288046632"/>
      <w:bookmarkStart w:id="88" w:name="_Toc348365782"/>
      <w:bookmarkStart w:id="89" w:name="_Toc68166261"/>
      <w:bookmarkStart w:id="90" w:name="_Toc68180823"/>
      <w:bookmarkStart w:id="91" w:name="_Toc68180840"/>
      <w:bookmarkStart w:id="92" w:name="_Toc68180844"/>
      <w:bookmarkStart w:id="93" w:name="_Toc68228330"/>
      <w:bookmarkStart w:id="94" w:name="_Toc68233856"/>
      <w:bookmarkStart w:id="95" w:name="_Toc68233903"/>
      <w:bookmarkEnd w:id="57"/>
      <w:bookmarkEnd w:id="58"/>
      <w:bookmarkEnd w:id="59"/>
      <w:bookmarkEnd w:id="60"/>
      <w:bookmarkEnd w:id="61"/>
      <w:bookmarkEnd w:id="62"/>
      <w:bookmarkEnd w:id="63"/>
      <w:bookmarkEnd w:id="64"/>
      <w:bookmarkEnd w:id="65"/>
      <w:bookmarkEnd w:id="66"/>
      <w:bookmarkEnd w:id="67"/>
      <w:r>
        <w:t>The purpose of this document is to describe the tests to be performed prior to any AutoHaul installation commencing on a</w:t>
      </w:r>
      <w:r w:rsidR="004E4553">
        <w:t xml:space="preserve">n AC </w:t>
      </w:r>
      <w:r w:rsidR="0041716C">
        <w:t xml:space="preserve">NIU II </w:t>
      </w:r>
      <w:r w:rsidR="004E4553">
        <w:t>Series</w:t>
      </w:r>
      <w:r>
        <w:t xml:space="preserve"> locomotive. The tests aim to identify any existing issues with locomotive equipment that may be affected by the installation works.</w:t>
      </w:r>
      <w:r w:rsidR="00667035">
        <w:t xml:space="preserve"> The requirement for this document is described in </w:t>
      </w:r>
      <w:r w:rsidR="00667035">
        <w:fldChar w:fldCharType="begin"/>
      </w:r>
      <w:r w:rsidR="00667035">
        <w:instrText xml:space="preserve"> REF _Ref385504302 \r \h </w:instrText>
      </w:r>
      <w:r w:rsidR="00667035">
        <w:fldChar w:fldCharType="separate"/>
      </w:r>
      <w:r w:rsidR="007366B4">
        <w:t>[1]</w:t>
      </w:r>
      <w:r w:rsidR="00667035">
        <w:fldChar w:fldCharType="end"/>
      </w:r>
      <w:r w:rsidR="00667035">
        <w:t>.</w:t>
      </w:r>
    </w:p>
    <w:p w14:paraId="37DDCB3A" w14:textId="77777777" w:rsidR="005D72E1" w:rsidRPr="005D72E1" w:rsidRDefault="00C452B9" w:rsidP="005D72E1">
      <w:pPr>
        <w:pStyle w:val="Heading2"/>
      </w:pPr>
      <w:bookmarkStart w:id="96" w:name="_Toc518563962"/>
      <w:r w:rsidRPr="00793310">
        <w:t>Definitions, Acronyms and Abbreviations</w:t>
      </w:r>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96"/>
    </w:p>
    <w:p w14:paraId="52CA3AD9" w14:textId="6D8DE9FF" w:rsidR="00216844" w:rsidRDefault="00216844" w:rsidP="00216844">
      <w:pPr>
        <w:pStyle w:val="Caption-Table"/>
        <w:ind w:left="1134"/>
        <w:jc w:val="center"/>
      </w:pPr>
      <w:bookmarkStart w:id="97" w:name="_Ref325120835"/>
      <w:bookmarkStart w:id="98" w:name="_Toc348365801"/>
      <w:bookmarkStart w:id="99" w:name="_Toc454458414"/>
      <w:bookmarkStart w:id="100" w:name="_Toc68235305"/>
      <w:bookmarkStart w:id="101" w:name="_Toc68235384"/>
      <w:bookmarkStart w:id="102" w:name="_Toc68235430"/>
      <w:bookmarkStart w:id="103" w:name="_Toc68235453"/>
      <w:bookmarkStart w:id="104" w:name="_Toc68235607"/>
      <w:bookmarkStart w:id="105" w:name="_Toc68235731"/>
      <w:bookmarkStart w:id="106" w:name="_Toc68235857"/>
      <w:bookmarkStart w:id="107" w:name="_Toc68267702"/>
      <w:bookmarkStart w:id="108" w:name="_Toc68267742"/>
      <w:bookmarkStart w:id="109" w:name="_Toc68441887"/>
      <w:bookmarkStart w:id="110" w:name="_Toc68441948"/>
      <w:bookmarkStart w:id="111" w:name="_Toc69276099"/>
      <w:bookmarkStart w:id="112" w:name="_Toc69276114"/>
      <w:bookmarkStart w:id="113" w:name="_Toc69367219"/>
      <w:bookmarkStart w:id="114" w:name="_Toc69367884"/>
      <w:bookmarkStart w:id="115" w:name="_Toc69367912"/>
      <w:bookmarkStart w:id="116" w:name="_Toc69545779"/>
      <w:bookmarkStart w:id="117" w:name="_Toc69559084"/>
      <w:bookmarkStart w:id="118" w:name="_Toc185836325"/>
      <w:r>
        <w:t xml:space="preserve">Table </w:t>
      </w:r>
      <w:r w:rsidR="00A2539F">
        <w:fldChar w:fldCharType="begin"/>
      </w:r>
      <w:r w:rsidR="003835F2">
        <w:instrText xml:space="preserve"> STYLEREF 1 \s </w:instrText>
      </w:r>
      <w:r w:rsidR="00A2539F">
        <w:fldChar w:fldCharType="separate"/>
      </w:r>
      <w:r w:rsidR="007366B4">
        <w:rPr>
          <w:noProof/>
        </w:rPr>
        <w:t>1</w:t>
      </w:r>
      <w:r w:rsidR="00A2539F">
        <w:rPr>
          <w:noProof/>
        </w:rPr>
        <w:fldChar w:fldCharType="end"/>
      </w:r>
      <w:r>
        <w:noBreakHyphen/>
      </w:r>
      <w:r w:rsidR="00A2539F">
        <w:fldChar w:fldCharType="begin"/>
      </w:r>
      <w:r w:rsidR="003835F2">
        <w:instrText xml:space="preserve"> SEQ Table \* ARABIC \s 1 </w:instrText>
      </w:r>
      <w:r w:rsidR="00A2539F">
        <w:fldChar w:fldCharType="separate"/>
      </w:r>
      <w:r w:rsidR="007366B4">
        <w:rPr>
          <w:noProof/>
        </w:rPr>
        <w:t>1</w:t>
      </w:r>
      <w:r w:rsidR="00A2539F">
        <w:rPr>
          <w:noProof/>
        </w:rPr>
        <w:fldChar w:fldCharType="end"/>
      </w:r>
      <w:bookmarkEnd w:id="97"/>
      <w:r>
        <w:t xml:space="preserve"> </w:t>
      </w:r>
      <w:r w:rsidRPr="00BE0EC2">
        <w:t>Abbreviations and Acronyms</w:t>
      </w:r>
      <w:bookmarkEnd w:id="98"/>
      <w:bookmarkEnd w:id="99"/>
    </w:p>
    <w:tbl>
      <w:tblPr>
        <w:tblW w:w="8596" w:type="dxa"/>
        <w:tblInd w:w="11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97"/>
        <w:gridCol w:w="5899"/>
      </w:tblGrid>
      <w:tr w:rsidR="008D7999" w:rsidRPr="00793310" w14:paraId="3DFEBC65" w14:textId="77777777" w:rsidTr="008D7999">
        <w:trPr>
          <w:tblHeader/>
        </w:trPr>
        <w:tc>
          <w:tcPr>
            <w:tcW w:w="2697" w:type="dxa"/>
            <w:tcBorders>
              <w:top w:val="single" w:sz="4" w:space="0" w:color="auto"/>
              <w:left w:val="single" w:sz="4" w:space="0" w:color="auto"/>
              <w:bottom w:val="single" w:sz="4" w:space="0" w:color="auto"/>
              <w:right w:val="single" w:sz="4" w:space="0" w:color="auto"/>
            </w:tcBorders>
            <w:shd w:val="clear" w:color="auto" w:fill="E0E0E0"/>
          </w:tcPr>
          <w:p w14:paraId="33407B50" w14:textId="77777777" w:rsidR="008D7999" w:rsidRPr="00793310" w:rsidRDefault="008D7999" w:rsidP="00DA1390">
            <w:pPr>
              <w:pStyle w:val="Tableheading"/>
            </w:pPr>
            <w:r>
              <w:t>Abbreviation/Acronym</w:t>
            </w:r>
          </w:p>
        </w:tc>
        <w:tc>
          <w:tcPr>
            <w:tcW w:w="5899" w:type="dxa"/>
            <w:tcBorders>
              <w:top w:val="single" w:sz="4" w:space="0" w:color="auto"/>
              <w:left w:val="single" w:sz="4" w:space="0" w:color="auto"/>
              <w:bottom w:val="single" w:sz="4" w:space="0" w:color="auto"/>
              <w:right w:val="single" w:sz="4" w:space="0" w:color="auto"/>
            </w:tcBorders>
            <w:shd w:val="clear" w:color="auto" w:fill="E0E0E0"/>
            <w:vAlign w:val="center"/>
          </w:tcPr>
          <w:p w14:paraId="4BC775CB" w14:textId="77777777" w:rsidR="008D7999" w:rsidRPr="00793310" w:rsidRDefault="008D7999" w:rsidP="00DA1390">
            <w:pPr>
              <w:pStyle w:val="Tableheading"/>
            </w:pPr>
            <w:r>
              <w:t>Definition</w:t>
            </w:r>
          </w:p>
        </w:tc>
      </w:tr>
      <w:tr w:rsidR="004E4553" w:rsidRPr="00793310" w14:paraId="0C63B108" w14:textId="77777777" w:rsidTr="008D7999">
        <w:tc>
          <w:tcPr>
            <w:tcW w:w="2697" w:type="dxa"/>
            <w:tcBorders>
              <w:top w:val="single" w:sz="4" w:space="0" w:color="auto"/>
              <w:left w:val="single" w:sz="4" w:space="0" w:color="auto"/>
              <w:bottom w:val="single" w:sz="4" w:space="0" w:color="auto"/>
              <w:right w:val="single" w:sz="4" w:space="0" w:color="auto"/>
            </w:tcBorders>
          </w:tcPr>
          <w:p w14:paraId="708E4BC0" w14:textId="77777777" w:rsidR="004E4553" w:rsidRDefault="004E4553" w:rsidP="00DA1390">
            <w:pPr>
              <w:pStyle w:val="TableText"/>
            </w:pPr>
            <w:r>
              <w:t>AC</w:t>
            </w:r>
          </w:p>
        </w:tc>
        <w:tc>
          <w:tcPr>
            <w:tcW w:w="5899" w:type="dxa"/>
            <w:tcBorders>
              <w:top w:val="single" w:sz="4" w:space="0" w:color="auto"/>
              <w:left w:val="single" w:sz="4" w:space="0" w:color="auto"/>
              <w:bottom w:val="single" w:sz="4" w:space="0" w:color="auto"/>
              <w:right w:val="single" w:sz="4" w:space="0" w:color="auto"/>
            </w:tcBorders>
          </w:tcPr>
          <w:p w14:paraId="1DFCF585" w14:textId="77777777" w:rsidR="004E4553" w:rsidRDefault="004E4553" w:rsidP="00DA1390">
            <w:pPr>
              <w:pStyle w:val="TableText"/>
            </w:pPr>
            <w:r>
              <w:t>Alternating Current</w:t>
            </w:r>
          </w:p>
        </w:tc>
      </w:tr>
      <w:tr w:rsidR="004D1B17" w:rsidRPr="00793310" w14:paraId="0F428818" w14:textId="77777777" w:rsidTr="008D7999">
        <w:tc>
          <w:tcPr>
            <w:tcW w:w="2697" w:type="dxa"/>
            <w:tcBorders>
              <w:top w:val="single" w:sz="4" w:space="0" w:color="auto"/>
              <w:left w:val="single" w:sz="4" w:space="0" w:color="auto"/>
              <w:bottom w:val="single" w:sz="4" w:space="0" w:color="auto"/>
              <w:right w:val="single" w:sz="4" w:space="0" w:color="auto"/>
            </w:tcBorders>
          </w:tcPr>
          <w:p w14:paraId="678B3ED8" w14:textId="77777777" w:rsidR="004D1B17" w:rsidRDefault="004D1B17" w:rsidP="00DA1390">
            <w:pPr>
              <w:pStyle w:val="TableText"/>
            </w:pPr>
            <w:r>
              <w:t>ASTS</w:t>
            </w:r>
          </w:p>
        </w:tc>
        <w:tc>
          <w:tcPr>
            <w:tcW w:w="5899" w:type="dxa"/>
            <w:tcBorders>
              <w:top w:val="single" w:sz="4" w:space="0" w:color="auto"/>
              <w:left w:val="single" w:sz="4" w:space="0" w:color="auto"/>
              <w:bottom w:val="single" w:sz="4" w:space="0" w:color="auto"/>
              <w:right w:val="single" w:sz="4" w:space="0" w:color="auto"/>
            </w:tcBorders>
          </w:tcPr>
          <w:p w14:paraId="63F6D47C" w14:textId="77777777" w:rsidR="004D1B17" w:rsidRDefault="004D1B17" w:rsidP="00DA1390">
            <w:pPr>
              <w:pStyle w:val="TableText"/>
            </w:pPr>
            <w:r>
              <w:t>Ansaldo STS</w:t>
            </w:r>
          </w:p>
        </w:tc>
      </w:tr>
      <w:tr w:rsidR="004D1B17" w:rsidRPr="00793310" w14:paraId="06B07B6C" w14:textId="77777777" w:rsidTr="008D7999">
        <w:tc>
          <w:tcPr>
            <w:tcW w:w="2697" w:type="dxa"/>
            <w:tcBorders>
              <w:top w:val="single" w:sz="4" w:space="0" w:color="auto"/>
              <w:left w:val="single" w:sz="4" w:space="0" w:color="auto"/>
              <w:bottom w:val="single" w:sz="4" w:space="0" w:color="auto"/>
              <w:right w:val="single" w:sz="4" w:space="0" w:color="auto"/>
            </w:tcBorders>
          </w:tcPr>
          <w:p w14:paraId="066BBB8B" w14:textId="77777777" w:rsidR="004D1B17" w:rsidRDefault="004D1B17" w:rsidP="00DA1390">
            <w:pPr>
              <w:pStyle w:val="TableText"/>
            </w:pPr>
            <w:r>
              <w:t>ATP</w:t>
            </w:r>
          </w:p>
        </w:tc>
        <w:tc>
          <w:tcPr>
            <w:tcW w:w="5899" w:type="dxa"/>
            <w:tcBorders>
              <w:top w:val="single" w:sz="4" w:space="0" w:color="auto"/>
              <w:left w:val="single" w:sz="4" w:space="0" w:color="auto"/>
              <w:bottom w:val="single" w:sz="4" w:space="0" w:color="auto"/>
              <w:right w:val="single" w:sz="4" w:space="0" w:color="auto"/>
            </w:tcBorders>
          </w:tcPr>
          <w:p w14:paraId="6E066729" w14:textId="77777777" w:rsidR="004D1B17" w:rsidRDefault="004D1B17" w:rsidP="00DA1390">
            <w:pPr>
              <w:pStyle w:val="TableText"/>
            </w:pPr>
            <w:r>
              <w:t>Automatic Train Protection</w:t>
            </w:r>
          </w:p>
        </w:tc>
      </w:tr>
      <w:tr w:rsidR="008B7A65" w:rsidRPr="00793310" w14:paraId="38CE8604" w14:textId="77777777" w:rsidTr="008D7999">
        <w:tc>
          <w:tcPr>
            <w:tcW w:w="2697" w:type="dxa"/>
            <w:tcBorders>
              <w:top w:val="single" w:sz="4" w:space="0" w:color="auto"/>
              <w:left w:val="single" w:sz="4" w:space="0" w:color="auto"/>
              <w:bottom w:val="single" w:sz="4" w:space="0" w:color="auto"/>
              <w:right w:val="single" w:sz="4" w:space="0" w:color="auto"/>
            </w:tcBorders>
          </w:tcPr>
          <w:p w14:paraId="3B7B8486" w14:textId="77777777" w:rsidR="008B7A65" w:rsidRDefault="008B7A65" w:rsidP="00DA1390">
            <w:pPr>
              <w:pStyle w:val="TableText"/>
            </w:pPr>
            <w:r>
              <w:t>ATS</w:t>
            </w:r>
          </w:p>
        </w:tc>
        <w:tc>
          <w:tcPr>
            <w:tcW w:w="5899" w:type="dxa"/>
            <w:tcBorders>
              <w:top w:val="single" w:sz="4" w:space="0" w:color="auto"/>
              <w:left w:val="single" w:sz="4" w:space="0" w:color="auto"/>
              <w:bottom w:val="single" w:sz="4" w:space="0" w:color="auto"/>
              <w:right w:val="single" w:sz="4" w:space="0" w:color="auto"/>
            </w:tcBorders>
          </w:tcPr>
          <w:p w14:paraId="0C97DB8E" w14:textId="77777777" w:rsidR="008B7A65" w:rsidRDefault="008B7A65" w:rsidP="00DA1390">
            <w:pPr>
              <w:pStyle w:val="TableText"/>
            </w:pPr>
            <w:r>
              <w:t>Automatic Train Supervision</w:t>
            </w:r>
          </w:p>
        </w:tc>
      </w:tr>
      <w:tr w:rsidR="004D1B17" w:rsidRPr="00793310" w14:paraId="1EA94309" w14:textId="77777777" w:rsidTr="008D7999">
        <w:tc>
          <w:tcPr>
            <w:tcW w:w="2697" w:type="dxa"/>
            <w:tcBorders>
              <w:top w:val="single" w:sz="4" w:space="0" w:color="auto"/>
              <w:left w:val="single" w:sz="4" w:space="0" w:color="auto"/>
              <w:bottom w:val="single" w:sz="4" w:space="0" w:color="auto"/>
              <w:right w:val="single" w:sz="4" w:space="0" w:color="auto"/>
            </w:tcBorders>
          </w:tcPr>
          <w:p w14:paraId="08CC5705" w14:textId="77777777" w:rsidR="004D1B17" w:rsidRDefault="00DB1A14" w:rsidP="00DA1390">
            <w:pPr>
              <w:pStyle w:val="TableText"/>
            </w:pPr>
            <w:r>
              <w:t>CDU</w:t>
            </w:r>
          </w:p>
        </w:tc>
        <w:tc>
          <w:tcPr>
            <w:tcW w:w="5899" w:type="dxa"/>
            <w:tcBorders>
              <w:top w:val="single" w:sz="4" w:space="0" w:color="auto"/>
              <w:left w:val="single" w:sz="4" w:space="0" w:color="auto"/>
              <w:bottom w:val="single" w:sz="4" w:space="0" w:color="auto"/>
              <w:right w:val="single" w:sz="4" w:space="0" w:color="auto"/>
            </w:tcBorders>
          </w:tcPr>
          <w:p w14:paraId="223321ED" w14:textId="77777777" w:rsidR="004D1B17" w:rsidRDefault="00DB1A14" w:rsidP="00DA1390">
            <w:pPr>
              <w:pStyle w:val="TableText"/>
            </w:pPr>
            <w:r>
              <w:t>Computer Display Unit</w:t>
            </w:r>
          </w:p>
        </w:tc>
      </w:tr>
      <w:tr w:rsidR="008B7A65" w:rsidRPr="00793310" w14:paraId="64147869" w14:textId="77777777" w:rsidTr="008D7999">
        <w:tc>
          <w:tcPr>
            <w:tcW w:w="2697" w:type="dxa"/>
            <w:tcBorders>
              <w:top w:val="single" w:sz="4" w:space="0" w:color="auto"/>
              <w:left w:val="single" w:sz="4" w:space="0" w:color="auto"/>
              <w:bottom w:val="single" w:sz="4" w:space="0" w:color="auto"/>
              <w:right w:val="single" w:sz="4" w:space="0" w:color="auto"/>
            </w:tcBorders>
          </w:tcPr>
          <w:p w14:paraId="5FC1BDED" w14:textId="77777777" w:rsidR="008B7A65" w:rsidRDefault="008B7A65" w:rsidP="00DA1390">
            <w:pPr>
              <w:pStyle w:val="TableText"/>
            </w:pPr>
            <w:r>
              <w:t>DLC</w:t>
            </w:r>
          </w:p>
        </w:tc>
        <w:tc>
          <w:tcPr>
            <w:tcW w:w="5899" w:type="dxa"/>
            <w:tcBorders>
              <w:top w:val="single" w:sz="4" w:space="0" w:color="auto"/>
              <w:left w:val="single" w:sz="4" w:space="0" w:color="auto"/>
              <w:bottom w:val="single" w:sz="4" w:space="0" w:color="auto"/>
              <w:right w:val="single" w:sz="4" w:space="0" w:color="auto"/>
            </w:tcBorders>
          </w:tcPr>
          <w:p w14:paraId="26A0060A" w14:textId="77777777" w:rsidR="008B7A65" w:rsidRDefault="008B7A65" w:rsidP="00DA1390">
            <w:pPr>
              <w:pStyle w:val="TableText"/>
            </w:pPr>
            <w:r>
              <w:t>Direct Locomotive Control</w:t>
            </w:r>
          </w:p>
        </w:tc>
      </w:tr>
      <w:tr w:rsidR="008D7999" w:rsidRPr="00793310" w14:paraId="123A7036" w14:textId="77777777" w:rsidTr="008D7999">
        <w:tc>
          <w:tcPr>
            <w:tcW w:w="2697" w:type="dxa"/>
            <w:tcBorders>
              <w:top w:val="single" w:sz="4" w:space="0" w:color="auto"/>
              <w:left w:val="single" w:sz="4" w:space="0" w:color="auto"/>
              <w:bottom w:val="single" w:sz="4" w:space="0" w:color="auto"/>
              <w:right w:val="single" w:sz="4" w:space="0" w:color="auto"/>
            </w:tcBorders>
          </w:tcPr>
          <w:p w14:paraId="005C38A1" w14:textId="77777777" w:rsidR="008D7999" w:rsidRPr="00793310" w:rsidRDefault="008D7999" w:rsidP="00DA1390">
            <w:pPr>
              <w:pStyle w:val="TableText"/>
            </w:pPr>
            <w:r>
              <w:t>ECP</w:t>
            </w:r>
          </w:p>
        </w:tc>
        <w:tc>
          <w:tcPr>
            <w:tcW w:w="5899" w:type="dxa"/>
            <w:tcBorders>
              <w:top w:val="single" w:sz="4" w:space="0" w:color="auto"/>
              <w:left w:val="single" w:sz="4" w:space="0" w:color="auto"/>
              <w:bottom w:val="single" w:sz="4" w:space="0" w:color="auto"/>
              <w:right w:val="single" w:sz="4" w:space="0" w:color="auto"/>
            </w:tcBorders>
          </w:tcPr>
          <w:p w14:paraId="6CF51BDA" w14:textId="77777777" w:rsidR="008D7999" w:rsidRPr="00793310" w:rsidRDefault="008D7999" w:rsidP="00DA1390">
            <w:pPr>
              <w:pStyle w:val="TableText"/>
            </w:pPr>
            <w:r>
              <w:t>Electronically Controlled Pneumatic (Braking)</w:t>
            </w:r>
          </w:p>
        </w:tc>
      </w:tr>
      <w:tr w:rsidR="008B7A65" w:rsidRPr="00793310" w14:paraId="6D8E88E9" w14:textId="77777777" w:rsidTr="008D7999">
        <w:tc>
          <w:tcPr>
            <w:tcW w:w="2697" w:type="dxa"/>
            <w:tcBorders>
              <w:top w:val="single" w:sz="4" w:space="0" w:color="auto"/>
              <w:left w:val="single" w:sz="4" w:space="0" w:color="auto"/>
              <w:bottom w:val="single" w:sz="4" w:space="0" w:color="auto"/>
              <w:right w:val="single" w:sz="4" w:space="0" w:color="auto"/>
            </w:tcBorders>
          </w:tcPr>
          <w:p w14:paraId="66EF8CC6" w14:textId="77777777" w:rsidR="008B7A65" w:rsidRDefault="00DB1A14" w:rsidP="00DA1390">
            <w:pPr>
              <w:pStyle w:val="TableText"/>
            </w:pPr>
            <w:r>
              <w:t>EOT</w:t>
            </w:r>
          </w:p>
        </w:tc>
        <w:tc>
          <w:tcPr>
            <w:tcW w:w="5899" w:type="dxa"/>
            <w:tcBorders>
              <w:top w:val="single" w:sz="4" w:space="0" w:color="auto"/>
              <w:left w:val="single" w:sz="4" w:space="0" w:color="auto"/>
              <w:bottom w:val="single" w:sz="4" w:space="0" w:color="auto"/>
              <w:right w:val="single" w:sz="4" w:space="0" w:color="auto"/>
            </w:tcBorders>
          </w:tcPr>
          <w:p w14:paraId="0EF87ADF" w14:textId="77777777" w:rsidR="008B7A65" w:rsidRDefault="00DB1A14" w:rsidP="00DA1390">
            <w:pPr>
              <w:pStyle w:val="TableText"/>
            </w:pPr>
            <w:r>
              <w:t>End of Train</w:t>
            </w:r>
          </w:p>
        </w:tc>
      </w:tr>
      <w:tr w:rsidR="00743D62" w:rsidRPr="00793310" w14:paraId="637F46CE" w14:textId="77777777" w:rsidTr="008D7999">
        <w:tc>
          <w:tcPr>
            <w:tcW w:w="2697" w:type="dxa"/>
            <w:tcBorders>
              <w:top w:val="single" w:sz="4" w:space="0" w:color="auto"/>
              <w:left w:val="single" w:sz="4" w:space="0" w:color="auto"/>
              <w:bottom w:val="single" w:sz="4" w:space="0" w:color="auto"/>
              <w:right w:val="single" w:sz="4" w:space="0" w:color="auto"/>
            </w:tcBorders>
          </w:tcPr>
          <w:p w14:paraId="57D2B20A" w14:textId="77777777" w:rsidR="00743D62" w:rsidRDefault="00743D62" w:rsidP="00DA1390">
            <w:pPr>
              <w:pStyle w:val="TableText"/>
            </w:pPr>
            <w:r>
              <w:t>GE</w:t>
            </w:r>
          </w:p>
        </w:tc>
        <w:tc>
          <w:tcPr>
            <w:tcW w:w="5899" w:type="dxa"/>
            <w:tcBorders>
              <w:top w:val="single" w:sz="4" w:space="0" w:color="auto"/>
              <w:left w:val="single" w:sz="4" w:space="0" w:color="auto"/>
              <w:bottom w:val="single" w:sz="4" w:space="0" w:color="auto"/>
              <w:right w:val="single" w:sz="4" w:space="0" w:color="auto"/>
            </w:tcBorders>
          </w:tcPr>
          <w:p w14:paraId="4905183A" w14:textId="77777777" w:rsidR="00743D62" w:rsidRDefault="00743D62" w:rsidP="00DA1390">
            <w:pPr>
              <w:pStyle w:val="TableText"/>
            </w:pPr>
            <w:r>
              <w:t>General Electric</w:t>
            </w:r>
          </w:p>
        </w:tc>
      </w:tr>
      <w:tr w:rsidR="003B1EF1" w:rsidRPr="00793310" w14:paraId="717ADCB1" w14:textId="77777777" w:rsidTr="008D7999">
        <w:tc>
          <w:tcPr>
            <w:tcW w:w="2697" w:type="dxa"/>
            <w:tcBorders>
              <w:top w:val="single" w:sz="4" w:space="0" w:color="auto"/>
              <w:left w:val="single" w:sz="4" w:space="0" w:color="auto"/>
              <w:bottom w:val="single" w:sz="4" w:space="0" w:color="auto"/>
              <w:right w:val="single" w:sz="4" w:space="0" w:color="auto"/>
            </w:tcBorders>
          </w:tcPr>
          <w:p w14:paraId="24CC2F98" w14:textId="77777777" w:rsidR="003B1EF1" w:rsidRDefault="003B1EF1" w:rsidP="00DA1390">
            <w:pPr>
              <w:pStyle w:val="TableText"/>
            </w:pPr>
            <w:r>
              <w:t>LCS</w:t>
            </w:r>
          </w:p>
        </w:tc>
        <w:tc>
          <w:tcPr>
            <w:tcW w:w="5899" w:type="dxa"/>
            <w:tcBorders>
              <w:top w:val="single" w:sz="4" w:space="0" w:color="auto"/>
              <w:left w:val="single" w:sz="4" w:space="0" w:color="auto"/>
              <w:bottom w:val="single" w:sz="4" w:space="0" w:color="auto"/>
              <w:right w:val="single" w:sz="4" w:space="0" w:color="auto"/>
            </w:tcBorders>
          </w:tcPr>
          <w:p w14:paraId="484A9D21" w14:textId="77777777" w:rsidR="003B1EF1" w:rsidRDefault="003B1EF1" w:rsidP="00DA1390">
            <w:pPr>
              <w:pStyle w:val="TableText"/>
            </w:pPr>
            <w:r>
              <w:t>Locomotive Control System</w:t>
            </w:r>
          </w:p>
        </w:tc>
      </w:tr>
      <w:tr w:rsidR="00693FCF" w:rsidRPr="00793310" w14:paraId="1205B88A" w14:textId="77777777" w:rsidTr="008D7999">
        <w:tc>
          <w:tcPr>
            <w:tcW w:w="2697" w:type="dxa"/>
            <w:tcBorders>
              <w:top w:val="single" w:sz="4" w:space="0" w:color="auto"/>
              <w:left w:val="single" w:sz="4" w:space="0" w:color="auto"/>
              <w:bottom w:val="single" w:sz="4" w:space="0" w:color="auto"/>
              <w:right w:val="single" w:sz="4" w:space="0" w:color="auto"/>
            </w:tcBorders>
          </w:tcPr>
          <w:p w14:paraId="3BFC1B69" w14:textId="77777777" w:rsidR="00693FCF" w:rsidRDefault="00693FCF" w:rsidP="00DA1390">
            <w:pPr>
              <w:pStyle w:val="TableText"/>
            </w:pPr>
            <w:r>
              <w:t>NIU</w:t>
            </w:r>
          </w:p>
        </w:tc>
        <w:tc>
          <w:tcPr>
            <w:tcW w:w="5899" w:type="dxa"/>
            <w:tcBorders>
              <w:top w:val="single" w:sz="4" w:space="0" w:color="auto"/>
              <w:left w:val="single" w:sz="4" w:space="0" w:color="auto"/>
              <w:bottom w:val="single" w:sz="4" w:space="0" w:color="auto"/>
              <w:right w:val="single" w:sz="4" w:space="0" w:color="auto"/>
            </w:tcBorders>
          </w:tcPr>
          <w:p w14:paraId="51B46EA6" w14:textId="77777777" w:rsidR="00693FCF" w:rsidRDefault="00693FCF" w:rsidP="00DA1390">
            <w:pPr>
              <w:pStyle w:val="TableText"/>
            </w:pPr>
            <w:r>
              <w:t>Network Interface Unit</w:t>
            </w:r>
          </w:p>
        </w:tc>
      </w:tr>
      <w:tr w:rsidR="008D7999" w:rsidRPr="00793310" w14:paraId="7DC8AB08" w14:textId="77777777" w:rsidTr="008D7999">
        <w:tc>
          <w:tcPr>
            <w:tcW w:w="2697" w:type="dxa"/>
            <w:tcBorders>
              <w:top w:val="single" w:sz="4" w:space="0" w:color="auto"/>
              <w:left w:val="single" w:sz="4" w:space="0" w:color="auto"/>
              <w:bottom w:val="single" w:sz="4" w:space="0" w:color="auto"/>
              <w:right w:val="single" w:sz="4" w:space="0" w:color="auto"/>
            </w:tcBorders>
          </w:tcPr>
          <w:p w14:paraId="00853EA2" w14:textId="77777777" w:rsidR="008D7999" w:rsidRDefault="00F568FA" w:rsidP="00DA1390">
            <w:pPr>
              <w:pStyle w:val="TableText"/>
            </w:pPr>
            <w:r>
              <w:t>RTIO</w:t>
            </w:r>
          </w:p>
        </w:tc>
        <w:tc>
          <w:tcPr>
            <w:tcW w:w="5899" w:type="dxa"/>
            <w:tcBorders>
              <w:top w:val="single" w:sz="4" w:space="0" w:color="auto"/>
              <w:left w:val="single" w:sz="4" w:space="0" w:color="auto"/>
              <w:bottom w:val="single" w:sz="4" w:space="0" w:color="auto"/>
              <w:right w:val="single" w:sz="4" w:space="0" w:color="auto"/>
            </w:tcBorders>
          </w:tcPr>
          <w:p w14:paraId="12C07EAF" w14:textId="77777777" w:rsidR="008D7999" w:rsidRPr="00F568FA" w:rsidRDefault="00F568FA" w:rsidP="00DA1390">
            <w:pPr>
              <w:pStyle w:val="TableText"/>
            </w:pPr>
            <w:r w:rsidRPr="00F568FA">
              <w:t>Rio Tinto Iron Ore</w:t>
            </w:r>
          </w:p>
        </w:tc>
      </w:tr>
      <w:tr w:rsidR="008B7A65" w:rsidRPr="00793310" w14:paraId="05092B2F" w14:textId="77777777" w:rsidTr="008D7999">
        <w:tc>
          <w:tcPr>
            <w:tcW w:w="2697" w:type="dxa"/>
            <w:tcBorders>
              <w:top w:val="single" w:sz="4" w:space="0" w:color="auto"/>
              <w:left w:val="single" w:sz="4" w:space="0" w:color="auto"/>
              <w:bottom w:val="single" w:sz="4" w:space="0" w:color="auto"/>
              <w:right w:val="single" w:sz="4" w:space="0" w:color="auto"/>
            </w:tcBorders>
          </w:tcPr>
          <w:p w14:paraId="165644BD" w14:textId="77777777" w:rsidR="008B7A65" w:rsidRDefault="008B7A65" w:rsidP="00DA1390">
            <w:pPr>
              <w:pStyle w:val="TableText"/>
            </w:pPr>
            <w:r>
              <w:t>RTRD</w:t>
            </w:r>
          </w:p>
        </w:tc>
        <w:tc>
          <w:tcPr>
            <w:tcW w:w="5899" w:type="dxa"/>
            <w:tcBorders>
              <w:top w:val="single" w:sz="4" w:space="0" w:color="auto"/>
              <w:left w:val="single" w:sz="4" w:space="0" w:color="auto"/>
              <w:bottom w:val="single" w:sz="4" w:space="0" w:color="auto"/>
              <w:right w:val="single" w:sz="4" w:space="0" w:color="auto"/>
            </w:tcBorders>
          </w:tcPr>
          <w:p w14:paraId="0697B50B" w14:textId="77777777" w:rsidR="008B7A65" w:rsidRPr="00F568FA" w:rsidRDefault="008B7A65" w:rsidP="00DA1390">
            <w:pPr>
              <w:pStyle w:val="TableText"/>
            </w:pPr>
            <w:r>
              <w:t>Rio Tinto Rail Division</w:t>
            </w:r>
          </w:p>
        </w:tc>
      </w:tr>
    </w:tbl>
    <w:p w14:paraId="102535C6" w14:textId="77777777" w:rsidR="00192025" w:rsidRDefault="00192025" w:rsidP="00192025">
      <w:pPr>
        <w:pStyle w:val="End"/>
      </w:pPr>
      <w:bookmarkStart w:id="119" w:name="_Toc288046633"/>
    </w:p>
    <w:p w14:paraId="7E8C9B28" w14:textId="77777777" w:rsidR="000D5A07" w:rsidRDefault="008D7999" w:rsidP="008D7999">
      <w:pPr>
        <w:pStyle w:val="Heading2"/>
      </w:pPr>
      <w:bookmarkStart w:id="120" w:name="_Toc348365783"/>
      <w:bookmarkStart w:id="121" w:name="_Toc518563963"/>
      <w:r>
        <w:t>References</w:t>
      </w:r>
      <w:bookmarkEnd w:id="119"/>
      <w:bookmarkEnd w:id="120"/>
      <w:bookmarkEnd w:id="121"/>
    </w:p>
    <w:p w14:paraId="73295081" w14:textId="77777777" w:rsidR="008D7999" w:rsidRPr="005F59D6" w:rsidRDefault="008D7999" w:rsidP="008D7999">
      <w:pPr>
        <w:pStyle w:val="BodyText"/>
      </w:pPr>
      <w:bookmarkStart w:id="122" w:name="_Ref255903176"/>
      <w:bookmarkStart w:id="123" w:name="_Ref255902837"/>
      <w:bookmarkStart w:id="124" w:name="_Ref259425560"/>
      <w:bookmarkStart w:id="125" w:name="_Ref259093014"/>
      <w:r w:rsidRPr="005F59D6">
        <w:t>Unless otherwise specified, each document reference is to the latest approved revision.</w:t>
      </w:r>
    </w:p>
    <w:p w14:paraId="13025230" w14:textId="77777777" w:rsidR="00667035" w:rsidRDefault="00667035" w:rsidP="00667035">
      <w:pPr>
        <w:pStyle w:val="Reference"/>
      </w:pPr>
      <w:bookmarkStart w:id="126" w:name="_Ref385504302"/>
      <w:bookmarkStart w:id="127" w:name="_Ref371948286"/>
      <w:bookmarkEnd w:id="89"/>
      <w:bookmarkEnd w:id="90"/>
      <w:bookmarkEnd w:id="91"/>
      <w:bookmarkEnd w:id="92"/>
      <w:bookmarkEnd w:id="93"/>
      <w:bookmarkEnd w:id="94"/>
      <w:bookmarkEnd w:id="95"/>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22"/>
      <w:bookmarkEnd w:id="123"/>
      <w:bookmarkEnd w:id="124"/>
      <w:bookmarkEnd w:id="125"/>
      <w:r>
        <w:t xml:space="preserve">AutoHaul On Board Installation Testing and Commissioning Plan - </w:t>
      </w:r>
      <w:r w:rsidRPr="00667035">
        <w:t>90000277.P06.EN</w:t>
      </w:r>
      <w:bookmarkEnd w:id="126"/>
    </w:p>
    <w:p w14:paraId="5B17AF83" w14:textId="77777777" w:rsidR="0085257F" w:rsidRDefault="004E6E81" w:rsidP="004E6E81">
      <w:pPr>
        <w:pStyle w:val="Reference"/>
      </w:pPr>
      <w:bookmarkStart w:id="128" w:name="_Ref398820136"/>
      <w:r w:rsidRPr="004E6E81">
        <w:t xml:space="preserve">Epic and </w:t>
      </w:r>
      <w:r w:rsidR="00424BC3" w:rsidRPr="004E6E81">
        <w:t>Fast</w:t>
      </w:r>
      <w:r w:rsidR="00424BC3">
        <w:t>B</w:t>
      </w:r>
      <w:r w:rsidR="00424BC3" w:rsidRPr="004E6E81">
        <w:t xml:space="preserve">rake </w:t>
      </w:r>
      <w:r w:rsidRPr="004E6E81">
        <w:t>Full Brake Test - RTIO-AM-0</w:t>
      </w:r>
      <w:r w:rsidR="00422585">
        <w:t>1</w:t>
      </w:r>
      <w:bookmarkEnd w:id="127"/>
      <w:bookmarkEnd w:id="128"/>
      <w:r w:rsidR="00BC4BD2">
        <w:t>43924</w:t>
      </w:r>
    </w:p>
    <w:p w14:paraId="36B517A5" w14:textId="77777777" w:rsidR="0085257F" w:rsidRDefault="0085257F" w:rsidP="0085257F">
      <w:pPr>
        <w:pStyle w:val="Heading1"/>
      </w:pPr>
      <w:bookmarkStart w:id="129" w:name="_Toc518563964"/>
      <w:r>
        <w:lastRenderedPageBreak/>
        <w:t>Test Overview</w:t>
      </w:r>
      <w:bookmarkEnd w:id="129"/>
    </w:p>
    <w:p w14:paraId="5C58F3B9" w14:textId="77777777" w:rsidR="00893302" w:rsidRDefault="00893302" w:rsidP="00893302">
      <w:pPr>
        <w:pStyle w:val="Heading2"/>
      </w:pPr>
      <w:bookmarkStart w:id="130" w:name="_Toc518563965"/>
      <w:r>
        <w:t>Location</w:t>
      </w:r>
      <w:bookmarkEnd w:id="130"/>
    </w:p>
    <w:p w14:paraId="5B8AF7CB" w14:textId="77777777" w:rsidR="00893302" w:rsidRDefault="00893302" w:rsidP="00893302">
      <w:pPr>
        <w:pStyle w:val="BodyText"/>
      </w:pPr>
      <w:r>
        <w:t xml:space="preserve">The </w:t>
      </w:r>
      <w:r w:rsidR="00424BC3">
        <w:t xml:space="preserve">pre-installation inspections and </w:t>
      </w:r>
      <w:r>
        <w:t xml:space="preserve">tests will be completed in the 8-Mile Yard, on 86rd and 87rd, </w:t>
      </w:r>
      <w:r w:rsidR="004003E8">
        <w:t xml:space="preserve">in the workshop, and on the </w:t>
      </w:r>
      <w:r w:rsidR="008E78AC">
        <w:t>in</w:t>
      </w:r>
      <w:r w:rsidR="004003E8">
        <w:t>-go tracks.</w:t>
      </w:r>
    </w:p>
    <w:p w14:paraId="7D50FCAF" w14:textId="77777777" w:rsidR="00893302" w:rsidRDefault="000D0ACC" w:rsidP="00893302">
      <w:pPr>
        <w:pStyle w:val="Heading2"/>
      </w:pPr>
      <w:bookmarkStart w:id="131" w:name="_Toc518563966"/>
      <w:r>
        <w:t>Responsibilities</w:t>
      </w:r>
      <w:bookmarkEnd w:id="131"/>
    </w:p>
    <w:p w14:paraId="26FAD2E4" w14:textId="77777777" w:rsidR="000D0ACC" w:rsidRDefault="000D0ACC" w:rsidP="000D0ACC">
      <w:pPr>
        <w:pStyle w:val="BodyText"/>
      </w:pPr>
      <w:r>
        <w:t>The tests will be completed by the AutoHaul commissioning team personnel, with the assistance of drivers for movement testing where required.</w:t>
      </w:r>
    </w:p>
    <w:p w14:paraId="7F793E7B" w14:textId="77777777" w:rsidR="0041305C" w:rsidRDefault="0041305C" w:rsidP="000D0ACC">
      <w:pPr>
        <w:pStyle w:val="BodyText"/>
      </w:pPr>
      <w:r>
        <w:t xml:space="preserve">The commissioning engineer is responsible for checking over the completion of all tests and </w:t>
      </w:r>
      <w:r w:rsidR="00667035">
        <w:t>deciding if any issues require rectification before commencement of installation.</w:t>
      </w:r>
    </w:p>
    <w:p w14:paraId="695EE3BA" w14:textId="453DC0D2" w:rsidR="00424BC3" w:rsidRDefault="00424BC3" w:rsidP="000D0ACC">
      <w:pPr>
        <w:pStyle w:val="BodyText"/>
      </w:pPr>
      <w:r>
        <w:t>The C</w:t>
      </w:r>
      <w:r w:rsidR="00C53197">
        <w:t>lient</w:t>
      </w:r>
      <w:r>
        <w:t xml:space="preserve"> representative will review the documentation following completion and raise any existing issues to RTRD if required.</w:t>
      </w:r>
    </w:p>
    <w:p w14:paraId="785337E6" w14:textId="77777777" w:rsidR="005B3212" w:rsidRPr="00BB0436" w:rsidRDefault="005B3212" w:rsidP="005B3212">
      <w:pPr>
        <w:pStyle w:val="Heading2"/>
      </w:pPr>
      <w:bookmarkStart w:id="132" w:name="_Toc348365786"/>
      <w:bookmarkStart w:id="133" w:name="_Toc369708364"/>
      <w:bookmarkStart w:id="134" w:name="_Toc518563967"/>
      <w:r w:rsidRPr="00BB0436">
        <w:t>Locomotive Setup</w:t>
      </w:r>
      <w:bookmarkEnd w:id="132"/>
      <w:bookmarkEnd w:id="133"/>
      <w:bookmarkEnd w:id="134"/>
    </w:p>
    <w:p w14:paraId="2B9470E3" w14:textId="77777777" w:rsidR="005B3212" w:rsidRPr="00BB0436" w:rsidRDefault="005B3212" w:rsidP="005B3212">
      <w:pPr>
        <w:pStyle w:val="BodyText"/>
      </w:pPr>
      <w:r w:rsidRPr="00BB0436">
        <w:t>The locomotive must be setup in the following condition before commencing the commissioning tests:</w:t>
      </w:r>
    </w:p>
    <w:p w14:paraId="78BB7187" w14:textId="77777777" w:rsidR="005B3212" w:rsidRDefault="005B3212" w:rsidP="00114CC4">
      <w:pPr>
        <w:pStyle w:val="BodyText"/>
        <w:numPr>
          <w:ilvl w:val="0"/>
          <w:numId w:val="39"/>
        </w:numPr>
      </w:pPr>
      <w:r>
        <w:t>All intercar connectors connected to the termination connectors;</w:t>
      </w:r>
    </w:p>
    <w:p w14:paraId="49FF49AB" w14:textId="77777777" w:rsidR="005B3212" w:rsidRDefault="005B3212" w:rsidP="00114CC4">
      <w:pPr>
        <w:pStyle w:val="BodyText"/>
        <w:numPr>
          <w:ilvl w:val="0"/>
          <w:numId w:val="39"/>
        </w:numPr>
      </w:pPr>
      <w:r w:rsidRPr="00BB0436">
        <w:t>Air brakes set to lead/cut-in</w:t>
      </w:r>
      <w:r>
        <w:t>; and</w:t>
      </w:r>
    </w:p>
    <w:p w14:paraId="61BA0840" w14:textId="77777777" w:rsidR="005B3212" w:rsidRPr="00BB0436" w:rsidRDefault="005B3212" w:rsidP="00114CC4">
      <w:pPr>
        <w:pStyle w:val="BodyText"/>
        <w:numPr>
          <w:ilvl w:val="0"/>
          <w:numId w:val="39"/>
        </w:numPr>
      </w:pPr>
      <w:r>
        <w:t>ATP cut-out</w:t>
      </w:r>
      <w:r w:rsidRPr="00BB0436">
        <w:t>.</w:t>
      </w:r>
    </w:p>
    <w:p w14:paraId="38DB6501" w14:textId="77777777" w:rsidR="005B3212" w:rsidRPr="00BB0436" w:rsidRDefault="005B3212" w:rsidP="005B3212">
      <w:pPr>
        <w:pStyle w:val="Heading2"/>
      </w:pPr>
      <w:bookmarkStart w:id="135" w:name="_Toc348365787"/>
      <w:bookmarkStart w:id="136" w:name="_Toc369708365"/>
      <w:bookmarkStart w:id="137" w:name="_Toc518563968"/>
      <w:r w:rsidRPr="00BB0436">
        <w:t>Resources</w:t>
      </w:r>
      <w:bookmarkStart w:id="138" w:name="_Toc335992469"/>
      <w:bookmarkStart w:id="139" w:name="_Toc336003578"/>
      <w:bookmarkStart w:id="140" w:name="_Toc336007198"/>
      <w:bookmarkStart w:id="141" w:name="_Toc324924310"/>
      <w:bookmarkStart w:id="142" w:name="_Toc324924358"/>
      <w:bookmarkStart w:id="143" w:name="_Toc324935524"/>
      <w:bookmarkStart w:id="144" w:name="_Toc335035389"/>
      <w:bookmarkStart w:id="145" w:name="_Toc335807811"/>
      <w:bookmarkStart w:id="146" w:name="_Toc335808095"/>
      <w:bookmarkStart w:id="147" w:name="_Toc335808491"/>
      <w:bookmarkStart w:id="148" w:name="_Toc335816580"/>
      <w:bookmarkStart w:id="149" w:name="_Toc335817334"/>
      <w:bookmarkStart w:id="150" w:name="_Toc335992470"/>
      <w:bookmarkStart w:id="151" w:name="_Toc336003579"/>
      <w:bookmarkStart w:id="152" w:name="_Toc336007199"/>
      <w:bookmarkStart w:id="153" w:name="_Toc335035390"/>
      <w:bookmarkStart w:id="154" w:name="_Toc335807812"/>
      <w:bookmarkStart w:id="155" w:name="_Toc335808096"/>
      <w:bookmarkStart w:id="156" w:name="_Toc335808492"/>
      <w:bookmarkStart w:id="157" w:name="_Toc335816581"/>
      <w:bookmarkStart w:id="158" w:name="_Toc335817335"/>
      <w:bookmarkStart w:id="159" w:name="_Toc335992471"/>
      <w:bookmarkStart w:id="160" w:name="_Toc336003580"/>
      <w:bookmarkStart w:id="161" w:name="_Toc336007200"/>
      <w:bookmarkStart w:id="162" w:name="_Toc335035391"/>
      <w:bookmarkStart w:id="163" w:name="_Toc335807813"/>
      <w:bookmarkStart w:id="164" w:name="_Toc335808097"/>
      <w:bookmarkStart w:id="165" w:name="_Toc335808493"/>
      <w:bookmarkStart w:id="166" w:name="_Toc335816582"/>
      <w:bookmarkStart w:id="167" w:name="_Toc335817336"/>
      <w:bookmarkStart w:id="168" w:name="_Toc335992472"/>
      <w:bookmarkStart w:id="169" w:name="_Toc336003581"/>
      <w:bookmarkStart w:id="170" w:name="_Toc336007201"/>
      <w:bookmarkStart w:id="171" w:name="_Toc335035392"/>
      <w:bookmarkStart w:id="172" w:name="_Toc335807814"/>
      <w:bookmarkStart w:id="173" w:name="_Toc335808098"/>
      <w:bookmarkStart w:id="174" w:name="_Toc335808494"/>
      <w:bookmarkStart w:id="175" w:name="_Toc335816583"/>
      <w:bookmarkStart w:id="176" w:name="_Toc335817337"/>
      <w:bookmarkStart w:id="177" w:name="_Toc335992473"/>
      <w:bookmarkStart w:id="178" w:name="_Toc336003582"/>
      <w:bookmarkStart w:id="179" w:name="_Toc336007202"/>
      <w:bookmarkStart w:id="180" w:name="_Toc335035393"/>
      <w:bookmarkStart w:id="181" w:name="_Toc335807815"/>
      <w:bookmarkStart w:id="182" w:name="_Toc335808099"/>
      <w:bookmarkStart w:id="183" w:name="_Toc335808495"/>
      <w:bookmarkStart w:id="184" w:name="_Toc335816584"/>
      <w:bookmarkStart w:id="185" w:name="_Toc335817338"/>
      <w:bookmarkStart w:id="186" w:name="_Toc335992474"/>
      <w:bookmarkStart w:id="187" w:name="_Toc336003583"/>
      <w:bookmarkStart w:id="188" w:name="_Toc336007203"/>
      <w:bookmarkStart w:id="189" w:name="_Toc335035467"/>
      <w:bookmarkStart w:id="190" w:name="_Toc335035588"/>
      <w:bookmarkStart w:id="191" w:name="_Toc335807889"/>
      <w:bookmarkStart w:id="192" w:name="_Toc335808081"/>
      <w:bookmarkStart w:id="193" w:name="_Toc335808173"/>
      <w:bookmarkStart w:id="194" w:name="_Toc335808365"/>
      <w:bookmarkStart w:id="195" w:name="_Toc335808569"/>
      <w:bookmarkStart w:id="196" w:name="_Toc335816658"/>
      <w:bookmarkStart w:id="197" w:name="_Toc335816850"/>
      <w:bookmarkStart w:id="198" w:name="_Toc335817412"/>
      <w:bookmarkStart w:id="199" w:name="_Toc335817604"/>
      <w:bookmarkStart w:id="200" w:name="_Toc335992548"/>
      <w:bookmarkStart w:id="201" w:name="_Toc335992732"/>
      <w:bookmarkStart w:id="202" w:name="_Toc336003657"/>
      <w:bookmarkStart w:id="203" w:name="_Toc336003842"/>
      <w:bookmarkStart w:id="204" w:name="_Toc336007277"/>
      <w:bookmarkStart w:id="205" w:name="_Toc336007463"/>
      <w:bookmarkStart w:id="206" w:name="_Toc335035468"/>
      <w:bookmarkStart w:id="207" w:name="_Toc335807890"/>
      <w:bookmarkStart w:id="208" w:name="_Toc335808174"/>
      <w:bookmarkStart w:id="209" w:name="_Toc335808570"/>
      <w:bookmarkStart w:id="210" w:name="_Toc335816659"/>
      <w:bookmarkStart w:id="211" w:name="_Toc335817413"/>
      <w:bookmarkStart w:id="212" w:name="_Toc335992549"/>
      <w:bookmarkStart w:id="213" w:name="_Toc336003658"/>
      <w:bookmarkStart w:id="214" w:name="_Toc336007278"/>
      <w:bookmarkStart w:id="215" w:name="_Toc335035469"/>
      <w:bookmarkStart w:id="216" w:name="_Toc335807891"/>
      <w:bookmarkStart w:id="217" w:name="_Toc335808175"/>
      <w:bookmarkStart w:id="218" w:name="_Toc335808571"/>
      <w:bookmarkStart w:id="219" w:name="_Toc335816660"/>
      <w:bookmarkStart w:id="220" w:name="_Toc335817414"/>
      <w:bookmarkStart w:id="221" w:name="_Toc335992550"/>
      <w:bookmarkStart w:id="222" w:name="_Toc336003659"/>
      <w:bookmarkStart w:id="223" w:name="_Toc336007279"/>
      <w:bookmarkStart w:id="224" w:name="_Toc335035512"/>
      <w:bookmarkStart w:id="225" w:name="_Toc335807934"/>
      <w:bookmarkStart w:id="226" w:name="_Toc335808218"/>
      <w:bookmarkStart w:id="227" w:name="_Toc335808614"/>
      <w:bookmarkStart w:id="228" w:name="_Toc335816703"/>
      <w:bookmarkStart w:id="229" w:name="_Toc335817457"/>
      <w:bookmarkStart w:id="230" w:name="_Toc335992593"/>
      <w:bookmarkStart w:id="231" w:name="_Toc336003702"/>
      <w:bookmarkStart w:id="232" w:name="_Toc336007322"/>
      <w:bookmarkStart w:id="233" w:name="_Toc335035513"/>
      <w:bookmarkStart w:id="234" w:name="_Toc335807935"/>
      <w:bookmarkStart w:id="235" w:name="_Toc335808219"/>
      <w:bookmarkStart w:id="236" w:name="_Toc335808615"/>
      <w:bookmarkStart w:id="237" w:name="_Toc335816704"/>
      <w:bookmarkStart w:id="238" w:name="_Toc335817458"/>
      <w:bookmarkStart w:id="239" w:name="_Toc335992594"/>
      <w:bookmarkStart w:id="240" w:name="_Toc336003703"/>
      <w:bookmarkStart w:id="241" w:name="_Toc336007323"/>
      <w:bookmarkStart w:id="242" w:name="_Toc335035514"/>
      <w:bookmarkStart w:id="243" w:name="_Toc335807936"/>
      <w:bookmarkStart w:id="244" w:name="_Toc335808220"/>
      <w:bookmarkStart w:id="245" w:name="_Toc335808616"/>
      <w:bookmarkStart w:id="246" w:name="_Toc335816705"/>
      <w:bookmarkStart w:id="247" w:name="_Toc335817459"/>
      <w:bookmarkStart w:id="248" w:name="_Toc335992595"/>
      <w:bookmarkStart w:id="249" w:name="_Toc336003704"/>
      <w:bookmarkStart w:id="250" w:name="_Toc33600732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p>
    <w:p w14:paraId="53BEA477" w14:textId="77777777" w:rsidR="005B3212" w:rsidRPr="00BB0436" w:rsidRDefault="005B3212" w:rsidP="005B3212">
      <w:pPr>
        <w:pStyle w:val="BodyText"/>
      </w:pPr>
      <w:r w:rsidRPr="00BB0436">
        <w:t>The following resources are required for the commissioning testing:</w:t>
      </w:r>
    </w:p>
    <w:p w14:paraId="53B83F8C" w14:textId="77777777" w:rsidR="005B3212" w:rsidRDefault="005B3212" w:rsidP="00114CC4">
      <w:pPr>
        <w:pStyle w:val="BodyText"/>
        <w:numPr>
          <w:ilvl w:val="0"/>
          <w:numId w:val="39"/>
        </w:numPr>
      </w:pPr>
      <w:r w:rsidRPr="00BB0436">
        <w:t xml:space="preserve">Commissioning </w:t>
      </w:r>
      <w:r>
        <w:t>l</w:t>
      </w:r>
      <w:r w:rsidRPr="00BB0436">
        <w:t>aptop</w:t>
      </w:r>
      <w:r>
        <w:t xml:space="preserve"> with software:</w:t>
      </w:r>
    </w:p>
    <w:p w14:paraId="5E6AC14A" w14:textId="77777777" w:rsidR="005B3212" w:rsidRDefault="005B3212" w:rsidP="00114CC4">
      <w:pPr>
        <w:pStyle w:val="BodyText"/>
        <w:numPr>
          <w:ilvl w:val="1"/>
          <w:numId w:val="39"/>
        </w:numPr>
      </w:pPr>
      <w:r>
        <w:t>NIU Client;</w:t>
      </w:r>
    </w:p>
    <w:p w14:paraId="40860F25" w14:textId="77777777" w:rsidR="005B3212" w:rsidRDefault="005B3212" w:rsidP="00114CC4">
      <w:pPr>
        <w:pStyle w:val="BodyText"/>
        <w:numPr>
          <w:ilvl w:val="1"/>
          <w:numId w:val="39"/>
        </w:numPr>
      </w:pPr>
      <w:r>
        <w:t>WLANA.</w:t>
      </w:r>
    </w:p>
    <w:p w14:paraId="71FFE16B" w14:textId="77777777" w:rsidR="005B3212" w:rsidRDefault="005B3212" w:rsidP="00114CC4">
      <w:pPr>
        <w:pStyle w:val="BodyText"/>
        <w:numPr>
          <w:ilvl w:val="0"/>
          <w:numId w:val="39"/>
        </w:numPr>
      </w:pPr>
      <w:r>
        <w:t>15W light test box;</w:t>
      </w:r>
    </w:p>
    <w:p w14:paraId="0077C40E" w14:textId="77777777" w:rsidR="004003E8" w:rsidRDefault="00157C47" w:rsidP="00114CC4">
      <w:pPr>
        <w:pStyle w:val="BodyText"/>
        <w:numPr>
          <w:ilvl w:val="0"/>
          <w:numId w:val="39"/>
        </w:numPr>
      </w:pPr>
      <w:r>
        <w:t>FieldFox RF Test Kit</w:t>
      </w:r>
      <w:r w:rsidR="004003E8">
        <w:t>;</w:t>
      </w:r>
    </w:p>
    <w:p w14:paraId="0DA8FC12" w14:textId="77777777" w:rsidR="005B3212" w:rsidRDefault="005B3212" w:rsidP="00114CC4">
      <w:pPr>
        <w:pStyle w:val="BodyText"/>
        <w:numPr>
          <w:ilvl w:val="0"/>
          <w:numId w:val="39"/>
        </w:numPr>
      </w:pPr>
      <w:r>
        <w:t>Megger tester; and</w:t>
      </w:r>
    </w:p>
    <w:p w14:paraId="26DAEDBF" w14:textId="77777777" w:rsidR="006675FE" w:rsidRDefault="005B3212" w:rsidP="00114CC4">
      <w:pPr>
        <w:pStyle w:val="BodyText"/>
        <w:numPr>
          <w:ilvl w:val="0"/>
          <w:numId w:val="39"/>
        </w:numPr>
      </w:pPr>
      <w:r>
        <w:t>Multimeter</w:t>
      </w:r>
    </w:p>
    <w:p w14:paraId="37DF8800" w14:textId="638F1882" w:rsidR="00861C1C" w:rsidRDefault="00861C1C" w:rsidP="00114CC4">
      <w:pPr>
        <w:pStyle w:val="BodyText"/>
        <w:numPr>
          <w:ilvl w:val="0"/>
          <w:numId w:val="39"/>
        </w:numPr>
      </w:pPr>
      <w:r>
        <w:t>Digital Wheel measuring tool</w:t>
      </w:r>
    </w:p>
    <w:p w14:paraId="37CC8B9A" w14:textId="77777777" w:rsidR="007C4902" w:rsidRDefault="007C4902" w:rsidP="007C4902">
      <w:pPr>
        <w:pStyle w:val="BodyText"/>
        <w:numPr>
          <w:ilvl w:val="0"/>
          <w:numId w:val="39"/>
        </w:numPr>
      </w:pPr>
      <w:r>
        <w:t>Bit Lab cab code generator &amp; frame</w:t>
      </w:r>
    </w:p>
    <w:p w14:paraId="3D146DFC" w14:textId="77777777" w:rsidR="007C4902" w:rsidRDefault="007C4902" w:rsidP="007C4902">
      <w:pPr>
        <w:pStyle w:val="BodyText"/>
        <w:numPr>
          <w:ilvl w:val="0"/>
          <w:numId w:val="39"/>
        </w:numPr>
      </w:pPr>
      <w:r>
        <w:t>DLC Tower with Software version 1.9</w:t>
      </w:r>
    </w:p>
    <w:p w14:paraId="53CC2A9F" w14:textId="77777777" w:rsidR="007C4902" w:rsidRDefault="007C4902" w:rsidP="007C4902">
      <w:pPr>
        <w:pStyle w:val="BodyText"/>
        <w:numPr>
          <w:ilvl w:val="0"/>
          <w:numId w:val="39"/>
        </w:numPr>
      </w:pPr>
      <w:r>
        <w:t>CDU flash card with Leader application</w:t>
      </w:r>
    </w:p>
    <w:p w14:paraId="03AC1982" w14:textId="77777777" w:rsidR="007C4902" w:rsidRDefault="007C4902" w:rsidP="007C4902">
      <w:pPr>
        <w:pStyle w:val="BodyText"/>
        <w:ind w:left="1854"/>
      </w:pPr>
    </w:p>
    <w:p w14:paraId="15712E66" w14:textId="77777777" w:rsidR="004003E8" w:rsidRDefault="004003E8" w:rsidP="004E33DC">
      <w:pPr>
        <w:pStyle w:val="BodyText"/>
      </w:pPr>
    </w:p>
    <w:p w14:paraId="320DB84D" w14:textId="77777777" w:rsidR="00861C1C" w:rsidRPr="004E33DC" w:rsidRDefault="00861C1C" w:rsidP="004E33DC">
      <w:pPr>
        <w:pStyle w:val="BodyText"/>
        <w:sectPr w:rsidR="00861C1C" w:rsidRPr="004E33DC" w:rsidSect="00726061">
          <w:headerReference w:type="even" r:id="rId13"/>
          <w:headerReference w:type="default" r:id="rId14"/>
          <w:headerReference w:type="first" r:id="rId15"/>
          <w:footerReference w:type="first" r:id="rId16"/>
          <w:pgSz w:w="11906" w:h="16838" w:code="9"/>
          <w:pgMar w:top="851" w:right="851" w:bottom="851" w:left="851" w:header="539" w:footer="113" w:gutter="567"/>
          <w:cols w:space="708"/>
          <w:docGrid w:linePitch="360"/>
        </w:sectPr>
      </w:pPr>
    </w:p>
    <w:p w14:paraId="5364331E" w14:textId="77777777" w:rsidR="00C84779" w:rsidRDefault="00C84779" w:rsidP="002D0901">
      <w:pPr>
        <w:pStyle w:val="Heading1"/>
      </w:pPr>
      <w:bookmarkStart w:id="251" w:name="_Toc381962315"/>
      <w:bookmarkStart w:id="252" w:name="_Toc349727153"/>
      <w:bookmarkStart w:id="253" w:name="_Toc370911196"/>
      <w:bookmarkStart w:id="254" w:name="_Ref384922538"/>
      <w:bookmarkStart w:id="255" w:name="_Ref384922546"/>
      <w:bookmarkStart w:id="256" w:name="_Toc518563969"/>
      <w:r>
        <w:lastRenderedPageBreak/>
        <w:t>Test Equipment Records</w:t>
      </w:r>
      <w:bookmarkEnd w:id="251"/>
      <w:bookmarkEnd w:id="256"/>
    </w:p>
    <w:p w14:paraId="4609FB3C" w14:textId="586D2171" w:rsidR="00C84779" w:rsidRDefault="00C84779" w:rsidP="00C84779">
      <w:pPr>
        <w:pStyle w:val="BodyText"/>
      </w:pPr>
      <w:r>
        <w:t>Record the details of all test equipment used in the tests.</w:t>
      </w:r>
    </w:p>
    <w:p w14:paraId="6DA8C224" w14:textId="56AADE96" w:rsidR="000F1CB7" w:rsidRDefault="000F1CB7" w:rsidP="00C84779">
      <w:pPr>
        <w:pStyle w:val="Body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5"/>
        <w:gridCol w:w="2254"/>
        <w:gridCol w:w="1311"/>
        <w:gridCol w:w="1446"/>
        <w:gridCol w:w="2720"/>
        <w:gridCol w:w="3786"/>
        <w:gridCol w:w="2690"/>
      </w:tblGrid>
      <w:tr w:rsidR="000F1CB7" w:rsidRPr="000F1CB7" w14:paraId="50113041" w14:textId="77777777" w:rsidTr="000F1CB7">
        <w:tc>
          <w:tcPr>
            <w:tcW w:w="5000" w:type="pct"/>
            <w:gridSpan w:val="7"/>
            <w:tcBorders>
              <w:top w:val="single" w:sz="4" w:space="0" w:color="auto"/>
              <w:left w:val="single" w:sz="4" w:space="0" w:color="auto"/>
              <w:bottom w:val="single" w:sz="4" w:space="0" w:color="auto"/>
              <w:right w:val="single" w:sz="4" w:space="0" w:color="auto"/>
            </w:tcBorders>
            <w:shd w:val="clear" w:color="auto" w:fill="D9D9D9"/>
            <w:hideMark/>
          </w:tcPr>
          <w:p w14:paraId="4A1CDB2D" w14:textId="77777777" w:rsidR="000F1CB7" w:rsidRPr="000F1CB7" w:rsidRDefault="000F1CB7" w:rsidP="000F1CB7">
            <w:pPr>
              <w:spacing w:before="20" w:after="20"/>
              <w:jc w:val="left"/>
              <w:rPr>
                <w:rFonts w:ascii="Calibri" w:eastAsia="Calibri" w:hAnsi="Calibri" w:cs="Calibri"/>
                <w:b/>
                <w:szCs w:val="22"/>
                <w:lang w:val="en-US"/>
              </w:rPr>
            </w:pPr>
            <w:r w:rsidRPr="000F1CB7">
              <w:rPr>
                <w:rFonts w:ascii="Calibri" w:eastAsia="Calibri" w:hAnsi="Calibri" w:cs="Calibri"/>
                <w:b/>
                <w:szCs w:val="22"/>
                <w:lang w:val="en-US"/>
              </w:rPr>
              <w:t>Table 1: Test Equipment Records</w:t>
            </w:r>
          </w:p>
        </w:tc>
      </w:tr>
      <w:tr w:rsidR="000F1CB7" w:rsidRPr="000F1CB7" w14:paraId="15D6BA53" w14:textId="77777777" w:rsidTr="000F1CB7">
        <w:tc>
          <w:tcPr>
            <w:tcW w:w="373" w:type="pct"/>
            <w:tcBorders>
              <w:top w:val="single" w:sz="4" w:space="0" w:color="auto"/>
              <w:left w:val="single" w:sz="4" w:space="0" w:color="auto"/>
              <w:bottom w:val="single" w:sz="4" w:space="0" w:color="auto"/>
              <w:right w:val="single" w:sz="4" w:space="0" w:color="auto"/>
            </w:tcBorders>
            <w:shd w:val="clear" w:color="auto" w:fill="D9D9D9"/>
            <w:hideMark/>
          </w:tcPr>
          <w:p w14:paraId="3E751577" w14:textId="77777777" w:rsidR="000F1CB7" w:rsidRPr="000F1CB7" w:rsidRDefault="000F1CB7" w:rsidP="000F1CB7">
            <w:pPr>
              <w:spacing w:before="20" w:after="20"/>
              <w:jc w:val="center"/>
              <w:rPr>
                <w:rFonts w:ascii="Calibri" w:eastAsia="Calibri" w:hAnsi="Calibri" w:cs="Calibri"/>
                <w:b/>
                <w:szCs w:val="22"/>
                <w:lang w:val="en-US"/>
              </w:rPr>
            </w:pPr>
            <w:r w:rsidRPr="000F1CB7">
              <w:rPr>
                <w:rFonts w:ascii="Calibri" w:eastAsia="Calibri" w:hAnsi="Calibri" w:cs="Calibri"/>
                <w:b/>
                <w:szCs w:val="22"/>
                <w:lang w:val="en-US"/>
              </w:rPr>
              <w:t>Item</w:t>
            </w:r>
          </w:p>
        </w:tc>
        <w:tc>
          <w:tcPr>
            <w:tcW w:w="734" w:type="pct"/>
            <w:tcBorders>
              <w:top w:val="single" w:sz="4" w:space="0" w:color="auto"/>
              <w:left w:val="single" w:sz="4" w:space="0" w:color="auto"/>
              <w:bottom w:val="single" w:sz="4" w:space="0" w:color="auto"/>
              <w:right w:val="single" w:sz="4" w:space="0" w:color="auto"/>
            </w:tcBorders>
            <w:shd w:val="clear" w:color="auto" w:fill="D9D9D9"/>
            <w:hideMark/>
          </w:tcPr>
          <w:p w14:paraId="2CC546A1" w14:textId="77777777" w:rsidR="000F1CB7" w:rsidRPr="000F1CB7" w:rsidRDefault="000F1CB7" w:rsidP="000F1CB7">
            <w:pPr>
              <w:spacing w:before="20" w:after="20"/>
              <w:jc w:val="center"/>
              <w:rPr>
                <w:rFonts w:ascii="Calibri" w:eastAsia="Calibri" w:hAnsi="Calibri" w:cs="Calibri"/>
                <w:b/>
                <w:szCs w:val="22"/>
                <w:lang w:val="en-US"/>
              </w:rPr>
            </w:pPr>
            <w:r w:rsidRPr="000F1CB7">
              <w:rPr>
                <w:rFonts w:ascii="Calibri" w:eastAsia="Calibri" w:hAnsi="Calibri" w:cs="Calibri"/>
                <w:b/>
                <w:szCs w:val="22"/>
                <w:lang w:val="en-US"/>
              </w:rPr>
              <w:t>Description</w:t>
            </w:r>
          </w:p>
        </w:tc>
        <w:tc>
          <w:tcPr>
            <w:tcW w:w="427" w:type="pct"/>
            <w:tcBorders>
              <w:top w:val="single" w:sz="4" w:space="0" w:color="auto"/>
              <w:left w:val="single" w:sz="4" w:space="0" w:color="auto"/>
              <w:bottom w:val="single" w:sz="4" w:space="0" w:color="auto"/>
              <w:right w:val="single" w:sz="4" w:space="0" w:color="auto"/>
            </w:tcBorders>
            <w:shd w:val="clear" w:color="auto" w:fill="D9D9D9"/>
            <w:hideMark/>
          </w:tcPr>
          <w:p w14:paraId="27336482" w14:textId="77777777" w:rsidR="000F1CB7" w:rsidRPr="000F1CB7" w:rsidRDefault="000F1CB7" w:rsidP="000F1CB7">
            <w:pPr>
              <w:spacing w:before="20" w:after="20"/>
              <w:jc w:val="center"/>
              <w:rPr>
                <w:rFonts w:ascii="Calibri" w:eastAsia="Calibri" w:hAnsi="Calibri" w:cs="Calibri"/>
                <w:b/>
                <w:szCs w:val="22"/>
                <w:lang w:val="en-US"/>
              </w:rPr>
            </w:pPr>
            <w:r w:rsidRPr="000F1CB7">
              <w:rPr>
                <w:rFonts w:ascii="Calibri" w:eastAsia="Calibri" w:hAnsi="Calibri" w:cs="Calibri"/>
                <w:b/>
                <w:szCs w:val="22"/>
                <w:lang w:val="en-US"/>
              </w:rPr>
              <w:t>Make</w:t>
            </w:r>
          </w:p>
        </w:tc>
        <w:tc>
          <w:tcPr>
            <w:tcW w:w="471" w:type="pct"/>
            <w:tcBorders>
              <w:top w:val="single" w:sz="4" w:space="0" w:color="auto"/>
              <w:left w:val="single" w:sz="4" w:space="0" w:color="auto"/>
              <w:bottom w:val="single" w:sz="4" w:space="0" w:color="auto"/>
              <w:right w:val="single" w:sz="4" w:space="0" w:color="auto"/>
            </w:tcBorders>
            <w:shd w:val="clear" w:color="auto" w:fill="D9D9D9"/>
            <w:hideMark/>
          </w:tcPr>
          <w:p w14:paraId="79A396C8" w14:textId="77777777" w:rsidR="000F1CB7" w:rsidRPr="000F1CB7" w:rsidRDefault="000F1CB7" w:rsidP="000F1CB7">
            <w:pPr>
              <w:spacing w:before="20" w:after="20"/>
              <w:jc w:val="center"/>
              <w:rPr>
                <w:rFonts w:ascii="Calibri" w:eastAsia="Calibri" w:hAnsi="Calibri" w:cs="Calibri"/>
                <w:b/>
                <w:szCs w:val="22"/>
                <w:lang w:val="en-US"/>
              </w:rPr>
            </w:pPr>
            <w:r w:rsidRPr="000F1CB7">
              <w:rPr>
                <w:rFonts w:ascii="Calibri" w:eastAsia="Calibri" w:hAnsi="Calibri" w:cs="Calibri"/>
                <w:b/>
                <w:szCs w:val="22"/>
                <w:lang w:val="en-US"/>
              </w:rPr>
              <w:t>Model</w:t>
            </w:r>
          </w:p>
        </w:tc>
        <w:tc>
          <w:tcPr>
            <w:tcW w:w="886" w:type="pct"/>
            <w:tcBorders>
              <w:top w:val="single" w:sz="4" w:space="0" w:color="auto"/>
              <w:left w:val="single" w:sz="4" w:space="0" w:color="auto"/>
              <w:bottom w:val="single" w:sz="4" w:space="0" w:color="auto"/>
              <w:right w:val="single" w:sz="4" w:space="0" w:color="auto"/>
            </w:tcBorders>
            <w:shd w:val="clear" w:color="auto" w:fill="D9D9D9"/>
            <w:hideMark/>
          </w:tcPr>
          <w:p w14:paraId="13DC6268" w14:textId="77777777" w:rsidR="000F1CB7" w:rsidRPr="000F1CB7" w:rsidRDefault="000F1CB7" w:rsidP="000F1CB7">
            <w:pPr>
              <w:spacing w:before="20" w:after="20"/>
              <w:jc w:val="center"/>
              <w:rPr>
                <w:rFonts w:ascii="Calibri" w:eastAsia="Calibri" w:hAnsi="Calibri" w:cs="Calibri"/>
                <w:b/>
                <w:szCs w:val="22"/>
                <w:lang w:val="en-US"/>
              </w:rPr>
            </w:pPr>
            <w:r w:rsidRPr="000F1CB7">
              <w:rPr>
                <w:rFonts w:ascii="Calibri" w:eastAsia="Calibri" w:hAnsi="Calibri" w:cs="Calibri"/>
                <w:b/>
                <w:szCs w:val="22"/>
                <w:lang w:val="en-US"/>
              </w:rPr>
              <w:t>Serial Number</w:t>
            </w:r>
          </w:p>
        </w:tc>
        <w:tc>
          <w:tcPr>
            <w:tcW w:w="1233" w:type="pct"/>
            <w:tcBorders>
              <w:top w:val="single" w:sz="4" w:space="0" w:color="auto"/>
              <w:left w:val="single" w:sz="4" w:space="0" w:color="auto"/>
              <w:bottom w:val="single" w:sz="4" w:space="0" w:color="auto"/>
              <w:right w:val="single" w:sz="4" w:space="0" w:color="auto"/>
            </w:tcBorders>
            <w:shd w:val="clear" w:color="auto" w:fill="D9D9D9"/>
            <w:hideMark/>
          </w:tcPr>
          <w:p w14:paraId="08B7EB0E" w14:textId="77777777" w:rsidR="000F1CB7" w:rsidRPr="000F1CB7" w:rsidRDefault="000F1CB7" w:rsidP="000F1CB7">
            <w:pPr>
              <w:spacing w:before="20" w:after="20"/>
              <w:jc w:val="center"/>
              <w:rPr>
                <w:rFonts w:ascii="Calibri" w:eastAsia="Calibri" w:hAnsi="Calibri" w:cs="Calibri"/>
                <w:b/>
                <w:szCs w:val="22"/>
                <w:lang w:val="en-US"/>
              </w:rPr>
            </w:pPr>
            <w:r w:rsidRPr="000F1CB7">
              <w:rPr>
                <w:rFonts w:ascii="Calibri" w:eastAsia="Calibri" w:hAnsi="Calibri" w:cs="Calibri"/>
                <w:b/>
                <w:szCs w:val="22"/>
                <w:lang w:val="en-US"/>
              </w:rPr>
              <w:t>Calibration Due Date</w:t>
            </w:r>
          </w:p>
        </w:tc>
        <w:tc>
          <w:tcPr>
            <w:tcW w:w="876" w:type="pct"/>
            <w:tcBorders>
              <w:top w:val="single" w:sz="4" w:space="0" w:color="auto"/>
              <w:left w:val="single" w:sz="4" w:space="0" w:color="auto"/>
              <w:bottom w:val="single" w:sz="4" w:space="0" w:color="auto"/>
              <w:right w:val="single" w:sz="4" w:space="0" w:color="auto"/>
            </w:tcBorders>
            <w:shd w:val="clear" w:color="auto" w:fill="D9D9D9"/>
            <w:hideMark/>
          </w:tcPr>
          <w:p w14:paraId="12C11F34" w14:textId="77777777" w:rsidR="000F1CB7" w:rsidRPr="000F1CB7" w:rsidRDefault="000F1CB7" w:rsidP="000F1CB7">
            <w:pPr>
              <w:spacing w:before="20" w:after="20"/>
              <w:jc w:val="center"/>
              <w:rPr>
                <w:rFonts w:ascii="Calibri" w:eastAsia="Calibri" w:hAnsi="Calibri" w:cs="Calibri"/>
                <w:b/>
                <w:szCs w:val="22"/>
                <w:lang w:val="en-US"/>
              </w:rPr>
            </w:pPr>
            <w:r w:rsidRPr="000F1CB7">
              <w:rPr>
                <w:rFonts w:ascii="Calibri" w:eastAsia="Calibri" w:hAnsi="Calibri" w:cs="Calibri"/>
                <w:b/>
                <w:szCs w:val="22"/>
                <w:lang w:val="en-US"/>
              </w:rPr>
              <w:t>Inputted By</w:t>
            </w:r>
          </w:p>
        </w:tc>
      </w:tr>
      <w:tr w:rsidR="000F1CB7" w:rsidRPr="000F1CB7" w14:paraId="06D35B17" w14:textId="77777777" w:rsidTr="000F1CB7">
        <w:tc>
          <w:tcPr>
            <w:tcW w:w="373" w:type="pct"/>
            <w:tcBorders>
              <w:top w:val="single" w:sz="4" w:space="0" w:color="auto"/>
              <w:left w:val="single" w:sz="4" w:space="0" w:color="auto"/>
              <w:bottom w:val="single" w:sz="4" w:space="0" w:color="auto"/>
              <w:right w:val="single" w:sz="4" w:space="0" w:color="auto"/>
            </w:tcBorders>
            <w:shd w:val="clear" w:color="auto" w:fill="D9D9D9"/>
          </w:tcPr>
          <w:p w14:paraId="69B6D0FA" w14:textId="77777777" w:rsidR="000F1CB7" w:rsidRPr="000F1CB7" w:rsidRDefault="000F1CB7" w:rsidP="000F1CB7">
            <w:pPr>
              <w:spacing w:before="20" w:after="20"/>
              <w:jc w:val="center"/>
              <w:rPr>
                <w:rFonts w:ascii="Calibri" w:eastAsia="Calibri" w:hAnsi="Calibri" w:cs="Calibri"/>
                <w:b/>
                <w:szCs w:val="22"/>
                <w:lang w:val="en-US"/>
              </w:rPr>
            </w:pPr>
          </w:p>
        </w:tc>
        <w:tc>
          <w:tcPr>
            <w:tcW w:w="734" w:type="pct"/>
            <w:tcBorders>
              <w:top w:val="single" w:sz="4" w:space="0" w:color="auto"/>
              <w:left w:val="single" w:sz="4" w:space="0" w:color="auto"/>
              <w:bottom w:val="single" w:sz="4" w:space="0" w:color="auto"/>
              <w:right w:val="single" w:sz="4" w:space="0" w:color="auto"/>
            </w:tcBorders>
            <w:shd w:val="clear" w:color="auto" w:fill="D9D9D9"/>
            <w:hideMark/>
          </w:tcPr>
          <w:p w14:paraId="257BE3F5" w14:textId="77777777" w:rsidR="000F1CB7" w:rsidRPr="000F1CB7" w:rsidRDefault="000F1CB7" w:rsidP="000F1CB7">
            <w:pPr>
              <w:spacing w:before="20" w:after="20"/>
              <w:jc w:val="center"/>
              <w:rPr>
                <w:rFonts w:ascii="Calibri" w:eastAsia="Calibri" w:hAnsi="Calibri" w:cs="Calibri"/>
                <w:b/>
                <w:szCs w:val="22"/>
                <w:lang w:val="en-US"/>
              </w:rPr>
            </w:pPr>
            <w:r w:rsidRPr="000F1CB7">
              <w:rPr>
                <w:rFonts w:ascii="Calibri" w:eastAsia="Calibri" w:hAnsi="Calibri" w:cs="Calibri"/>
                <w:b/>
                <w:szCs w:val="22"/>
                <w:lang w:val="en-US"/>
              </w:rPr>
              <w:t>Text</w:t>
            </w:r>
          </w:p>
        </w:tc>
        <w:tc>
          <w:tcPr>
            <w:tcW w:w="427" w:type="pct"/>
            <w:tcBorders>
              <w:top w:val="single" w:sz="4" w:space="0" w:color="auto"/>
              <w:left w:val="single" w:sz="4" w:space="0" w:color="auto"/>
              <w:bottom w:val="single" w:sz="4" w:space="0" w:color="auto"/>
              <w:right w:val="single" w:sz="4" w:space="0" w:color="auto"/>
            </w:tcBorders>
            <w:shd w:val="clear" w:color="auto" w:fill="D9D9D9"/>
            <w:hideMark/>
          </w:tcPr>
          <w:p w14:paraId="1CE4FF61" w14:textId="77777777" w:rsidR="000F1CB7" w:rsidRPr="000F1CB7" w:rsidRDefault="000F1CB7" w:rsidP="000F1CB7">
            <w:pPr>
              <w:spacing w:before="20" w:after="20"/>
              <w:jc w:val="center"/>
              <w:rPr>
                <w:rFonts w:ascii="Calibri" w:eastAsia="Calibri" w:hAnsi="Calibri" w:cs="Calibri"/>
                <w:b/>
                <w:szCs w:val="22"/>
                <w:lang w:val="en-US"/>
              </w:rPr>
            </w:pPr>
            <w:r w:rsidRPr="000F1CB7">
              <w:rPr>
                <w:rFonts w:ascii="Calibri" w:eastAsia="Calibri" w:hAnsi="Calibri" w:cs="Calibri"/>
                <w:b/>
                <w:szCs w:val="22"/>
                <w:lang w:val="en-US"/>
              </w:rPr>
              <w:t>Text</w:t>
            </w:r>
          </w:p>
        </w:tc>
        <w:tc>
          <w:tcPr>
            <w:tcW w:w="471" w:type="pct"/>
            <w:tcBorders>
              <w:top w:val="single" w:sz="4" w:space="0" w:color="auto"/>
              <w:left w:val="single" w:sz="4" w:space="0" w:color="auto"/>
              <w:bottom w:val="single" w:sz="4" w:space="0" w:color="auto"/>
              <w:right w:val="single" w:sz="4" w:space="0" w:color="auto"/>
            </w:tcBorders>
            <w:shd w:val="clear" w:color="auto" w:fill="D9D9D9"/>
            <w:hideMark/>
          </w:tcPr>
          <w:p w14:paraId="1825E9C2" w14:textId="77777777" w:rsidR="000F1CB7" w:rsidRPr="000F1CB7" w:rsidRDefault="000F1CB7" w:rsidP="000F1CB7">
            <w:pPr>
              <w:spacing w:before="20" w:after="20"/>
              <w:jc w:val="center"/>
              <w:rPr>
                <w:rFonts w:ascii="Calibri" w:eastAsia="Calibri" w:hAnsi="Calibri" w:cs="Calibri"/>
                <w:b/>
                <w:szCs w:val="22"/>
                <w:lang w:val="en-US"/>
              </w:rPr>
            </w:pPr>
            <w:r w:rsidRPr="000F1CB7">
              <w:rPr>
                <w:rFonts w:ascii="Calibri" w:eastAsia="Calibri" w:hAnsi="Calibri" w:cs="Calibri"/>
                <w:b/>
                <w:szCs w:val="22"/>
                <w:lang w:val="en-US"/>
              </w:rPr>
              <w:t>Text</w:t>
            </w:r>
          </w:p>
        </w:tc>
        <w:tc>
          <w:tcPr>
            <w:tcW w:w="886" w:type="pct"/>
            <w:tcBorders>
              <w:top w:val="single" w:sz="4" w:space="0" w:color="auto"/>
              <w:left w:val="single" w:sz="4" w:space="0" w:color="auto"/>
              <w:bottom w:val="single" w:sz="4" w:space="0" w:color="auto"/>
              <w:right w:val="single" w:sz="4" w:space="0" w:color="auto"/>
            </w:tcBorders>
            <w:shd w:val="clear" w:color="auto" w:fill="D9D9D9"/>
            <w:hideMark/>
          </w:tcPr>
          <w:p w14:paraId="01856FD4" w14:textId="77777777" w:rsidR="000F1CB7" w:rsidRPr="000F1CB7" w:rsidRDefault="000F1CB7" w:rsidP="000F1CB7">
            <w:pPr>
              <w:spacing w:before="20" w:after="20"/>
              <w:jc w:val="center"/>
              <w:rPr>
                <w:rFonts w:ascii="Calibri" w:eastAsia="Calibri" w:hAnsi="Calibri" w:cs="Calibri"/>
                <w:b/>
                <w:szCs w:val="22"/>
                <w:lang w:val="en-US"/>
              </w:rPr>
            </w:pPr>
            <w:r w:rsidRPr="000F1CB7">
              <w:rPr>
                <w:rFonts w:ascii="Calibri" w:eastAsia="Calibri" w:hAnsi="Calibri" w:cs="Calibri"/>
                <w:b/>
                <w:szCs w:val="22"/>
                <w:lang w:val="en-US"/>
              </w:rPr>
              <w:t>Text</w:t>
            </w:r>
          </w:p>
        </w:tc>
        <w:tc>
          <w:tcPr>
            <w:tcW w:w="1233" w:type="pct"/>
            <w:tcBorders>
              <w:top w:val="single" w:sz="4" w:space="0" w:color="auto"/>
              <w:left w:val="single" w:sz="4" w:space="0" w:color="auto"/>
              <w:bottom w:val="single" w:sz="4" w:space="0" w:color="auto"/>
              <w:right w:val="single" w:sz="4" w:space="0" w:color="auto"/>
            </w:tcBorders>
            <w:shd w:val="clear" w:color="auto" w:fill="D9D9D9"/>
            <w:hideMark/>
          </w:tcPr>
          <w:p w14:paraId="771FBBE7" w14:textId="77777777" w:rsidR="000F1CB7" w:rsidRPr="000F1CB7" w:rsidRDefault="000F1CB7" w:rsidP="000F1CB7">
            <w:pPr>
              <w:spacing w:before="20" w:after="20"/>
              <w:jc w:val="center"/>
              <w:rPr>
                <w:rFonts w:ascii="Calibri" w:eastAsia="Calibri" w:hAnsi="Calibri" w:cs="Calibri"/>
                <w:b/>
                <w:szCs w:val="22"/>
                <w:lang w:val="en-US"/>
              </w:rPr>
            </w:pPr>
            <w:r w:rsidRPr="000F1CB7">
              <w:rPr>
                <w:rFonts w:ascii="Calibri" w:eastAsia="Calibri" w:hAnsi="Calibri" w:cs="Calibri"/>
                <w:b/>
                <w:szCs w:val="22"/>
                <w:lang w:val="en-US"/>
              </w:rPr>
              <w:t>Text</w:t>
            </w:r>
          </w:p>
        </w:tc>
        <w:tc>
          <w:tcPr>
            <w:tcW w:w="876" w:type="pct"/>
            <w:tcBorders>
              <w:top w:val="single" w:sz="4" w:space="0" w:color="auto"/>
              <w:left w:val="single" w:sz="4" w:space="0" w:color="auto"/>
              <w:bottom w:val="single" w:sz="4" w:space="0" w:color="auto"/>
              <w:right w:val="single" w:sz="4" w:space="0" w:color="auto"/>
            </w:tcBorders>
            <w:shd w:val="clear" w:color="auto" w:fill="D9D9D9"/>
            <w:hideMark/>
          </w:tcPr>
          <w:p w14:paraId="17788D59" w14:textId="77777777" w:rsidR="000F1CB7" w:rsidRPr="000F1CB7" w:rsidRDefault="000F1CB7" w:rsidP="000F1CB7">
            <w:pPr>
              <w:spacing w:before="20" w:after="20"/>
              <w:jc w:val="center"/>
              <w:rPr>
                <w:rFonts w:ascii="Calibri" w:eastAsia="Calibri" w:hAnsi="Calibri" w:cs="Calibri"/>
                <w:b/>
                <w:szCs w:val="22"/>
                <w:lang w:val="en-US"/>
              </w:rPr>
            </w:pPr>
            <w:r w:rsidRPr="000F1CB7">
              <w:rPr>
                <w:rFonts w:ascii="Calibri" w:eastAsia="Calibri" w:hAnsi="Calibri" w:cs="Calibri"/>
                <w:b/>
                <w:szCs w:val="22"/>
                <w:lang w:val="en-US"/>
              </w:rPr>
              <w:t>UserSignature</w:t>
            </w:r>
          </w:p>
        </w:tc>
      </w:tr>
      <w:tr w:rsidR="000F1CB7" w:rsidRPr="000F1CB7" w14:paraId="73C6B625" w14:textId="77777777" w:rsidTr="000F1CB7">
        <w:trPr>
          <w:trHeight w:val="724"/>
        </w:trPr>
        <w:tc>
          <w:tcPr>
            <w:tcW w:w="5000" w:type="pct"/>
            <w:gridSpan w:val="7"/>
            <w:tcBorders>
              <w:top w:val="single" w:sz="4" w:space="0" w:color="auto"/>
              <w:left w:val="single" w:sz="4" w:space="0" w:color="auto"/>
              <w:bottom w:val="single" w:sz="4" w:space="0" w:color="auto"/>
              <w:right w:val="single" w:sz="4" w:space="0" w:color="auto"/>
            </w:tcBorders>
          </w:tcPr>
          <w:p w14:paraId="4DEF6371" w14:textId="6BDF1125" w:rsidR="000F1CB7" w:rsidRPr="000F1CB7" w:rsidRDefault="000F1CB7" w:rsidP="000F1CB7">
            <w:pPr>
              <w:pStyle w:val="BodyText"/>
              <w:ind w:left="0"/>
            </w:pPr>
            <w:r>
              <w:t>Record the details of all test equipment used in the tests.</w:t>
            </w:r>
          </w:p>
        </w:tc>
      </w:tr>
      <w:tr w:rsidR="000F1CB7" w:rsidRPr="000F1CB7" w14:paraId="62368A15" w14:textId="77777777" w:rsidTr="000F1CB7">
        <w:trPr>
          <w:trHeight w:val="251"/>
        </w:trPr>
        <w:tc>
          <w:tcPr>
            <w:tcW w:w="373" w:type="pct"/>
            <w:tcBorders>
              <w:top w:val="single" w:sz="4" w:space="0" w:color="auto"/>
              <w:left w:val="single" w:sz="4" w:space="0" w:color="auto"/>
              <w:bottom w:val="single" w:sz="4" w:space="0" w:color="auto"/>
              <w:right w:val="single" w:sz="4" w:space="0" w:color="auto"/>
            </w:tcBorders>
            <w:hideMark/>
          </w:tcPr>
          <w:p w14:paraId="755A26F7" w14:textId="77777777" w:rsidR="000F1CB7" w:rsidRPr="000F1CB7" w:rsidRDefault="000F1CB7" w:rsidP="000F1CB7">
            <w:pPr>
              <w:spacing w:before="20" w:after="20"/>
              <w:jc w:val="left"/>
              <w:rPr>
                <w:bCs/>
                <w:sz w:val="24"/>
                <w:szCs w:val="24"/>
              </w:rPr>
            </w:pPr>
            <w:r w:rsidRPr="000F1CB7">
              <w:rPr>
                <w:bCs/>
                <w:sz w:val="24"/>
                <w:szCs w:val="24"/>
              </w:rPr>
              <w:t xml:space="preserve">1. </w:t>
            </w:r>
          </w:p>
        </w:tc>
        <w:tc>
          <w:tcPr>
            <w:tcW w:w="734" w:type="pct"/>
            <w:tcBorders>
              <w:top w:val="single" w:sz="4" w:space="0" w:color="auto"/>
              <w:left w:val="single" w:sz="4" w:space="0" w:color="auto"/>
              <w:bottom w:val="single" w:sz="4" w:space="0" w:color="auto"/>
              <w:right w:val="single" w:sz="4" w:space="0" w:color="auto"/>
            </w:tcBorders>
            <w:vAlign w:val="center"/>
          </w:tcPr>
          <w:p w14:paraId="1E95D8FA" w14:textId="77777777" w:rsidR="000F1CB7" w:rsidRPr="000F1CB7" w:rsidRDefault="000F1CB7" w:rsidP="000F1CB7">
            <w:pPr>
              <w:spacing w:before="20" w:after="20"/>
              <w:jc w:val="left"/>
              <w:rPr>
                <w:bCs/>
                <w:sz w:val="24"/>
                <w:szCs w:val="24"/>
              </w:rPr>
            </w:pPr>
          </w:p>
        </w:tc>
        <w:tc>
          <w:tcPr>
            <w:tcW w:w="427" w:type="pct"/>
            <w:tcBorders>
              <w:top w:val="single" w:sz="4" w:space="0" w:color="auto"/>
              <w:left w:val="single" w:sz="4" w:space="0" w:color="auto"/>
              <w:bottom w:val="single" w:sz="4" w:space="0" w:color="auto"/>
              <w:right w:val="single" w:sz="4" w:space="0" w:color="auto"/>
            </w:tcBorders>
          </w:tcPr>
          <w:p w14:paraId="75B1C369" w14:textId="77777777" w:rsidR="000F1CB7" w:rsidRPr="000F1CB7" w:rsidRDefault="000F1CB7" w:rsidP="000F1CB7">
            <w:pPr>
              <w:spacing w:before="20" w:after="20"/>
              <w:jc w:val="left"/>
              <w:rPr>
                <w:rFonts w:ascii="Calibri" w:eastAsia="Calibri" w:hAnsi="Calibri" w:cs="Calibri"/>
                <w:szCs w:val="22"/>
                <w:lang w:val="en-US"/>
              </w:rPr>
            </w:pPr>
          </w:p>
        </w:tc>
        <w:tc>
          <w:tcPr>
            <w:tcW w:w="471" w:type="pct"/>
            <w:tcBorders>
              <w:top w:val="single" w:sz="4" w:space="0" w:color="auto"/>
              <w:left w:val="single" w:sz="4" w:space="0" w:color="auto"/>
              <w:bottom w:val="single" w:sz="4" w:space="0" w:color="auto"/>
              <w:right w:val="single" w:sz="4" w:space="0" w:color="auto"/>
            </w:tcBorders>
          </w:tcPr>
          <w:p w14:paraId="3FA2961F" w14:textId="77777777" w:rsidR="000F1CB7" w:rsidRPr="000F1CB7" w:rsidRDefault="000F1CB7" w:rsidP="000F1CB7">
            <w:pPr>
              <w:spacing w:before="20" w:after="20"/>
              <w:jc w:val="left"/>
              <w:rPr>
                <w:rFonts w:ascii="Calibri" w:eastAsia="Calibri" w:hAnsi="Calibri" w:cs="Calibri"/>
                <w:szCs w:val="22"/>
                <w:lang w:val="en-US"/>
              </w:rPr>
            </w:pPr>
          </w:p>
        </w:tc>
        <w:tc>
          <w:tcPr>
            <w:tcW w:w="886" w:type="pct"/>
            <w:tcBorders>
              <w:top w:val="single" w:sz="4" w:space="0" w:color="auto"/>
              <w:left w:val="single" w:sz="4" w:space="0" w:color="auto"/>
              <w:bottom w:val="single" w:sz="4" w:space="0" w:color="auto"/>
              <w:right w:val="single" w:sz="4" w:space="0" w:color="auto"/>
            </w:tcBorders>
          </w:tcPr>
          <w:p w14:paraId="5B65EA38" w14:textId="77777777" w:rsidR="000F1CB7" w:rsidRPr="000F1CB7" w:rsidRDefault="000F1CB7" w:rsidP="000F1CB7">
            <w:pPr>
              <w:spacing w:before="20" w:after="20"/>
              <w:jc w:val="center"/>
              <w:rPr>
                <w:rFonts w:ascii="Calibri" w:eastAsia="Calibri" w:hAnsi="Calibri" w:cs="Calibri"/>
                <w:szCs w:val="22"/>
                <w:lang w:val="en-US"/>
              </w:rPr>
            </w:pPr>
          </w:p>
        </w:tc>
        <w:tc>
          <w:tcPr>
            <w:tcW w:w="1233" w:type="pct"/>
            <w:tcBorders>
              <w:top w:val="single" w:sz="4" w:space="0" w:color="auto"/>
              <w:left w:val="single" w:sz="4" w:space="0" w:color="auto"/>
              <w:bottom w:val="single" w:sz="4" w:space="0" w:color="auto"/>
              <w:right w:val="single" w:sz="4" w:space="0" w:color="auto"/>
            </w:tcBorders>
          </w:tcPr>
          <w:p w14:paraId="6FD740B4" w14:textId="77777777" w:rsidR="000F1CB7" w:rsidRPr="000F1CB7" w:rsidRDefault="000F1CB7" w:rsidP="000F1CB7">
            <w:pPr>
              <w:spacing w:before="20" w:after="20"/>
              <w:jc w:val="center"/>
              <w:rPr>
                <w:rFonts w:ascii="Calibri" w:eastAsia="Calibri" w:hAnsi="Calibri" w:cs="Calibri"/>
                <w:szCs w:val="22"/>
                <w:lang w:val="en-US"/>
              </w:rPr>
            </w:pPr>
          </w:p>
        </w:tc>
        <w:tc>
          <w:tcPr>
            <w:tcW w:w="876" w:type="pct"/>
            <w:tcBorders>
              <w:top w:val="single" w:sz="4" w:space="0" w:color="auto"/>
              <w:left w:val="single" w:sz="4" w:space="0" w:color="auto"/>
              <w:bottom w:val="single" w:sz="4" w:space="0" w:color="auto"/>
              <w:right w:val="single" w:sz="4" w:space="0" w:color="auto"/>
            </w:tcBorders>
          </w:tcPr>
          <w:p w14:paraId="2FDA3BD8" w14:textId="77777777" w:rsidR="000F1CB7" w:rsidRPr="000F1CB7" w:rsidRDefault="000F1CB7" w:rsidP="000F1CB7">
            <w:pPr>
              <w:spacing w:before="20" w:after="20"/>
              <w:jc w:val="center"/>
              <w:rPr>
                <w:rFonts w:ascii="Calibri" w:eastAsia="Calibri" w:hAnsi="Calibri" w:cs="Calibri"/>
                <w:szCs w:val="22"/>
                <w:lang w:val="en-US"/>
              </w:rPr>
            </w:pPr>
          </w:p>
        </w:tc>
      </w:tr>
      <w:tr w:rsidR="000F1CB7" w:rsidRPr="000F1CB7" w14:paraId="6D858FF4" w14:textId="77777777" w:rsidTr="000F1CB7">
        <w:trPr>
          <w:trHeight w:val="724"/>
        </w:trPr>
        <w:tc>
          <w:tcPr>
            <w:tcW w:w="373" w:type="pct"/>
            <w:tcBorders>
              <w:top w:val="single" w:sz="4" w:space="0" w:color="auto"/>
              <w:left w:val="single" w:sz="4" w:space="0" w:color="auto"/>
              <w:bottom w:val="single" w:sz="4" w:space="0" w:color="auto"/>
              <w:right w:val="single" w:sz="4" w:space="0" w:color="auto"/>
            </w:tcBorders>
            <w:hideMark/>
          </w:tcPr>
          <w:p w14:paraId="615C45CE" w14:textId="77777777" w:rsidR="000F1CB7" w:rsidRPr="000F1CB7" w:rsidRDefault="000F1CB7" w:rsidP="000F1CB7">
            <w:pPr>
              <w:spacing w:before="20" w:after="20"/>
              <w:jc w:val="left"/>
              <w:rPr>
                <w:bCs/>
                <w:sz w:val="24"/>
                <w:szCs w:val="24"/>
              </w:rPr>
            </w:pPr>
            <w:r w:rsidRPr="000F1CB7">
              <w:rPr>
                <w:bCs/>
                <w:sz w:val="24"/>
                <w:szCs w:val="24"/>
              </w:rPr>
              <w:t xml:space="preserve">2. </w:t>
            </w:r>
          </w:p>
        </w:tc>
        <w:tc>
          <w:tcPr>
            <w:tcW w:w="734" w:type="pct"/>
            <w:tcBorders>
              <w:top w:val="single" w:sz="4" w:space="0" w:color="auto"/>
              <w:left w:val="single" w:sz="4" w:space="0" w:color="auto"/>
              <w:bottom w:val="single" w:sz="4" w:space="0" w:color="auto"/>
              <w:right w:val="single" w:sz="4" w:space="0" w:color="auto"/>
            </w:tcBorders>
            <w:vAlign w:val="center"/>
          </w:tcPr>
          <w:p w14:paraId="2BEEEB8B" w14:textId="77777777" w:rsidR="000F1CB7" w:rsidRPr="000F1CB7" w:rsidRDefault="000F1CB7" w:rsidP="000F1CB7">
            <w:pPr>
              <w:spacing w:before="20" w:after="20"/>
              <w:jc w:val="left"/>
              <w:rPr>
                <w:bCs/>
                <w:sz w:val="24"/>
                <w:szCs w:val="24"/>
              </w:rPr>
            </w:pPr>
          </w:p>
        </w:tc>
        <w:tc>
          <w:tcPr>
            <w:tcW w:w="427" w:type="pct"/>
            <w:tcBorders>
              <w:top w:val="single" w:sz="4" w:space="0" w:color="auto"/>
              <w:left w:val="single" w:sz="4" w:space="0" w:color="auto"/>
              <w:bottom w:val="single" w:sz="4" w:space="0" w:color="auto"/>
              <w:right w:val="single" w:sz="4" w:space="0" w:color="auto"/>
            </w:tcBorders>
          </w:tcPr>
          <w:p w14:paraId="07CF0911" w14:textId="77777777" w:rsidR="000F1CB7" w:rsidRPr="000F1CB7" w:rsidRDefault="000F1CB7" w:rsidP="000F1CB7">
            <w:pPr>
              <w:spacing w:before="20" w:after="20"/>
              <w:jc w:val="left"/>
              <w:rPr>
                <w:rFonts w:ascii="Calibri" w:eastAsia="Calibri" w:hAnsi="Calibri" w:cs="Calibri"/>
                <w:szCs w:val="22"/>
                <w:lang w:val="en-US"/>
              </w:rPr>
            </w:pPr>
          </w:p>
        </w:tc>
        <w:tc>
          <w:tcPr>
            <w:tcW w:w="471" w:type="pct"/>
            <w:tcBorders>
              <w:top w:val="single" w:sz="4" w:space="0" w:color="auto"/>
              <w:left w:val="single" w:sz="4" w:space="0" w:color="auto"/>
              <w:bottom w:val="single" w:sz="4" w:space="0" w:color="auto"/>
              <w:right w:val="single" w:sz="4" w:space="0" w:color="auto"/>
            </w:tcBorders>
          </w:tcPr>
          <w:p w14:paraId="2C9B954A" w14:textId="77777777" w:rsidR="000F1CB7" w:rsidRPr="000F1CB7" w:rsidRDefault="000F1CB7" w:rsidP="000F1CB7">
            <w:pPr>
              <w:spacing w:before="20" w:after="20"/>
              <w:jc w:val="left"/>
              <w:rPr>
                <w:rFonts w:ascii="Calibri" w:eastAsia="Calibri" w:hAnsi="Calibri" w:cs="Calibri"/>
                <w:szCs w:val="22"/>
                <w:lang w:val="en-US"/>
              </w:rPr>
            </w:pPr>
          </w:p>
        </w:tc>
        <w:tc>
          <w:tcPr>
            <w:tcW w:w="886" w:type="pct"/>
            <w:tcBorders>
              <w:top w:val="single" w:sz="4" w:space="0" w:color="auto"/>
              <w:left w:val="single" w:sz="4" w:space="0" w:color="auto"/>
              <w:bottom w:val="single" w:sz="4" w:space="0" w:color="auto"/>
              <w:right w:val="single" w:sz="4" w:space="0" w:color="auto"/>
            </w:tcBorders>
          </w:tcPr>
          <w:p w14:paraId="67BAEFA1" w14:textId="77777777" w:rsidR="000F1CB7" w:rsidRPr="000F1CB7" w:rsidRDefault="000F1CB7" w:rsidP="000F1CB7">
            <w:pPr>
              <w:spacing w:before="20" w:after="20"/>
              <w:jc w:val="center"/>
              <w:rPr>
                <w:rFonts w:ascii="Calibri" w:eastAsia="Calibri" w:hAnsi="Calibri" w:cs="Calibri"/>
                <w:szCs w:val="22"/>
                <w:lang w:val="en-US"/>
              </w:rPr>
            </w:pPr>
          </w:p>
        </w:tc>
        <w:tc>
          <w:tcPr>
            <w:tcW w:w="1233" w:type="pct"/>
            <w:tcBorders>
              <w:top w:val="single" w:sz="4" w:space="0" w:color="auto"/>
              <w:left w:val="single" w:sz="4" w:space="0" w:color="auto"/>
              <w:bottom w:val="single" w:sz="4" w:space="0" w:color="auto"/>
              <w:right w:val="single" w:sz="4" w:space="0" w:color="auto"/>
            </w:tcBorders>
          </w:tcPr>
          <w:p w14:paraId="0987D2BA" w14:textId="77777777" w:rsidR="000F1CB7" w:rsidRPr="000F1CB7" w:rsidRDefault="000F1CB7" w:rsidP="000F1CB7">
            <w:pPr>
              <w:spacing w:before="20" w:after="20"/>
              <w:jc w:val="center"/>
              <w:rPr>
                <w:rFonts w:ascii="Calibri" w:eastAsia="Calibri" w:hAnsi="Calibri" w:cs="Calibri"/>
                <w:szCs w:val="22"/>
                <w:lang w:val="en-US"/>
              </w:rPr>
            </w:pPr>
          </w:p>
        </w:tc>
        <w:tc>
          <w:tcPr>
            <w:tcW w:w="876" w:type="pct"/>
            <w:tcBorders>
              <w:top w:val="single" w:sz="4" w:space="0" w:color="auto"/>
              <w:left w:val="single" w:sz="4" w:space="0" w:color="auto"/>
              <w:bottom w:val="single" w:sz="4" w:space="0" w:color="auto"/>
              <w:right w:val="single" w:sz="4" w:space="0" w:color="auto"/>
            </w:tcBorders>
          </w:tcPr>
          <w:p w14:paraId="3AABD7E0" w14:textId="77777777" w:rsidR="000F1CB7" w:rsidRPr="000F1CB7" w:rsidRDefault="000F1CB7" w:rsidP="000F1CB7">
            <w:pPr>
              <w:spacing w:before="20" w:after="20"/>
              <w:jc w:val="center"/>
              <w:rPr>
                <w:rFonts w:ascii="Calibri" w:eastAsia="Calibri" w:hAnsi="Calibri" w:cs="Calibri"/>
                <w:szCs w:val="22"/>
                <w:lang w:val="en-US"/>
              </w:rPr>
            </w:pPr>
          </w:p>
        </w:tc>
      </w:tr>
      <w:tr w:rsidR="000F1CB7" w:rsidRPr="000F1CB7" w14:paraId="298E46BC" w14:textId="77777777" w:rsidTr="000F1CB7">
        <w:trPr>
          <w:trHeight w:val="724"/>
        </w:trPr>
        <w:tc>
          <w:tcPr>
            <w:tcW w:w="373" w:type="pct"/>
            <w:tcBorders>
              <w:top w:val="single" w:sz="4" w:space="0" w:color="auto"/>
              <w:left w:val="single" w:sz="4" w:space="0" w:color="auto"/>
              <w:bottom w:val="single" w:sz="4" w:space="0" w:color="auto"/>
              <w:right w:val="single" w:sz="4" w:space="0" w:color="auto"/>
            </w:tcBorders>
            <w:hideMark/>
          </w:tcPr>
          <w:p w14:paraId="37F06CD7" w14:textId="77777777" w:rsidR="000F1CB7" w:rsidRPr="000F1CB7" w:rsidRDefault="000F1CB7" w:rsidP="000F1CB7">
            <w:pPr>
              <w:spacing w:before="20" w:after="20"/>
              <w:jc w:val="left"/>
              <w:rPr>
                <w:bCs/>
                <w:sz w:val="24"/>
                <w:szCs w:val="24"/>
              </w:rPr>
            </w:pPr>
            <w:r w:rsidRPr="000F1CB7">
              <w:rPr>
                <w:bCs/>
                <w:sz w:val="24"/>
                <w:szCs w:val="24"/>
              </w:rPr>
              <w:t>3.</w:t>
            </w:r>
          </w:p>
        </w:tc>
        <w:tc>
          <w:tcPr>
            <w:tcW w:w="734" w:type="pct"/>
            <w:tcBorders>
              <w:top w:val="single" w:sz="4" w:space="0" w:color="auto"/>
              <w:left w:val="single" w:sz="4" w:space="0" w:color="auto"/>
              <w:bottom w:val="single" w:sz="4" w:space="0" w:color="auto"/>
              <w:right w:val="single" w:sz="4" w:space="0" w:color="auto"/>
            </w:tcBorders>
            <w:vAlign w:val="center"/>
          </w:tcPr>
          <w:p w14:paraId="1D8C4ED9" w14:textId="77777777" w:rsidR="000F1CB7" w:rsidRPr="000F1CB7" w:rsidRDefault="000F1CB7" w:rsidP="000F1CB7">
            <w:pPr>
              <w:spacing w:before="20" w:after="20"/>
              <w:jc w:val="left"/>
              <w:rPr>
                <w:bCs/>
                <w:sz w:val="24"/>
                <w:szCs w:val="24"/>
              </w:rPr>
            </w:pPr>
          </w:p>
        </w:tc>
        <w:tc>
          <w:tcPr>
            <w:tcW w:w="427" w:type="pct"/>
            <w:tcBorders>
              <w:top w:val="single" w:sz="4" w:space="0" w:color="auto"/>
              <w:left w:val="single" w:sz="4" w:space="0" w:color="auto"/>
              <w:bottom w:val="single" w:sz="4" w:space="0" w:color="auto"/>
              <w:right w:val="single" w:sz="4" w:space="0" w:color="auto"/>
            </w:tcBorders>
          </w:tcPr>
          <w:p w14:paraId="2AB98D09" w14:textId="77777777" w:rsidR="000F1CB7" w:rsidRPr="000F1CB7" w:rsidRDefault="000F1CB7" w:rsidP="000F1CB7">
            <w:pPr>
              <w:spacing w:before="20" w:after="20"/>
              <w:jc w:val="left"/>
              <w:rPr>
                <w:rFonts w:ascii="Calibri" w:eastAsia="Calibri" w:hAnsi="Calibri" w:cs="Calibri"/>
                <w:szCs w:val="22"/>
                <w:lang w:val="en-US"/>
              </w:rPr>
            </w:pPr>
          </w:p>
        </w:tc>
        <w:tc>
          <w:tcPr>
            <w:tcW w:w="471" w:type="pct"/>
            <w:tcBorders>
              <w:top w:val="single" w:sz="4" w:space="0" w:color="auto"/>
              <w:left w:val="single" w:sz="4" w:space="0" w:color="auto"/>
              <w:bottom w:val="single" w:sz="4" w:space="0" w:color="auto"/>
              <w:right w:val="single" w:sz="4" w:space="0" w:color="auto"/>
            </w:tcBorders>
          </w:tcPr>
          <w:p w14:paraId="2B646092" w14:textId="77777777" w:rsidR="000F1CB7" w:rsidRPr="000F1CB7" w:rsidRDefault="000F1CB7" w:rsidP="000F1CB7">
            <w:pPr>
              <w:spacing w:before="20" w:after="20"/>
              <w:jc w:val="left"/>
              <w:rPr>
                <w:rFonts w:ascii="Calibri" w:eastAsia="Calibri" w:hAnsi="Calibri" w:cs="Calibri"/>
                <w:szCs w:val="22"/>
                <w:lang w:val="en-US"/>
              </w:rPr>
            </w:pPr>
          </w:p>
        </w:tc>
        <w:tc>
          <w:tcPr>
            <w:tcW w:w="886" w:type="pct"/>
            <w:tcBorders>
              <w:top w:val="single" w:sz="4" w:space="0" w:color="auto"/>
              <w:left w:val="single" w:sz="4" w:space="0" w:color="auto"/>
              <w:bottom w:val="single" w:sz="4" w:space="0" w:color="auto"/>
              <w:right w:val="single" w:sz="4" w:space="0" w:color="auto"/>
            </w:tcBorders>
          </w:tcPr>
          <w:p w14:paraId="44D993C3" w14:textId="77777777" w:rsidR="000F1CB7" w:rsidRPr="000F1CB7" w:rsidRDefault="000F1CB7" w:rsidP="000F1CB7">
            <w:pPr>
              <w:spacing w:before="20" w:after="20"/>
              <w:jc w:val="center"/>
              <w:rPr>
                <w:rFonts w:ascii="Calibri" w:eastAsia="Calibri" w:hAnsi="Calibri" w:cs="Calibri"/>
                <w:szCs w:val="22"/>
                <w:lang w:val="en-US"/>
              </w:rPr>
            </w:pPr>
          </w:p>
        </w:tc>
        <w:tc>
          <w:tcPr>
            <w:tcW w:w="1233" w:type="pct"/>
            <w:tcBorders>
              <w:top w:val="single" w:sz="4" w:space="0" w:color="auto"/>
              <w:left w:val="single" w:sz="4" w:space="0" w:color="auto"/>
              <w:bottom w:val="single" w:sz="4" w:space="0" w:color="auto"/>
              <w:right w:val="single" w:sz="4" w:space="0" w:color="auto"/>
            </w:tcBorders>
          </w:tcPr>
          <w:p w14:paraId="6A0667B2" w14:textId="77777777" w:rsidR="000F1CB7" w:rsidRPr="000F1CB7" w:rsidRDefault="000F1CB7" w:rsidP="000F1CB7">
            <w:pPr>
              <w:spacing w:before="20" w:after="20"/>
              <w:jc w:val="center"/>
              <w:rPr>
                <w:rFonts w:ascii="Calibri" w:eastAsia="Calibri" w:hAnsi="Calibri" w:cs="Calibri"/>
                <w:szCs w:val="22"/>
                <w:lang w:val="en-US"/>
              </w:rPr>
            </w:pPr>
          </w:p>
        </w:tc>
        <w:tc>
          <w:tcPr>
            <w:tcW w:w="876" w:type="pct"/>
            <w:tcBorders>
              <w:top w:val="single" w:sz="4" w:space="0" w:color="auto"/>
              <w:left w:val="single" w:sz="4" w:space="0" w:color="auto"/>
              <w:bottom w:val="single" w:sz="4" w:space="0" w:color="auto"/>
              <w:right w:val="single" w:sz="4" w:space="0" w:color="auto"/>
            </w:tcBorders>
          </w:tcPr>
          <w:p w14:paraId="12C4F8ED" w14:textId="77777777" w:rsidR="000F1CB7" w:rsidRPr="000F1CB7" w:rsidRDefault="000F1CB7" w:rsidP="000F1CB7">
            <w:pPr>
              <w:spacing w:before="20" w:after="20"/>
              <w:jc w:val="center"/>
              <w:rPr>
                <w:rFonts w:ascii="Calibri" w:eastAsia="Calibri" w:hAnsi="Calibri" w:cs="Calibri"/>
                <w:szCs w:val="22"/>
                <w:lang w:val="en-US"/>
              </w:rPr>
            </w:pPr>
          </w:p>
        </w:tc>
      </w:tr>
      <w:tr w:rsidR="000F1CB7" w:rsidRPr="000F1CB7" w14:paraId="6D399A77" w14:textId="77777777" w:rsidTr="000F1CB7">
        <w:trPr>
          <w:trHeight w:val="724"/>
        </w:trPr>
        <w:tc>
          <w:tcPr>
            <w:tcW w:w="373" w:type="pct"/>
            <w:tcBorders>
              <w:top w:val="single" w:sz="4" w:space="0" w:color="auto"/>
              <w:left w:val="single" w:sz="4" w:space="0" w:color="auto"/>
              <w:bottom w:val="single" w:sz="4" w:space="0" w:color="auto"/>
              <w:right w:val="single" w:sz="4" w:space="0" w:color="auto"/>
            </w:tcBorders>
            <w:hideMark/>
          </w:tcPr>
          <w:p w14:paraId="523C5B55" w14:textId="77777777" w:rsidR="000F1CB7" w:rsidRPr="000F1CB7" w:rsidRDefault="000F1CB7" w:rsidP="000F1CB7">
            <w:pPr>
              <w:spacing w:before="20" w:after="20"/>
              <w:jc w:val="left"/>
              <w:rPr>
                <w:bCs/>
                <w:sz w:val="24"/>
                <w:szCs w:val="24"/>
              </w:rPr>
            </w:pPr>
            <w:r w:rsidRPr="000F1CB7">
              <w:rPr>
                <w:bCs/>
                <w:sz w:val="24"/>
                <w:szCs w:val="24"/>
              </w:rPr>
              <w:t>4.</w:t>
            </w:r>
          </w:p>
        </w:tc>
        <w:tc>
          <w:tcPr>
            <w:tcW w:w="734" w:type="pct"/>
            <w:tcBorders>
              <w:top w:val="single" w:sz="4" w:space="0" w:color="auto"/>
              <w:left w:val="single" w:sz="4" w:space="0" w:color="auto"/>
              <w:bottom w:val="single" w:sz="4" w:space="0" w:color="auto"/>
              <w:right w:val="single" w:sz="4" w:space="0" w:color="auto"/>
            </w:tcBorders>
            <w:vAlign w:val="center"/>
          </w:tcPr>
          <w:p w14:paraId="7088BF31" w14:textId="77777777" w:rsidR="000F1CB7" w:rsidRPr="000F1CB7" w:rsidRDefault="000F1CB7" w:rsidP="000F1CB7">
            <w:pPr>
              <w:spacing w:before="20" w:after="20"/>
              <w:jc w:val="left"/>
              <w:rPr>
                <w:bCs/>
                <w:sz w:val="24"/>
                <w:szCs w:val="24"/>
              </w:rPr>
            </w:pPr>
          </w:p>
        </w:tc>
        <w:tc>
          <w:tcPr>
            <w:tcW w:w="427" w:type="pct"/>
            <w:tcBorders>
              <w:top w:val="single" w:sz="4" w:space="0" w:color="auto"/>
              <w:left w:val="single" w:sz="4" w:space="0" w:color="auto"/>
              <w:bottom w:val="single" w:sz="4" w:space="0" w:color="auto"/>
              <w:right w:val="single" w:sz="4" w:space="0" w:color="auto"/>
            </w:tcBorders>
          </w:tcPr>
          <w:p w14:paraId="491BA98B" w14:textId="77777777" w:rsidR="000F1CB7" w:rsidRPr="000F1CB7" w:rsidRDefault="000F1CB7" w:rsidP="000F1CB7">
            <w:pPr>
              <w:spacing w:before="20" w:after="20"/>
              <w:jc w:val="left"/>
              <w:rPr>
                <w:rFonts w:ascii="Calibri" w:eastAsia="Calibri" w:hAnsi="Calibri" w:cs="Calibri"/>
                <w:szCs w:val="22"/>
                <w:lang w:val="en-US"/>
              </w:rPr>
            </w:pPr>
          </w:p>
        </w:tc>
        <w:tc>
          <w:tcPr>
            <w:tcW w:w="471" w:type="pct"/>
            <w:tcBorders>
              <w:top w:val="single" w:sz="4" w:space="0" w:color="auto"/>
              <w:left w:val="single" w:sz="4" w:space="0" w:color="auto"/>
              <w:bottom w:val="single" w:sz="4" w:space="0" w:color="auto"/>
              <w:right w:val="single" w:sz="4" w:space="0" w:color="auto"/>
            </w:tcBorders>
          </w:tcPr>
          <w:p w14:paraId="45442551" w14:textId="77777777" w:rsidR="000F1CB7" w:rsidRPr="000F1CB7" w:rsidRDefault="000F1CB7" w:rsidP="000F1CB7">
            <w:pPr>
              <w:spacing w:before="20" w:after="20"/>
              <w:jc w:val="left"/>
              <w:rPr>
                <w:rFonts w:ascii="Calibri" w:eastAsia="Calibri" w:hAnsi="Calibri" w:cs="Calibri"/>
                <w:szCs w:val="22"/>
                <w:lang w:val="en-US"/>
              </w:rPr>
            </w:pPr>
          </w:p>
        </w:tc>
        <w:tc>
          <w:tcPr>
            <w:tcW w:w="886" w:type="pct"/>
            <w:tcBorders>
              <w:top w:val="single" w:sz="4" w:space="0" w:color="auto"/>
              <w:left w:val="single" w:sz="4" w:space="0" w:color="auto"/>
              <w:bottom w:val="single" w:sz="4" w:space="0" w:color="auto"/>
              <w:right w:val="single" w:sz="4" w:space="0" w:color="auto"/>
            </w:tcBorders>
          </w:tcPr>
          <w:p w14:paraId="62587CE0" w14:textId="77777777" w:rsidR="000F1CB7" w:rsidRPr="000F1CB7" w:rsidRDefault="000F1CB7" w:rsidP="000F1CB7">
            <w:pPr>
              <w:spacing w:before="20" w:after="20"/>
              <w:jc w:val="center"/>
              <w:rPr>
                <w:rFonts w:ascii="Calibri" w:eastAsia="Calibri" w:hAnsi="Calibri" w:cs="Calibri"/>
                <w:szCs w:val="22"/>
                <w:lang w:val="en-US"/>
              </w:rPr>
            </w:pPr>
          </w:p>
        </w:tc>
        <w:tc>
          <w:tcPr>
            <w:tcW w:w="1233" w:type="pct"/>
            <w:tcBorders>
              <w:top w:val="single" w:sz="4" w:space="0" w:color="auto"/>
              <w:left w:val="single" w:sz="4" w:space="0" w:color="auto"/>
              <w:bottom w:val="single" w:sz="4" w:space="0" w:color="auto"/>
              <w:right w:val="single" w:sz="4" w:space="0" w:color="auto"/>
            </w:tcBorders>
          </w:tcPr>
          <w:p w14:paraId="77BB7F27" w14:textId="77777777" w:rsidR="000F1CB7" w:rsidRPr="000F1CB7" w:rsidRDefault="000F1CB7" w:rsidP="000F1CB7">
            <w:pPr>
              <w:spacing w:before="20" w:after="20"/>
              <w:jc w:val="center"/>
              <w:rPr>
                <w:rFonts w:ascii="Calibri" w:eastAsia="Calibri" w:hAnsi="Calibri" w:cs="Calibri"/>
                <w:szCs w:val="22"/>
                <w:lang w:val="en-US"/>
              </w:rPr>
            </w:pPr>
          </w:p>
        </w:tc>
        <w:tc>
          <w:tcPr>
            <w:tcW w:w="876" w:type="pct"/>
            <w:tcBorders>
              <w:top w:val="single" w:sz="4" w:space="0" w:color="auto"/>
              <w:left w:val="single" w:sz="4" w:space="0" w:color="auto"/>
              <w:bottom w:val="single" w:sz="4" w:space="0" w:color="auto"/>
              <w:right w:val="single" w:sz="4" w:space="0" w:color="auto"/>
            </w:tcBorders>
          </w:tcPr>
          <w:p w14:paraId="6F09FCF1" w14:textId="77777777" w:rsidR="000F1CB7" w:rsidRPr="000F1CB7" w:rsidRDefault="000F1CB7" w:rsidP="000F1CB7">
            <w:pPr>
              <w:spacing w:before="20" w:after="20"/>
              <w:jc w:val="center"/>
              <w:rPr>
                <w:rFonts w:ascii="Calibri" w:eastAsia="Calibri" w:hAnsi="Calibri" w:cs="Calibri"/>
                <w:szCs w:val="22"/>
                <w:lang w:val="en-US"/>
              </w:rPr>
            </w:pPr>
          </w:p>
        </w:tc>
      </w:tr>
      <w:tr w:rsidR="000F1CB7" w:rsidRPr="000F1CB7" w14:paraId="05BFAD21" w14:textId="77777777" w:rsidTr="000F1CB7">
        <w:trPr>
          <w:trHeight w:val="724"/>
        </w:trPr>
        <w:tc>
          <w:tcPr>
            <w:tcW w:w="373" w:type="pct"/>
            <w:tcBorders>
              <w:top w:val="single" w:sz="4" w:space="0" w:color="auto"/>
              <w:left w:val="single" w:sz="4" w:space="0" w:color="auto"/>
              <w:bottom w:val="single" w:sz="4" w:space="0" w:color="auto"/>
              <w:right w:val="single" w:sz="4" w:space="0" w:color="auto"/>
            </w:tcBorders>
            <w:hideMark/>
          </w:tcPr>
          <w:p w14:paraId="55E7BD3E" w14:textId="77777777" w:rsidR="000F1CB7" w:rsidRPr="000F1CB7" w:rsidRDefault="000F1CB7" w:rsidP="000F1CB7">
            <w:pPr>
              <w:spacing w:before="20" w:after="20"/>
              <w:jc w:val="left"/>
              <w:rPr>
                <w:bCs/>
                <w:sz w:val="24"/>
                <w:szCs w:val="24"/>
              </w:rPr>
            </w:pPr>
            <w:r w:rsidRPr="000F1CB7">
              <w:rPr>
                <w:bCs/>
                <w:sz w:val="24"/>
                <w:szCs w:val="24"/>
              </w:rPr>
              <w:t>5.</w:t>
            </w:r>
          </w:p>
        </w:tc>
        <w:tc>
          <w:tcPr>
            <w:tcW w:w="734" w:type="pct"/>
            <w:tcBorders>
              <w:top w:val="single" w:sz="4" w:space="0" w:color="auto"/>
              <w:left w:val="single" w:sz="4" w:space="0" w:color="auto"/>
              <w:bottom w:val="single" w:sz="4" w:space="0" w:color="auto"/>
              <w:right w:val="single" w:sz="4" w:space="0" w:color="auto"/>
            </w:tcBorders>
            <w:vAlign w:val="center"/>
          </w:tcPr>
          <w:p w14:paraId="3653D0A9" w14:textId="77777777" w:rsidR="000F1CB7" w:rsidRPr="000F1CB7" w:rsidRDefault="000F1CB7" w:rsidP="000F1CB7">
            <w:pPr>
              <w:spacing w:before="20" w:after="20"/>
              <w:jc w:val="left"/>
              <w:rPr>
                <w:bCs/>
                <w:sz w:val="24"/>
                <w:szCs w:val="24"/>
              </w:rPr>
            </w:pPr>
          </w:p>
        </w:tc>
        <w:tc>
          <w:tcPr>
            <w:tcW w:w="427" w:type="pct"/>
            <w:tcBorders>
              <w:top w:val="single" w:sz="4" w:space="0" w:color="auto"/>
              <w:left w:val="single" w:sz="4" w:space="0" w:color="auto"/>
              <w:bottom w:val="single" w:sz="4" w:space="0" w:color="auto"/>
              <w:right w:val="single" w:sz="4" w:space="0" w:color="auto"/>
            </w:tcBorders>
          </w:tcPr>
          <w:p w14:paraId="4878B4C4" w14:textId="77777777" w:rsidR="000F1CB7" w:rsidRPr="000F1CB7" w:rsidRDefault="000F1CB7" w:rsidP="000F1CB7">
            <w:pPr>
              <w:spacing w:before="20" w:after="20"/>
              <w:jc w:val="left"/>
              <w:rPr>
                <w:rFonts w:ascii="Calibri" w:eastAsia="Calibri" w:hAnsi="Calibri" w:cs="Calibri"/>
                <w:szCs w:val="22"/>
                <w:lang w:val="en-US"/>
              </w:rPr>
            </w:pPr>
          </w:p>
        </w:tc>
        <w:tc>
          <w:tcPr>
            <w:tcW w:w="471" w:type="pct"/>
            <w:tcBorders>
              <w:top w:val="single" w:sz="4" w:space="0" w:color="auto"/>
              <w:left w:val="single" w:sz="4" w:space="0" w:color="auto"/>
              <w:bottom w:val="single" w:sz="4" w:space="0" w:color="auto"/>
              <w:right w:val="single" w:sz="4" w:space="0" w:color="auto"/>
            </w:tcBorders>
          </w:tcPr>
          <w:p w14:paraId="59BBA715" w14:textId="77777777" w:rsidR="000F1CB7" w:rsidRPr="000F1CB7" w:rsidRDefault="000F1CB7" w:rsidP="000F1CB7">
            <w:pPr>
              <w:spacing w:before="20" w:after="20"/>
              <w:jc w:val="left"/>
              <w:rPr>
                <w:rFonts w:ascii="Calibri" w:eastAsia="Calibri" w:hAnsi="Calibri" w:cs="Calibri"/>
                <w:szCs w:val="22"/>
                <w:lang w:val="en-US"/>
              </w:rPr>
            </w:pPr>
          </w:p>
        </w:tc>
        <w:tc>
          <w:tcPr>
            <w:tcW w:w="886" w:type="pct"/>
            <w:tcBorders>
              <w:top w:val="single" w:sz="4" w:space="0" w:color="auto"/>
              <w:left w:val="single" w:sz="4" w:space="0" w:color="auto"/>
              <w:bottom w:val="single" w:sz="4" w:space="0" w:color="auto"/>
              <w:right w:val="single" w:sz="4" w:space="0" w:color="auto"/>
            </w:tcBorders>
          </w:tcPr>
          <w:p w14:paraId="0F05AF57" w14:textId="77777777" w:rsidR="000F1CB7" w:rsidRPr="000F1CB7" w:rsidRDefault="000F1CB7" w:rsidP="000F1CB7">
            <w:pPr>
              <w:spacing w:before="20" w:after="20"/>
              <w:jc w:val="center"/>
              <w:rPr>
                <w:rFonts w:ascii="Calibri" w:eastAsia="Calibri" w:hAnsi="Calibri" w:cs="Calibri"/>
                <w:szCs w:val="22"/>
                <w:lang w:val="en-US"/>
              </w:rPr>
            </w:pPr>
          </w:p>
        </w:tc>
        <w:tc>
          <w:tcPr>
            <w:tcW w:w="1233" w:type="pct"/>
            <w:tcBorders>
              <w:top w:val="single" w:sz="4" w:space="0" w:color="auto"/>
              <w:left w:val="single" w:sz="4" w:space="0" w:color="auto"/>
              <w:bottom w:val="single" w:sz="4" w:space="0" w:color="auto"/>
              <w:right w:val="single" w:sz="4" w:space="0" w:color="auto"/>
            </w:tcBorders>
          </w:tcPr>
          <w:p w14:paraId="682466DB" w14:textId="77777777" w:rsidR="000F1CB7" w:rsidRPr="000F1CB7" w:rsidRDefault="000F1CB7" w:rsidP="000F1CB7">
            <w:pPr>
              <w:spacing w:before="20" w:after="20"/>
              <w:jc w:val="center"/>
              <w:rPr>
                <w:rFonts w:ascii="Calibri" w:eastAsia="Calibri" w:hAnsi="Calibri" w:cs="Calibri"/>
                <w:szCs w:val="22"/>
                <w:lang w:val="en-US"/>
              </w:rPr>
            </w:pPr>
          </w:p>
        </w:tc>
        <w:tc>
          <w:tcPr>
            <w:tcW w:w="876" w:type="pct"/>
            <w:tcBorders>
              <w:top w:val="single" w:sz="4" w:space="0" w:color="auto"/>
              <w:left w:val="single" w:sz="4" w:space="0" w:color="auto"/>
              <w:bottom w:val="single" w:sz="4" w:space="0" w:color="auto"/>
              <w:right w:val="single" w:sz="4" w:space="0" w:color="auto"/>
            </w:tcBorders>
          </w:tcPr>
          <w:p w14:paraId="578ADFFC" w14:textId="77777777" w:rsidR="000F1CB7" w:rsidRPr="000F1CB7" w:rsidRDefault="000F1CB7" w:rsidP="000F1CB7">
            <w:pPr>
              <w:spacing w:before="20" w:after="20"/>
              <w:jc w:val="center"/>
              <w:rPr>
                <w:rFonts w:ascii="Calibri" w:eastAsia="Calibri" w:hAnsi="Calibri" w:cs="Calibri"/>
                <w:szCs w:val="22"/>
                <w:lang w:val="en-US"/>
              </w:rPr>
            </w:pPr>
          </w:p>
        </w:tc>
      </w:tr>
      <w:tr w:rsidR="000F1CB7" w:rsidRPr="000F1CB7" w14:paraId="27FDC452" w14:textId="77777777" w:rsidTr="000F1CB7">
        <w:trPr>
          <w:trHeight w:val="724"/>
        </w:trPr>
        <w:tc>
          <w:tcPr>
            <w:tcW w:w="373" w:type="pct"/>
            <w:tcBorders>
              <w:top w:val="single" w:sz="4" w:space="0" w:color="auto"/>
              <w:left w:val="single" w:sz="4" w:space="0" w:color="auto"/>
              <w:bottom w:val="single" w:sz="4" w:space="0" w:color="auto"/>
              <w:right w:val="single" w:sz="4" w:space="0" w:color="auto"/>
            </w:tcBorders>
            <w:hideMark/>
          </w:tcPr>
          <w:p w14:paraId="256171A7" w14:textId="77777777" w:rsidR="000F1CB7" w:rsidRPr="000F1CB7" w:rsidRDefault="000F1CB7" w:rsidP="000F1CB7">
            <w:pPr>
              <w:spacing w:before="20" w:after="20"/>
              <w:jc w:val="left"/>
              <w:rPr>
                <w:bCs/>
                <w:sz w:val="24"/>
                <w:szCs w:val="24"/>
              </w:rPr>
            </w:pPr>
            <w:r w:rsidRPr="000F1CB7">
              <w:rPr>
                <w:bCs/>
                <w:sz w:val="24"/>
                <w:szCs w:val="24"/>
              </w:rPr>
              <w:t>6.</w:t>
            </w:r>
          </w:p>
        </w:tc>
        <w:tc>
          <w:tcPr>
            <w:tcW w:w="734" w:type="pct"/>
            <w:tcBorders>
              <w:top w:val="single" w:sz="4" w:space="0" w:color="auto"/>
              <w:left w:val="single" w:sz="4" w:space="0" w:color="auto"/>
              <w:bottom w:val="single" w:sz="4" w:space="0" w:color="auto"/>
              <w:right w:val="single" w:sz="4" w:space="0" w:color="auto"/>
            </w:tcBorders>
            <w:vAlign w:val="center"/>
          </w:tcPr>
          <w:p w14:paraId="2651E305" w14:textId="77777777" w:rsidR="000F1CB7" w:rsidRPr="000F1CB7" w:rsidRDefault="000F1CB7" w:rsidP="000F1CB7">
            <w:pPr>
              <w:spacing w:before="20" w:after="20"/>
              <w:jc w:val="left"/>
              <w:rPr>
                <w:bCs/>
                <w:sz w:val="24"/>
                <w:szCs w:val="24"/>
              </w:rPr>
            </w:pPr>
          </w:p>
        </w:tc>
        <w:tc>
          <w:tcPr>
            <w:tcW w:w="427" w:type="pct"/>
            <w:tcBorders>
              <w:top w:val="single" w:sz="4" w:space="0" w:color="auto"/>
              <w:left w:val="single" w:sz="4" w:space="0" w:color="auto"/>
              <w:bottom w:val="single" w:sz="4" w:space="0" w:color="auto"/>
              <w:right w:val="single" w:sz="4" w:space="0" w:color="auto"/>
            </w:tcBorders>
          </w:tcPr>
          <w:p w14:paraId="2E7EF801" w14:textId="77777777" w:rsidR="000F1CB7" w:rsidRPr="000F1CB7" w:rsidRDefault="000F1CB7" w:rsidP="000F1CB7">
            <w:pPr>
              <w:spacing w:before="20" w:after="20"/>
              <w:jc w:val="left"/>
              <w:rPr>
                <w:rFonts w:ascii="Calibri" w:eastAsia="Calibri" w:hAnsi="Calibri" w:cs="Calibri"/>
                <w:szCs w:val="22"/>
                <w:lang w:val="en-US"/>
              </w:rPr>
            </w:pPr>
          </w:p>
        </w:tc>
        <w:tc>
          <w:tcPr>
            <w:tcW w:w="471" w:type="pct"/>
            <w:tcBorders>
              <w:top w:val="single" w:sz="4" w:space="0" w:color="auto"/>
              <w:left w:val="single" w:sz="4" w:space="0" w:color="auto"/>
              <w:bottom w:val="single" w:sz="4" w:space="0" w:color="auto"/>
              <w:right w:val="single" w:sz="4" w:space="0" w:color="auto"/>
            </w:tcBorders>
          </w:tcPr>
          <w:p w14:paraId="57FD1940" w14:textId="77777777" w:rsidR="000F1CB7" w:rsidRPr="000F1CB7" w:rsidRDefault="000F1CB7" w:rsidP="000F1CB7">
            <w:pPr>
              <w:spacing w:before="20" w:after="20"/>
              <w:jc w:val="left"/>
              <w:rPr>
                <w:rFonts w:ascii="Calibri" w:eastAsia="Calibri" w:hAnsi="Calibri" w:cs="Calibri"/>
                <w:szCs w:val="22"/>
                <w:lang w:val="en-US"/>
              </w:rPr>
            </w:pPr>
          </w:p>
        </w:tc>
        <w:tc>
          <w:tcPr>
            <w:tcW w:w="886" w:type="pct"/>
            <w:tcBorders>
              <w:top w:val="single" w:sz="4" w:space="0" w:color="auto"/>
              <w:left w:val="single" w:sz="4" w:space="0" w:color="auto"/>
              <w:bottom w:val="single" w:sz="4" w:space="0" w:color="auto"/>
              <w:right w:val="single" w:sz="4" w:space="0" w:color="auto"/>
            </w:tcBorders>
          </w:tcPr>
          <w:p w14:paraId="23BE92C1" w14:textId="77777777" w:rsidR="000F1CB7" w:rsidRPr="000F1CB7" w:rsidRDefault="000F1CB7" w:rsidP="000F1CB7">
            <w:pPr>
              <w:spacing w:before="20" w:after="20"/>
              <w:jc w:val="center"/>
              <w:rPr>
                <w:rFonts w:ascii="Calibri" w:eastAsia="Calibri" w:hAnsi="Calibri" w:cs="Calibri"/>
                <w:szCs w:val="22"/>
                <w:lang w:val="en-US"/>
              </w:rPr>
            </w:pPr>
          </w:p>
        </w:tc>
        <w:tc>
          <w:tcPr>
            <w:tcW w:w="1233" w:type="pct"/>
            <w:tcBorders>
              <w:top w:val="single" w:sz="4" w:space="0" w:color="auto"/>
              <w:left w:val="single" w:sz="4" w:space="0" w:color="auto"/>
              <w:bottom w:val="single" w:sz="4" w:space="0" w:color="auto"/>
              <w:right w:val="single" w:sz="4" w:space="0" w:color="auto"/>
            </w:tcBorders>
          </w:tcPr>
          <w:p w14:paraId="6110BC2B" w14:textId="77777777" w:rsidR="000F1CB7" w:rsidRPr="000F1CB7" w:rsidRDefault="000F1CB7" w:rsidP="000F1CB7">
            <w:pPr>
              <w:spacing w:before="20" w:after="20"/>
              <w:jc w:val="center"/>
              <w:rPr>
                <w:rFonts w:ascii="Calibri" w:eastAsia="Calibri" w:hAnsi="Calibri" w:cs="Calibri"/>
                <w:szCs w:val="22"/>
                <w:lang w:val="en-US"/>
              </w:rPr>
            </w:pPr>
          </w:p>
        </w:tc>
        <w:tc>
          <w:tcPr>
            <w:tcW w:w="876" w:type="pct"/>
            <w:tcBorders>
              <w:top w:val="single" w:sz="4" w:space="0" w:color="auto"/>
              <w:left w:val="single" w:sz="4" w:space="0" w:color="auto"/>
              <w:bottom w:val="single" w:sz="4" w:space="0" w:color="auto"/>
              <w:right w:val="single" w:sz="4" w:space="0" w:color="auto"/>
            </w:tcBorders>
          </w:tcPr>
          <w:p w14:paraId="5A0FB774" w14:textId="77777777" w:rsidR="000F1CB7" w:rsidRPr="000F1CB7" w:rsidRDefault="000F1CB7" w:rsidP="000F1CB7">
            <w:pPr>
              <w:spacing w:before="20" w:after="20"/>
              <w:jc w:val="center"/>
              <w:rPr>
                <w:rFonts w:ascii="Calibri" w:eastAsia="Calibri" w:hAnsi="Calibri" w:cs="Calibri"/>
                <w:szCs w:val="22"/>
                <w:lang w:val="en-US"/>
              </w:rPr>
            </w:pPr>
          </w:p>
        </w:tc>
      </w:tr>
      <w:tr w:rsidR="000F1CB7" w:rsidRPr="000F1CB7" w14:paraId="19D9684C" w14:textId="77777777" w:rsidTr="000F1CB7">
        <w:trPr>
          <w:trHeight w:val="724"/>
        </w:trPr>
        <w:tc>
          <w:tcPr>
            <w:tcW w:w="373" w:type="pct"/>
            <w:tcBorders>
              <w:top w:val="single" w:sz="4" w:space="0" w:color="auto"/>
              <w:left w:val="single" w:sz="4" w:space="0" w:color="auto"/>
              <w:bottom w:val="single" w:sz="4" w:space="0" w:color="auto"/>
              <w:right w:val="single" w:sz="4" w:space="0" w:color="auto"/>
            </w:tcBorders>
            <w:hideMark/>
          </w:tcPr>
          <w:p w14:paraId="4D6135D6" w14:textId="77777777" w:rsidR="000F1CB7" w:rsidRPr="000F1CB7" w:rsidRDefault="000F1CB7" w:rsidP="000F1CB7">
            <w:pPr>
              <w:spacing w:before="20" w:after="20"/>
              <w:jc w:val="left"/>
              <w:rPr>
                <w:bCs/>
                <w:sz w:val="24"/>
                <w:szCs w:val="24"/>
              </w:rPr>
            </w:pPr>
            <w:r w:rsidRPr="000F1CB7">
              <w:rPr>
                <w:bCs/>
                <w:sz w:val="24"/>
                <w:szCs w:val="24"/>
              </w:rPr>
              <w:t>7.</w:t>
            </w:r>
          </w:p>
        </w:tc>
        <w:tc>
          <w:tcPr>
            <w:tcW w:w="734" w:type="pct"/>
            <w:tcBorders>
              <w:top w:val="single" w:sz="4" w:space="0" w:color="auto"/>
              <w:left w:val="single" w:sz="4" w:space="0" w:color="auto"/>
              <w:bottom w:val="single" w:sz="4" w:space="0" w:color="auto"/>
              <w:right w:val="single" w:sz="4" w:space="0" w:color="auto"/>
            </w:tcBorders>
            <w:vAlign w:val="center"/>
          </w:tcPr>
          <w:p w14:paraId="255B277D" w14:textId="77777777" w:rsidR="000F1CB7" w:rsidRPr="000F1CB7" w:rsidRDefault="000F1CB7" w:rsidP="000F1CB7">
            <w:pPr>
              <w:spacing w:before="20" w:after="20"/>
              <w:jc w:val="left"/>
              <w:rPr>
                <w:bCs/>
                <w:sz w:val="24"/>
                <w:szCs w:val="24"/>
              </w:rPr>
            </w:pPr>
          </w:p>
        </w:tc>
        <w:tc>
          <w:tcPr>
            <w:tcW w:w="427" w:type="pct"/>
            <w:tcBorders>
              <w:top w:val="single" w:sz="4" w:space="0" w:color="auto"/>
              <w:left w:val="single" w:sz="4" w:space="0" w:color="auto"/>
              <w:bottom w:val="single" w:sz="4" w:space="0" w:color="auto"/>
              <w:right w:val="single" w:sz="4" w:space="0" w:color="auto"/>
            </w:tcBorders>
          </w:tcPr>
          <w:p w14:paraId="3506AA99" w14:textId="77777777" w:rsidR="000F1CB7" w:rsidRPr="000F1CB7" w:rsidRDefault="000F1CB7" w:rsidP="000F1CB7">
            <w:pPr>
              <w:spacing w:before="20" w:after="20"/>
              <w:jc w:val="left"/>
              <w:rPr>
                <w:rFonts w:ascii="Calibri" w:eastAsia="Calibri" w:hAnsi="Calibri" w:cs="Calibri"/>
                <w:szCs w:val="22"/>
                <w:lang w:val="en-US"/>
              </w:rPr>
            </w:pPr>
          </w:p>
        </w:tc>
        <w:tc>
          <w:tcPr>
            <w:tcW w:w="471" w:type="pct"/>
            <w:tcBorders>
              <w:top w:val="single" w:sz="4" w:space="0" w:color="auto"/>
              <w:left w:val="single" w:sz="4" w:space="0" w:color="auto"/>
              <w:bottom w:val="single" w:sz="4" w:space="0" w:color="auto"/>
              <w:right w:val="single" w:sz="4" w:space="0" w:color="auto"/>
            </w:tcBorders>
          </w:tcPr>
          <w:p w14:paraId="5BCB6E4C" w14:textId="77777777" w:rsidR="000F1CB7" w:rsidRPr="000F1CB7" w:rsidRDefault="000F1CB7" w:rsidP="000F1CB7">
            <w:pPr>
              <w:spacing w:before="20" w:after="20"/>
              <w:jc w:val="left"/>
              <w:rPr>
                <w:rFonts w:ascii="Calibri" w:eastAsia="Calibri" w:hAnsi="Calibri" w:cs="Calibri"/>
                <w:szCs w:val="22"/>
                <w:lang w:val="en-US"/>
              </w:rPr>
            </w:pPr>
          </w:p>
        </w:tc>
        <w:tc>
          <w:tcPr>
            <w:tcW w:w="886" w:type="pct"/>
            <w:tcBorders>
              <w:top w:val="single" w:sz="4" w:space="0" w:color="auto"/>
              <w:left w:val="single" w:sz="4" w:space="0" w:color="auto"/>
              <w:bottom w:val="single" w:sz="4" w:space="0" w:color="auto"/>
              <w:right w:val="single" w:sz="4" w:space="0" w:color="auto"/>
            </w:tcBorders>
          </w:tcPr>
          <w:p w14:paraId="265334B9" w14:textId="77777777" w:rsidR="000F1CB7" w:rsidRPr="000F1CB7" w:rsidRDefault="000F1CB7" w:rsidP="000F1CB7">
            <w:pPr>
              <w:spacing w:before="20" w:after="20"/>
              <w:jc w:val="center"/>
              <w:rPr>
                <w:rFonts w:ascii="Calibri" w:eastAsia="Calibri" w:hAnsi="Calibri" w:cs="Calibri"/>
                <w:szCs w:val="22"/>
                <w:lang w:val="en-US"/>
              </w:rPr>
            </w:pPr>
          </w:p>
        </w:tc>
        <w:tc>
          <w:tcPr>
            <w:tcW w:w="1233" w:type="pct"/>
            <w:tcBorders>
              <w:top w:val="single" w:sz="4" w:space="0" w:color="auto"/>
              <w:left w:val="single" w:sz="4" w:space="0" w:color="auto"/>
              <w:bottom w:val="single" w:sz="4" w:space="0" w:color="auto"/>
              <w:right w:val="single" w:sz="4" w:space="0" w:color="auto"/>
            </w:tcBorders>
          </w:tcPr>
          <w:p w14:paraId="611A7240" w14:textId="77777777" w:rsidR="000F1CB7" w:rsidRPr="000F1CB7" w:rsidRDefault="000F1CB7" w:rsidP="000F1CB7">
            <w:pPr>
              <w:spacing w:before="20" w:after="20"/>
              <w:jc w:val="center"/>
              <w:rPr>
                <w:rFonts w:ascii="Calibri" w:eastAsia="Calibri" w:hAnsi="Calibri" w:cs="Calibri"/>
                <w:szCs w:val="22"/>
                <w:lang w:val="en-US"/>
              </w:rPr>
            </w:pPr>
          </w:p>
        </w:tc>
        <w:tc>
          <w:tcPr>
            <w:tcW w:w="876" w:type="pct"/>
            <w:tcBorders>
              <w:top w:val="single" w:sz="4" w:space="0" w:color="auto"/>
              <w:left w:val="single" w:sz="4" w:space="0" w:color="auto"/>
              <w:bottom w:val="single" w:sz="4" w:space="0" w:color="auto"/>
              <w:right w:val="single" w:sz="4" w:space="0" w:color="auto"/>
            </w:tcBorders>
          </w:tcPr>
          <w:p w14:paraId="4E9DE14F" w14:textId="77777777" w:rsidR="000F1CB7" w:rsidRPr="000F1CB7" w:rsidRDefault="000F1CB7" w:rsidP="000F1CB7">
            <w:pPr>
              <w:spacing w:before="20" w:after="20"/>
              <w:jc w:val="center"/>
              <w:rPr>
                <w:rFonts w:ascii="Calibri" w:eastAsia="Calibri" w:hAnsi="Calibri" w:cs="Calibri"/>
                <w:szCs w:val="22"/>
                <w:lang w:val="en-US"/>
              </w:rPr>
            </w:pPr>
          </w:p>
        </w:tc>
      </w:tr>
      <w:tr w:rsidR="000F1CB7" w:rsidRPr="000F1CB7" w14:paraId="5309F11A" w14:textId="77777777" w:rsidTr="000F1CB7">
        <w:trPr>
          <w:trHeight w:val="724"/>
        </w:trPr>
        <w:tc>
          <w:tcPr>
            <w:tcW w:w="373" w:type="pct"/>
            <w:tcBorders>
              <w:top w:val="single" w:sz="4" w:space="0" w:color="auto"/>
              <w:left w:val="single" w:sz="4" w:space="0" w:color="auto"/>
              <w:bottom w:val="single" w:sz="4" w:space="0" w:color="auto"/>
              <w:right w:val="single" w:sz="4" w:space="0" w:color="auto"/>
            </w:tcBorders>
            <w:hideMark/>
          </w:tcPr>
          <w:p w14:paraId="4482E1DC" w14:textId="77777777" w:rsidR="000F1CB7" w:rsidRPr="000F1CB7" w:rsidRDefault="000F1CB7" w:rsidP="000F1CB7">
            <w:pPr>
              <w:spacing w:before="20" w:after="20"/>
              <w:jc w:val="left"/>
              <w:rPr>
                <w:bCs/>
                <w:sz w:val="24"/>
                <w:szCs w:val="24"/>
              </w:rPr>
            </w:pPr>
            <w:r w:rsidRPr="000F1CB7">
              <w:rPr>
                <w:bCs/>
                <w:sz w:val="24"/>
                <w:szCs w:val="24"/>
              </w:rPr>
              <w:t>8.</w:t>
            </w:r>
          </w:p>
        </w:tc>
        <w:tc>
          <w:tcPr>
            <w:tcW w:w="734" w:type="pct"/>
            <w:tcBorders>
              <w:top w:val="single" w:sz="4" w:space="0" w:color="auto"/>
              <w:left w:val="single" w:sz="4" w:space="0" w:color="auto"/>
              <w:bottom w:val="single" w:sz="4" w:space="0" w:color="auto"/>
              <w:right w:val="single" w:sz="4" w:space="0" w:color="auto"/>
            </w:tcBorders>
            <w:vAlign w:val="center"/>
          </w:tcPr>
          <w:p w14:paraId="6C1F7BE0" w14:textId="77777777" w:rsidR="000F1CB7" w:rsidRPr="000F1CB7" w:rsidRDefault="000F1CB7" w:rsidP="000F1CB7">
            <w:pPr>
              <w:spacing w:before="20" w:after="20"/>
              <w:jc w:val="left"/>
              <w:rPr>
                <w:bCs/>
                <w:sz w:val="24"/>
                <w:szCs w:val="24"/>
              </w:rPr>
            </w:pPr>
          </w:p>
        </w:tc>
        <w:tc>
          <w:tcPr>
            <w:tcW w:w="427" w:type="pct"/>
            <w:tcBorders>
              <w:top w:val="single" w:sz="4" w:space="0" w:color="auto"/>
              <w:left w:val="single" w:sz="4" w:space="0" w:color="auto"/>
              <w:bottom w:val="single" w:sz="4" w:space="0" w:color="auto"/>
              <w:right w:val="single" w:sz="4" w:space="0" w:color="auto"/>
            </w:tcBorders>
          </w:tcPr>
          <w:p w14:paraId="0EE0411B" w14:textId="77777777" w:rsidR="000F1CB7" w:rsidRPr="000F1CB7" w:rsidRDefault="000F1CB7" w:rsidP="000F1CB7">
            <w:pPr>
              <w:spacing w:before="20" w:after="20"/>
              <w:jc w:val="left"/>
              <w:rPr>
                <w:rFonts w:ascii="Calibri" w:eastAsia="Calibri" w:hAnsi="Calibri" w:cs="Calibri"/>
                <w:szCs w:val="22"/>
                <w:lang w:val="en-US"/>
              </w:rPr>
            </w:pPr>
          </w:p>
        </w:tc>
        <w:tc>
          <w:tcPr>
            <w:tcW w:w="471" w:type="pct"/>
            <w:tcBorders>
              <w:top w:val="single" w:sz="4" w:space="0" w:color="auto"/>
              <w:left w:val="single" w:sz="4" w:space="0" w:color="auto"/>
              <w:bottom w:val="single" w:sz="4" w:space="0" w:color="auto"/>
              <w:right w:val="single" w:sz="4" w:space="0" w:color="auto"/>
            </w:tcBorders>
          </w:tcPr>
          <w:p w14:paraId="4C2E5EAE" w14:textId="77777777" w:rsidR="000F1CB7" w:rsidRPr="000F1CB7" w:rsidRDefault="000F1CB7" w:rsidP="000F1CB7">
            <w:pPr>
              <w:spacing w:before="20" w:after="20"/>
              <w:jc w:val="left"/>
              <w:rPr>
                <w:rFonts w:ascii="Calibri" w:eastAsia="Calibri" w:hAnsi="Calibri" w:cs="Calibri"/>
                <w:szCs w:val="22"/>
                <w:lang w:val="en-US"/>
              </w:rPr>
            </w:pPr>
          </w:p>
        </w:tc>
        <w:tc>
          <w:tcPr>
            <w:tcW w:w="886" w:type="pct"/>
            <w:tcBorders>
              <w:top w:val="single" w:sz="4" w:space="0" w:color="auto"/>
              <w:left w:val="single" w:sz="4" w:space="0" w:color="auto"/>
              <w:bottom w:val="single" w:sz="4" w:space="0" w:color="auto"/>
              <w:right w:val="single" w:sz="4" w:space="0" w:color="auto"/>
            </w:tcBorders>
          </w:tcPr>
          <w:p w14:paraId="29F32A0E" w14:textId="77777777" w:rsidR="000F1CB7" w:rsidRPr="000F1CB7" w:rsidRDefault="000F1CB7" w:rsidP="000F1CB7">
            <w:pPr>
              <w:spacing w:before="20" w:after="20"/>
              <w:jc w:val="center"/>
              <w:rPr>
                <w:rFonts w:ascii="Calibri" w:eastAsia="Calibri" w:hAnsi="Calibri" w:cs="Calibri"/>
                <w:szCs w:val="22"/>
                <w:lang w:val="en-US"/>
              </w:rPr>
            </w:pPr>
          </w:p>
        </w:tc>
        <w:tc>
          <w:tcPr>
            <w:tcW w:w="1233" w:type="pct"/>
            <w:tcBorders>
              <w:top w:val="single" w:sz="4" w:space="0" w:color="auto"/>
              <w:left w:val="single" w:sz="4" w:space="0" w:color="auto"/>
              <w:bottom w:val="single" w:sz="4" w:space="0" w:color="auto"/>
              <w:right w:val="single" w:sz="4" w:space="0" w:color="auto"/>
            </w:tcBorders>
          </w:tcPr>
          <w:p w14:paraId="70A123B0" w14:textId="77777777" w:rsidR="000F1CB7" w:rsidRPr="000F1CB7" w:rsidRDefault="000F1CB7" w:rsidP="000F1CB7">
            <w:pPr>
              <w:spacing w:before="20" w:after="20"/>
              <w:jc w:val="center"/>
              <w:rPr>
                <w:rFonts w:ascii="Calibri" w:eastAsia="Calibri" w:hAnsi="Calibri" w:cs="Calibri"/>
                <w:szCs w:val="22"/>
                <w:lang w:val="en-US"/>
              </w:rPr>
            </w:pPr>
          </w:p>
        </w:tc>
        <w:tc>
          <w:tcPr>
            <w:tcW w:w="876" w:type="pct"/>
            <w:tcBorders>
              <w:top w:val="single" w:sz="4" w:space="0" w:color="auto"/>
              <w:left w:val="single" w:sz="4" w:space="0" w:color="auto"/>
              <w:bottom w:val="single" w:sz="4" w:space="0" w:color="auto"/>
              <w:right w:val="single" w:sz="4" w:space="0" w:color="auto"/>
            </w:tcBorders>
          </w:tcPr>
          <w:p w14:paraId="70E31783" w14:textId="77777777" w:rsidR="000F1CB7" w:rsidRPr="000F1CB7" w:rsidRDefault="000F1CB7" w:rsidP="000F1CB7">
            <w:pPr>
              <w:spacing w:before="20" w:after="20"/>
              <w:jc w:val="center"/>
              <w:rPr>
                <w:rFonts w:ascii="Calibri" w:eastAsia="Calibri" w:hAnsi="Calibri" w:cs="Calibri"/>
                <w:szCs w:val="22"/>
                <w:lang w:val="en-US"/>
              </w:rPr>
            </w:pPr>
          </w:p>
        </w:tc>
      </w:tr>
    </w:tbl>
    <w:p w14:paraId="3689055B" w14:textId="77777777" w:rsidR="00A3473E" w:rsidRDefault="00A3473E" w:rsidP="00A3473E">
      <w:pPr>
        <w:pStyle w:val="Heading1"/>
      </w:pPr>
      <w:bookmarkStart w:id="257" w:name="_Toc398806332"/>
      <w:bookmarkStart w:id="258" w:name="_Toc373230467"/>
      <w:bookmarkStart w:id="259" w:name="_Toc518563970"/>
      <w:r>
        <w:lastRenderedPageBreak/>
        <w:t>Transponder Register</w:t>
      </w:r>
      <w:bookmarkEnd w:id="257"/>
      <w:bookmarkEnd w:id="259"/>
    </w:p>
    <w:p w14:paraId="419F5431" w14:textId="77777777" w:rsidR="00A3473E" w:rsidRDefault="00A3473E" w:rsidP="00A3473E">
      <w:pPr>
        <w:pStyle w:val="BodyText"/>
      </w:pPr>
      <w:r>
        <w:t>Transponders must be recorded whenever placed and removed on track. Transponders must be removed before the end of each shift.</w:t>
      </w:r>
    </w:p>
    <w:tbl>
      <w:tblPr>
        <w:tblW w:w="152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2"/>
        <w:gridCol w:w="1090"/>
        <w:gridCol w:w="1901"/>
        <w:gridCol w:w="1590"/>
        <w:gridCol w:w="1591"/>
        <w:gridCol w:w="1566"/>
        <w:gridCol w:w="1719"/>
        <w:gridCol w:w="1572"/>
        <w:gridCol w:w="1561"/>
        <w:gridCol w:w="1612"/>
      </w:tblGrid>
      <w:tr w:rsidR="000F1CB7" w:rsidRPr="009C68BC" w14:paraId="165E1C77" w14:textId="77777777" w:rsidTr="000F1CB7">
        <w:trPr>
          <w:trHeight w:val="351"/>
        </w:trPr>
        <w:tc>
          <w:tcPr>
            <w:tcW w:w="15244" w:type="dxa"/>
            <w:gridSpan w:val="10"/>
            <w:shd w:val="clear" w:color="auto" w:fill="D9D9D9"/>
          </w:tcPr>
          <w:p w14:paraId="11F59B93" w14:textId="1DDFBBC2" w:rsidR="000F1CB7" w:rsidRDefault="000F1CB7" w:rsidP="000F1CB7">
            <w:pPr>
              <w:pStyle w:val="ListParagraph"/>
              <w:ind w:left="0"/>
              <w:rPr>
                <w:rFonts w:asciiTheme="minorHAnsi" w:hAnsiTheme="minorHAnsi" w:cstheme="minorHAnsi"/>
                <w:b/>
              </w:rPr>
            </w:pPr>
            <w:r>
              <w:rPr>
                <w:rFonts w:asciiTheme="minorHAnsi" w:hAnsiTheme="minorHAnsi" w:cstheme="minorHAnsi"/>
                <w:b/>
              </w:rPr>
              <w:t>Table 2: Transponder Register</w:t>
            </w:r>
          </w:p>
        </w:tc>
      </w:tr>
      <w:tr w:rsidR="000F1CB7" w:rsidRPr="009C68BC" w14:paraId="26F990AF" w14:textId="77777777" w:rsidTr="00C658DF">
        <w:trPr>
          <w:trHeight w:val="818"/>
        </w:trPr>
        <w:tc>
          <w:tcPr>
            <w:tcW w:w="1042" w:type="dxa"/>
            <w:shd w:val="clear" w:color="auto" w:fill="D9D9D9"/>
          </w:tcPr>
          <w:p w14:paraId="5773751A" w14:textId="5E417CB9" w:rsidR="000F1CB7" w:rsidRDefault="000F1CB7" w:rsidP="002D0901">
            <w:pPr>
              <w:pStyle w:val="ListParagraph"/>
              <w:ind w:left="0"/>
              <w:jc w:val="center"/>
              <w:rPr>
                <w:rFonts w:asciiTheme="minorHAnsi" w:hAnsiTheme="minorHAnsi" w:cstheme="minorHAnsi"/>
                <w:b/>
              </w:rPr>
            </w:pPr>
            <w:r>
              <w:rPr>
                <w:rFonts w:asciiTheme="minorHAnsi" w:hAnsiTheme="minorHAnsi" w:cstheme="minorHAnsi"/>
                <w:b/>
              </w:rPr>
              <w:t>Item</w:t>
            </w:r>
          </w:p>
        </w:tc>
        <w:tc>
          <w:tcPr>
            <w:tcW w:w="1090" w:type="dxa"/>
            <w:shd w:val="clear" w:color="auto" w:fill="D9D9D9"/>
          </w:tcPr>
          <w:p w14:paraId="186DB75E" w14:textId="275A8A2C" w:rsidR="000F1CB7" w:rsidRPr="009C68BC" w:rsidRDefault="000F1CB7" w:rsidP="002D0901">
            <w:pPr>
              <w:pStyle w:val="ListParagraph"/>
              <w:ind w:left="0"/>
              <w:jc w:val="center"/>
              <w:rPr>
                <w:rFonts w:asciiTheme="minorHAnsi" w:hAnsiTheme="minorHAnsi" w:cstheme="minorHAnsi"/>
                <w:b/>
              </w:rPr>
            </w:pPr>
            <w:r>
              <w:rPr>
                <w:rFonts w:asciiTheme="minorHAnsi" w:hAnsiTheme="minorHAnsi" w:cstheme="minorHAnsi"/>
                <w:b/>
              </w:rPr>
              <w:t>Date</w:t>
            </w:r>
          </w:p>
        </w:tc>
        <w:tc>
          <w:tcPr>
            <w:tcW w:w="1901" w:type="dxa"/>
            <w:shd w:val="clear" w:color="auto" w:fill="D9D9D9"/>
          </w:tcPr>
          <w:p w14:paraId="44204347" w14:textId="77777777" w:rsidR="000F1CB7" w:rsidRDefault="000F1CB7" w:rsidP="002D0901">
            <w:pPr>
              <w:pStyle w:val="ListParagraph"/>
              <w:ind w:left="0"/>
              <w:jc w:val="center"/>
              <w:rPr>
                <w:rFonts w:asciiTheme="minorHAnsi" w:hAnsiTheme="minorHAnsi" w:cstheme="minorHAnsi"/>
                <w:b/>
              </w:rPr>
            </w:pPr>
            <w:r>
              <w:rPr>
                <w:rFonts w:asciiTheme="minorHAnsi" w:hAnsiTheme="minorHAnsi" w:cstheme="minorHAnsi"/>
                <w:b/>
              </w:rPr>
              <w:t>Transponder</w:t>
            </w:r>
          </w:p>
          <w:p w14:paraId="24C1C220" w14:textId="77777777" w:rsidR="000F1CB7" w:rsidRPr="009C68BC" w:rsidRDefault="000F1CB7" w:rsidP="002D0901">
            <w:pPr>
              <w:pStyle w:val="ListParagraph"/>
              <w:ind w:left="0"/>
              <w:jc w:val="center"/>
              <w:rPr>
                <w:rFonts w:asciiTheme="minorHAnsi" w:hAnsiTheme="minorHAnsi" w:cstheme="minorHAnsi"/>
                <w:b/>
              </w:rPr>
            </w:pPr>
            <w:r>
              <w:rPr>
                <w:rFonts w:asciiTheme="minorHAnsi" w:hAnsiTheme="minorHAnsi" w:cstheme="minorHAnsi"/>
                <w:b/>
              </w:rPr>
              <w:t>Description</w:t>
            </w:r>
          </w:p>
        </w:tc>
        <w:tc>
          <w:tcPr>
            <w:tcW w:w="1590" w:type="dxa"/>
            <w:shd w:val="clear" w:color="auto" w:fill="D9D9D9"/>
          </w:tcPr>
          <w:p w14:paraId="05C8B053" w14:textId="1B6827B2" w:rsidR="000F1CB7" w:rsidRDefault="000F1CB7" w:rsidP="000F1CB7">
            <w:pPr>
              <w:pStyle w:val="ListParagraph"/>
              <w:ind w:left="0"/>
              <w:jc w:val="center"/>
              <w:rPr>
                <w:rFonts w:asciiTheme="minorHAnsi" w:hAnsiTheme="minorHAnsi" w:cstheme="minorHAnsi"/>
                <w:b/>
              </w:rPr>
            </w:pPr>
            <w:r>
              <w:rPr>
                <w:rFonts w:asciiTheme="minorHAnsi" w:hAnsiTheme="minorHAnsi" w:cstheme="minorHAnsi"/>
                <w:b/>
              </w:rPr>
              <w:t>Installation Details Location</w:t>
            </w:r>
          </w:p>
        </w:tc>
        <w:tc>
          <w:tcPr>
            <w:tcW w:w="1591" w:type="dxa"/>
            <w:shd w:val="clear" w:color="auto" w:fill="D9D9D9"/>
          </w:tcPr>
          <w:p w14:paraId="7F210636" w14:textId="1B64E93F" w:rsidR="000F1CB7" w:rsidRDefault="000F1CB7" w:rsidP="000F1CB7">
            <w:pPr>
              <w:pStyle w:val="ListParagraph"/>
              <w:ind w:left="0"/>
              <w:jc w:val="center"/>
              <w:rPr>
                <w:rFonts w:asciiTheme="minorHAnsi" w:hAnsiTheme="minorHAnsi" w:cstheme="minorHAnsi"/>
                <w:b/>
              </w:rPr>
            </w:pPr>
            <w:r>
              <w:rPr>
                <w:rFonts w:asciiTheme="minorHAnsi" w:hAnsiTheme="minorHAnsi" w:cstheme="minorHAnsi"/>
                <w:b/>
              </w:rPr>
              <w:t>Installation Details Name</w:t>
            </w:r>
          </w:p>
        </w:tc>
        <w:tc>
          <w:tcPr>
            <w:tcW w:w="1566" w:type="dxa"/>
            <w:shd w:val="clear" w:color="auto" w:fill="D9D9D9"/>
          </w:tcPr>
          <w:p w14:paraId="30F85050" w14:textId="0050E057" w:rsidR="000F1CB7" w:rsidRDefault="000F1CB7" w:rsidP="000F1CB7">
            <w:pPr>
              <w:pStyle w:val="ListParagraph"/>
              <w:ind w:left="0"/>
              <w:jc w:val="center"/>
              <w:rPr>
                <w:rFonts w:asciiTheme="minorHAnsi" w:hAnsiTheme="minorHAnsi" w:cstheme="minorHAnsi"/>
                <w:b/>
              </w:rPr>
            </w:pPr>
            <w:r>
              <w:rPr>
                <w:rFonts w:asciiTheme="minorHAnsi" w:hAnsiTheme="minorHAnsi" w:cstheme="minorHAnsi"/>
                <w:b/>
              </w:rPr>
              <w:t>Installation Details Time</w:t>
            </w:r>
          </w:p>
        </w:tc>
        <w:tc>
          <w:tcPr>
            <w:tcW w:w="1719" w:type="dxa"/>
            <w:shd w:val="clear" w:color="auto" w:fill="D9D9D9"/>
          </w:tcPr>
          <w:p w14:paraId="38411C78" w14:textId="330BBEF3" w:rsidR="000F1CB7" w:rsidRDefault="000F1CB7" w:rsidP="000F1CB7">
            <w:pPr>
              <w:pStyle w:val="ListParagraph"/>
              <w:ind w:left="0"/>
              <w:jc w:val="center"/>
              <w:rPr>
                <w:rFonts w:asciiTheme="minorHAnsi" w:hAnsiTheme="minorHAnsi" w:cstheme="minorHAnsi"/>
                <w:b/>
              </w:rPr>
            </w:pPr>
            <w:r>
              <w:rPr>
                <w:rFonts w:asciiTheme="minorHAnsi" w:hAnsiTheme="minorHAnsi" w:cstheme="minorHAnsi"/>
                <w:b/>
              </w:rPr>
              <w:t>Installation Details Signature</w:t>
            </w:r>
          </w:p>
        </w:tc>
        <w:tc>
          <w:tcPr>
            <w:tcW w:w="1572" w:type="dxa"/>
            <w:shd w:val="clear" w:color="auto" w:fill="D9D9D9"/>
          </w:tcPr>
          <w:p w14:paraId="62B5CFDD" w14:textId="23D9BC75" w:rsidR="000F1CB7" w:rsidRPr="009C68BC" w:rsidRDefault="000F1CB7" w:rsidP="000F1CB7">
            <w:pPr>
              <w:pStyle w:val="ListParagraph"/>
              <w:ind w:left="0"/>
              <w:jc w:val="center"/>
              <w:rPr>
                <w:rFonts w:asciiTheme="minorHAnsi" w:hAnsiTheme="minorHAnsi" w:cstheme="minorHAnsi"/>
                <w:b/>
              </w:rPr>
            </w:pPr>
            <w:r>
              <w:rPr>
                <w:rFonts w:asciiTheme="minorHAnsi" w:hAnsiTheme="minorHAnsi" w:cstheme="minorHAnsi"/>
                <w:b/>
              </w:rPr>
              <w:t>Removal Details Name</w:t>
            </w:r>
          </w:p>
        </w:tc>
        <w:tc>
          <w:tcPr>
            <w:tcW w:w="1561" w:type="dxa"/>
            <w:shd w:val="clear" w:color="auto" w:fill="D9D9D9"/>
          </w:tcPr>
          <w:p w14:paraId="73F42D38" w14:textId="58EE3BD7" w:rsidR="000F1CB7" w:rsidRPr="009C68BC" w:rsidRDefault="000F1CB7" w:rsidP="000F1CB7">
            <w:pPr>
              <w:pStyle w:val="ListParagraph"/>
              <w:ind w:left="0"/>
              <w:jc w:val="center"/>
              <w:rPr>
                <w:rFonts w:asciiTheme="minorHAnsi" w:hAnsiTheme="minorHAnsi" w:cstheme="minorHAnsi"/>
                <w:b/>
              </w:rPr>
            </w:pPr>
            <w:r>
              <w:rPr>
                <w:rFonts w:asciiTheme="minorHAnsi" w:hAnsiTheme="minorHAnsi" w:cstheme="minorHAnsi"/>
                <w:b/>
              </w:rPr>
              <w:t>Removal Details Time</w:t>
            </w:r>
          </w:p>
        </w:tc>
        <w:tc>
          <w:tcPr>
            <w:tcW w:w="1612" w:type="dxa"/>
            <w:shd w:val="clear" w:color="auto" w:fill="D9D9D9"/>
          </w:tcPr>
          <w:p w14:paraId="34EDEF14" w14:textId="5BBB803B" w:rsidR="000F1CB7" w:rsidRPr="009C68BC" w:rsidRDefault="000F1CB7" w:rsidP="000F1CB7">
            <w:pPr>
              <w:pStyle w:val="ListParagraph"/>
              <w:ind w:left="0"/>
              <w:jc w:val="center"/>
              <w:rPr>
                <w:rFonts w:asciiTheme="minorHAnsi" w:hAnsiTheme="minorHAnsi" w:cstheme="minorHAnsi"/>
                <w:b/>
              </w:rPr>
            </w:pPr>
            <w:r>
              <w:rPr>
                <w:rFonts w:asciiTheme="minorHAnsi" w:hAnsiTheme="minorHAnsi" w:cstheme="minorHAnsi"/>
                <w:b/>
              </w:rPr>
              <w:t>Removal Details Signature</w:t>
            </w:r>
          </w:p>
        </w:tc>
      </w:tr>
      <w:tr w:rsidR="000F1CB7" w:rsidRPr="009C68BC" w14:paraId="2A8909C0" w14:textId="77777777" w:rsidTr="000F1CB7">
        <w:trPr>
          <w:trHeight w:val="439"/>
        </w:trPr>
        <w:tc>
          <w:tcPr>
            <w:tcW w:w="1042" w:type="dxa"/>
            <w:shd w:val="clear" w:color="auto" w:fill="D9D9D9"/>
          </w:tcPr>
          <w:p w14:paraId="3A04F096" w14:textId="77777777" w:rsidR="000F1CB7" w:rsidRDefault="000F1CB7" w:rsidP="002D0901">
            <w:pPr>
              <w:pStyle w:val="ListParagraph"/>
              <w:ind w:left="0"/>
              <w:jc w:val="center"/>
              <w:rPr>
                <w:rFonts w:asciiTheme="minorHAnsi" w:hAnsiTheme="minorHAnsi" w:cstheme="minorHAnsi"/>
                <w:b/>
              </w:rPr>
            </w:pPr>
          </w:p>
        </w:tc>
        <w:tc>
          <w:tcPr>
            <w:tcW w:w="1090" w:type="dxa"/>
            <w:shd w:val="clear" w:color="auto" w:fill="D9D9D9"/>
          </w:tcPr>
          <w:p w14:paraId="6A8E86BA" w14:textId="1D4A1716" w:rsidR="000F1CB7" w:rsidRDefault="000F1CB7" w:rsidP="002D0901">
            <w:pPr>
              <w:pStyle w:val="ListParagraph"/>
              <w:ind w:left="0"/>
              <w:jc w:val="center"/>
              <w:rPr>
                <w:rFonts w:asciiTheme="minorHAnsi" w:hAnsiTheme="minorHAnsi" w:cstheme="minorHAnsi"/>
                <w:b/>
              </w:rPr>
            </w:pPr>
            <w:r>
              <w:rPr>
                <w:rFonts w:asciiTheme="minorHAnsi" w:hAnsiTheme="minorHAnsi" w:cstheme="minorHAnsi"/>
                <w:b/>
              </w:rPr>
              <w:t>Text</w:t>
            </w:r>
          </w:p>
        </w:tc>
        <w:tc>
          <w:tcPr>
            <w:tcW w:w="1901" w:type="dxa"/>
            <w:shd w:val="clear" w:color="auto" w:fill="D9D9D9"/>
          </w:tcPr>
          <w:p w14:paraId="78D37E69" w14:textId="1A4D417C" w:rsidR="000F1CB7" w:rsidRDefault="000F1CB7" w:rsidP="002D0901">
            <w:pPr>
              <w:pStyle w:val="ListParagraph"/>
              <w:ind w:left="0"/>
              <w:jc w:val="center"/>
              <w:rPr>
                <w:rFonts w:asciiTheme="minorHAnsi" w:hAnsiTheme="minorHAnsi" w:cstheme="minorHAnsi"/>
                <w:b/>
              </w:rPr>
            </w:pPr>
            <w:r>
              <w:rPr>
                <w:rFonts w:asciiTheme="minorHAnsi" w:hAnsiTheme="minorHAnsi" w:cstheme="minorHAnsi"/>
                <w:b/>
              </w:rPr>
              <w:t>Text</w:t>
            </w:r>
          </w:p>
        </w:tc>
        <w:tc>
          <w:tcPr>
            <w:tcW w:w="1590" w:type="dxa"/>
            <w:shd w:val="clear" w:color="auto" w:fill="D9D9D9"/>
          </w:tcPr>
          <w:p w14:paraId="64A5711D" w14:textId="0C4643F4" w:rsidR="000F1CB7" w:rsidRDefault="000F1CB7" w:rsidP="000F1CB7">
            <w:pPr>
              <w:pStyle w:val="ListParagraph"/>
              <w:ind w:left="0"/>
              <w:jc w:val="center"/>
              <w:rPr>
                <w:rFonts w:asciiTheme="minorHAnsi" w:hAnsiTheme="minorHAnsi" w:cstheme="minorHAnsi"/>
                <w:b/>
              </w:rPr>
            </w:pPr>
            <w:r>
              <w:rPr>
                <w:rFonts w:asciiTheme="minorHAnsi" w:hAnsiTheme="minorHAnsi" w:cstheme="minorHAnsi"/>
                <w:b/>
              </w:rPr>
              <w:t>Text</w:t>
            </w:r>
          </w:p>
        </w:tc>
        <w:tc>
          <w:tcPr>
            <w:tcW w:w="1591" w:type="dxa"/>
            <w:shd w:val="clear" w:color="auto" w:fill="D9D9D9"/>
          </w:tcPr>
          <w:p w14:paraId="39F13FD3" w14:textId="61E3ACB3" w:rsidR="000F1CB7" w:rsidRDefault="000F1CB7" w:rsidP="000F1CB7">
            <w:pPr>
              <w:pStyle w:val="ListParagraph"/>
              <w:ind w:left="0"/>
              <w:jc w:val="center"/>
              <w:rPr>
                <w:rFonts w:asciiTheme="minorHAnsi" w:hAnsiTheme="minorHAnsi" w:cstheme="minorHAnsi"/>
                <w:b/>
              </w:rPr>
            </w:pPr>
            <w:r>
              <w:rPr>
                <w:rFonts w:asciiTheme="minorHAnsi" w:hAnsiTheme="minorHAnsi" w:cstheme="minorHAnsi"/>
                <w:b/>
              </w:rPr>
              <w:t>Text</w:t>
            </w:r>
          </w:p>
        </w:tc>
        <w:tc>
          <w:tcPr>
            <w:tcW w:w="1566" w:type="dxa"/>
            <w:shd w:val="clear" w:color="auto" w:fill="D9D9D9"/>
          </w:tcPr>
          <w:p w14:paraId="772A56C5" w14:textId="3E885063" w:rsidR="000F1CB7" w:rsidRDefault="000F1CB7" w:rsidP="000F1CB7">
            <w:pPr>
              <w:pStyle w:val="ListParagraph"/>
              <w:ind w:left="0"/>
              <w:jc w:val="center"/>
              <w:rPr>
                <w:rFonts w:asciiTheme="minorHAnsi" w:hAnsiTheme="minorHAnsi" w:cstheme="minorHAnsi"/>
                <w:b/>
              </w:rPr>
            </w:pPr>
            <w:r>
              <w:rPr>
                <w:rFonts w:asciiTheme="minorHAnsi" w:hAnsiTheme="minorHAnsi" w:cstheme="minorHAnsi"/>
                <w:b/>
              </w:rPr>
              <w:t>Text</w:t>
            </w:r>
          </w:p>
        </w:tc>
        <w:tc>
          <w:tcPr>
            <w:tcW w:w="1719" w:type="dxa"/>
            <w:shd w:val="clear" w:color="auto" w:fill="D9D9D9"/>
          </w:tcPr>
          <w:p w14:paraId="2E4FAA98" w14:textId="7117FFA6" w:rsidR="000F1CB7" w:rsidRDefault="000F1CB7" w:rsidP="000F1CB7">
            <w:pPr>
              <w:pStyle w:val="ListParagraph"/>
              <w:ind w:left="0"/>
              <w:jc w:val="center"/>
              <w:rPr>
                <w:rFonts w:asciiTheme="minorHAnsi" w:hAnsiTheme="minorHAnsi" w:cstheme="minorHAnsi"/>
                <w:b/>
              </w:rPr>
            </w:pPr>
            <w:r>
              <w:rPr>
                <w:rFonts w:asciiTheme="minorHAnsi" w:hAnsiTheme="minorHAnsi" w:cstheme="minorHAnsi"/>
                <w:b/>
              </w:rPr>
              <w:t>UserSignature</w:t>
            </w:r>
          </w:p>
        </w:tc>
        <w:tc>
          <w:tcPr>
            <w:tcW w:w="1572" w:type="dxa"/>
            <w:shd w:val="clear" w:color="auto" w:fill="D9D9D9"/>
          </w:tcPr>
          <w:p w14:paraId="415059C4" w14:textId="1E59A179" w:rsidR="000F1CB7" w:rsidRDefault="000F1CB7" w:rsidP="000F1CB7">
            <w:pPr>
              <w:pStyle w:val="ListParagraph"/>
              <w:ind w:left="0"/>
              <w:jc w:val="center"/>
              <w:rPr>
                <w:rFonts w:asciiTheme="minorHAnsi" w:hAnsiTheme="minorHAnsi" w:cstheme="minorHAnsi"/>
                <w:b/>
              </w:rPr>
            </w:pPr>
            <w:r>
              <w:rPr>
                <w:rFonts w:asciiTheme="minorHAnsi" w:hAnsiTheme="minorHAnsi" w:cstheme="minorHAnsi"/>
                <w:b/>
              </w:rPr>
              <w:t>Text</w:t>
            </w:r>
          </w:p>
        </w:tc>
        <w:tc>
          <w:tcPr>
            <w:tcW w:w="1561" w:type="dxa"/>
            <w:shd w:val="clear" w:color="auto" w:fill="D9D9D9"/>
          </w:tcPr>
          <w:p w14:paraId="42909828" w14:textId="13F7E37A" w:rsidR="000F1CB7" w:rsidRDefault="000F1CB7" w:rsidP="000F1CB7">
            <w:pPr>
              <w:pStyle w:val="ListParagraph"/>
              <w:ind w:left="0"/>
              <w:jc w:val="center"/>
              <w:rPr>
                <w:rFonts w:asciiTheme="minorHAnsi" w:hAnsiTheme="minorHAnsi" w:cstheme="minorHAnsi"/>
                <w:b/>
              </w:rPr>
            </w:pPr>
            <w:r>
              <w:rPr>
                <w:rFonts w:asciiTheme="minorHAnsi" w:hAnsiTheme="minorHAnsi" w:cstheme="minorHAnsi"/>
                <w:b/>
              </w:rPr>
              <w:t>Text</w:t>
            </w:r>
          </w:p>
        </w:tc>
        <w:tc>
          <w:tcPr>
            <w:tcW w:w="1612" w:type="dxa"/>
            <w:shd w:val="clear" w:color="auto" w:fill="D9D9D9"/>
          </w:tcPr>
          <w:p w14:paraId="402A1C36" w14:textId="7F467C97" w:rsidR="000F1CB7" w:rsidRDefault="000F1CB7" w:rsidP="000F1CB7">
            <w:pPr>
              <w:pStyle w:val="ListParagraph"/>
              <w:ind w:left="0"/>
              <w:jc w:val="center"/>
              <w:rPr>
                <w:rFonts w:asciiTheme="minorHAnsi" w:hAnsiTheme="minorHAnsi" w:cstheme="minorHAnsi"/>
                <w:b/>
              </w:rPr>
            </w:pPr>
            <w:r>
              <w:rPr>
                <w:rFonts w:asciiTheme="minorHAnsi" w:hAnsiTheme="minorHAnsi" w:cstheme="minorHAnsi"/>
                <w:b/>
              </w:rPr>
              <w:t>UserSignature</w:t>
            </w:r>
          </w:p>
        </w:tc>
      </w:tr>
      <w:tr w:rsidR="000F1CB7" w:rsidRPr="009C68BC" w14:paraId="2610BB85" w14:textId="77777777" w:rsidTr="000F1CB7">
        <w:trPr>
          <w:trHeight w:val="417"/>
        </w:trPr>
        <w:tc>
          <w:tcPr>
            <w:tcW w:w="15244" w:type="dxa"/>
            <w:gridSpan w:val="10"/>
          </w:tcPr>
          <w:p w14:paraId="2D1552A8" w14:textId="0F7D586A" w:rsidR="000F1CB7" w:rsidRPr="000F1CB7" w:rsidRDefault="000F1CB7" w:rsidP="000F1CB7">
            <w:pPr>
              <w:pStyle w:val="BodyText"/>
              <w:ind w:left="0"/>
            </w:pPr>
            <w:r>
              <w:t>Transponders must be recorded whenever placed and removed on track. Transponders must be removed before the end of each shift.</w:t>
            </w:r>
          </w:p>
        </w:tc>
      </w:tr>
      <w:tr w:rsidR="000F1CB7" w:rsidRPr="009C68BC" w14:paraId="390A8C8D" w14:textId="77777777" w:rsidTr="000F1CB7">
        <w:trPr>
          <w:trHeight w:val="724"/>
        </w:trPr>
        <w:tc>
          <w:tcPr>
            <w:tcW w:w="1042" w:type="dxa"/>
          </w:tcPr>
          <w:p w14:paraId="6F9B2885" w14:textId="5E24F998" w:rsidR="000F1CB7" w:rsidRPr="009C68BC" w:rsidRDefault="000F1CB7" w:rsidP="000F1CB7">
            <w:pPr>
              <w:pStyle w:val="TableListL1"/>
              <w:numPr>
                <w:ilvl w:val="0"/>
                <w:numId w:val="0"/>
              </w:numPr>
              <w:ind w:left="357" w:hanging="357"/>
            </w:pPr>
            <w:r>
              <w:t xml:space="preserve">1. </w:t>
            </w:r>
          </w:p>
        </w:tc>
        <w:tc>
          <w:tcPr>
            <w:tcW w:w="1090" w:type="dxa"/>
            <w:vAlign w:val="center"/>
          </w:tcPr>
          <w:p w14:paraId="6AF6918A" w14:textId="4C8D9BB4" w:rsidR="000F1CB7" w:rsidRPr="009C68BC" w:rsidRDefault="000F1CB7" w:rsidP="002D0901">
            <w:pPr>
              <w:pStyle w:val="TableListL1"/>
              <w:numPr>
                <w:ilvl w:val="0"/>
                <w:numId w:val="0"/>
              </w:numPr>
            </w:pPr>
          </w:p>
        </w:tc>
        <w:tc>
          <w:tcPr>
            <w:tcW w:w="1901" w:type="dxa"/>
          </w:tcPr>
          <w:p w14:paraId="103A4C21" w14:textId="77777777" w:rsidR="000F1CB7" w:rsidRDefault="000F1CB7" w:rsidP="002D0901">
            <w:pPr>
              <w:pStyle w:val="ListParagraph"/>
              <w:ind w:left="0"/>
              <w:rPr>
                <w:rFonts w:asciiTheme="minorHAnsi" w:hAnsiTheme="minorHAnsi" w:cstheme="minorHAnsi"/>
              </w:rPr>
            </w:pPr>
          </w:p>
        </w:tc>
        <w:tc>
          <w:tcPr>
            <w:tcW w:w="1590" w:type="dxa"/>
          </w:tcPr>
          <w:p w14:paraId="27873E2B" w14:textId="77777777" w:rsidR="000F1CB7" w:rsidRDefault="000F1CB7" w:rsidP="002D0901">
            <w:pPr>
              <w:pStyle w:val="ListParagraph"/>
              <w:ind w:left="0"/>
              <w:rPr>
                <w:rFonts w:asciiTheme="minorHAnsi" w:hAnsiTheme="minorHAnsi" w:cstheme="minorHAnsi"/>
              </w:rPr>
            </w:pPr>
          </w:p>
        </w:tc>
        <w:tc>
          <w:tcPr>
            <w:tcW w:w="1591" w:type="dxa"/>
          </w:tcPr>
          <w:p w14:paraId="0A68C999" w14:textId="77777777" w:rsidR="000F1CB7" w:rsidRPr="009C68BC" w:rsidRDefault="000F1CB7" w:rsidP="002D0901">
            <w:pPr>
              <w:pStyle w:val="ListParagraph"/>
              <w:ind w:left="0"/>
              <w:jc w:val="center"/>
              <w:rPr>
                <w:rFonts w:asciiTheme="minorHAnsi" w:hAnsiTheme="minorHAnsi" w:cstheme="minorHAnsi"/>
              </w:rPr>
            </w:pPr>
          </w:p>
        </w:tc>
        <w:tc>
          <w:tcPr>
            <w:tcW w:w="1566" w:type="dxa"/>
          </w:tcPr>
          <w:p w14:paraId="710A9B1E" w14:textId="77777777" w:rsidR="000F1CB7" w:rsidRPr="009C68BC" w:rsidRDefault="000F1CB7" w:rsidP="002D0901">
            <w:pPr>
              <w:pStyle w:val="ListParagraph"/>
              <w:ind w:left="0"/>
              <w:jc w:val="center"/>
              <w:rPr>
                <w:rFonts w:asciiTheme="minorHAnsi" w:hAnsiTheme="minorHAnsi" w:cstheme="minorHAnsi"/>
              </w:rPr>
            </w:pPr>
          </w:p>
        </w:tc>
        <w:tc>
          <w:tcPr>
            <w:tcW w:w="1719" w:type="dxa"/>
          </w:tcPr>
          <w:p w14:paraId="3EEDB201" w14:textId="77777777" w:rsidR="000F1CB7" w:rsidRPr="009C68BC" w:rsidRDefault="000F1CB7" w:rsidP="002D0901">
            <w:pPr>
              <w:pStyle w:val="ListParagraph"/>
              <w:ind w:left="0"/>
              <w:jc w:val="center"/>
              <w:rPr>
                <w:rFonts w:asciiTheme="minorHAnsi" w:hAnsiTheme="minorHAnsi" w:cstheme="minorHAnsi"/>
              </w:rPr>
            </w:pPr>
          </w:p>
        </w:tc>
        <w:tc>
          <w:tcPr>
            <w:tcW w:w="1572" w:type="dxa"/>
          </w:tcPr>
          <w:p w14:paraId="3FD29D9D" w14:textId="77777777" w:rsidR="000F1CB7" w:rsidRPr="009C68BC" w:rsidRDefault="000F1CB7" w:rsidP="002D0901">
            <w:pPr>
              <w:pStyle w:val="ListParagraph"/>
              <w:ind w:left="0"/>
              <w:jc w:val="center"/>
              <w:rPr>
                <w:rFonts w:asciiTheme="minorHAnsi" w:hAnsiTheme="minorHAnsi" w:cstheme="minorHAnsi"/>
              </w:rPr>
            </w:pPr>
          </w:p>
        </w:tc>
        <w:tc>
          <w:tcPr>
            <w:tcW w:w="1561" w:type="dxa"/>
          </w:tcPr>
          <w:p w14:paraId="0DF5744B" w14:textId="77777777" w:rsidR="000F1CB7" w:rsidRPr="009C68BC" w:rsidRDefault="000F1CB7" w:rsidP="002D0901">
            <w:pPr>
              <w:pStyle w:val="ListParagraph"/>
              <w:ind w:left="0"/>
              <w:jc w:val="center"/>
              <w:rPr>
                <w:rFonts w:asciiTheme="minorHAnsi" w:hAnsiTheme="minorHAnsi" w:cstheme="minorHAnsi"/>
              </w:rPr>
            </w:pPr>
          </w:p>
        </w:tc>
        <w:tc>
          <w:tcPr>
            <w:tcW w:w="1612" w:type="dxa"/>
          </w:tcPr>
          <w:p w14:paraId="1C7B1613" w14:textId="77777777" w:rsidR="000F1CB7" w:rsidRPr="009C68BC" w:rsidRDefault="000F1CB7" w:rsidP="002D0901">
            <w:pPr>
              <w:pStyle w:val="ListParagraph"/>
              <w:ind w:left="0"/>
              <w:jc w:val="center"/>
              <w:rPr>
                <w:rFonts w:asciiTheme="minorHAnsi" w:hAnsiTheme="minorHAnsi" w:cstheme="minorHAnsi"/>
              </w:rPr>
            </w:pPr>
          </w:p>
        </w:tc>
      </w:tr>
      <w:tr w:rsidR="000F1CB7" w:rsidRPr="009C68BC" w14:paraId="22FFB5B2" w14:textId="77777777" w:rsidTr="000F1CB7">
        <w:trPr>
          <w:trHeight w:val="724"/>
        </w:trPr>
        <w:tc>
          <w:tcPr>
            <w:tcW w:w="1042" w:type="dxa"/>
          </w:tcPr>
          <w:p w14:paraId="5F07BB29" w14:textId="7AFDC336" w:rsidR="000F1CB7" w:rsidRPr="009C68BC" w:rsidRDefault="000F1CB7" w:rsidP="002D0901">
            <w:pPr>
              <w:pStyle w:val="TableListL1"/>
              <w:numPr>
                <w:ilvl w:val="0"/>
                <w:numId w:val="0"/>
              </w:numPr>
            </w:pPr>
            <w:r>
              <w:t xml:space="preserve">2. </w:t>
            </w:r>
          </w:p>
        </w:tc>
        <w:tc>
          <w:tcPr>
            <w:tcW w:w="1090" w:type="dxa"/>
            <w:vAlign w:val="center"/>
          </w:tcPr>
          <w:p w14:paraId="64BED928" w14:textId="2E6E783E" w:rsidR="000F1CB7" w:rsidRPr="009C68BC" w:rsidRDefault="000F1CB7" w:rsidP="002D0901">
            <w:pPr>
              <w:pStyle w:val="TableListL1"/>
              <w:numPr>
                <w:ilvl w:val="0"/>
                <w:numId w:val="0"/>
              </w:numPr>
            </w:pPr>
          </w:p>
        </w:tc>
        <w:tc>
          <w:tcPr>
            <w:tcW w:w="1901" w:type="dxa"/>
          </w:tcPr>
          <w:p w14:paraId="089DCEDE" w14:textId="77777777" w:rsidR="000F1CB7" w:rsidRDefault="000F1CB7" w:rsidP="002D0901">
            <w:pPr>
              <w:pStyle w:val="ListParagraph"/>
              <w:ind w:left="0"/>
              <w:rPr>
                <w:rFonts w:asciiTheme="minorHAnsi" w:hAnsiTheme="minorHAnsi" w:cstheme="minorHAnsi"/>
              </w:rPr>
            </w:pPr>
          </w:p>
        </w:tc>
        <w:tc>
          <w:tcPr>
            <w:tcW w:w="1590" w:type="dxa"/>
          </w:tcPr>
          <w:p w14:paraId="2915CD60" w14:textId="77777777" w:rsidR="000F1CB7" w:rsidRDefault="000F1CB7" w:rsidP="002D0901">
            <w:pPr>
              <w:pStyle w:val="ListParagraph"/>
              <w:ind w:left="0"/>
              <w:rPr>
                <w:rFonts w:asciiTheme="minorHAnsi" w:hAnsiTheme="minorHAnsi" w:cstheme="minorHAnsi"/>
              </w:rPr>
            </w:pPr>
          </w:p>
        </w:tc>
        <w:tc>
          <w:tcPr>
            <w:tcW w:w="1591" w:type="dxa"/>
          </w:tcPr>
          <w:p w14:paraId="4474B497" w14:textId="77777777" w:rsidR="000F1CB7" w:rsidRPr="009C68BC" w:rsidRDefault="000F1CB7" w:rsidP="002D0901">
            <w:pPr>
              <w:pStyle w:val="ListParagraph"/>
              <w:ind w:left="0"/>
              <w:jc w:val="center"/>
              <w:rPr>
                <w:rFonts w:asciiTheme="minorHAnsi" w:hAnsiTheme="minorHAnsi" w:cstheme="minorHAnsi"/>
              </w:rPr>
            </w:pPr>
          </w:p>
        </w:tc>
        <w:tc>
          <w:tcPr>
            <w:tcW w:w="1566" w:type="dxa"/>
          </w:tcPr>
          <w:p w14:paraId="4C40E117" w14:textId="77777777" w:rsidR="000F1CB7" w:rsidRPr="009C68BC" w:rsidRDefault="000F1CB7" w:rsidP="002D0901">
            <w:pPr>
              <w:pStyle w:val="ListParagraph"/>
              <w:ind w:left="0"/>
              <w:jc w:val="center"/>
              <w:rPr>
                <w:rFonts w:asciiTheme="minorHAnsi" w:hAnsiTheme="minorHAnsi" w:cstheme="minorHAnsi"/>
              </w:rPr>
            </w:pPr>
          </w:p>
        </w:tc>
        <w:tc>
          <w:tcPr>
            <w:tcW w:w="1719" w:type="dxa"/>
          </w:tcPr>
          <w:p w14:paraId="70082032" w14:textId="77777777" w:rsidR="000F1CB7" w:rsidRPr="009C68BC" w:rsidRDefault="000F1CB7" w:rsidP="002D0901">
            <w:pPr>
              <w:pStyle w:val="ListParagraph"/>
              <w:ind w:left="0"/>
              <w:jc w:val="center"/>
              <w:rPr>
                <w:rFonts w:asciiTheme="minorHAnsi" w:hAnsiTheme="minorHAnsi" w:cstheme="minorHAnsi"/>
              </w:rPr>
            </w:pPr>
          </w:p>
        </w:tc>
        <w:tc>
          <w:tcPr>
            <w:tcW w:w="1572" w:type="dxa"/>
          </w:tcPr>
          <w:p w14:paraId="02C80D23" w14:textId="77777777" w:rsidR="000F1CB7" w:rsidRPr="009C68BC" w:rsidRDefault="000F1CB7" w:rsidP="002D0901">
            <w:pPr>
              <w:pStyle w:val="ListParagraph"/>
              <w:ind w:left="0"/>
              <w:jc w:val="center"/>
              <w:rPr>
                <w:rFonts w:asciiTheme="minorHAnsi" w:hAnsiTheme="minorHAnsi" w:cstheme="minorHAnsi"/>
              </w:rPr>
            </w:pPr>
          </w:p>
        </w:tc>
        <w:tc>
          <w:tcPr>
            <w:tcW w:w="1561" w:type="dxa"/>
          </w:tcPr>
          <w:p w14:paraId="4FACABA4" w14:textId="77777777" w:rsidR="000F1CB7" w:rsidRPr="009C68BC" w:rsidRDefault="000F1CB7" w:rsidP="002D0901">
            <w:pPr>
              <w:pStyle w:val="ListParagraph"/>
              <w:ind w:left="0"/>
              <w:jc w:val="center"/>
              <w:rPr>
                <w:rFonts w:asciiTheme="minorHAnsi" w:hAnsiTheme="minorHAnsi" w:cstheme="minorHAnsi"/>
              </w:rPr>
            </w:pPr>
          </w:p>
        </w:tc>
        <w:tc>
          <w:tcPr>
            <w:tcW w:w="1612" w:type="dxa"/>
          </w:tcPr>
          <w:p w14:paraId="2E4187B3" w14:textId="77777777" w:rsidR="000F1CB7" w:rsidRPr="009C68BC" w:rsidRDefault="000F1CB7" w:rsidP="002D0901">
            <w:pPr>
              <w:pStyle w:val="ListParagraph"/>
              <w:ind w:left="0"/>
              <w:jc w:val="center"/>
              <w:rPr>
                <w:rFonts w:asciiTheme="minorHAnsi" w:hAnsiTheme="minorHAnsi" w:cstheme="minorHAnsi"/>
              </w:rPr>
            </w:pPr>
          </w:p>
        </w:tc>
      </w:tr>
      <w:tr w:rsidR="000F1CB7" w:rsidRPr="009C68BC" w14:paraId="600C59B6" w14:textId="77777777" w:rsidTr="000F1CB7">
        <w:trPr>
          <w:trHeight w:val="724"/>
        </w:trPr>
        <w:tc>
          <w:tcPr>
            <w:tcW w:w="1042" w:type="dxa"/>
          </w:tcPr>
          <w:p w14:paraId="1EF47CA5" w14:textId="28076C49" w:rsidR="000F1CB7" w:rsidRPr="009C68BC" w:rsidRDefault="000F1CB7" w:rsidP="002D0901">
            <w:pPr>
              <w:pStyle w:val="TableListL1"/>
              <w:numPr>
                <w:ilvl w:val="0"/>
                <w:numId w:val="0"/>
              </w:numPr>
            </w:pPr>
            <w:r>
              <w:t>3.</w:t>
            </w:r>
          </w:p>
        </w:tc>
        <w:tc>
          <w:tcPr>
            <w:tcW w:w="1090" w:type="dxa"/>
            <w:vAlign w:val="center"/>
          </w:tcPr>
          <w:p w14:paraId="46EA3512" w14:textId="46A40F87" w:rsidR="000F1CB7" w:rsidRPr="009C68BC" w:rsidRDefault="000F1CB7" w:rsidP="002D0901">
            <w:pPr>
              <w:pStyle w:val="TableListL1"/>
              <w:numPr>
                <w:ilvl w:val="0"/>
                <w:numId w:val="0"/>
              </w:numPr>
            </w:pPr>
          </w:p>
        </w:tc>
        <w:tc>
          <w:tcPr>
            <w:tcW w:w="1901" w:type="dxa"/>
          </w:tcPr>
          <w:p w14:paraId="2202D15A" w14:textId="77777777" w:rsidR="000F1CB7" w:rsidRDefault="000F1CB7" w:rsidP="002D0901">
            <w:pPr>
              <w:pStyle w:val="ListParagraph"/>
              <w:ind w:left="0"/>
              <w:rPr>
                <w:rFonts w:asciiTheme="minorHAnsi" w:hAnsiTheme="minorHAnsi" w:cstheme="minorHAnsi"/>
              </w:rPr>
            </w:pPr>
          </w:p>
        </w:tc>
        <w:tc>
          <w:tcPr>
            <w:tcW w:w="1590" w:type="dxa"/>
          </w:tcPr>
          <w:p w14:paraId="61262D0E" w14:textId="77777777" w:rsidR="000F1CB7" w:rsidRDefault="000F1CB7" w:rsidP="002D0901">
            <w:pPr>
              <w:pStyle w:val="ListParagraph"/>
              <w:ind w:left="0"/>
              <w:rPr>
                <w:rFonts w:asciiTheme="minorHAnsi" w:hAnsiTheme="minorHAnsi" w:cstheme="minorHAnsi"/>
              </w:rPr>
            </w:pPr>
          </w:p>
        </w:tc>
        <w:tc>
          <w:tcPr>
            <w:tcW w:w="1591" w:type="dxa"/>
          </w:tcPr>
          <w:p w14:paraId="109B573E" w14:textId="77777777" w:rsidR="000F1CB7" w:rsidRPr="009C68BC" w:rsidRDefault="000F1CB7" w:rsidP="002D0901">
            <w:pPr>
              <w:pStyle w:val="ListParagraph"/>
              <w:ind w:left="0"/>
              <w:jc w:val="center"/>
              <w:rPr>
                <w:rFonts w:asciiTheme="minorHAnsi" w:hAnsiTheme="minorHAnsi" w:cstheme="minorHAnsi"/>
              </w:rPr>
            </w:pPr>
          </w:p>
        </w:tc>
        <w:tc>
          <w:tcPr>
            <w:tcW w:w="1566" w:type="dxa"/>
          </w:tcPr>
          <w:p w14:paraId="326EA13E" w14:textId="77777777" w:rsidR="000F1CB7" w:rsidRPr="009C68BC" w:rsidRDefault="000F1CB7" w:rsidP="002D0901">
            <w:pPr>
              <w:pStyle w:val="ListParagraph"/>
              <w:ind w:left="0"/>
              <w:jc w:val="center"/>
              <w:rPr>
                <w:rFonts w:asciiTheme="minorHAnsi" w:hAnsiTheme="minorHAnsi" w:cstheme="minorHAnsi"/>
              </w:rPr>
            </w:pPr>
          </w:p>
        </w:tc>
        <w:tc>
          <w:tcPr>
            <w:tcW w:w="1719" w:type="dxa"/>
          </w:tcPr>
          <w:p w14:paraId="592C9872" w14:textId="77777777" w:rsidR="000F1CB7" w:rsidRPr="009C68BC" w:rsidRDefault="000F1CB7" w:rsidP="002D0901">
            <w:pPr>
              <w:pStyle w:val="ListParagraph"/>
              <w:ind w:left="0"/>
              <w:jc w:val="center"/>
              <w:rPr>
                <w:rFonts w:asciiTheme="minorHAnsi" w:hAnsiTheme="minorHAnsi" w:cstheme="minorHAnsi"/>
              </w:rPr>
            </w:pPr>
          </w:p>
        </w:tc>
        <w:tc>
          <w:tcPr>
            <w:tcW w:w="1572" w:type="dxa"/>
          </w:tcPr>
          <w:p w14:paraId="1EE12DD9" w14:textId="77777777" w:rsidR="000F1CB7" w:rsidRPr="009C68BC" w:rsidRDefault="000F1CB7" w:rsidP="002D0901">
            <w:pPr>
              <w:pStyle w:val="ListParagraph"/>
              <w:ind w:left="0"/>
              <w:jc w:val="center"/>
              <w:rPr>
                <w:rFonts w:asciiTheme="minorHAnsi" w:hAnsiTheme="minorHAnsi" w:cstheme="minorHAnsi"/>
              </w:rPr>
            </w:pPr>
          </w:p>
        </w:tc>
        <w:tc>
          <w:tcPr>
            <w:tcW w:w="1561" w:type="dxa"/>
          </w:tcPr>
          <w:p w14:paraId="3FA8AEE8" w14:textId="77777777" w:rsidR="000F1CB7" w:rsidRPr="009C68BC" w:rsidRDefault="000F1CB7" w:rsidP="002D0901">
            <w:pPr>
              <w:pStyle w:val="ListParagraph"/>
              <w:ind w:left="0"/>
              <w:jc w:val="center"/>
              <w:rPr>
                <w:rFonts w:asciiTheme="minorHAnsi" w:hAnsiTheme="minorHAnsi" w:cstheme="minorHAnsi"/>
              </w:rPr>
            </w:pPr>
          </w:p>
        </w:tc>
        <w:tc>
          <w:tcPr>
            <w:tcW w:w="1612" w:type="dxa"/>
          </w:tcPr>
          <w:p w14:paraId="454AC24A" w14:textId="77777777" w:rsidR="000F1CB7" w:rsidRPr="009C68BC" w:rsidRDefault="000F1CB7" w:rsidP="002D0901">
            <w:pPr>
              <w:pStyle w:val="ListParagraph"/>
              <w:ind w:left="0"/>
              <w:jc w:val="center"/>
              <w:rPr>
                <w:rFonts w:asciiTheme="minorHAnsi" w:hAnsiTheme="minorHAnsi" w:cstheme="minorHAnsi"/>
              </w:rPr>
            </w:pPr>
          </w:p>
        </w:tc>
      </w:tr>
      <w:tr w:rsidR="000F1CB7" w:rsidRPr="009C68BC" w14:paraId="6558BF52" w14:textId="77777777" w:rsidTr="000F1CB7">
        <w:trPr>
          <w:trHeight w:val="724"/>
        </w:trPr>
        <w:tc>
          <w:tcPr>
            <w:tcW w:w="1042" w:type="dxa"/>
          </w:tcPr>
          <w:p w14:paraId="5A810BB8" w14:textId="2D6C1A2D" w:rsidR="000F1CB7" w:rsidRPr="009C68BC" w:rsidRDefault="000F1CB7" w:rsidP="002D0901">
            <w:pPr>
              <w:pStyle w:val="TableListL1"/>
              <w:numPr>
                <w:ilvl w:val="0"/>
                <w:numId w:val="0"/>
              </w:numPr>
            </w:pPr>
            <w:r>
              <w:t>4.</w:t>
            </w:r>
          </w:p>
        </w:tc>
        <w:tc>
          <w:tcPr>
            <w:tcW w:w="1090" w:type="dxa"/>
            <w:vAlign w:val="center"/>
          </w:tcPr>
          <w:p w14:paraId="54DA8A3C" w14:textId="245E8E2D" w:rsidR="000F1CB7" w:rsidRPr="009C68BC" w:rsidRDefault="000F1CB7" w:rsidP="002D0901">
            <w:pPr>
              <w:pStyle w:val="TableListL1"/>
              <w:numPr>
                <w:ilvl w:val="0"/>
                <w:numId w:val="0"/>
              </w:numPr>
            </w:pPr>
          </w:p>
        </w:tc>
        <w:tc>
          <w:tcPr>
            <w:tcW w:w="1901" w:type="dxa"/>
          </w:tcPr>
          <w:p w14:paraId="5EF607F2" w14:textId="77777777" w:rsidR="000F1CB7" w:rsidRDefault="000F1CB7" w:rsidP="002D0901">
            <w:pPr>
              <w:pStyle w:val="ListParagraph"/>
              <w:ind w:left="0"/>
              <w:rPr>
                <w:rFonts w:asciiTheme="minorHAnsi" w:hAnsiTheme="minorHAnsi" w:cstheme="minorHAnsi"/>
              </w:rPr>
            </w:pPr>
          </w:p>
        </w:tc>
        <w:tc>
          <w:tcPr>
            <w:tcW w:w="1590" w:type="dxa"/>
          </w:tcPr>
          <w:p w14:paraId="1F9BBB30" w14:textId="77777777" w:rsidR="000F1CB7" w:rsidRDefault="000F1CB7" w:rsidP="002D0901">
            <w:pPr>
              <w:pStyle w:val="ListParagraph"/>
              <w:ind w:left="0"/>
              <w:rPr>
                <w:rFonts w:asciiTheme="minorHAnsi" w:hAnsiTheme="minorHAnsi" w:cstheme="minorHAnsi"/>
              </w:rPr>
            </w:pPr>
          </w:p>
        </w:tc>
        <w:tc>
          <w:tcPr>
            <w:tcW w:w="1591" w:type="dxa"/>
          </w:tcPr>
          <w:p w14:paraId="3468E5F9" w14:textId="77777777" w:rsidR="000F1CB7" w:rsidRPr="009C68BC" w:rsidRDefault="000F1CB7" w:rsidP="002D0901">
            <w:pPr>
              <w:pStyle w:val="ListParagraph"/>
              <w:ind w:left="0"/>
              <w:jc w:val="center"/>
              <w:rPr>
                <w:rFonts w:asciiTheme="minorHAnsi" w:hAnsiTheme="minorHAnsi" w:cstheme="minorHAnsi"/>
              </w:rPr>
            </w:pPr>
          </w:p>
        </w:tc>
        <w:tc>
          <w:tcPr>
            <w:tcW w:w="1566" w:type="dxa"/>
          </w:tcPr>
          <w:p w14:paraId="374B4A83" w14:textId="77777777" w:rsidR="000F1CB7" w:rsidRPr="009C68BC" w:rsidRDefault="000F1CB7" w:rsidP="002D0901">
            <w:pPr>
              <w:pStyle w:val="ListParagraph"/>
              <w:ind w:left="0"/>
              <w:jc w:val="center"/>
              <w:rPr>
                <w:rFonts w:asciiTheme="minorHAnsi" w:hAnsiTheme="minorHAnsi" w:cstheme="minorHAnsi"/>
              </w:rPr>
            </w:pPr>
          </w:p>
        </w:tc>
        <w:tc>
          <w:tcPr>
            <w:tcW w:w="1719" w:type="dxa"/>
          </w:tcPr>
          <w:p w14:paraId="5E766140" w14:textId="77777777" w:rsidR="000F1CB7" w:rsidRPr="009C68BC" w:rsidRDefault="000F1CB7" w:rsidP="002D0901">
            <w:pPr>
              <w:pStyle w:val="ListParagraph"/>
              <w:ind w:left="0"/>
              <w:jc w:val="center"/>
              <w:rPr>
                <w:rFonts w:asciiTheme="minorHAnsi" w:hAnsiTheme="minorHAnsi" w:cstheme="minorHAnsi"/>
              </w:rPr>
            </w:pPr>
          </w:p>
        </w:tc>
        <w:tc>
          <w:tcPr>
            <w:tcW w:w="1572" w:type="dxa"/>
          </w:tcPr>
          <w:p w14:paraId="7E7DB009" w14:textId="77777777" w:rsidR="000F1CB7" w:rsidRPr="009C68BC" w:rsidRDefault="000F1CB7" w:rsidP="002D0901">
            <w:pPr>
              <w:pStyle w:val="ListParagraph"/>
              <w:ind w:left="0"/>
              <w:jc w:val="center"/>
              <w:rPr>
                <w:rFonts w:asciiTheme="minorHAnsi" w:hAnsiTheme="minorHAnsi" w:cstheme="minorHAnsi"/>
              </w:rPr>
            </w:pPr>
          </w:p>
        </w:tc>
        <w:tc>
          <w:tcPr>
            <w:tcW w:w="1561" w:type="dxa"/>
          </w:tcPr>
          <w:p w14:paraId="36D736AA" w14:textId="77777777" w:rsidR="000F1CB7" w:rsidRPr="009C68BC" w:rsidRDefault="000F1CB7" w:rsidP="002D0901">
            <w:pPr>
              <w:pStyle w:val="ListParagraph"/>
              <w:ind w:left="0"/>
              <w:jc w:val="center"/>
              <w:rPr>
                <w:rFonts w:asciiTheme="minorHAnsi" w:hAnsiTheme="minorHAnsi" w:cstheme="minorHAnsi"/>
              </w:rPr>
            </w:pPr>
          </w:p>
        </w:tc>
        <w:tc>
          <w:tcPr>
            <w:tcW w:w="1612" w:type="dxa"/>
          </w:tcPr>
          <w:p w14:paraId="7958F916" w14:textId="77777777" w:rsidR="000F1CB7" w:rsidRPr="009C68BC" w:rsidRDefault="000F1CB7" w:rsidP="002D0901">
            <w:pPr>
              <w:pStyle w:val="ListParagraph"/>
              <w:ind w:left="0"/>
              <w:jc w:val="center"/>
              <w:rPr>
                <w:rFonts w:asciiTheme="minorHAnsi" w:hAnsiTheme="minorHAnsi" w:cstheme="minorHAnsi"/>
              </w:rPr>
            </w:pPr>
          </w:p>
        </w:tc>
      </w:tr>
      <w:tr w:rsidR="000F1CB7" w:rsidRPr="009C68BC" w14:paraId="03175009" w14:textId="77777777" w:rsidTr="000F1CB7">
        <w:trPr>
          <w:trHeight w:val="724"/>
        </w:trPr>
        <w:tc>
          <w:tcPr>
            <w:tcW w:w="1042" w:type="dxa"/>
          </w:tcPr>
          <w:p w14:paraId="03A4FADC" w14:textId="6536A63F" w:rsidR="000F1CB7" w:rsidRPr="009C68BC" w:rsidRDefault="000F1CB7" w:rsidP="002D0901">
            <w:pPr>
              <w:pStyle w:val="TableListL1"/>
              <w:numPr>
                <w:ilvl w:val="0"/>
                <w:numId w:val="0"/>
              </w:numPr>
            </w:pPr>
            <w:r>
              <w:t>5.</w:t>
            </w:r>
          </w:p>
        </w:tc>
        <w:tc>
          <w:tcPr>
            <w:tcW w:w="1090" w:type="dxa"/>
            <w:vAlign w:val="center"/>
          </w:tcPr>
          <w:p w14:paraId="18B09039" w14:textId="23AB749A" w:rsidR="000F1CB7" w:rsidRPr="009C68BC" w:rsidRDefault="000F1CB7" w:rsidP="002D0901">
            <w:pPr>
              <w:pStyle w:val="TableListL1"/>
              <w:numPr>
                <w:ilvl w:val="0"/>
                <w:numId w:val="0"/>
              </w:numPr>
            </w:pPr>
          </w:p>
        </w:tc>
        <w:tc>
          <w:tcPr>
            <w:tcW w:w="1901" w:type="dxa"/>
          </w:tcPr>
          <w:p w14:paraId="48998F9B" w14:textId="77777777" w:rsidR="000F1CB7" w:rsidRDefault="000F1CB7" w:rsidP="002D0901">
            <w:pPr>
              <w:pStyle w:val="ListParagraph"/>
              <w:ind w:left="0"/>
              <w:rPr>
                <w:rFonts w:asciiTheme="minorHAnsi" w:hAnsiTheme="minorHAnsi" w:cstheme="minorHAnsi"/>
              </w:rPr>
            </w:pPr>
          </w:p>
        </w:tc>
        <w:tc>
          <w:tcPr>
            <w:tcW w:w="1590" w:type="dxa"/>
          </w:tcPr>
          <w:p w14:paraId="4627104A" w14:textId="77777777" w:rsidR="000F1CB7" w:rsidRDefault="000F1CB7" w:rsidP="002D0901">
            <w:pPr>
              <w:pStyle w:val="ListParagraph"/>
              <w:ind w:left="0"/>
              <w:rPr>
                <w:rFonts w:asciiTheme="minorHAnsi" w:hAnsiTheme="minorHAnsi" w:cstheme="minorHAnsi"/>
              </w:rPr>
            </w:pPr>
          </w:p>
        </w:tc>
        <w:tc>
          <w:tcPr>
            <w:tcW w:w="1591" w:type="dxa"/>
          </w:tcPr>
          <w:p w14:paraId="63A8BEB2" w14:textId="77777777" w:rsidR="000F1CB7" w:rsidRPr="009C68BC" w:rsidRDefault="000F1CB7" w:rsidP="002D0901">
            <w:pPr>
              <w:pStyle w:val="ListParagraph"/>
              <w:ind w:left="0"/>
              <w:jc w:val="center"/>
              <w:rPr>
                <w:rFonts w:asciiTheme="minorHAnsi" w:hAnsiTheme="minorHAnsi" w:cstheme="minorHAnsi"/>
              </w:rPr>
            </w:pPr>
          </w:p>
        </w:tc>
        <w:tc>
          <w:tcPr>
            <w:tcW w:w="1566" w:type="dxa"/>
          </w:tcPr>
          <w:p w14:paraId="5BA8AE5F" w14:textId="77777777" w:rsidR="000F1CB7" w:rsidRPr="009C68BC" w:rsidRDefault="000F1CB7" w:rsidP="002D0901">
            <w:pPr>
              <w:pStyle w:val="ListParagraph"/>
              <w:ind w:left="0"/>
              <w:jc w:val="center"/>
              <w:rPr>
                <w:rFonts w:asciiTheme="minorHAnsi" w:hAnsiTheme="minorHAnsi" w:cstheme="minorHAnsi"/>
              </w:rPr>
            </w:pPr>
          </w:p>
        </w:tc>
        <w:tc>
          <w:tcPr>
            <w:tcW w:w="1719" w:type="dxa"/>
          </w:tcPr>
          <w:p w14:paraId="71364814" w14:textId="77777777" w:rsidR="000F1CB7" w:rsidRPr="009C68BC" w:rsidRDefault="000F1CB7" w:rsidP="002D0901">
            <w:pPr>
              <w:pStyle w:val="ListParagraph"/>
              <w:ind w:left="0"/>
              <w:jc w:val="center"/>
              <w:rPr>
                <w:rFonts w:asciiTheme="minorHAnsi" w:hAnsiTheme="minorHAnsi" w:cstheme="minorHAnsi"/>
              </w:rPr>
            </w:pPr>
          </w:p>
        </w:tc>
        <w:tc>
          <w:tcPr>
            <w:tcW w:w="1572" w:type="dxa"/>
          </w:tcPr>
          <w:p w14:paraId="4A7811BD" w14:textId="77777777" w:rsidR="000F1CB7" w:rsidRPr="009C68BC" w:rsidRDefault="000F1CB7" w:rsidP="002D0901">
            <w:pPr>
              <w:pStyle w:val="ListParagraph"/>
              <w:ind w:left="0"/>
              <w:jc w:val="center"/>
              <w:rPr>
                <w:rFonts w:asciiTheme="minorHAnsi" w:hAnsiTheme="minorHAnsi" w:cstheme="minorHAnsi"/>
              </w:rPr>
            </w:pPr>
          </w:p>
        </w:tc>
        <w:tc>
          <w:tcPr>
            <w:tcW w:w="1561" w:type="dxa"/>
          </w:tcPr>
          <w:p w14:paraId="7B4D5DD7" w14:textId="77777777" w:rsidR="000F1CB7" w:rsidRPr="009C68BC" w:rsidRDefault="000F1CB7" w:rsidP="002D0901">
            <w:pPr>
              <w:pStyle w:val="ListParagraph"/>
              <w:ind w:left="0"/>
              <w:jc w:val="center"/>
              <w:rPr>
                <w:rFonts w:asciiTheme="minorHAnsi" w:hAnsiTheme="minorHAnsi" w:cstheme="minorHAnsi"/>
              </w:rPr>
            </w:pPr>
          </w:p>
        </w:tc>
        <w:tc>
          <w:tcPr>
            <w:tcW w:w="1612" w:type="dxa"/>
          </w:tcPr>
          <w:p w14:paraId="62160DAB" w14:textId="77777777" w:rsidR="000F1CB7" w:rsidRPr="009C68BC" w:rsidRDefault="000F1CB7" w:rsidP="002D0901">
            <w:pPr>
              <w:pStyle w:val="ListParagraph"/>
              <w:ind w:left="0"/>
              <w:jc w:val="center"/>
              <w:rPr>
                <w:rFonts w:asciiTheme="minorHAnsi" w:hAnsiTheme="minorHAnsi" w:cstheme="minorHAnsi"/>
              </w:rPr>
            </w:pPr>
          </w:p>
        </w:tc>
      </w:tr>
      <w:tr w:rsidR="000F1CB7" w:rsidRPr="009C68BC" w14:paraId="36D6D0E1" w14:textId="77777777" w:rsidTr="000F1CB7">
        <w:trPr>
          <w:trHeight w:val="724"/>
        </w:trPr>
        <w:tc>
          <w:tcPr>
            <w:tcW w:w="1042" w:type="dxa"/>
          </w:tcPr>
          <w:p w14:paraId="725D5625" w14:textId="73A9A670" w:rsidR="000F1CB7" w:rsidRPr="009C68BC" w:rsidRDefault="000F1CB7" w:rsidP="002D0901">
            <w:pPr>
              <w:pStyle w:val="TableListL1"/>
              <w:numPr>
                <w:ilvl w:val="0"/>
                <w:numId w:val="0"/>
              </w:numPr>
            </w:pPr>
            <w:r>
              <w:t>6.</w:t>
            </w:r>
          </w:p>
        </w:tc>
        <w:tc>
          <w:tcPr>
            <w:tcW w:w="1090" w:type="dxa"/>
            <w:vAlign w:val="center"/>
          </w:tcPr>
          <w:p w14:paraId="306626DD" w14:textId="6B388543" w:rsidR="000F1CB7" w:rsidRPr="009C68BC" w:rsidRDefault="000F1CB7" w:rsidP="002D0901">
            <w:pPr>
              <w:pStyle w:val="TableListL1"/>
              <w:numPr>
                <w:ilvl w:val="0"/>
                <w:numId w:val="0"/>
              </w:numPr>
            </w:pPr>
          </w:p>
        </w:tc>
        <w:tc>
          <w:tcPr>
            <w:tcW w:w="1901" w:type="dxa"/>
          </w:tcPr>
          <w:p w14:paraId="59EDAB9A" w14:textId="77777777" w:rsidR="000F1CB7" w:rsidRDefault="000F1CB7" w:rsidP="002D0901">
            <w:pPr>
              <w:pStyle w:val="ListParagraph"/>
              <w:ind w:left="0"/>
              <w:rPr>
                <w:rFonts w:asciiTheme="minorHAnsi" w:hAnsiTheme="minorHAnsi" w:cstheme="minorHAnsi"/>
              </w:rPr>
            </w:pPr>
          </w:p>
        </w:tc>
        <w:tc>
          <w:tcPr>
            <w:tcW w:w="1590" w:type="dxa"/>
          </w:tcPr>
          <w:p w14:paraId="0DDD1016" w14:textId="77777777" w:rsidR="000F1CB7" w:rsidRDefault="000F1CB7" w:rsidP="002D0901">
            <w:pPr>
              <w:pStyle w:val="ListParagraph"/>
              <w:ind w:left="0"/>
              <w:rPr>
                <w:rFonts w:asciiTheme="minorHAnsi" w:hAnsiTheme="minorHAnsi" w:cstheme="minorHAnsi"/>
              </w:rPr>
            </w:pPr>
          </w:p>
        </w:tc>
        <w:tc>
          <w:tcPr>
            <w:tcW w:w="1591" w:type="dxa"/>
          </w:tcPr>
          <w:p w14:paraId="74BEC700" w14:textId="77777777" w:rsidR="000F1CB7" w:rsidRPr="009C68BC" w:rsidRDefault="000F1CB7" w:rsidP="002D0901">
            <w:pPr>
              <w:pStyle w:val="ListParagraph"/>
              <w:ind w:left="0"/>
              <w:jc w:val="center"/>
              <w:rPr>
                <w:rFonts w:asciiTheme="minorHAnsi" w:hAnsiTheme="minorHAnsi" w:cstheme="minorHAnsi"/>
              </w:rPr>
            </w:pPr>
          </w:p>
        </w:tc>
        <w:tc>
          <w:tcPr>
            <w:tcW w:w="1566" w:type="dxa"/>
          </w:tcPr>
          <w:p w14:paraId="55E52EE1" w14:textId="77777777" w:rsidR="000F1CB7" w:rsidRPr="009C68BC" w:rsidRDefault="000F1CB7" w:rsidP="002D0901">
            <w:pPr>
              <w:pStyle w:val="ListParagraph"/>
              <w:ind w:left="0"/>
              <w:jc w:val="center"/>
              <w:rPr>
                <w:rFonts w:asciiTheme="minorHAnsi" w:hAnsiTheme="minorHAnsi" w:cstheme="minorHAnsi"/>
              </w:rPr>
            </w:pPr>
          </w:p>
        </w:tc>
        <w:tc>
          <w:tcPr>
            <w:tcW w:w="1719" w:type="dxa"/>
          </w:tcPr>
          <w:p w14:paraId="54444C86" w14:textId="77777777" w:rsidR="000F1CB7" w:rsidRPr="009C68BC" w:rsidRDefault="000F1CB7" w:rsidP="002D0901">
            <w:pPr>
              <w:pStyle w:val="ListParagraph"/>
              <w:ind w:left="0"/>
              <w:jc w:val="center"/>
              <w:rPr>
                <w:rFonts w:asciiTheme="minorHAnsi" w:hAnsiTheme="minorHAnsi" w:cstheme="minorHAnsi"/>
              </w:rPr>
            </w:pPr>
          </w:p>
        </w:tc>
        <w:tc>
          <w:tcPr>
            <w:tcW w:w="1572" w:type="dxa"/>
          </w:tcPr>
          <w:p w14:paraId="5B3881E7" w14:textId="77777777" w:rsidR="000F1CB7" w:rsidRPr="009C68BC" w:rsidRDefault="000F1CB7" w:rsidP="002D0901">
            <w:pPr>
              <w:pStyle w:val="ListParagraph"/>
              <w:ind w:left="0"/>
              <w:jc w:val="center"/>
              <w:rPr>
                <w:rFonts w:asciiTheme="minorHAnsi" w:hAnsiTheme="minorHAnsi" w:cstheme="minorHAnsi"/>
              </w:rPr>
            </w:pPr>
          </w:p>
        </w:tc>
        <w:tc>
          <w:tcPr>
            <w:tcW w:w="1561" w:type="dxa"/>
          </w:tcPr>
          <w:p w14:paraId="21DC50DD" w14:textId="77777777" w:rsidR="000F1CB7" w:rsidRPr="009C68BC" w:rsidRDefault="000F1CB7" w:rsidP="002D0901">
            <w:pPr>
              <w:pStyle w:val="ListParagraph"/>
              <w:ind w:left="0"/>
              <w:jc w:val="center"/>
              <w:rPr>
                <w:rFonts w:asciiTheme="minorHAnsi" w:hAnsiTheme="minorHAnsi" w:cstheme="minorHAnsi"/>
              </w:rPr>
            </w:pPr>
          </w:p>
        </w:tc>
        <w:tc>
          <w:tcPr>
            <w:tcW w:w="1612" w:type="dxa"/>
          </w:tcPr>
          <w:p w14:paraId="1C16EEE0" w14:textId="77777777" w:rsidR="000F1CB7" w:rsidRPr="009C68BC" w:rsidRDefault="000F1CB7" w:rsidP="002D0901">
            <w:pPr>
              <w:pStyle w:val="ListParagraph"/>
              <w:ind w:left="0"/>
              <w:jc w:val="center"/>
              <w:rPr>
                <w:rFonts w:asciiTheme="minorHAnsi" w:hAnsiTheme="minorHAnsi" w:cstheme="minorHAnsi"/>
              </w:rPr>
            </w:pPr>
          </w:p>
        </w:tc>
      </w:tr>
      <w:tr w:rsidR="000F1CB7" w:rsidRPr="009C68BC" w14:paraId="7A7B140E" w14:textId="77777777" w:rsidTr="000F1CB7">
        <w:trPr>
          <w:trHeight w:val="724"/>
        </w:trPr>
        <w:tc>
          <w:tcPr>
            <w:tcW w:w="1042" w:type="dxa"/>
          </w:tcPr>
          <w:p w14:paraId="0DA123D5" w14:textId="3F038B17" w:rsidR="000F1CB7" w:rsidRPr="009C68BC" w:rsidRDefault="000F1CB7" w:rsidP="002D0901">
            <w:pPr>
              <w:pStyle w:val="TableListL1"/>
              <w:numPr>
                <w:ilvl w:val="0"/>
                <w:numId w:val="0"/>
              </w:numPr>
            </w:pPr>
            <w:r>
              <w:t>7.</w:t>
            </w:r>
          </w:p>
        </w:tc>
        <w:tc>
          <w:tcPr>
            <w:tcW w:w="1090" w:type="dxa"/>
            <w:vAlign w:val="center"/>
          </w:tcPr>
          <w:p w14:paraId="6A1828D8" w14:textId="01BEBE8F" w:rsidR="000F1CB7" w:rsidRPr="009C68BC" w:rsidRDefault="000F1CB7" w:rsidP="002D0901">
            <w:pPr>
              <w:pStyle w:val="TableListL1"/>
              <w:numPr>
                <w:ilvl w:val="0"/>
                <w:numId w:val="0"/>
              </w:numPr>
            </w:pPr>
          </w:p>
        </w:tc>
        <w:tc>
          <w:tcPr>
            <w:tcW w:w="1901" w:type="dxa"/>
          </w:tcPr>
          <w:p w14:paraId="3BE3CFE5" w14:textId="77777777" w:rsidR="000F1CB7" w:rsidRDefault="000F1CB7" w:rsidP="002D0901">
            <w:pPr>
              <w:pStyle w:val="ListParagraph"/>
              <w:ind w:left="0"/>
              <w:rPr>
                <w:rFonts w:asciiTheme="minorHAnsi" w:hAnsiTheme="minorHAnsi" w:cstheme="minorHAnsi"/>
              </w:rPr>
            </w:pPr>
          </w:p>
        </w:tc>
        <w:tc>
          <w:tcPr>
            <w:tcW w:w="1590" w:type="dxa"/>
          </w:tcPr>
          <w:p w14:paraId="2DAB4D79" w14:textId="77777777" w:rsidR="000F1CB7" w:rsidRDefault="000F1CB7" w:rsidP="002D0901">
            <w:pPr>
              <w:pStyle w:val="ListParagraph"/>
              <w:ind w:left="0"/>
              <w:rPr>
                <w:rFonts w:asciiTheme="minorHAnsi" w:hAnsiTheme="minorHAnsi" w:cstheme="minorHAnsi"/>
              </w:rPr>
            </w:pPr>
          </w:p>
        </w:tc>
        <w:tc>
          <w:tcPr>
            <w:tcW w:w="1591" w:type="dxa"/>
          </w:tcPr>
          <w:p w14:paraId="1FC7E729" w14:textId="77777777" w:rsidR="000F1CB7" w:rsidRPr="009C68BC" w:rsidRDefault="000F1CB7" w:rsidP="002D0901">
            <w:pPr>
              <w:pStyle w:val="ListParagraph"/>
              <w:ind w:left="0"/>
              <w:jc w:val="center"/>
              <w:rPr>
                <w:rFonts w:asciiTheme="minorHAnsi" w:hAnsiTheme="minorHAnsi" w:cstheme="minorHAnsi"/>
              </w:rPr>
            </w:pPr>
          </w:p>
        </w:tc>
        <w:tc>
          <w:tcPr>
            <w:tcW w:w="1566" w:type="dxa"/>
          </w:tcPr>
          <w:p w14:paraId="52FBDF51" w14:textId="77777777" w:rsidR="000F1CB7" w:rsidRPr="009C68BC" w:rsidRDefault="000F1CB7" w:rsidP="002D0901">
            <w:pPr>
              <w:pStyle w:val="ListParagraph"/>
              <w:ind w:left="0"/>
              <w:jc w:val="center"/>
              <w:rPr>
                <w:rFonts w:asciiTheme="minorHAnsi" w:hAnsiTheme="minorHAnsi" w:cstheme="minorHAnsi"/>
              </w:rPr>
            </w:pPr>
          </w:p>
        </w:tc>
        <w:tc>
          <w:tcPr>
            <w:tcW w:w="1719" w:type="dxa"/>
          </w:tcPr>
          <w:p w14:paraId="23B314F2" w14:textId="77777777" w:rsidR="000F1CB7" w:rsidRPr="009C68BC" w:rsidRDefault="000F1CB7" w:rsidP="002D0901">
            <w:pPr>
              <w:pStyle w:val="ListParagraph"/>
              <w:ind w:left="0"/>
              <w:jc w:val="center"/>
              <w:rPr>
                <w:rFonts w:asciiTheme="minorHAnsi" w:hAnsiTheme="minorHAnsi" w:cstheme="minorHAnsi"/>
              </w:rPr>
            </w:pPr>
          </w:p>
        </w:tc>
        <w:tc>
          <w:tcPr>
            <w:tcW w:w="1572" w:type="dxa"/>
          </w:tcPr>
          <w:p w14:paraId="28375EAF" w14:textId="77777777" w:rsidR="000F1CB7" w:rsidRPr="009C68BC" w:rsidRDefault="000F1CB7" w:rsidP="002D0901">
            <w:pPr>
              <w:pStyle w:val="ListParagraph"/>
              <w:ind w:left="0"/>
              <w:jc w:val="center"/>
              <w:rPr>
                <w:rFonts w:asciiTheme="minorHAnsi" w:hAnsiTheme="minorHAnsi" w:cstheme="minorHAnsi"/>
              </w:rPr>
            </w:pPr>
          </w:p>
        </w:tc>
        <w:tc>
          <w:tcPr>
            <w:tcW w:w="1561" w:type="dxa"/>
          </w:tcPr>
          <w:p w14:paraId="6F382016" w14:textId="77777777" w:rsidR="000F1CB7" w:rsidRPr="009C68BC" w:rsidRDefault="000F1CB7" w:rsidP="002D0901">
            <w:pPr>
              <w:pStyle w:val="ListParagraph"/>
              <w:ind w:left="0"/>
              <w:jc w:val="center"/>
              <w:rPr>
                <w:rFonts w:asciiTheme="minorHAnsi" w:hAnsiTheme="minorHAnsi" w:cstheme="minorHAnsi"/>
              </w:rPr>
            </w:pPr>
          </w:p>
        </w:tc>
        <w:tc>
          <w:tcPr>
            <w:tcW w:w="1612" w:type="dxa"/>
          </w:tcPr>
          <w:p w14:paraId="5733D4E4" w14:textId="77777777" w:rsidR="000F1CB7" w:rsidRPr="009C68BC" w:rsidRDefault="000F1CB7" w:rsidP="002D0901">
            <w:pPr>
              <w:pStyle w:val="ListParagraph"/>
              <w:ind w:left="0"/>
              <w:jc w:val="center"/>
              <w:rPr>
                <w:rFonts w:asciiTheme="minorHAnsi" w:hAnsiTheme="minorHAnsi" w:cstheme="minorHAnsi"/>
              </w:rPr>
            </w:pPr>
          </w:p>
        </w:tc>
      </w:tr>
    </w:tbl>
    <w:p w14:paraId="5EBD4622" w14:textId="77777777" w:rsidR="00520052" w:rsidRDefault="00520052" w:rsidP="00520052">
      <w:pPr>
        <w:pStyle w:val="Heading1"/>
      </w:pPr>
      <w:bookmarkStart w:id="260" w:name="_Toc403314998"/>
      <w:bookmarkStart w:id="261" w:name="_Toc518563971"/>
      <w:r>
        <w:lastRenderedPageBreak/>
        <w:t>Safety Precautions</w:t>
      </w:r>
      <w:bookmarkEnd w:id="260"/>
      <w:bookmarkEnd w:id="261"/>
    </w:p>
    <w:p w14:paraId="1E3879AB" w14:textId="77777777" w:rsidR="00520052" w:rsidRDefault="00520052" w:rsidP="00520052">
      <w:pPr>
        <w:pStyle w:val="BodyText"/>
      </w:pPr>
      <w:r>
        <w:t>The tests throughout this procedure have been assessed into the following two risk categories:</w:t>
      </w:r>
    </w:p>
    <w:p w14:paraId="77A05D80" w14:textId="77777777" w:rsidR="00520052" w:rsidRDefault="00520052" w:rsidP="00520052">
      <w:pPr>
        <w:pStyle w:val="BodyText"/>
      </w:pPr>
    </w:p>
    <w:p w14:paraId="5E2FE32C" w14:textId="77777777" w:rsidR="00520052" w:rsidRPr="006D3B68" w:rsidRDefault="00520052" w:rsidP="00520052">
      <w:pPr>
        <w:pStyle w:val="BodyText"/>
        <w:rPr>
          <w:color w:val="0070C0"/>
        </w:rPr>
      </w:pPr>
      <w:r w:rsidRPr="006D3B68">
        <w:rPr>
          <w:b/>
          <w:color w:val="0070C0"/>
        </w:rPr>
        <w:t>LOW RISK – DRIVER NOT REQUIRED</w:t>
      </w:r>
    </w:p>
    <w:p w14:paraId="6E2AE992" w14:textId="77777777" w:rsidR="00520052" w:rsidRDefault="00520052" w:rsidP="00520052">
      <w:pPr>
        <w:pStyle w:val="BodyText"/>
      </w:pPr>
      <w:r>
        <w:t>A driver is not required, however, the following safety precautions must be observed:</w:t>
      </w:r>
    </w:p>
    <w:p w14:paraId="7F4F7707" w14:textId="77777777" w:rsidR="00520052" w:rsidRPr="0074091F" w:rsidRDefault="00520052" w:rsidP="00520052">
      <w:pPr>
        <w:pStyle w:val="BodyListL1"/>
      </w:pPr>
      <w:r w:rsidRPr="0074091F">
        <w:t>Handbrake must be applied;</w:t>
      </w:r>
    </w:p>
    <w:p w14:paraId="26964473" w14:textId="77777777" w:rsidR="00520052" w:rsidRPr="0074091F" w:rsidRDefault="00520052" w:rsidP="00520052">
      <w:pPr>
        <w:pStyle w:val="BodyListL1"/>
      </w:pPr>
      <w:r w:rsidRPr="0074091F">
        <w:t>Wheel chocks to be in place on driver side wheel 2;</w:t>
      </w:r>
    </w:p>
    <w:p w14:paraId="6DCCC1D2" w14:textId="77777777" w:rsidR="00520052" w:rsidRPr="0074091F" w:rsidRDefault="00520052" w:rsidP="00520052">
      <w:pPr>
        <w:pStyle w:val="BodyListL1"/>
      </w:pPr>
      <w:r w:rsidRPr="0074091F">
        <w:t>Reverser must be removed from control stand;</w:t>
      </w:r>
    </w:p>
    <w:p w14:paraId="63349185" w14:textId="77777777" w:rsidR="00520052" w:rsidRPr="0074091F" w:rsidRDefault="00520052" w:rsidP="00520052">
      <w:pPr>
        <w:pStyle w:val="BodyListL1"/>
      </w:pPr>
      <w:r w:rsidRPr="0074091F">
        <w:t>No operation of the throttle;</w:t>
      </w:r>
    </w:p>
    <w:p w14:paraId="72BF7B72" w14:textId="77777777" w:rsidR="00520052" w:rsidRDefault="00520052" w:rsidP="00520052">
      <w:pPr>
        <w:pStyle w:val="BodyListL1"/>
      </w:pPr>
      <w:r w:rsidRPr="0074091F">
        <w:t>Gen Field CB off;</w:t>
      </w:r>
    </w:p>
    <w:p w14:paraId="36EFC657" w14:textId="77777777" w:rsidR="00520052" w:rsidRPr="0074091F" w:rsidRDefault="00520052" w:rsidP="00520052">
      <w:pPr>
        <w:pStyle w:val="BodyListL1"/>
      </w:pPr>
      <w:r>
        <w:t>Engine control switch to be in isolated position (except for starting the locomotive or if required for a test);</w:t>
      </w:r>
    </w:p>
    <w:p w14:paraId="2798D03F" w14:textId="77777777" w:rsidR="00520052" w:rsidRPr="006C2E7D" w:rsidRDefault="00520052" w:rsidP="00520052">
      <w:pPr>
        <w:pStyle w:val="BodyListL1"/>
      </w:pPr>
      <w:r>
        <w:t>Brake handles only to be operated by competent tester;</w:t>
      </w:r>
    </w:p>
    <w:p w14:paraId="2C79D628" w14:textId="77777777" w:rsidR="00520052" w:rsidRDefault="00520052" w:rsidP="00520052">
      <w:pPr>
        <w:pStyle w:val="BodyText"/>
      </w:pPr>
    </w:p>
    <w:p w14:paraId="59198B21" w14:textId="77777777" w:rsidR="00520052" w:rsidRPr="006D3B68" w:rsidRDefault="00520052" w:rsidP="00520052">
      <w:pPr>
        <w:pStyle w:val="BodyText"/>
        <w:rPr>
          <w:color w:val="FF0000"/>
        </w:rPr>
      </w:pPr>
      <w:r w:rsidRPr="006D3B68">
        <w:rPr>
          <w:b/>
          <w:color w:val="FF0000"/>
        </w:rPr>
        <w:t>HIGH RISK – DRIVER REQUIRED</w:t>
      </w:r>
    </w:p>
    <w:p w14:paraId="43FB5F95" w14:textId="77777777" w:rsidR="00520052" w:rsidRDefault="00520052" w:rsidP="00433ABE">
      <w:pPr>
        <w:pStyle w:val="BodyText"/>
        <w:numPr>
          <w:ilvl w:val="0"/>
          <w:numId w:val="88"/>
        </w:numPr>
      </w:pPr>
      <w:r>
        <w:t>A driver is required to be present while this test is performed.</w:t>
      </w:r>
    </w:p>
    <w:p w14:paraId="1D8EB4DE" w14:textId="5D200717" w:rsidR="00C80A74" w:rsidRPr="006C2E7D" w:rsidRDefault="00C80A74" w:rsidP="00433ABE">
      <w:pPr>
        <w:pStyle w:val="BodyText"/>
        <w:numPr>
          <w:ilvl w:val="0"/>
          <w:numId w:val="88"/>
        </w:numPr>
      </w:pPr>
      <w:r>
        <w:t>ETM only to be connected/removed by the driver</w:t>
      </w:r>
      <w:r w:rsidR="001F0921">
        <w:t xml:space="preserve"> or by qualified and competent testers.</w:t>
      </w:r>
    </w:p>
    <w:p w14:paraId="06BD650B" w14:textId="441AB161" w:rsidR="003A2D7B" w:rsidRDefault="003A2D7B" w:rsidP="00474D1A">
      <w:pPr>
        <w:pStyle w:val="AppendixHeading1"/>
        <w:tabs>
          <w:tab w:val="num" w:pos="2694"/>
        </w:tabs>
        <w:ind w:left="284" w:firstLine="0"/>
      </w:pPr>
      <w:bookmarkStart w:id="262" w:name="_Toc518563972"/>
      <w:r>
        <w:lastRenderedPageBreak/>
        <w:t>Visual Inspections</w:t>
      </w:r>
      <w:bookmarkEnd w:id="258"/>
      <w:r w:rsidR="00716872">
        <w:t xml:space="preserve"> &amp; Auxili</w:t>
      </w:r>
      <w:r w:rsidR="0070086C">
        <w:t>ary Checks</w:t>
      </w:r>
      <w:r w:rsidR="00670AFD">
        <w:t xml:space="preserve"> </w:t>
      </w:r>
      <w:r w:rsidR="00670AFD" w:rsidRPr="006D3B68">
        <w:rPr>
          <w:color w:val="0070C0"/>
        </w:rPr>
        <w:t>(LOW RISK – DRIVER NOT REQUIRED)</w:t>
      </w:r>
      <w:bookmarkEnd w:id="26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73"/>
        <w:gridCol w:w="4170"/>
        <w:gridCol w:w="18"/>
        <w:gridCol w:w="1695"/>
        <w:gridCol w:w="1584"/>
        <w:gridCol w:w="2512"/>
      </w:tblGrid>
      <w:tr w:rsidR="00C658DF" w:rsidRPr="002D6C70" w14:paraId="515B22AC" w14:textId="77777777" w:rsidTr="00716872">
        <w:trPr>
          <w:tblHeader/>
        </w:trPr>
        <w:tc>
          <w:tcPr>
            <w:tcW w:w="5000" w:type="pct"/>
            <w:gridSpan w:val="6"/>
            <w:shd w:val="clear" w:color="auto" w:fill="D9D9D9"/>
          </w:tcPr>
          <w:p w14:paraId="594F46C7" w14:textId="7A4312D6" w:rsidR="00C658DF" w:rsidRPr="002D6C70" w:rsidRDefault="00C658DF" w:rsidP="003A2D7B">
            <w:pPr>
              <w:pStyle w:val="Tabletext0"/>
              <w:rPr>
                <w:b/>
                <w:szCs w:val="20"/>
              </w:rPr>
            </w:pPr>
            <w:r>
              <w:rPr>
                <w:b/>
                <w:szCs w:val="20"/>
              </w:rPr>
              <w:t>Tabl</w:t>
            </w:r>
            <w:r w:rsidR="00716872">
              <w:rPr>
                <w:b/>
                <w:szCs w:val="20"/>
              </w:rPr>
              <w:t>e 3: Visual Inspections &amp; Auxiliary</w:t>
            </w:r>
            <w:r>
              <w:rPr>
                <w:b/>
                <w:szCs w:val="20"/>
              </w:rPr>
              <w:t xml:space="preserve"> Checks</w:t>
            </w:r>
          </w:p>
        </w:tc>
      </w:tr>
      <w:tr w:rsidR="000F1CB7" w:rsidRPr="002D6C70" w14:paraId="6B32DDC0" w14:textId="77777777" w:rsidTr="007C4902">
        <w:trPr>
          <w:tblHeader/>
        </w:trPr>
        <w:tc>
          <w:tcPr>
            <w:tcW w:w="1750" w:type="pct"/>
            <w:shd w:val="clear" w:color="auto" w:fill="D9D9D9"/>
          </w:tcPr>
          <w:p w14:paraId="0C20BAFE" w14:textId="77777777" w:rsidR="000F1CB7" w:rsidRPr="002D6C70" w:rsidRDefault="000F1CB7" w:rsidP="003A2D7B">
            <w:pPr>
              <w:pStyle w:val="Tabletext0"/>
              <w:rPr>
                <w:b/>
                <w:szCs w:val="20"/>
              </w:rPr>
            </w:pPr>
            <w:r w:rsidRPr="002D6C70">
              <w:rPr>
                <w:b/>
                <w:szCs w:val="20"/>
              </w:rPr>
              <w:t>Action</w:t>
            </w:r>
          </w:p>
        </w:tc>
        <w:tc>
          <w:tcPr>
            <w:tcW w:w="1358" w:type="pct"/>
            <w:shd w:val="clear" w:color="auto" w:fill="D9D9D9"/>
          </w:tcPr>
          <w:p w14:paraId="5EB2505A" w14:textId="77777777" w:rsidR="000F1CB7" w:rsidRPr="002D6C70" w:rsidRDefault="000F1CB7" w:rsidP="003A2D7B">
            <w:pPr>
              <w:pStyle w:val="Tabletext0"/>
              <w:rPr>
                <w:b/>
                <w:szCs w:val="20"/>
              </w:rPr>
            </w:pPr>
            <w:r w:rsidRPr="002D6C70">
              <w:rPr>
                <w:b/>
                <w:szCs w:val="20"/>
              </w:rPr>
              <w:t>Expected Result</w:t>
            </w:r>
          </w:p>
        </w:tc>
        <w:tc>
          <w:tcPr>
            <w:tcW w:w="558" w:type="pct"/>
            <w:gridSpan w:val="2"/>
            <w:shd w:val="clear" w:color="auto" w:fill="D9D9D9"/>
          </w:tcPr>
          <w:p w14:paraId="79C181BB" w14:textId="77777777" w:rsidR="000F1CB7" w:rsidRPr="002D6C70" w:rsidRDefault="000F1CB7" w:rsidP="003A2D7B">
            <w:pPr>
              <w:pStyle w:val="Tabletext0"/>
              <w:rPr>
                <w:b/>
                <w:szCs w:val="20"/>
              </w:rPr>
            </w:pPr>
            <w:r w:rsidRPr="002D6C70">
              <w:rPr>
                <w:b/>
                <w:szCs w:val="20"/>
              </w:rPr>
              <w:t>Outcome</w:t>
            </w:r>
          </w:p>
        </w:tc>
        <w:tc>
          <w:tcPr>
            <w:tcW w:w="516" w:type="pct"/>
            <w:shd w:val="clear" w:color="auto" w:fill="D9D9D9"/>
          </w:tcPr>
          <w:p w14:paraId="0F9AD880" w14:textId="77777777" w:rsidR="000F1CB7" w:rsidRPr="002D6C70" w:rsidRDefault="000F1CB7" w:rsidP="003A2D7B">
            <w:pPr>
              <w:pStyle w:val="Tabletext0"/>
              <w:rPr>
                <w:b/>
                <w:szCs w:val="20"/>
              </w:rPr>
            </w:pPr>
            <w:r>
              <w:rPr>
                <w:b/>
                <w:szCs w:val="20"/>
              </w:rPr>
              <w:t>Signature</w:t>
            </w:r>
          </w:p>
        </w:tc>
        <w:tc>
          <w:tcPr>
            <w:tcW w:w="818" w:type="pct"/>
            <w:shd w:val="clear" w:color="auto" w:fill="D9D9D9"/>
          </w:tcPr>
          <w:p w14:paraId="427059D3" w14:textId="77777777" w:rsidR="000F1CB7" w:rsidRPr="002D6C70" w:rsidRDefault="000F1CB7" w:rsidP="003A2D7B">
            <w:pPr>
              <w:pStyle w:val="Tabletext0"/>
              <w:rPr>
                <w:b/>
                <w:szCs w:val="20"/>
              </w:rPr>
            </w:pPr>
            <w:r w:rsidRPr="002D6C70">
              <w:rPr>
                <w:b/>
                <w:szCs w:val="20"/>
              </w:rPr>
              <w:t>Notes</w:t>
            </w:r>
          </w:p>
        </w:tc>
      </w:tr>
      <w:tr w:rsidR="00C658DF" w:rsidRPr="002D6C70" w14:paraId="4BB30EE6" w14:textId="77777777" w:rsidTr="007C4902">
        <w:trPr>
          <w:tblHeader/>
        </w:trPr>
        <w:tc>
          <w:tcPr>
            <w:tcW w:w="1750" w:type="pct"/>
            <w:shd w:val="clear" w:color="auto" w:fill="D9D9D9"/>
          </w:tcPr>
          <w:p w14:paraId="62CB6B0F" w14:textId="77777777" w:rsidR="00C658DF" w:rsidRPr="002D6C70" w:rsidRDefault="00C658DF" w:rsidP="003A2D7B">
            <w:pPr>
              <w:pStyle w:val="Tabletext0"/>
              <w:rPr>
                <w:b/>
                <w:szCs w:val="20"/>
              </w:rPr>
            </w:pPr>
          </w:p>
        </w:tc>
        <w:tc>
          <w:tcPr>
            <w:tcW w:w="1358" w:type="pct"/>
            <w:shd w:val="clear" w:color="auto" w:fill="D9D9D9"/>
          </w:tcPr>
          <w:p w14:paraId="30D705DA" w14:textId="77777777" w:rsidR="00C658DF" w:rsidRPr="002D6C70" w:rsidRDefault="00C658DF" w:rsidP="003A2D7B">
            <w:pPr>
              <w:pStyle w:val="Tabletext0"/>
              <w:rPr>
                <w:b/>
                <w:szCs w:val="20"/>
              </w:rPr>
            </w:pPr>
          </w:p>
        </w:tc>
        <w:tc>
          <w:tcPr>
            <w:tcW w:w="558" w:type="pct"/>
            <w:gridSpan w:val="2"/>
            <w:shd w:val="clear" w:color="auto" w:fill="D9D9D9"/>
          </w:tcPr>
          <w:p w14:paraId="44084926" w14:textId="4DC74BF4" w:rsidR="00C658DF" w:rsidRPr="002D6C70" w:rsidRDefault="00C658DF" w:rsidP="003A2D7B">
            <w:pPr>
              <w:pStyle w:val="Tabletext0"/>
              <w:rPr>
                <w:b/>
                <w:szCs w:val="20"/>
              </w:rPr>
            </w:pPr>
            <w:r>
              <w:rPr>
                <w:b/>
                <w:szCs w:val="20"/>
              </w:rPr>
              <w:t>Text</w:t>
            </w:r>
          </w:p>
        </w:tc>
        <w:tc>
          <w:tcPr>
            <w:tcW w:w="516" w:type="pct"/>
            <w:shd w:val="clear" w:color="auto" w:fill="D9D9D9"/>
          </w:tcPr>
          <w:p w14:paraId="0CEAFF30" w14:textId="3DEC299D" w:rsidR="00C658DF" w:rsidRDefault="00C658DF" w:rsidP="003A2D7B">
            <w:pPr>
              <w:pStyle w:val="Tabletext0"/>
              <w:rPr>
                <w:b/>
                <w:szCs w:val="20"/>
              </w:rPr>
            </w:pPr>
            <w:r>
              <w:rPr>
                <w:b/>
                <w:szCs w:val="20"/>
              </w:rPr>
              <w:t>UserSignature</w:t>
            </w:r>
          </w:p>
        </w:tc>
        <w:tc>
          <w:tcPr>
            <w:tcW w:w="818" w:type="pct"/>
            <w:shd w:val="clear" w:color="auto" w:fill="D9D9D9"/>
          </w:tcPr>
          <w:p w14:paraId="2E4C99BF" w14:textId="77777777" w:rsidR="00C658DF" w:rsidRPr="002D6C70" w:rsidRDefault="00C658DF" w:rsidP="003A2D7B">
            <w:pPr>
              <w:pStyle w:val="Tabletext0"/>
              <w:rPr>
                <w:b/>
                <w:szCs w:val="20"/>
              </w:rPr>
            </w:pPr>
          </w:p>
        </w:tc>
      </w:tr>
      <w:tr w:rsidR="000F1CB7" w:rsidRPr="002D6C70" w14:paraId="2834C20A" w14:textId="77777777" w:rsidTr="007C4902">
        <w:trPr>
          <w:cantSplit/>
          <w:trHeight w:val="414"/>
        </w:trPr>
        <w:tc>
          <w:tcPr>
            <w:tcW w:w="1750" w:type="pct"/>
          </w:tcPr>
          <w:p w14:paraId="431FAD27" w14:textId="77777777" w:rsidR="000F1CB7" w:rsidRDefault="000F1CB7" w:rsidP="003A2D7B">
            <w:pPr>
              <w:pStyle w:val="TableText"/>
            </w:pPr>
            <w:r>
              <w:t>Perform a visual inspection of the microwave, remove it and place it in the toilet.</w:t>
            </w:r>
          </w:p>
        </w:tc>
        <w:tc>
          <w:tcPr>
            <w:tcW w:w="1358" w:type="pct"/>
          </w:tcPr>
          <w:p w14:paraId="31428AEF" w14:textId="77777777" w:rsidR="000F1CB7" w:rsidRPr="00BF6C1D" w:rsidRDefault="000F1CB7" w:rsidP="003A2D7B">
            <w:pPr>
              <w:pStyle w:val="TableText"/>
            </w:pPr>
            <w:r>
              <w:t>No damage to microwave and safely place in the toilet compartment.</w:t>
            </w:r>
          </w:p>
        </w:tc>
        <w:tc>
          <w:tcPr>
            <w:tcW w:w="558" w:type="pct"/>
            <w:gridSpan w:val="2"/>
          </w:tcPr>
          <w:p w14:paraId="60D8BD87" w14:textId="77777777" w:rsidR="000F1CB7" w:rsidRPr="002D6C70" w:rsidRDefault="000F1CB7" w:rsidP="003A2D7B">
            <w:pPr>
              <w:pStyle w:val="TableText"/>
            </w:pPr>
          </w:p>
        </w:tc>
        <w:tc>
          <w:tcPr>
            <w:tcW w:w="516" w:type="pct"/>
          </w:tcPr>
          <w:p w14:paraId="75EBC18D" w14:textId="77777777" w:rsidR="000F1CB7" w:rsidRDefault="000F1CB7" w:rsidP="003A2D7B">
            <w:pPr>
              <w:pStyle w:val="TableText"/>
            </w:pPr>
          </w:p>
        </w:tc>
        <w:tc>
          <w:tcPr>
            <w:tcW w:w="818" w:type="pct"/>
          </w:tcPr>
          <w:p w14:paraId="706D326F" w14:textId="77777777" w:rsidR="000F1CB7" w:rsidRPr="002D6C70" w:rsidRDefault="000F1CB7" w:rsidP="003A2D7B">
            <w:pPr>
              <w:pStyle w:val="TableText"/>
            </w:pPr>
          </w:p>
        </w:tc>
      </w:tr>
      <w:tr w:rsidR="000F1CB7" w:rsidRPr="002D6C70" w14:paraId="4B67D873" w14:textId="77777777" w:rsidTr="007C4902">
        <w:trPr>
          <w:cantSplit/>
          <w:trHeight w:val="414"/>
        </w:trPr>
        <w:tc>
          <w:tcPr>
            <w:tcW w:w="1750" w:type="pct"/>
            <w:vMerge w:val="restart"/>
          </w:tcPr>
          <w:p w14:paraId="4F82C50C" w14:textId="0CB3C6B1" w:rsidR="000F1CB7" w:rsidRDefault="000F1CB7" w:rsidP="003A2D7B">
            <w:pPr>
              <w:pStyle w:val="TableText"/>
            </w:pPr>
            <w:r>
              <w:t xml:space="preserve">Perform a visual inspection of the equipment in the </w:t>
            </w:r>
            <w:r>
              <w:rPr>
                <w:b/>
              </w:rPr>
              <w:t>Cab</w:t>
            </w:r>
            <w:r>
              <w:t>.</w:t>
            </w:r>
          </w:p>
          <w:p w14:paraId="66CE3FBD" w14:textId="77777777" w:rsidR="000F1CB7" w:rsidRDefault="000F1CB7" w:rsidP="003A2D7B">
            <w:pPr>
              <w:pStyle w:val="TableText"/>
            </w:pPr>
          </w:p>
          <w:p w14:paraId="11702276" w14:textId="77777777" w:rsidR="000F1CB7" w:rsidRDefault="000F1CB7" w:rsidP="003A2D7B">
            <w:pPr>
              <w:pStyle w:val="TableText"/>
            </w:pPr>
            <w:r>
              <w:t>If any issues are noticed take a photo and include this with this document.</w:t>
            </w:r>
          </w:p>
          <w:p w14:paraId="15E6B275" w14:textId="583E88B6" w:rsidR="000F1CB7" w:rsidRPr="000B61F3" w:rsidRDefault="000F1CB7" w:rsidP="003A2D7B">
            <w:pPr>
              <w:pStyle w:val="TableText"/>
            </w:pPr>
          </w:p>
        </w:tc>
        <w:tc>
          <w:tcPr>
            <w:tcW w:w="1358" w:type="pct"/>
          </w:tcPr>
          <w:p w14:paraId="4E58DEB6" w14:textId="77777777" w:rsidR="000F1CB7" w:rsidRPr="00BF6C1D" w:rsidRDefault="000F1CB7" w:rsidP="003A2D7B">
            <w:pPr>
              <w:pStyle w:val="TableText"/>
            </w:pPr>
            <w:r w:rsidRPr="00BF6C1D">
              <w:t>All components are present.</w:t>
            </w:r>
          </w:p>
          <w:p w14:paraId="4264CC66" w14:textId="77777777" w:rsidR="000F1CB7" w:rsidRPr="00BF6C1D" w:rsidRDefault="000F1CB7" w:rsidP="003A2D7B">
            <w:pPr>
              <w:pStyle w:val="TableText"/>
            </w:pPr>
            <w:r>
              <w:t>No damage, abnormalities, defects, or out-of-service tags.</w:t>
            </w:r>
          </w:p>
        </w:tc>
        <w:tc>
          <w:tcPr>
            <w:tcW w:w="558" w:type="pct"/>
            <w:gridSpan w:val="2"/>
          </w:tcPr>
          <w:p w14:paraId="30024E8E" w14:textId="77777777" w:rsidR="000F1CB7" w:rsidRPr="002D6C70" w:rsidRDefault="000F1CB7" w:rsidP="003A2D7B">
            <w:pPr>
              <w:pStyle w:val="TableText"/>
            </w:pPr>
          </w:p>
        </w:tc>
        <w:tc>
          <w:tcPr>
            <w:tcW w:w="516" w:type="pct"/>
            <w:vMerge w:val="restart"/>
          </w:tcPr>
          <w:p w14:paraId="638C6DD5" w14:textId="77777777" w:rsidR="000F1CB7" w:rsidRDefault="000F1CB7" w:rsidP="003A2D7B">
            <w:pPr>
              <w:pStyle w:val="TableText"/>
            </w:pPr>
          </w:p>
        </w:tc>
        <w:tc>
          <w:tcPr>
            <w:tcW w:w="818" w:type="pct"/>
            <w:vMerge w:val="restart"/>
          </w:tcPr>
          <w:p w14:paraId="1D5E72D3" w14:textId="534B8D58" w:rsidR="000F1CB7" w:rsidRPr="002D6C70" w:rsidRDefault="000F1CB7" w:rsidP="003A2D7B">
            <w:pPr>
              <w:pStyle w:val="TableText"/>
            </w:pPr>
            <w:r>
              <w:t>If items are missing leave a note “not fitted”</w:t>
            </w:r>
          </w:p>
        </w:tc>
      </w:tr>
      <w:tr w:rsidR="000F1CB7" w:rsidRPr="002D6C70" w14:paraId="41BEC074" w14:textId="77777777" w:rsidTr="007C4902">
        <w:trPr>
          <w:cantSplit/>
          <w:trHeight w:val="249"/>
        </w:trPr>
        <w:tc>
          <w:tcPr>
            <w:tcW w:w="1750" w:type="pct"/>
            <w:vMerge/>
          </w:tcPr>
          <w:p w14:paraId="75C2FA74" w14:textId="77777777" w:rsidR="000F1CB7" w:rsidRDefault="000F1CB7" w:rsidP="003A2D7B">
            <w:pPr>
              <w:pStyle w:val="TableText"/>
            </w:pPr>
          </w:p>
        </w:tc>
        <w:tc>
          <w:tcPr>
            <w:tcW w:w="1358" w:type="pct"/>
          </w:tcPr>
          <w:p w14:paraId="540F1CE4" w14:textId="77777777" w:rsidR="000F1CB7" w:rsidRPr="00A74C79" w:rsidRDefault="000F1CB7" w:rsidP="003A2D7B">
            <w:pPr>
              <w:pStyle w:val="TableText"/>
            </w:pPr>
            <w:r w:rsidRPr="00A74C79">
              <w:t>First Aid Kit</w:t>
            </w:r>
          </w:p>
        </w:tc>
        <w:tc>
          <w:tcPr>
            <w:tcW w:w="558" w:type="pct"/>
            <w:gridSpan w:val="2"/>
          </w:tcPr>
          <w:p w14:paraId="62D42E45" w14:textId="77777777" w:rsidR="000F1CB7" w:rsidRPr="002D6C70" w:rsidRDefault="000F1CB7" w:rsidP="003A2D7B">
            <w:pPr>
              <w:pStyle w:val="TableText"/>
            </w:pPr>
          </w:p>
        </w:tc>
        <w:tc>
          <w:tcPr>
            <w:tcW w:w="516" w:type="pct"/>
            <w:vMerge/>
          </w:tcPr>
          <w:p w14:paraId="00FFE5EF" w14:textId="77777777" w:rsidR="000F1CB7" w:rsidRDefault="000F1CB7" w:rsidP="003A2D7B">
            <w:pPr>
              <w:pStyle w:val="TableText"/>
            </w:pPr>
          </w:p>
        </w:tc>
        <w:tc>
          <w:tcPr>
            <w:tcW w:w="818" w:type="pct"/>
            <w:vMerge/>
          </w:tcPr>
          <w:p w14:paraId="7424C5A2" w14:textId="77777777" w:rsidR="000F1CB7" w:rsidRPr="002D6C70" w:rsidRDefault="000F1CB7" w:rsidP="003A2D7B">
            <w:pPr>
              <w:pStyle w:val="TableText"/>
            </w:pPr>
          </w:p>
        </w:tc>
      </w:tr>
      <w:tr w:rsidR="000F1CB7" w:rsidRPr="002D6C70" w14:paraId="16760991" w14:textId="77777777" w:rsidTr="007C4902">
        <w:trPr>
          <w:cantSplit/>
          <w:trHeight w:val="126"/>
        </w:trPr>
        <w:tc>
          <w:tcPr>
            <w:tcW w:w="1750" w:type="pct"/>
            <w:vMerge/>
          </w:tcPr>
          <w:p w14:paraId="23B6E665" w14:textId="77777777" w:rsidR="000F1CB7" w:rsidRDefault="000F1CB7" w:rsidP="003A2D7B">
            <w:pPr>
              <w:pStyle w:val="TableText"/>
            </w:pPr>
          </w:p>
        </w:tc>
        <w:tc>
          <w:tcPr>
            <w:tcW w:w="1358" w:type="pct"/>
          </w:tcPr>
          <w:p w14:paraId="3AB1672A" w14:textId="77777777" w:rsidR="000F1CB7" w:rsidRPr="00A74C79" w:rsidRDefault="000F1CB7" w:rsidP="003A2D7B">
            <w:pPr>
              <w:pStyle w:val="TableText"/>
            </w:pPr>
            <w:r w:rsidRPr="00A74C79">
              <w:t>Fire Extinguisher</w:t>
            </w:r>
          </w:p>
        </w:tc>
        <w:tc>
          <w:tcPr>
            <w:tcW w:w="558" w:type="pct"/>
            <w:gridSpan w:val="2"/>
          </w:tcPr>
          <w:p w14:paraId="42CF921F" w14:textId="77777777" w:rsidR="000F1CB7" w:rsidRPr="002D6C70" w:rsidRDefault="000F1CB7" w:rsidP="003A2D7B">
            <w:pPr>
              <w:pStyle w:val="TableText"/>
            </w:pPr>
          </w:p>
        </w:tc>
        <w:tc>
          <w:tcPr>
            <w:tcW w:w="516" w:type="pct"/>
            <w:vMerge/>
          </w:tcPr>
          <w:p w14:paraId="30257D43" w14:textId="77777777" w:rsidR="000F1CB7" w:rsidRDefault="000F1CB7" w:rsidP="003A2D7B">
            <w:pPr>
              <w:pStyle w:val="TableText"/>
            </w:pPr>
          </w:p>
        </w:tc>
        <w:tc>
          <w:tcPr>
            <w:tcW w:w="818" w:type="pct"/>
            <w:vMerge/>
          </w:tcPr>
          <w:p w14:paraId="2943508D" w14:textId="77777777" w:rsidR="000F1CB7" w:rsidRPr="002D6C70" w:rsidRDefault="000F1CB7" w:rsidP="003A2D7B">
            <w:pPr>
              <w:pStyle w:val="TableText"/>
            </w:pPr>
          </w:p>
        </w:tc>
      </w:tr>
      <w:tr w:rsidR="007C4902" w:rsidRPr="002D6C70" w14:paraId="59CF8341" w14:textId="77777777" w:rsidTr="007C4902">
        <w:trPr>
          <w:cantSplit/>
          <w:trHeight w:val="77"/>
        </w:trPr>
        <w:tc>
          <w:tcPr>
            <w:tcW w:w="1750" w:type="pct"/>
            <w:vMerge/>
          </w:tcPr>
          <w:p w14:paraId="121DC6A0" w14:textId="77777777" w:rsidR="007C4902" w:rsidRDefault="007C4902" w:rsidP="007C4902">
            <w:pPr>
              <w:pStyle w:val="TableText"/>
            </w:pPr>
          </w:p>
        </w:tc>
        <w:tc>
          <w:tcPr>
            <w:tcW w:w="1358" w:type="pct"/>
          </w:tcPr>
          <w:p w14:paraId="1B59AEDC" w14:textId="3DE2A9F2" w:rsidR="007C4902" w:rsidRPr="00A74C79" w:rsidRDefault="007C4902" w:rsidP="007C4902">
            <w:pPr>
              <w:pStyle w:val="TableText"/>
            </w:pPr>
            <w:r w:rsidRPr="000975F8">
              <w:t>Long Hood tool box - Crow Bar in Canvas Carrier</w:t>
            </w:r>
          </w:p>
        </w:tc>
        <w:tc>
          <w:tcPr>
            <w:tcW w:w="558" w:type="pct"/>
            <w:gridSpan w:val="2"/>
          </w:tcPr>
          <w:p w14:paraId="5A95F361" w14:textId="77777777" w:rsidR="007C4902" w:rsidRPr="002D6C70" w:rsidRDefault="007C4902" w:rsidP="007C4902">
            <w:pPr>
              <w:pStyle w:val="TableText"/>
            </w:pPr>
          </w:p>
        </w:tc>
        <w:tc>
          <w:tcPr>
            <w:tcW w:w="516" w:type="pct"/>
            <w:vMerge/>
          </w:tcPr>
          <w:p w14:paraId="45A6B8B0" w14:textId="77777777" w:rsidR="007C4902" w:rsidRDefault="007C4902" w:rsidP="007C4902">
            <w:pPr>
              <w:pStyle w:val="TableText"/>
            </w:pPr>
          </w:p>
        </w:tc>
        <w:tc>
          <w:tcPr>
            <w:tcW w:w="818" w:type="pct"/>
            <w:vMerge/>
          </w:tcPr>
          <w:p w14:paraId="280819B9" w14:textId="77777777" w:rsidR="007C4902" w:rsidRPr="002D6C70" w:rsidRDefault="007C4902" w:rsidP="007C4902">
            <w:pPr>
              <w:pStyle w:val="TableText"/>
            </w:pPr>
          </w:p>
        </w:tc>
      </w:tr>
      <w:tr w:rsidR="007C4902" w:rsidRPr="002D6C70" w14:paraId="47C6E104" w14:textId="77777777" w:rsidTr="007C4902">
        <w:trPr>
          <w:cantSplit/>
          <w:trHeight w:val="77"/>
        </w:trPr>
        <w:tc>
          <w:tcPr>
            <w:tcW w:w="1750" w:type="pct"/>
            <w:vMerge/>
          </w:tcPr>
          <w:p w14:paraId="44D741FB" w14:textId="77777777" w:rsidR="007C4902" w:rsidRDefault="007C4902" w:rsidP="007C4902">
            <w:pPr>
              <w:pStyle w:val="TableText"/>
            </w:pPr>
          </w:p>
        </w:tc>
        <w:tc>
          <w:tcPr>
            <w:tcW w:w="1358" w:type="pct"/>
          </w:tcPr>
          <w:p w14:paraId="110B1048" w14:textId="4C5588EA" w:rsidR="007C4902" w:rsidRPr="00A74C79" w:rsidRDefault="007C4902" w:rsidP="007C4902">
            <w:pPr>
              <w:pStyle w:val="TableText"/>
            </w:pPr>
            <w:r w:rsidRPr="000975F8">
              <w:t>Long Hood tool box - Jumper Cable</w:t>
            </w:r>
          </w:p>
        </w:tc>
        <w:tc>
          <w:tcPr>
            <w:tcW w:w="558" w:type="pct"/>
            <w:gridSpan w:val="2"/>
          </w:tcPr>
          <w:p w14:paraId="707C4251" w14:textId="77777777" w:rsidR="007C4902" w:rsidRPr="002D6C70" w:rsidRDefault="007C4902" w:rsidP="007C4902">
            <w:pPr>
              <w:pStyle w:val="TableText"/>
            </w:pPr>
          </w:p>
        </w:tc>
        <w:tc>
          <w:tcPr>
            <w:tcW w:w="516" w:type="pct"/>
            <w:vMerge/>
          </w:tcPr>
          <w:p w14:paraId="6A09050D" w14:textId="77777777" w:rsidR="007C4902" w:rsidRDefault="007C4902" w:rsidP="007C4902">
            <w:pPr>
              <w:pStyle w:val="TableText"/>
            </w:pPr>
          </w:p>
        </w:tc>
        <w:tc>
          <w:tcPr>
            <w:tcW w:w="818" w:type="pct"/>
            <w:vMerge/>
          </w:tcPr>
          <w:p w14:paraId="7713A5A7" w14:textId="77777777" w:rsidR="007C4902" w:rsidRPr="002D6C70" w:rsidRDefault="007C4902" w:rsidP="007C4902">
            <w:pPr>
              <w:pStyle w:val="TableText"/>
            </w:pPr>
          </w:p>
        </w:tc>
      </w:tr>
      <w:tr w:rsidR="000F1CB7" w:rsidRPr="002D6C70" w14:paraId="56091EAA" w14:textId="77777777" w:rsidTr="007C4902">
        <w:trPr>
          <w:cantSplit/>
          <w:trHeight w:val="77"/>
        </w:trPr>
        <w:tc>
          <w:tcPr>
            <w:tcW w:w="1750" w:type="pct"/>
            <w:vMerge/>
          </w:tcPr>
          <w:p w14:paraId="7E8F650D" w14:textId="77777777" w:rsidR="000F1CB7" w:rsidRDefault="000F1CB7" w:rsidP="003A2D7B">
            <w:pPr>
              <w:pStyle w:val="TableText"/>
            </w:pPr>
          </w:p>
        </w:tc>
        <w:tc>
          <w:tcPr>
            <w:tcW w:w="1358" w:type="pct"/>
          </w:tcPr>
          <w:p w14:paraId="5E2490E4" w14:textId="77777777" w:rsidR="000F1CB7" w:rsidRPr="00A74C79" w:rsidRDefault="000F1CB7" w:rsidP="003A2D7B">
            <w:pPr>
              <w:pStyle w:val="TableText"/>
            </w:pPr>
            <w:r w:rsidRPr="00A74C79">
              <w:t>Dump Device</w:t>
            </w:r>
          </w:p>
        </w:tc>
        <w:tc>
          <w:tcPr>
            <w:tcW w:w="558" w:type="pct"/>
            <w:gridSpan w:val="2"/>
          </w:tcPr>
          <w:p w14:paraId="3BD76DB2" w14:textId="77777777" w:rsidR="000F1CB7" w:rsidRPr="002D6C70" w:rsidRDefault="000F1CB7" w:rsidP="003A2D7B">
            <w:pPr>
              <w:pStyle w:val="TableText"/>
            </w:pPr>
          </w:p>
        </w:tc>
        <w:tc>
          <w:tcPr>
            <w:tcW w:w="516" w:type="pct"/>
            <w:vMerge/>
          </w:tcPr>
          <w:p w14:paraId="52980A99" w14:textId="77777777" w:rsidR="000F1CB7" w:rsidRDefault="000F1CB7" w:rsidP="003A2D7B">
            <w:pPr>
              <w:pStyle w:val="TableText"/>
            </w:pPr>
          </w:p>
        </w:tc>
        <w:tc>
          <w:tcPr>
            <w:tcW w:w="818" w:type="pct"/>
            <w:vMerge/>
          </w:tcPr>
          <w:p w14:paraId="2DDB6D9E" w14:textId="77777777" w:rsidR="000F1CB7" w:rsidRPr="002D6C70" w:rsidRDefault="000F1CB7" w:rsidP="003A2D7B">
            <w:pPr>
              <w:pStyle w:val="TableText"/>
            </w:pPr>
          </w:p>
        </w:tc>
      </w:tr>
      <w:tr w:rsidR="000F1CB7" w:rsidRPr="002D6C70" w14:paraId="74D97606" w14:textId="77777777" w:rsidTr="007C4902">
        <w:trPr>
          <w:cantSplit/>
          <w:trHeight w:val="128"/>
        </w:trPr>
        <w:tc>
          <w:tcPr>
            <w:tcW w:w="1750" w:type="pct"/>
            <w:vMerge/>
          </w:tcPr>
          <w:p w14:paraId="52883610" w14:textId="77777777" w:rsidR="000F1CB7" w:rsidRDefault="000F1CB7" w:rsidP="003A2D7B">
            <w:pPr>
              <w:pStyle w:val="TableText"/>
            </w:pPr>
          </w:p>
        </w:tc>
        <w:tc>
          <w:tcPr>
            <w:tcW w:w="1358" w:type="pct"/>
          </w:tcPr>
          <w:p w14:paraId="4E8EF088" w14:textId="77777777" w:rsidR="000F1CB7" w:rsidRPr="00A74C79" w:rsidRDefault="000F1CB7" w:rsidP="003A2D7B">
            <w:pPr>
              <w:pStyle w:val="TableText"/>
            </w:pPr>
            <w:r w:rsidRPr="00A74C79">
              <w:t>Broom</w:t>
            </w:r>
          </w:p>
        </w:tc>
        <w:tc>
          <w:tcPr>
            <w:tcW w:w="558" w:type="pct"/>
            <w:gridSpan w:val="2"/>
          </w:tcPr>
          <w:p w14:paraId="5CAE80C0" w14:textId="77777777" w:rsidR="000F1CB7" w:rsidRPr="002D6C70" w:rsidRDefault="000F1CB7" w:rsidP="003A2D7B">
            <w:pPr>
              <w:pStyle w:val="TableText"/>
            </w:pPr>
          </w:p>
        </w:tc>
        <w:tc>
          <w:tcPr>
            <w:tcW w:w="516" w:type="pct"/>
            <w:vMerge/>
          </w:tcPr>
          <w:p w14:paraId="2D8E1C72" w14:textId="77777777" w:rsidR="000F1CB7" w:rsidRDefault="000F1CB7" w:rsidP="003A2D7B">
            <w:pPr>
              <w:pStyle w:val="TableText"/>
            </w:pPr>
          </w:p>
        </w:tc>
        <w:tc>
          <w:tcPr>
            <w:tcW w:w="818" w:type="pct"/>
            <w:vMerge/>
          </w:tcPr>
          <w:p w14:paraId="3FE5FAF6" w14:textId="77777777" w:rsidR="000F1CB7" w:rsidRPr="002D6C70" w:rsidRDefault="000F1CB7" w:rsidP="003A2D7B">
            <w:pPr>
              <w:pStyle w:val="TableText"/>
            </w:pPr>
          </w:p>
        </w:tc>
      </w:tr>
      <w:tr w:rsidR="000F1CB7" w:rsidRPr="002D6C70" w14:paraId="29BF6EC1" w14:textId="77777777" w:rsidTr="007C4902">
        <w:trPr>
          <w:cantSplit/>
          <w:trHeight w:val="77"/>
        </w:trPr>
        <w:tc>
          <w:tcPr>
            <w:tcW w:w="1750" w:type="pct"/>
            <w:vMerge/>
          </w:tcPr>
          <w:p w14:paraId="500E84A0" w14:textId="77777777" w:rsidR="000F1CB7" w:rsidRDefault="000F1CB7" w:rsidP="003A2D7B">
            <w:pPr>
              <w:pStyle w:val="TableText"/>
            </w:pPr>
          </w:p>
        </w:tc>
        <w:tc>
          <w:tcPr>
            <w:tcW w:w="1358" w:type="pct"/>
          </w:tcPr>
          <w:p w14:paraId="5802DD78" w14:textId="77777777" w:rsidR="000F1CB7" w:rsidRPr="00A74C79" w:rsidRDefault="000F1CB7" w:rsidP="003A2D7B">
            <w:pPr>
              <w:pStyle w:val="TableText"/>
            </w:pPr>
            <w:r w:rsidRPr="00A74C79">
              <w:t>Brake Handle Lockout Bracket</w:t>
            </w:r>
          </w:p>
        </w:tc>
        <w:tc>
          <w:tcPr>
            <w:tcW w:w="558" w:type="pct"/>
            <w:gridSpan w:val="2"/>
          </w:tcPr>
          <w:p w14:paraId="00F71B4A" w14:textId="77777777" w:rsidR="000F1CB7" w:rsidRPr="002D6C70" w:rsidRDefault="000F1CB7" w:rsidP="003A2D7B">
            <w:pPr>
              <w:pStyle w:val="TableText"/>
            </w:pPr>
          </w:p>
        </w:tc>
        <w:tc>
          <w:tcPr>
            <w:tcW w:w="516" w:type="pct"/>
            <w:vMerge/>
          </w:tcPr>
          <w:p w14:paraId="22DE9F6E" w14:textId="77777777" w:rsidR="000F1CB7" w:rsidRDefault="000F1CB7" w:rsidP="003A2D7B">
            <w:pPr>
              <w:pStyle w:val="TableText"/>
            </w:pPr>
          </w:p>
        </w:tc>
        <w:tc>
          <w:tcPr>
            <w:tcW w:w="818" w:type="pct"/>
            <w:vMerge/>
          </w:tcPr>
          <w:p w14:paraId="5197059E" w14:textId="77777777" w:rsidR="000F1CB7" w:rsidRPr="002D6C70" w:rsidRDefault="000F1CB7" w:rsidP="003A2D7B">
            <w:pPr>
              <w:pStyle w:val="TableText"/>
            </w:pPr>
          </w:p>
        </w:tc>
      </w:tr>
      <w:tr w:rsidR="000F1CB7" w:rsidRPr="002D6C70" w14:paraId="54B958CD" w14:textId="77777777" w:rsidTr="007C4902">
        <w:trPr>
          <w:cantSplit/>
          <w:trHeight w:val="77"/>
        </w:trPr>
        <w:tc>
          <w:tcPr>
            <w:tcW w:w="1750" w:type="pct"/>
            <w:vMerge/>
          </w:tcPr>
          <w:p w14:paraId="595EB9FA" w14:textId="77777777" w:rsidR="000F1CB7" w:rsidRDefault="000F1CB7" w:rsidP="003A2D7B">
            <w:pPr>
              <w:pStyle w:val="TableText"/>
            </w:pPr>
          </w:p>
        </w:tc>
        <w:tc>
          <w:tcPr>
            <w:tcW w:w="1358" w:type="pct"/>
          </w:tcPr>
          <w:p w14:paraId="22118CC8" w14:textId="77777777" w:rsidR="000F1CB7" w:rsidRPr="00A74C79" w:rsidRDefault="000F1CB7" w:rsidP="003A2D7B">
            <w:pPr>
              <w:pStyle w:val="TableText"/>
            </w:pPr>
            <w:r w:rsidRPr="00A74C79">
              <w:t>Train Walk Bag</w:t>
            </w:r>
          </w:p>
        </w:tc>
        <w:tc>
          <w:tcPr>
            <w:tcW w:w="558" w:type="pct"/>
            <w:gridSpan w:val="2"/>
          </w:tcPr>
          <w:p w14:paraId="165289C9" w14:textId="77777777" w:rsidR="000F1CB7" w:rsidRPr="002D6C70" w:rsidRDefault="000F1CB7" w:rsidP="003A2D7B">
            <w:pPr>
              <w:pStyle w:val="TableText"/>
            </w:pPr>
          </w:p>
        </w:tc>
        <w:tc>
          <w:tcPr>
            <w:tcW w:w="516" w:type="pct"/>
            <w:vMerge/>
          </w:tcPr>
          <w:p w14:paraId="777C8F2D" w14:textId="77777777" w:rsidR="000F1CB7" w:rsidRDefault="000F1CB7" w:rsidP="003A2D7B">
            <w:pPr>
              <w:pStyle w:val="TableText"/>
            </w:pPr>
          </w:p>
        </w:tc>
        <w:tc>
          <w:tcPr>
            <w:tcW w:w="818" w:type="pct"/>
            <w:vMerge/>
          </w:tcPr>
          <w:p w14:paraId="008DA32B" w14:textId="77777777" w:rsidR="000F1CB7" w:rsidRPr="002D6C70" w:rsidRDefault="000F1CB7" w:rsidP="003A2D7B">
            <w:pPr>
              <w:pStyle w:val="TableText"/>
            </w:pPr>
          </w:p>
        </w:tc>
      </w:tr>
      <w:tr w:rsidR="000F1CB7" w:rsidRPr="002D6C70" w14:paraId="6FC906BA" w14:textId="77777777" w:rsidTr="007C4902">
        <w:trPr>
          <w:cantSplit/>
          <w:trHeight w:val="139"/>
        </w:trPr>
        <w:tc>
          <w:tcPr>
            <w:tcW w:w="1750" w:type="pct"/>
            <w:vMerge/>
          </w:tcPr>
          <w:p w14:paraId="73E929C6" w14:textId="77777777" w:rsidR="000F1CB7" w:rsidRDefault="000F1CB7" w:rsidP="003A2D7B">
            <w:pPr>
              <w:pStyle w:val="TableText"/>
            </w:pPr>
          </w:p>
        </w:tc>
        <w:tc>
          <w:tcPr>
            <w:tcW w:w="1358" w:type="pct"/>
          </w:tcPr>
          <w:p w14:paraId="52F49361" w14:textId="77777777" w:rsidR="000F1CB7" w:rsidRPr="00A74C79" w:rsidRDefault="000F1CB7" w:rsidP="003A2D7B">
            <w:pPr>
              <w:pStyle w:val="TableText"/>
            </w:pPr>
            <w:r w:rsidRPr="00A74C79">
              <w:t>Green Bag</w:t>
            </w:r>
          </w:p>
        </w:tc>
        <w:tc>
          <w:tcPr>
            <w:tcW w:w="558" w:type="pct"/>
            <w:gridSpan w:val="2"/>
          </w:tcPr>
          <w:p w14:paraId="0BC6D339" w14:textId="77777777" w:rsidR="000F1CB7" w:rsidRPr="002D6C70" w:rsidRDefault="000F1CB7" w:rsidP="003A2D7B">
            <w:pPr>
              <w:pStyle w:val="TableText"/>
            </w:pPr>
          </w:p>
        </w:tc>
        <w:tc>
          <w:tcPr>
            <w:tcW w:w="516" w:type="pct"/>
            <w:vMerge/>
          </w:tcPr>
          <w:p w14:paraId="65A1E328" w14:textId="77777777" w:rsidR="000F1CB7" w:rsidRDefault="000F1CB7" w:rsidP="003A2D7B">
            <w:pPr>
              <w:pStyle w:val="TableText"/>
            </w:pPr>
          </w:p>
        </w:tc>
        <w:tc>
          <w:tcPr>
            <w:tcW w:w="818" w:type="pct"/>
            <w:vMerge/>
          </w:tcPr>
          <w:p w14:paraId="0E94713E" w14:textId="77777777" w:rsidR="000F1CB7" w:rsidRPr="002D6C70" w:rsidRDefault="000F1CB7" w:rsidP="003A2D7B">
            <w:pPr>
              <w:pStyle w:val="TableText"/>
            </w:pPr>
          </w:p>
        </w:tc>
      </w:tr>
      <w:tr w:rsidR="000F1CB7" w:rsidRPr="002D6C70" w14:paraId="21BBD6B3" w14:textId="77777777" w:rsidTr="007C4902">
        <w:trPr>
          <w:cantSplit/>
          <w:trHeight w:val="77"/>
        </w:trPr>
        <w:tc>
          <w:tcPr>
            <w:tcW w:w="1750" w:type="pct"/>
            <w:vMerge/>
          </w:tcPr>
          <w:p w14:paraId="2F1F9C2F" w14:textId="77777777" w:rsidR="000F1CB7" w:rsidRDefault="000F1CB7" w:rsidP="003A2D7B">
            <w:pPr>
              <w:pStyle w:val="TableText"/>
            </w:pPr>
          </w:p>
        </w:tc>
        <w:tc>
          <w:tcPr>
            <w:tcW w:w="1358" w:type="pct"/>
          </w:tcPr>
          <w:p w14:paraId="6AB776E9" w14:textId="77777777" w:rsidR="000F1CB7" w:rsidRPr="00A74C79" w:rsidRDefault="000F1CB7" w:rsidP="003A2D7B">
            <w:pPr>
              <w:pStyle w:val="TableText"/>
            </w:pPr>
            <w:r w:rsidRPr="00A74C79">
              <w:t>Toilet Rolls x 2</w:t>
            </w:r>
          </w:p>
        </w:tc>
        <w:tc>
          <w:tcPr>
            <w:tcW w:w="558" w:type="pct"/>
            <w:gridSpan w:val="2"/>
          </w:tcPr>
          <w:p w14:paraId="1B59BF8F" w14:textId="77777777" w:rsidR="000F1CB7" w:rsidRPr="002D6C70" w:rsidRDefault="000F1CB7" w:rsidP="003A2D7B">
            <w:pPr>
              <w:pStyle w:val="TableText"/>
            </w:pPr>
          </w:p>
        </w:tc>
        <w:tc>
          <w:tcPr>
            <w:tcW w:w="516" w:type="pct"/>
            <w:vMerge/>
          </w:tcPr>
          <w:p w14:paraId="5D168E8A" w14:textId="77777777" w:rsidR="000F1CB7" w:rsidRDefault="000F1CB7" w:rsidP="003A2D7B">
            <w:pPr>
              <w:pStyle w:val="TableText"/>
            </w:pPr>
          </w:p>
        </w:tc>
        <w:tc>
          <w:tcPr>
            <w:tcW w:w="818" w:type="pct"/>
            <w:vMerge/>
          </w:tcPr>
          <w:p w14:paraId="456729CF" w14:textId="77777777" w:rsidR="000F1CB7" w:rsidRPr="002D6C70" w:rsidRDefault="000F1CB7" w:rsidP="003A2D7B">
            <w:pPr>
              <w:pStyle w:val="TableText"/>
            </w:pPr>
          </w:p>
        </w:tc>
      </w:tr>
      <w:tr w:rsidR="000F1CB7" w:rsidRPr="002D6C70" w14:paraId="31158A15" w14:textId="77777777" w:rsidTr="007C4902">
        <w:trPr>
          <w:cantSplit/>
          <w:trHeight w:val="77"/>
        </w:trPr>
        <w:tc>
          <w:tcPr>
            <w:tcW w:w="1750" w:type="pct"/>
            <w:vMerge/>
          </w:tcPr>
          <w:p w14:paraId="29EFD981" w14:textId="77777777" w:rsidR="000F1CB7" w:rsidRDefault="000F1CB7" w:rsidP="003A2D7B">
            <w:pPr>
              <w:pStyle w:val="TableText"/>
            </w:pPr>
          </w:p>
        </w:tc>
        <w:tc>
          <w:tcPr>
            <w:tcW w:w="1358" w:type="pct"/>
          </w:tcPr>
          <w:p w14:paraId="7177E248" w14:textId="77777777" w:rsidR="000F1CB7" w:rsidRPr="00A74C79" w:rsidRDefault="000F1CB7" w:rsidP="003A2D7B">
            <w:pPr>
              <w:pStyle w:val="TableText"/>
            </w:pPr>
            <w:r w:rsidRPr="00A74C79">
              <w:t>Hand Towel Roll x 1</w:t>
            </w:r>
          </w:p>
        </w:tc>
        <w:tc>
          <w:tcPr>
            <w:tcW w:w="558" w:type="pct"/>
            <w:gridSpan w:val="2"/>
          </w:tcPr>
          <w:p w14:paraId="1F30DBBE" w14:textId="77777777" w:rsidR="000F1CB7" w:rsidRPr="002D6C70" w:rsidRDefault="000F1CB7" w:rsidP="003A2D7B">
            <w:pPr>
              <w:pStyle w:val="TableText"/>
            </w:pPr>
          </w:p>
        </w:tc>
        <w:tc>
          <w:tcPr>
            <w:tcW w:w="516" w:type="pct"/>
            <w:vMerge/>
          </w:tcPr>
          <w:p w14:paraId="306ADDF8" w14:textId="77777777" w:rsidR="000F1CB7" w:rsidRDefault="000F1CB7" w:rsidP="003A2D7B">
            <w:pPr>
              <w:pStyle w:val="TableText"/>
            </w:pPr>
          </w:p>
        </w:tc>
        <w:tc>
          <w:tcPr>
            <w:tcW w:w="818" w:type="pct"/>
            <w:vMerge/>
          </w:tcPr>
          <w:p w14:paraId="0ED233AF" w14:textId="77777777" w:rsidR="000F1CB7" w:rsidRPr="002D6C70" w:rsidRDefault="000F1CB7" w:rsidP="003A2D7B">
            <w:pPr>
              <w:pStyle w:val="TableText"/>
            </w:pPr>
          </w:p>
        </w:tc>
      </w:tr>
      <w:tr w:rsidR="000F1CB7" w:rsidRPr="002D6C70" w14:paraId="4F034CDD" w14:textId="77777777" w:rsidTr="007C4902">
        <w:trPr>
          <w:cantSplit/>
          <w:trHeight w:val="77"/>
        </w:trPr>
        <w:tc>
          <w:tcPr>
            <w:tcW w:w="1750" w:type="pct"/>
            <w:vMerge/>
          </w:tcPr>
          <w:p w14:paraId="31EADFF0" w14:textId="77777777" w:rsidR="000F1CB7" w:rsidRDefault="000F1CB7" w:rsidP="003A2D7B">
            <w:pPr>
              <w:pStyle w:val="TableText"/>
            </w:pPr>
          </w:p>
        </w:tc>
        <w:tc>
          <w:tcPr>
            <w:tcW w:w="1358" w:type="pct"/>
          </w:tcPr>
          <w:p w14:paraId="1A9DC378" w14:textId="77777777" w:rsidR="000F1CB7" w:rsidRPr="00A74C79" w:rsidRDefault="000F1CB7" w:rsidP="003A2D7B">
            <w:pPr>
              <w:pStyle w:val="TableText"/>
            </w:pPr>
            <w:r w:rsidRPr="00A74C79">
              <w:t>Hand Towel Tissue x 1</w:t>
            </w:r>
          </w:p>
        </w:tc>
        <w:tc>
          <w:tcPr>
            <w:tcW w:w="558" w:type="pct"/>
            <w:gridSpan w:val="2"/>
          </w:tcPr>
          <w:p w14:paraId="31609ECC" w14:textId="77777777" w:rsidR="000F1CB7" w:rsidRPr="002D6C70" w:rsidRDefault="000F1CB7" w:rsidP="003A2D7B">
            <w:pPr>
              <w:pStyle w:val="TableText"/>
            </w:pPr>
          </w:p>
        </w:tc>
        <w:tc>
          <w:tcPr>
            <w:tcW w:w="516" w:type="pct"/>
            <w:vMerge/>
          </w:tcPr>
          <w:p w14:paraId="62B8C788" w14:textId="77777777" w:rsidR="000F1CB7" w:rsidRDefault="000F1CB7" w:rsidP="003A2D7B">
            <w:pPr>
              <w:pStyle w:val="TableText"/>
            </w:pPr>
          </w:p>
        </w:tc>
        <w:tc>
          <w:tcPr>
            <w:tcW w:w="818" w:type="pct"/>
            <w:vMerge/>
          </w:tcPr>
          <w:p w14:paraId="65CB9AEC" w14:textId="77777777" w:rsidR="000F1CB7" w:rsidRPr="002D6C70" w:rsidRDefault="000F1CB7" w:rsidP="003A2D7B">
            <w:pPr>
              <w:pStyle w:val="TableText"/>
            </w:pPr>
          </w:p>
        </w:tc>
      </w:tr>
      <w:tr w:rsidR="000F1CB7" w:rsidRPr="002D6C70" w14:paraId="40AA6A73" w14:textId="77777777" w:rsidTr="007C4902">
        <w:trPr>
          <w:cantSplit/>
          <w:trHeight w:val="76"/>
        </w:trPr>
        <w:tc>
          <w:tcPr>
            <w:tcW w:w="1750" w:type="pct"/>
            <w:vMerge/>
          </w:tcPr>
          <w:p w14:paraId="7C3B8ACA" w14:textId="77777777" w:rsidR="000F1CB7" w:rsidRDefault="000F1CB7" w:rsidP="003A2D7B">
            <w:pPr>
              <w:pStyle w:val="TableText"/>
            </w:pPr>
          </w:p>
        </w:tc>
        <w:tc>
          <w:tcPr>
            <w:tcW w:w="1358" w:type="pct"/>
          </w:tcPr>
          <w:p w14:paraId="134872FA" w14:textId="56509315" w:rsidR="000F1CB7" w:rsidRPr="009C69CF" w:rsidRDefault="007C4902" w:rsidP="003A2D7B">
            <w:pPr>
              <w:pStyle w:val="TableText"/>
            </w:pPr>
            <w:r w:rsidRPr="007C4902">
              <w:t>Long Hood tool box - Tool Box (sealed)</w:t>
            </w:r>
          </w:p>
        </w:tc>
        <w:tc>
          <w:tcPr>
            <w:tcW w:w="558" w:type="pct"/>
            <w:gridSpan w:val="2"/>
          </w:tcPr>
          <w:p w14:paraId="5D6FA394" w14:textId="77777777" w:rsidR="000F1CB7" w:rsidRPr="002D6C70" w:rsidRDefault="000F1CB7" w:rsidP="003A2D7B">
            <w:pPr>
              <w:pStyle w:val="TableText"/>
            </w:pPr>
          </w:p>
        </w:tc>
        <w:tc>
          <w:tcPr>
            <w:tcW w:w="516" w:type="pct"/>
            <w:vMerge/>
          </w:tcPr>
          <w:p w14:paraId="1EE35EE7" w14:textId="77777777" w:rsidR="000F1CB7" w:rsidRDefault="000F1CB7" w:rsidP="003A2D7B">
            <w:pPr>
              <w:pStyle w:val="TableText"/>
            </w:pPr>
          </w:p>
        </w:tc>
        <w:tc>
          <w:tcPr>
            <w:tcW w:w="818" w:type="pct"/>
            <w:vMerge/>
          </w:tcPr>
          <w:p w14:paraId="13BC7A3E" w14:textId="77777777" w:rsidR="000F1CB7" w:rsidRPr="002D6C70" w:rsidRDefault="000F1CB7" w:rsidP="003A2D7B">
            <w:pPr>
              <w:pStyle w:val="TableText"/>
            </w:pPr>
          </w:p>
        </w:tc>
      </w:tr>
      <w:tr w:rsidR="000F1CB7" w:rsidRPr="002D6C70" w14:paraId="37362F44" w14:textId="77777777" w:rsidTr="007C4902">
        <w:trPr>
          <w:cantSplit/>
          <w:trHeight w:val="76"/>
        </w:trPr>
        <w:tc>
          <w:tcPr>
            <w:tcW w:w="1750" w:type="pct"/>
            <w:vMerge/>
          </w:tcPr>
          <w:p w14:paraId="17B56048" w14:textId="77777777" w:rsidR="000F1CB7" w:rsidRDefault="000F1CB7" w:rsidP="003A2D7B">
            <w:pPr>
              <w:pStyle w:val="TableText"/>
            </w:pPr>
          </w:p>
        </w:tc>
        <w:tc>
          <w:tcPr>
            <w:tcW w:w="1358" w:type="pct"/>
          </w:tcPr>
          <w:p w14:paraId="243B632E" w14:textId="77777777" w:rsidR="000F1CB7" w:rsidRDefault="000F1CB7" w:rsidP="003A2D7B">
            <w:pPr>
              <w:pStyle w:val="TableText"/>
            </w:pPr>
            <w:r>
              <w:t>Torch</w:t>
            </w:r>
          </w:p>
        </w:tc>
        <w:tc>
          <w:tcPr>
            <w:tcW w:w="558" w:type="pct"/>
            <w:gridSpan w:val="2"/>
          </w:tcPr>
          <w:p w14:paraId="155897F5" w14:textId="77777777" w:rsidR="000F1CB7" w:rsidRPr="002D6C70" w:rsidRDefault="000F1CB7" w:rsidP="003A2D7B">
            <w:pPr>
              <w:pStyle w:val="TableText"/>
            </w:pPr>
          </w:p>
        </w:tc>
        <w:tc>
          <w:tcPr>
            <w:tcW w:w="516" w:type="pct"/>
            <w:vMerge/>
          </w:tcPr>
          <w:p w14:paraId="02CA46FB" w14:textId="77777777" w:rsidR="000F1CB7" w:rsidRDefault="000F1CB7" w:rsidP="003A2D7B">
            <w:pPr>
              <w:pStyle w:val="TableText"/>
            </w:pPr>
          </w:p>
        </w:tc>
        <w:tc>
          <w:tcPr>
            <w:tcW w:w="818" w:type="pct"/>
            <w:vMerge/>
          </w:tcPr>
          <w:p w14:paraId="2511CEC5" w14:textId="77777777" w:rsidR="000F1CB7" w:rsidRPr="002D6C70" w:rsidRDefault="000F1CB7" w:rsidP="003A2D7B">
            <w:pPr>
              <w:pStyle w:val="TableText"/>
            </w:pPr>
          </w:p>
        </w:tc>
      </w:tr>
      <w:tr w:rsidR="000F1CB7" w:rsidRPr="002D6C70" w14:paraId="3B423729" w14:textId="77777777" w:rsidTr="007C4902">
        <w:trPr>
          <w:cantSplit/>
          <w:trHeight w:val="235"/>
        </w:trPr>
        <w:tc>
          <w:tcPr>
            <w:tcW w:w="1750" w:type="pct"/>
            <w:vMerge w:val="restart"/>
          </w:tcPr>
          <w:p w14:paraId="464ED0CB" w14:textId="77777777" w:rsidR="000F1CB7" w:rsidRDefault="000F1CB7" w:rsidP="002D0901">
            <w:pPr>
              <w:pStyle w:val="TableText"/>
              <w:keepNext/>
            </w:pPr>
            <w:r>
              <w:lastRenderedPageBreak/>
              <w:t xml:space="preserve">Perform a visual inspection of the equipment in the </w:t>
            </w:r>
            <w:r>
              <w:rPr>
                <w:b/>
              </w:rPr>
              <w:t>A</w:t>
            </w:r>
            <w:r w:rsidRPr="0020122A">
              <w:rPr>
                <w:b/>
              </w:rPr>
              <w:t>lcove</w:t>
            </w:r>
            <w:r>
              <w:t>.</w:t>
            </w:r>
          </w:p>
          <w:p w14:paraId="58ACD270" w14:textId="77777777" w:rsidR="000F1CB7" w:rsidRDefault="000F1CB7" w:rsidP="002D0901">
            <w:pPr>
              <w:pStyle w:val="TableText"/>
              <w:keepNext/>
            </w:pPr>
          </w:p>
          <w:p w14:paraId="7911F298" w14:textId="77777777" w:rsidR="000F1CB7" w:rsidRDefault="000F1CB7" w:rsidP="002D0901">
            <w:pPr>
              <w:pStyle w:val="TableText"/>
              <w:keepNext/>
            </w:pPr>
            <w:r>
              <w:t>If any issues are noticed take a photo and include this with this document.</w:t>
            </w:r>
          </w:p>
          <w:p w14:paraId="40949E3D" w14:textId="77777777" w:rsidR="000F1CB7" w:rsidRDefault="000F1CB7" w:rsidP="002D0901">
            <w:pPr>
              <w:pStyle w:val="TableText"/>
              <w:keepNext/>
            </w:pPr>
          </w:p>
        </w:tc>
        <w:tc>
          <w:tcPr>
            <w:tcW w:w="1358" w:type="pct"/>
          </w:tcPr>
          <w:p w14:paraId="20876F17" w14:textId="77777777" w:rsidR="000F1CB7" w:rsidRDefault="000F1CB7" w:rsidP="002D0901">
            <w:pPr>
              <w:pStyle w:val="TableText"/>
              <w:keepNext/>
            </w:pPr>
            <w:bookmarkStart w:id="263" w:name="OLE_LINK1"/>
            <w:bookmarkStart w:id="264" w:name="OLE_LINK2"/>
            <w:r>
              <w:t>All components are present, all connectors are fitted, terminals covers all in, blanking plate is installed if not use, equipment earth is installed if applicable,</w:t>
            </w:r>
          </w:p>
          <w:p w14:paraId="06BD9289" w14:textId="77777777" w:rsidR="000F1CB7" w:rsidRPr="009C69CF" w:rsidRDefault="000F1CB7" w:rsidP="002D0901">
            <w:pPr>
              <w:pStyle w:val="TableText"/>
              <w:keepNext/>
            </w:pPr>
            <w:r>
              <w:t>No damage, abnormalities, defects, or out-of-service tags.</w:t>
            </w:r>
            <w:bookmarkEnd w:id="263"/>
            <w:bookmarkEnd w:id="264"/>
          </w:p>
        </w:tc>
        <w:tc>
          <w:tcPr>
            <w:tcW w:w="558" w:type="pct"/>
            <w:gridSpan w:val="2"/>
          </w:tcPr>
          <w:p w14:paraId="31AB48B1" w14:textId="77777777" w:rsidR="000F1CB7" w:rsidRPr="002D6C70" w:rsidRDefault="000F1CB7" w:rsidP="002D0901">
            <w:pPr>
              <w:pStyle w:val="TableText"/>
              <w:keepNext/>
            </w:pPr>
          </w:p>
        </w:tc>
        <w:tc>
          <w:tcPr>
            <w:tcW w:w="516" w:type="pct"/>
            <w:vMerge w:val="restart"/>
          </w:tcPr>
          <w:p w14:paraId="13108D9D" w14:textId="77777777" w:rsidR="000F1CB7" w:rsidRDefault="000F1CB7" w:rsidP="002D0901">
            <w:pPr>
              <w:pStyle w:val="TableText"/>
              <w:keepNext/>
            </w:pPr>
          </w:p>
        </w:tc>
        <w:tc>
          <w:tcPr>
            <w:tcW w:w="818" w:type="pct"/>
            <w:vMerge w:val="restart"/>
          </w:tcPr>
          <w:p w14:paraId="7D15754E" w14:textId="77777777" w:rsidR="000F1CB7" w:rsidRPr="002D6C70" w:rsidRDefault="000F1CB7" w:rsidP="002D0901">
            <w:pPr>
              <w:pStyle w:val="TableText"/>
              <w:keepNext/>
            </w:pPr>
          </w:p>
        </w:tc>
      </w:tr>
      <w:tr w:rsidR="000F1CB7" w:rsidRPr="002D6C70" w14:paraId="03AAB783" w14:textId="77777777" w:rsidTr="007C4902">
        <w:trPr>
          <w:cantSplit/>
          <w:trHeight w:val="235"/>
        </w:trPr>
        <w:tc>
          <w:tcPr>
            <w:tcW w:w="1750" w:type="pct"/>
            <w:vMerge/>
          </w:tcPr>
          <w:p w14:paraId="31FD19C5" w14:textId="77777777" w:rsidR="000F1CB7" w:rsidRDefault="000F1CB7" w:rsidP="002D0901">
            <w:pPr>
              <w:pStyle w:val="TableText"/>
              <w:keepNext/>
            </w:pPr>
          </w:p>
        </w:tc>
        <w:tc>
          <w:tcPr>
            <w:tcW w:w="1358" w:type="pct"/>
          </w:tcPr>
          <w:p w14:paraId="55D2566F" w14:textId="77777777" w:rsidR="000F1CB7" w:rsidRPr="00DE2693" w:rsidRDefault="000F1CB7" w:rsidP="002D0901">
            <w:pPr>
              <w:pStyle w:val="TableText"/>
              <w:keepNext/>
            </w:pPr>
            <w:r w:rsidRPr="00DE2693">
              <w:t>ESW</w:t>
            </w:r>
          </w:p>
        </w:tc>
        <w:tc>
          <w:tcPr>
            <w:tcW w:w="558" w:type="pct"/>
            <w:gridSpan w:val="2"/>
          </w:tcPr>
          <w:p w14:paraId="014ABF30" w14:textId="77777777" w:rsidR="000F1CB7" w:rsidRPr="002D6C70" w:rsidRDefault="000F1CB7" w:rsidP="002D0901">
            <w:pPr>
              <w:pStyle w:val="TableText"/>
              <w:keepNext/>
            </w:pPr>
          </w:p>
        </w:tc>
        <w:tc>
          <w:tcPr>
            <w:tcW w:w="516" w:type="pct"/>
            <w:vMerge/>
          </w:tcPr>
          <w:p w14:paraId="2B954644" w14:textId="77777777" w:rsidR="000F1CB7" w:rsidRDefault="000F1CB7" w:rsidP="002D0901">
            <w:pPr>
              <w:pStyle w:val="TableText"/>
              <w:keepNext/>
            </w:pPr>
          </w:p>
        </w:tc>
        <w:tc>
          <w:tcPr>
            <w:tcW w:w="818" w:type="pct"/>
            <w:vMerge/>
          </w:tcPr>
          <w:p w14:paraId="18B57087" w14:textId="77777777" w:rsidR="000F1CB7" w:rsidRPr="002D6C70" w:rsidRDefault="000F1CB7" w:rsidP="002D0901">
            <w:pPr>
              <w:pStyle w:val="TableText"/>
              <w:keepNext/>
            </w:pPr>
          </w:p>
        </w:tc>
      </w:tr>
      <w:tr w:rsidR="000F1CB7" w:rsidRPr="002D6C70" w14:paraId="699C2A98" w14:textId="77777777" w:rsidTr="007C4902">
        <w:trPr>
          <w:cantSplit/>
          <w:trHeight w:val="235"/>
        </w:trPr>
        <w:tc>
          <w:tcPr>
            <w:tcW w:w="1750" w:type="pct"/>
            <w:vMerge/>
          </w:tcPr>
          <w:p w14:paraId="34C926D6" w14:textId="77777777" w:rsidR="000F1CB7" w:rsidRDefault="000F1CB7" w:rsidP="002D0901">
            <w:pPr>
              <w:pStyle w:val="TableText"/>
              <w:keepNext/>
            </w:pPr>
          </w:p>
        </w:tc>
        <w:tc>
          <w:tcPr>
            <w:tcW w:w="1358" w:type="pct"/>
          </w:tcPr>
          <w:p w14:paraId="23E3B7DC" w14:textId="77777777" w:rsidR="000F1CB7" w:rsidRPr="00DE2693" w:rsidRDefault="000F1CB7" w:rsidP="002D0901">
            <w:pPr>
              <w:pStyle w:val="TableText"/>
              <w:keepNext/>
            </w:pPr>
            <w:r w:rsidRPr="00DE2693">
              <w:t>PTP</w:t>
            </w:r>
          </w:p>
        </w:tc>
        <w:tc>
          <w:tcPr>
            <w:tcW w:w="558" w:type="pct"/>
            <w:gridSpan w:val="2"/>
          </w:tcPr>
          <w:p w14:paraId="72113DC6" w14:textId="77777777" w:rsidR="000F1CB7" w:rsidRPr="002D6C70" w:rsidRDefault="000F1CB7" w:rsidP="002D0901">
            <w:pPr>
              <w:pStyle w:val="TableText"/>
              <w:keepNext/>
            </w:pPr>
          </w:p>
        </w:tc>
        <w:tc>
          <w:tcPr>
            <w:tcW w:w="516" w:type="pct"/>
            <w:vMerge/>
          </w:tcPr>
          <w:p w14:paraId="1A7BC061" w14:textId="77777777" w:rsidR="000F1CB7" w:rsidRDefault="000F1CB7" w:rsidP="002D0901">
            <w:pPr>
              <w:pStyle w:val="TableText"/>
              <w:keepNext/>
            </w:pPr>
          </w:p>
        </w:tc>
        <w:tc>
          <w:tcPr>
            <w:tcW w:w="818" w:type="pct"/>
            <w:vMerge/>
          </w:tcPr>
          <w:p w14:paraId="18900F00" w14:textId="77777777" w:rsidR="000F1CB7" w:rsidRPr="002D6C70" w:rsidRDefault="000F1CB7" w:rsidP="002D0901">
            <w:pPr>
              <w:pStyle w:val="TableText"/>
              <w:keepNext/>
            </w:pPr>
          </w:p>
        </w:tc>
      </w:tr>
      <w:tr w:rsidR="000F1CB7" w:rsidRPr="002D6C70" w14:paraId="1AFD2230" w14:textId="77777777" w:rsidTr="007C4902">
        <w:trPr>
          <w:cantSplit/>
          <w:trHeight w:val="235"/>
        </w:trPr>
        <w:tc>
          <w:tcPr>
            <w:tcW w:w="1750" w:type="pct"/>
            <w:vMerge/>
          </w:tcPr>
          <w:p w14:paraId="51FD94A6" w14:textId="77777777" w:rsidR="000F1CB7" w:rsidRDefault="000F1CB7" w:rsidP="002D0901">
            <w:pPr>
              <w:pStyle w:val="TableText"/>
              <w:keepNext/>
            </w:pPr>
          </w:p>
        </w:tc>
        <w:tc>
          <w:tcPr>
            <w:tcW w:w="1358" w:type="pct"/>
          </w:tcPr>
          <w:p w14:paraId="083C8724" w14:textId="77777777" w:rsidR="000F1CB7" w:rsidRPr="00DE2693" w:rsidRDefault="000F1CB7" w:rsidP="002D0901">
            <w:pPr>
              <w:pStyle w:val="TableText"/>
              <w:keepNext/>
            </w:pPr>
            <w:r w:rsidRPr="00DE2693">
              <w:t>Event Recorder</w:t>
            </w:r>
          </w:p>
        </w:tc>
        <w:tc>
          <w:tcPr>
            <w:tcW w:w="558" w:type="pct"/>
            <w:gridSpan w:val="2"/>
          </w:tcPr>
          <w:p w14:paraId="15191399" w14:textId="77777777" w:rsidR="000F1CB7" w:rsidRPr="002D6C70" w:rsidRDefault="000F1CB7" w:rsidP="002D0901">
            <w:pPr>
              <w:pStyle w:val="TableText"/>
              <w:keepNext/>
            </w:pPr>
          </w:p>
        </w:tc>
        <w:tc>
          <w:tcPr>
            <w:tcW w:w="516" w:type="pct"/>
            <w:vMerge/>
          </w:tcPr>
          <w:p w14:paraId="7E118BCD" w14:textId="77777777" w:rsidR="000F1CB7" w:rsidRDefault="000F1CB7" w:rsidP="002D0901">
            <w:pPr>
              <w:pStyle w:val="TableText"/>
              <w:keepNext/>
            </w:pPr>
          </w:p>
        </w:tc>
        <w:tc>
          <w:tcPr>
            <w:tcW w:w="818" w:type="pct"/>
            <w:vMerge/>
          </w:tcPr>
          <w:p w14:paraId="022D32A9" w14:textId="77777777" w:rsidR="000F1CB7" w:rsidRPr="002D6C70" w:rsidRDefault="000F1CB7" w:rsidP="002D0901">
            <w:pPr>
              <w:pStyle w:val="TableText"/>
              <w:keepNext/>
            </w:pPr>
          </w:p>
        </w:tc>
      </w:tr>
      <w:tr w:rsidR="000F1CB7" w:rsidRPr="002D6C70" w14:paraId="33EBD80D" w14:textId="77777777" w:rsidTr="007C4902">
        <w:trPr>
          <w:cantSplit/>
          <w:trHeight w:val="235"/>
        </w:trPr>
        <w:tc>
          <w:tcPr>
            <w:tcW w:w="1750" w:type="pct"/>
            <w:vMerge/>
          </w:tcPr>
          <w:p w14:paraId="572C9365" w14:textId="77777777" w:rsidR="000F1CB7" w:rsidRDefault="000F1CB7" w:rsidP="002D0901">
            <w:pPr>
              <w:pStyle w:val="TableText"/>
              <w:keepNext/>
            </w:pPr>
          </w:p>
        </w:tc>
        <w:tc>
          <w:tcPr>
            <w:tcW w:w="1358" w:type="pct"/>
          </w:tcPr>
          <w:p w14:paraId="641F7882" w14:textId="77777777" w:rsidR="000F1CB7" w:rsidRPr="00DE2693" w:rsidRDefault="000F1CB7" w:rsidP="002D0901">
            <w:pPr>
              <w:pStyle w:val="TableText"/>
              <w:keepNext/>
            </w:pPr>
            <w:r w:rsidRPr="00DE2693">
              <w:t>Trainline Modem</w:t>
            </w:r>
          </w:p>
        </w:tc>
        <w:tc>
          <w:tcPr>
            <w:tcW w:w="558" w:type="pct"/>
            <w:gridSpan w:val="2"/>
          </w:tcPr>
          <w:p w14:paraId="265F05DE" w14:textId="77777777" w:rsidR="000F1CB7" w:rsidRPr="002D6C70" w:rsidRDefault="000F1CB7" w:rsidP="002D0901">
            <w:pPr>
              <w:pStyle w:val="TableText"/>
              <w:keepNext/>
            </w:pPr>
          </w:p>
        </w:tc>
        <w:tc>
          <w:tcPr>
            <w:tcW w:w="516" w:type="pct"/>
            <w:vMerge/>
          </w:tcPr>
          <w:p w14:paraId="2670EC0B" w14:textId="77777777" w:rsidR="000F1CB7" w:rsidRDefault="000F1CB7" w:rsidP="002D0901">
            <w:pPr>
              <w:pStyle w:val="TableText"/>
              <w:keepNext/>
            </w:pPr>
          </w:p>
        </w:tc>
        <w:tc>
          <w:tcPr>
            <w:tcW w:w="818" w:type="pct"/>
            <w:vMerge/>
          </w:tcPr>
          <w:p w14:paraId="551C2608" w14:textId="77777777" w:rsidR="000F1CB7" w:rsidRPr="002D6C70" w:rsidRDefault="000F1CB7" w:rsidP="002D0901">
            <w:pPr>
              <w:pStyle w:val="TableText"/>
              <w:keepNext/>
            </w:pPr>
          </w:p>
        </w:tc>
      </w:tr>
      <w:tr w:rsidR="000F1CB7" w:rsidRPr="002D6C70" w14:paraId="53B69636" w14:textId="77777777" w:rsidTr="007C4902">
        <w:trPr>
          <w:cantSplit/>
          <w:trHeight w:val="235"/>
        </w:trPr>
        <w:tc>
          <w:tcPr>
            <w:tcW w:w="1750" w:type="pct"/>
            <w:vMerge/>
          </w:tcPr>
          <w:p w14:paraId="281C6BC7" w14:textId="77777777" w:rsidR="000F1CB7" w:rsidRDefault="000F1CB7" w:rsidP="002D0901">
            <w:pPr>
              <w:pStyle w:val="TableText"/>
              <w:keepNext/>
            </w:pPr>
          </w:p>
        </w:tc>
        <w:tc>
          <w:tcPr>
            <w:tcW w:w="1358" w:type="pct"/>
          </w:tcPr>
          <w:p w14:paraId="655F721B" w14:textId="77777777" w:rsidR="000F1CB7" w:rsidRPr="00DE2693" w:rsidRDefault="000F1CB7" w:rsidP="002D0901">
            <w:pPr>
              <w:pStyle w:val="TableText"/>
              <w:keepNext/>
            </w:pPr>
            <w:r w:rsidRPr="00DE2693">
              <w:t>15V Power Supply</w:t>
            </w:r>
          </w:p>
        </w:tc>
        <w:tc>
          <w:tcPr>
            <w:tcW w:w="558" w:type="pct"/>
            <w:gridSpan w:val="2"/>
          </w:tcPr>
          <w:p w14:paraId="19A95439" w14:textId="77777777" w:rsidR="000F1CB7" w:rsidRPr="002D6C70" w:rsidRDefault="000F1CB7" w:rsidP="002D0901">
            <w:pPr>
              <w:pStyle w:val="TableText"/>
              <w:keepNext/>
            </w:pPr>
          </w:p>
        </w:tc>
        <w:tc>
          <w:tcPr>
            <w:tcW w:w="516" w:type="pct"/>
            <w:vMerge/>
          </w:tcPr>
          <w:p w14:paraId="1010BD17" w14:textId="77777777" w:rsidR="000F1CB7" w:rsidRDefault="000F1CB7" w:rsidP="002D0901">
            <w:pPr>
              <w:pStyle w:val="TableText"/>
              <w:keepNext/>
            </w:pPr>
          </w:p>
        </w:tc>
        <w:tc>
          <w:tcPr>
            <w:tcW w:w="818" w:type="pct"/>
            <w:vMerge/>
          </w:tcPr>
          <w:p w14:paraId="6D32DF8A" w14:textId="77777777" w:rsidR="000F1CB7" w:rsidRPr="002D6C70" w:rsidRDefault="000F1CB7" w:rsidP="002D0901">
            <w:pPr>
              <w:pStyle w:val="TableText"/>
              <w:keepNext/>
            </w:pPr>
          </w:p>
        </w:tc>
      </w:tr>
      <w:tr w:rsidR="000F1CB7" w:rsidRPr="002D6C70" w14:paraId="63DCCDA7" w14:textId="77777777" w:rsidTr="007C4902">
        <w:trPr>
          <w:cantSplit/>
          <w:trHeight w:val="235"/>
        </w:trPr>
        <w:tc>
          <w:tcPr>
            <w:tcW w:w="1750" w:type="pct"/>
            <w:vMerge/>
          </w:tcPr>
          <w:p w14:paraId="7ECD6AD8" w14:textId="77777777" w:rsidR="000F1CB7" w:rsidRDefault="000F1CB7" w:rsidP="002D0901">
            <w:pPr>
              <w:pStyle w:val="TableText"/>
              <w:keepNext/>
            </w:pPr>
          </w:p>
        </w:tc>
        <w:tc>
          <w:tcPr>
            <w:tcW w:w="1358" w:type="pct"/>
          </w:tcPr>
          <w:p w14:paraId="2988E2C5" w14:textId="64405191" w:rsidR="000F1CB7" w:rsidRPr="00DE2693" w:rsidRDefault="000F1CB7" w:rsidP="002D0901">
            <w:pPr>
              <w:pStyle w:val="TableText"/>
              <w:keepNext/>
            </w:pPr>
            <w:r w:rsidRPr="00DE2693">
              <w:t>ATP Cardfile</w:t>
            </w:r>
            <w:r w:rsidR="00716872">
              <w:t xml:space="preserve"> (</w:t>
            </w:r>
            <w:r w:rsidRPr="00FF34F6">
              <w:rPr>
                <w:sz w:val="16"/>
                <w:szCs w:val="16"/>
              </w:rPr>
              <w:t>VCU,RCE, RCU TX and LID)</w:t>
            </w:r>
          </w:p>
        </w:tc>
        <w:tc>
          <w:tcPr>
            <w:tcW w:w="558" w:type="pct"/>
            <w:gridSpan w:val="2"/>
          </w:tcPr>
          <w:p w14:paraId="0370749D" w14:textId="77777777" w:rsidR="000F1CB7" w:rsidRPr="002D6C70" w:rsidRDefault="000F1CB7" w:rsidP="002D0901">
            <w:pPr>
              <w:pStyle w:val="TableText"/>
              <w:keepNext/>
            </w:pPr>
          </w:p>
        </w:tc>
        <w:tc>
          <w:tcPr>
            <w:tcW w:w="516" w:type="pct"/>
            <w:vMerge/>
          </w:tcPr>
          <w:p w14:paraId="0C3664BC" w14:textId="77777777" w:rsidR="000F1CB7" w:rsidRDefault="000F1CB7" w:rsidP="002D0901">
            <w:pPr>
              <w:pStyle w:val="TableText"/>
              <w:keepNext/>
            </w:pPr>
          </w:p>
        </w:tc>
        <w:tc>
          <w:tcPr>
            <w:tcW w:w="818" w:type="pct"/>
            <w:vMerge/>
          </w:tcPr>
          <w:p w14:paraId="1DC32E88" w14:textId="77777777" w:rsidR="000F1CB7" w:rsidRPr="002D6C70" w:rsidRDefault="000F1CB7" w:rsidP="002D0901">
            <w:pPr>
              <w:pStyle w:val="TableText"/>
              <w:keepNext/>
            </w:pPr>
          </w:p>
        </w:tc>
      </w:tr>
      <w:tr w:rsidR="000F1CB7" w:rsidRPr="002D6C70" w14:paraId="2D38DE4E" w14:textId="77777777" w:rsidTr="007C4902">
        <w:trPr>
          <w:cantSplit/>
          <w:trHeight w:val="235"/>
        </w:trPr>
        <w:tc>
          <w:tcPr>
            <w:tcW w:w="1750" w:type="pct"/>
            <w:vMerge/>
          </w:tcPr>
          <w:p w14:paraId="78C40045" w14:textId="77777777" w:rsidR="000F1CB7" w:rsidRDefault="000F1CB7" w:rsidP="002D0901">
            <w:pPr>
              <w:pStyle w:val="TableText"/>
              <w:keepNext/>
            </w:pPr>
          </w:p>
        </w:tc>
        <w:tc>
          <w:tcPr>
            <w:tcW w:w="1358" w:type="pct"/>
          </w:tcPr>
          <w:p w14:paraId="124B5985" w14:textId="77777777" w:rsidR="000F1CB7" w:rsidRPr="00DE2693" w:rsidRDefault="000F1CB7" w:rsidP="002D0901">
            <w:pPr>
              <w:pStyle w:val="TableText"/>
              <w:keepNext/>
            </w:pPr>
            <w:r w:rsidRPr="00DE2693">
              <w:t>TMC</w:t>
            </w:r>
          </w:p>
        </w:tc>
        <w:tc>
          <w:tcPr>
            <w:tcW w:w="558" w:type="pct"/>
            <w:gridSpan w:val="2"/>
          </w:tcPr>
          <w:p w14:paraId="6FB5FFEE" w14:textId="77777777" w:rsidR="000F1CB7" w:rsidRPr="002D6C70" w:rsidRDefault="000F1CB7" w:rsidP="002D0901">
            <w:pPr>
              <w:pStyle w:val="TableText"/>
              <w:keepNext/>
            </w:pPr>
          </w:p>
        </w:tc>
        <w:tc>
          <w:tcPr>
            <w:tcW w:w="516" w:type="pct"/>
            <w:vMerge/>
          </w:tcPr>
          <w:p w14:paraId="34284BA4" w14:textId="77777777" w:rsidR="000F1CB7" w:rsidRDefault="000F1CB7" w:rsidP="002D0901">
            <w:pPr>
              <w:pStyle w:val="TableText"/>
              <w:keepNext/>
            </w:pPr>
          </w:p>
        </w:tc>
        <w:tc>
          <w:tcPr>
            <w:tcW w:w="818" w:type="pct"/>
            <w:vMerge/>
          </w:tcPr>
          <w:p w14:paraId="08EAA7ED" w14:textId="77777777" w:rsidR="000F1CB7" w:rsidRPr="002D6C70" w:rsidRDefault="000F1CB7" w:rsidP="002D0901">
            <w:pPr>
              <w:pStyle w:val="TableText"/>
              <w:keepNext/>
            </w:pPr>
          </w:p>
        </w:tc>
      </w:tr>
      <w:tr w:rsidR="000F1CB7" w:rsidRPr="002D6C70" w14:paraId="3B889FD9" w14:textId="77777777" w:rsidTr="007C4902">
        <w:trPr>
          <w:cantSplit/>
          <w:trHeight w:val="235"/>
        </w:trPr>
        <w:tc>
          <w:tcPr>
            <w:tcW w:w="1750" w:type="pct"/>
            <w:vMerge/>
          </w:tcPr>
          <w:p w14:paraId="33C46586" w14:textId="77777777" w:rsidR="000F1CB7" w:rsidRDefault="000F1CB7" w:rsidP="002D0901">
            <w:pPr>
              <w:pStyle w:val="TableText"/>
              <w:keepNext/>
            </w:pPr>
          </w:p>
        </w:tc>
        <w:tc>
          <w:tcPr>
            <w:tcW w:w="1358" w:type="pct"/>
          </w:tcPr>
          <w:p w14:paraId="1077A4EB" w14:textId="77777777" w:rsidR="000F1CB7" w:rsidRPr="00DE2693" w:rsidRDefault="000F1CB7" w:rsidP="002D0901">
            <w:pPr>
              <w:pStyle w:val="TableText"/>
              <w:keepNext/>
            </w:pPr>
            <w:r w:rsidRPr="00DE2693">
              <w:t>DCV8</w:t>
            </w:r>
          </w:p>
        </w:tc>
        <w:tc>
          <w:tcPr>
            <w:tcW w:w="558" w:type="pct"/>
            <w:gridSpan w:val="2"/>
          </w:tcPr>
          <w:p w14:paraId="58FE79AD" w14:textId="77777777" w:rsidR="000F1CB7" w:rsidRPr="002D6C70" w:rsidRDefault="000F1CB7" w:rsidP="002D0901">
            <w:pPr>
              <w:pStyle w:val="TableText"/>
              <w:keepNext/>
            </w:pPr>
          </w:p>
        </w:tc>
        <w:tc>
          <w:tcPr>
            <w:tcW w:w="516" w:type="pct"/>
            <w:vMerge/>
          </w:tcPr>
          <w:p w14:paraId="358EC56E" w14:textId="77777777" w:rsidR="000F1CB7" w:rsidRDefault="000F1CB7" w:rsidP="002D0901">
            <w:pPr>
              <w:pStyle w:val="TableText"/>
              <w:keepNext/>
            </w:pPr>
          </w:p>
        </w:tc>
        <w:tc>
          <w:tcPr>
            <w:tcW w:w="818" w:type="pct"/>
            <w:vMerge/>
          </w:tcPr>
          <w:p w14:paraId="4138CFCC" w14:textId="77777777" w:rsidR="000F1CB7" w:rsidRPr="002D6C70" w:rsidRDefault="000F1CB7" w:rsidP="002D0901">
            <w:pPr>
              <w:pStyle w:val="TableText"/>
              <w:keepNext/>
            </w:pPr>
          </w:p>
        </w:tc>
      </w:tr>
      <w:tr w:rsidR="000F1CB7" w:rsidRPr="002D6C70" w14:paraId="4E6E4F7E" w14:textId="77777777" w:rsidTr="007C4902">
        <w:trPr>
          <w:cantSplit/>
          <w:trHeight w:val="235"/>
        </w:trPr>
        <w:tc>
          <w:tcPr>
            <w:tcW w:w="1750" w:type="pct"/>
            <w:vMerge/>
          </w:tcPr>
          <w:p w14:paraId="730CB75A" w14:textId="77777777" w:rsidR="000F1CB7" w:rsidRDefault="000F1CB7" w:rsidP="002D0901">
            <w:pPr>
              <w:pStyle w:val="TableText"/>
              <w:keepNext/>
            </w:pPr>
          </w:p>
        </w:tc>
        <w:tc>
          <w:tcPr>
            <w:tcW w:w="1358" w:type="pct"/>
          </w:tcPr>
          <w:p w14:paraId="49E2F0C7" w14:textId="77777777" w:rsidR="000F1CB7" w:rsidRPr="00DE2693" w:rsidRDefault="000F1CB7" w:rsidP="002D0901">
            <w:pPr>
              <w:pStyle w:val="TableText"/>
              <w:keepNext/>
            </w:pPr>
            <w:r w:rsidRPr="00DE2693">
              <w:t>EMC Filter</w:t>
            </w:r>
          </w:p>
        </w:tc>
        <w:tc>
          <w:tcPr>
            <w:tcW w:w="558" w:type="pct"/>
            <w:gridSpan w:val="2"/>
          </w:tcPr>
          <w:p w14:paraId="223BF084" w14:textId="77777777" w:rsidR="000F1CB7" w:rsidRPr="002D6C70" w:rsidRDefault="000F1CB7" w:rsidP="002D0901">
            <w:pPr>
              <w:pStyle w:val="TableText"/>
              <w:keepNext/>
            </w:pPr>
          </w:p>
        </w:tc>
        <w:tc>
          <w:tcPr>
            <w:tcW w:w="516" w:type="pct"/>
            <w:vMerge/>
          </w:tcPr>
          <w:p w14:paraId="7086B2D8" w14:textId="77777777" w:rsidR="000F1CB7" w:rsidRDefault="000F1CB7" w:rsidP="002D0901">
            <w:pPr>
              <w:pStyle w:val="TableText"/>
              <w:keepNext/>
            </w:pPr>
          </w:p>
        </w:tc>
        <w:tc>
          <w:tcPr>
            <w:tcW w:w="818" w:type="pct"/>
            <w:vMerge/>
          </w:tcPr>
          <w:p w14:paraId="7A87FFD4" w14:textId="77777777" w:rsidR="000F1CB7" w:rsidRPr="002D6C70" w:rsidRDefault="000F1CB7" w:rsidP="002D0901">
            <w:pPr>
              <w:pStyle w:val="TableText"/>
              <w:keepNext/>
            </w:pPr>
          </w:p>
        </w:tc>
      </w:tr>
      <w:tr w:rsidR="000F1CB7" w:rsidRPr="002D6C70" w14:paraId="63988CC7" w14:textId="77777777" w:rsidTr="007C4902">
        <w:trPr>
          <w:cantSplit/>
          <w:trHeight w:val="235"/>
        </w:trPr>
        <w:tc>
          <w:tcPr>
            <w:tcW w:w="1750" w:type="pct"/>
            <w:vMerge/>
          </w:tcPr>
          <w:p w14:paraId="39EE3207" w14:textId="77777777" w:rsidR="000F1CB7" w:rsidRDefault="000F1CB7" w:rsidP="002D0901">
            <w:pPr>
              <w:pStyle w:val="TableText"/>
              <w:keepNext/>
            </w:pPr>
          </w:p>
        </w:tc>
        <w:tc>
          <w:tcPr>
            <w:tcW w:w="1358" w:type="pct"/>
          </w:tcPr>
          <w:p w14:paraId="02020E83" w14:textId="77777777" w:rsidR="000F1CB7" w:rsidRPr="00DE2693" w:rsidRDefault="000F1CB7" w:rsidP="002D0901">
            <w:pPr>
              <w:pStyle w:val="TableText"/>
              <w:keepNext/>
            </w:pPr>
            <w:r w:rsidRPr="00DE2693">
              <w:t>GPS</w:t>
            </w:r>
          </w:p>
        </w:tc>
        <w:tc>
          <w:tcPr>
            <w:tcW w:w="558" w:type="pct"/>
            <w:gridSpan w:val="2"/>
          </w:tcPr>
          <w:p w14:paraId="23F37482" w14:textId="77777777" w:rsidR="000F1CB7" w:rsidRPr="002D6C70" w:rsidRDefault="000F1CB7" w:rsidP="002D0901">
            <w:pPr>
              <w:pStyle w:val="TableText"/>
              <w:keepNext/>
            </w:pPr>
          </w:p>
        </w:tc>
        <w:tc>
          <w:tcPr>
            <w:tcW w:w="516" w:type="pct"/>
            <w:vMerge/>
          </w:tcPr>
          <w:p w14:paraId="4DC96C8E" w14:textId="77777777" w:rsidR="000F1CB7" w:rsidRDefault="000F1CB7" w:rsidP="002D0901">
            <w:pPr>
              <w:pStyle w:val="TableText"/>
              <w:keepNext/>
            </w:pPr>
          </w:p>
        </w:tc>
        <w:tc>
          <w:tcPr>
            <w:tcW w:w="818" w:type="pct"/>
            <w:vMerge/>
          </w:tcPr>
          <w:p w14:paraId="43565F73" w14:textId="77777777" w:rsidR="000F1CB7" w:rsidRPr="002D6C70" w:rsidRDefault="000F1CB7" w:rsidP="002D0901">
            <w:pPr>
              <w:pStyle w:val="TableText"/>
              <w:keepNext/>
            </w:pPr>
          </w:p>
        </w:tc>
      </w:tr>
      <w:tr w:rsidR="000F1CB7" w:rsidRPr="002D6C70" w14:paraId="6C8471C1" w14:textId="77777777" w:rsidTr="007C4902">
        <w:trPr>
          <w:cantSplit/>
          <w:trHeight w:val="235"/>
        </w:trPr>
        <w:tc>
          <w:tcPr>
            <w:tcW w:w="1750" w:type="pct"/>
            <w:vMerge/>
          </w:tcPr>
          <w:p w14:paraId="15BDAC35" w14:textId="77777777" w:rsidR="000F1CB7" w:rsidRDefault="000F1CB7" w:rsidP="002D0901">
            <w:pPr>
              <w:pStyle w:val="TableText"/>
              <w:keepNext/>
            </w:pPr>
          </w:p>
        </w:tc>
        <w:tc>
          <w:tcPr>
            <w:tcW w:w="1358" w:type="pct"/>
          </w:tcPr>
          <w:p w14:paraId="288426BA" w14:textId="77777777" w:rsidR="000F1CB7" w:rsidRPr="00DE2693" w:rsidRDefault="000F1CB7" w:rsidP="002D0901">
            <w:pPr>
              <w:pStyle w:val="TableText"/>
              <w:keepNext/>
            </w:pPr>
            <w:r w:rsidRPr="00DE2693">
              <w:t>DCV3</w:t>
            </w:r>
          </w:p>
        </w:tc>
        <w:tc>
          <w:tcPr>
            <w:tcW w:w="558" w:type="pct"/>
            <w:gridSpan w:val="2"/>
          </w:tcPr>
          <w:p w14:paraId="70CE6D42" w14:textId="77777777" w:rsidR="000F1CB7" w:rsidRPr="002D6C70" w:rsidRDefault="000F1CB7" w:rsidP="002D0901">
            <w:pPr>
              <w:pStyle w:val="TableText"/>
              <w:keepNext/>
            </w:pPr>
          </w:p>
        </w:tc>
        <w:tc>
          <w:tcPr>
            <w:tcW w:w="516" w:type="pct"/>
            <w:vMerge/>
          </w:tcPr>
          <w:p w14:paraId="3A4265F4" w14:textId="77777777" w:rsidR="000F1CB7" w:rsidRDefault="000F1CB7" w:rsidP="002D0901">
            <w:pPr>
              <w:pStyle w:val="TableText"/>
              <w:keepNext/>
            </w:pPr>
          </w:p>
        </w:tc>
        <w:tc>
          <w:tcPr>
            <w:tcW w:w="818" w:type="pct"/>
            <w:vMerge/>
          </w:tcPr>
          <w:p w14:paraId="204E078D" w14:textId="77777777" w:rsidR="000F1CB7" w:rsidRPr="002D6C70" w:rsidRDefault="000F1CB7" w:rsidP="002D0901">
            <w:pPr>
              <w:pStyle w:val="TableText"/>
              <w:keepNext/>
            </w:pPr>
          </w:p>
        </w:tc>
      </w:tr>
      <w:tr w:rsidR="000F1CB7" w:rsidRPr="002D6C70" w14:paraId="1794F1DF" w14:textId="77777777" w:rsidTr="007C4902">
        <w:trPr>
          <w:cantSplit/>
          <w:trHeight w:val="235"/>
        </w:trPr>
        <w:tc>
          <w:tcPr>
            <w:tcW w:w="1750" w:type="pct"/>
            <w:vMerge/>
          </w:tcPr>
          <w:p w14:paraId="7A418723" w14:textId="77777777" w:rsidR="000F1CB7" w:rsidRDefault="000F1CB7" w:rsidP="002D0901">
            <w:pPr>
              <w:pStyle w:val="TableText"/>
              <w:keepNext/>
            </w:pPr>
          </w:p>
        </w:tc>
        <w:tc>
          <w:tcPr>
            <w:tcW w:w="1358" w:type="pct"/>
          </w:tcPr>
          <w:p w14:paraId="3EEA52D6" w14:textId="77777777" w:rsidR="000F1CB7" w:rsidRPr="00DE2693" w:rsidRDefault="000F1CB7" w:rsidP="002D0901">
            <w:pPr>
              <w:pStyle w:val="TableText"/>
              <w:keepNext/>
            </w:pPr>
            <w:r w:rsidRPr="00DE2693">
              <w:t>DCV4</w:t>
            </w:r>
          </w:p>
        </w:tc>
        <w:tc>
          <w:tcPr>
            <w:tcW w:w="558" w:type="pct"/>
            <w:gridSpan w:val="2"/>
          </w:tcPr>
          <w:p w14:paraId="3E789ECE" w14:textId="77777777" w:rsidR="000F1CB7" w:rsidRPr="002D6C70" w:rsidRDefault="000F1CB7" w:rsidP="002D0901">
            <w:pPr>
              <w:pStyle w:val="TableText"/>
              <w:keepNext/>
            </w:pPr>
          </w:p>
        </w:tc>
        <w:tc>
          <w:tcPr>
            <w:tcW w:w="516" w:type="pct"/>
            <w:vMerge/>
          </w:tcPr>
          <w:p w14:paraId="34710E1E" w14:textId="77777777" w:rsidR="000F1CB7" w:rsidRDefault="000F1CB7" w:rsidP="002D0901">
            <w:pPr>
              <w:pStyle w:val="TableText"/>
              <w:keepNext/>
            </w:pPr>
          </w:p>
        </w:tc>
        <w:tc>
          <w:tcPr>
            <w:tcW w:w="818" w:type="pct"/>
            <w:vMerge/>
          </w:tcPr>
          <w:p w14:paraId="70376119" w14:textId="77777777" w:rsidR="000F1CB7" w:rsidRPr="002D6C70" w:rsidRDefault="000F1CB7" w:rsidP="002D0901">
            <w:pPr>
              <w:pStyle w:val="TableText"/>
              <w:keepNext/>
            </w:pPr>
          </w:p>
        </w:tc>
      </w:tr>
      <w:tr w:rsidR="000F1CB7" w:rsidRPr="002D6C70" w14:paraId="57008215" w14:textId="77777777" w:rsidTr="007C4902">
        <w:trPr>
          <w:cantSplit/>
          <w:trHeight w:val="235"/>
        </w:trPr>
        <w:tc>
          <w:tcPr>
            <w:tcW w:w="1750" w:type="pct"/>
            <w:vMerge/>
          </w:tcPr>
          <w:p w14:paraId="1F4C0864" w14:textId="77777777" w:rsidR="000F1CB7" w:rsidRDefault="000F1CB7" w:rsidP="002D0901">
            <w:pPr>
              <w:pStyle w:val="TableText"/>
              <w:keepNext/>
            </w:pPr>
          </w:p>
        </w:tc>
        <w:tc>
          <w:tcPr>
            <w:tcW w:w="1358" w:type="pct"/>
          </w:tcPr>
          <w:p w14:paraId="42EAA4D7" w14:textId="77777777" w:rsidR="000F1CB7" w:rsidRPr="00DE2693" w:rsidRDefault="000F1CB7" w:rsidP="002D0901">
            <w:pPr>
              <w:pStyle w:val="TableText"/>
              <w:keepNext/>
            </w:pPr>
            <w:r w:rsidRPr="00DE2693">
              <w:t>DCV5</w:t>
            </w:r>
          </w:p>
        </w:tc>
        <w:tc>
          <w:tcPr>
            <w:tcW w:w="558" w:type="pct"/>
            <w:gridSpan w:val="2"/>
          </w:tcPr>
          <w:p w14:paraId="3EC2B501" w14:textId="77777777" w:rsidR="000F1CB7" w:rsidRPr="002D6C70" w:rsidRDefault="000F1CB7" w:rsidP="002D0901">
            <w:pPr>
              <w:pStyle w:val="TableText"/>
              <w:keepNext/>
            </w:pPr>
          </w:p>
        </w:tc>
        <w:tc>
          <w:tcPr>
            <w:tcW w:w="516" w:type="pct"/>
            <w:vMerge/>
          </w:tcPr>
          <w:p w14:paraId="4EA6CC97" w14:textId="77777777" w:rsidR="000F1CB7" w:rsidRDefault="000F1CB7" w:rsidP="002D0901">
            <w:pPr>
              <w:pStyle w:val="TableText"/>
              <w:keepNext/>
            </w:pPr>
          </w:p>
        </w:tc>
        <w:tc>
          <w:tcPr>
            <w:tcW w:w="818" w:type="pct"/>
            <w:vMerge/>
          </w:tcPr>
          <w:p w14:paraId="7003A5E7" w14:textId="77777777" w:rsidR="000F1CB7" w:rsidRPr="002D6C70" w:rsidRDefault="000F1CB7" w:rsidP="002D0901">
            <w:pPr>
              <w:pStyle w:val="TableText"/>
              <w:keepNext/>
            </w:pPr>
          </w:p>
        </w:tc>
      </w:tr>
      <w:tr w:rsidR="000F1CB7" w:rsidRPr="002D6C70" w14:paraId="3380B10B" w14:textId="77777777" w:rsidTr="007C4902">
        <w:trPr>
          <w:cantSplit/>
          <w:trHeight w:val="235"/>
        </w:trPr>
        <w:tc>
          <w:tcPr>
            <w:tcW w:w="1750" w:type="pct"/>
            <w:vMerge/>
          </w:tcPr>
          <w:p w14:paraId="2157D035" w14:textId="77777777" w:rsidR="000F1CB7" w:rsidRDefault="000F1CB7" w:rsidP="002D0901">
            <w:pPr>
              <w:pStyle w:val="TableText"/>
              <w:keepNext/>
            </w:pPr>
          </w:p>
        </w:tc>
        <w:tc>
          <w:tcPr>
            <w:tcW w:w="1358" w:type="pct"/>
          </w:tcPr>
          <w:p w14:paraId="40DB3A59" w14:textId="5F1E530C" w:rsidR="000F1CB7" w:rsidRPr="00DE2693" w:rsidRDefault="000F1CB7" w:rsidP="002D0901">
            <w:pPr>
              <w:pStyle w:val="TableText"/>
              <w:keepNext/>
            </w:pPr>
            <w:r>
              <w:t>Bit Lab Filter</w:t>
            </w:r>
          </w:p>
        </w:tc>
        <w:tc>
          <w:tcPr>
            <w:tcW w:w="558" w:type="pct"/>
            <w:gridSpan w:val="2"/>
          </w:tcPr>
          <w:p w14:paraId="355A51E8" w14:textId="77777777" w:rsidR="000F1CB7" w:rsidRPr="002D6C70" w:rsidRDefault="000F1CB7" w:rsidP="002D0901">
            <w:pPr>
              <w:pStyle w:val="TableText"/>
              <w:keepNext/>
            </w:pPr>
          </w:p>
        </w:tc>
        <w:tc>
          <w:tcPr>
            <w:tcW w:w="516" w:type="pct"/>
            <w:vMerge/>
          </w:tcPr>
          <w:p w14:paraId="6505087F" w14:textId="77777777" w:rsidR="000F1CB7" w:rsidRDefault="000F1CB7" w:rsidP="002D0901">
            <w:pPr>
              <w:pStyle w:val="TableText"/>
              <w:keepNext/>
            </w:pPr>
          </w:p>
        </w:tc>
        <w:tc>
          <w:tcPr>
            <w:tcW w:w="818" w:type="pct"/>
            <w:vMerge/>
          </w:tcPr>
          <w:p w14:paraId="0D23DA77" w14:textId="77777777" w:rsidR="000F1CB7" w:rsidRPr="002D6C70" w:rsidRDefault="000F1CB7" w:rsidP="002D0901">
            <w:pPr>
              <w:pStyle w:val="TableText"/>
              <w:keepNext/>
            </w:pPr>
          </w:p>
        </w:tc>
      </w:tr>
      <w:tr w:rsidR="000F1CB7" w:rsidRPr="002D6C70" w14:paraId="296003B0" w14:textId="77777777" w:rsidTr="007C4902">
        <w:trPr>
          <w:cantSplit/>
          <w:trHeight w:val="235"/>
        </w:trPr>
        <w:tc>
          <w:tcPr>
            <w:tcW w:w="1750" w:type="pct"/>
            <w:vMerge/>
          </w:tcPr>
          <w:p w14:paraId="7E36B61B" w14:textId="77777777" w:rsidR="000F1CB7" w:rsidRDefault="000F1CB7" w:rsidP="002D0901">
            <w:pPr>
              <w:pStyle w:val="TableText"/>
              <w:keepNext/>
            </w:pPr>
          </w:p>
        </w:tc>
        <w:tc>
          <w:tcPr>
            <w:tcW w:w="1358" w:type="pct"/>
          </w:tcPr>
          <w:p w14:paraId="13F525D1" w14:textId="77777777" w:rsidR="000F1CB7" w:rsidRPr="00DE2693" w:rsidRDefault="000F1CB7" w:rsidP="002D0901">
            <w:pPr>
              <w:pStyle w:val="TableText"/>
              <w:keepNext/>
            </w:pPr>
            <w:r w:rsidRPr="00DE2693">
              <w:t>Train Walk Radio Charger</w:t>
            </w:r>
          </w:p>
        </w:tc>
        <w:tc>
          <w:tcPr>
            <w:tcW w:w="558" w:type="pct"/>
            <w:gridSpan w:val="2"/>
          </w:tcPr>
          <w:p w14:paraId="3EB88E14" w14:textId="77777777" w:rsidR="000F1CB7" w:rsidRPr="002D6C70" w:rsidRDefault="000F1CB7" w:rsidP="002D0901">
            <w:pPr>
              <w:pStyle w:val="TableText"/>
              <w:keepNext/>
            </w:pPr>
          </w:p>
        </w:tc>
        <w:tc>
          <w:tcPr>
            <w:tcW w:w="516" w:type="pct"/>
            <w:vMerge/>
          </w:tcPr>
          <w:p w14:paraId="492F7639" w14:textId="77777777" w:rsidR="000F1CB7" w:rsidRDefault="000F1CB7" w:rsidP="002D0901">
            <w:pPr>
              <w:pStyle w:val="TableText"/>
              <w:keepNext/>
            </w:pPr>
          </w:p>
        </w:tc>
        <w:tc>
          <w:tcPr>
            <w:tcW w:w="818" w:type="pct"/>
            <w:vMerge/>
          </w:tcPr>
          <w:p w14:paraId="3CD74432" w14:textId="77777777" w:rsidR="000F1CB7" w:rsidRPr="002D6C70" w:rsidRDefault="000F1CB7" w:rsidP="002D0901">
            <w:pPr>
              <w:pStyle w:val="TableText"/>
              <w:keepNext/>
            </w:pPr>
          </w:p>
        </w:tc>
      </w:tr>
      <w:tr w:rsidR="000F1CB7" w:rsidRPr="002D6C70" w14:paraId="00397E07" w14:textId="77777777" w:rsidTr="007C4902">
        <w:trPr>
          <w:cantSplit/>
          <w:trHeight w:val="235"/>
        </w:trPr>
        <w:tc>
          <w:tcPr>
            <w:tcW w:w="1750" w:type="pct"/>
            <w:vMerge/>
          </w:tcPr>
          <w:p w14:paraId="6451CCCB" w14:textId="77777777" w:rsidR="000F1CB7" w:rsidRDefault="000F1CB7" w:rsidP="002D0901">
            <w:pPr>
              <w:pStyle w:val="TableText"/>
              <w:keepNext/>
            </w:pPr>
          </w:p>
        </w:tc>
        <w:tc>
          <w:tcPr>
            <w:tcW w:w="1358" w:type="pct"/>
          </w:tcPr>
          <w:p w14:paraId="4ED0E88E" w14:textId="77777777" w:rsidR="000F1CB7" w:rsidRDefault="000F1CB7" w:rsidP="002D0901">
            <w:pPr>
              <w:pStyle w:val="TableText"/>
              <w:keepNext/>
            </w:pPr>
            <w:r w:rsidRPr="00DE2693">
              <w:t>Satellite Phone</w:t>
            </w:r>
            <w:r>
              <w:t xml:space="preserve"> Modem</w:t>
            </w:r>
          </w:p>
          <w:p w14:paraId="312A791D" w14:textId="6A93956B" w:rsidR="000F1CB7" w:rsidRPr="00DE2693" w:rsidRDefault="000F1CB7" w:rsidP="002D0901">
            <w:pPr>
              <w:pStyle w:val="TableText"/>
              <w:keepNext/>
            </w:pPr>
            <w:r>
              <w:t>(Note serial number)</w:t>
            </w:r>
          </w:p>
        </w:tc>
        <w:tc>
          <w:tcPr>
            <w:tcW w:w="558" w:type="pct"/>
            <w:gridSpan w:val="2"/>
          </w:tcPr>
          <w:p w14:paraId="4575208E" w14:textId="77777777" w:rsidR="000F1CB7" w:rsidRPr="002D6C70" w:rsidRDefault="000F1CB7" w:rsidP="002D0901">
            <w:pPr>
              <w:pStyle w:val="TableText"/>
              <w:keepNext/>
            </w:pPr>
          </w:p>
        </w:tc>
        <w:tc>
          <w:tcPr>
            <w:tcW w:w="516" w:type="pct"/>
            <w:vMerge/>
          </w:tcPr>
          <w:p w14:paraId="396ECB51" w14:textId="77777777" w:rsidR="000F1CB7" w:rsidRDefault="000F1CB7" w:rsidP="002D0901">
            <w:pPr>
              <w:pStyle w:val="TableText"/>
              <w:keepNext/>
            </w:pPr>
          </w:p>
        </w:tc>
        <w:tc>
          <w:tcPr>
            <w:tcW w:w="818" w:type="pct"/>
            <w:vMerge/>
          </w:tcPr>
          <w:p w14:paraId="6A7AB332" w14:textId="77777777" w:rsidR="000F1CB7" w:rsidRPr="002D6C70" w:rsidRDefault="000F1CB7" w:rsidP="002D0901">
            <w:pPr>
              <w:pStyle w:val="TableText"/>
              <w:keepNext/>
            </w:pPr>
          </w:p>
        </w:tc>
      </w:tr>
      <w:tr w:rsidR="000F1CB7" w:rsidRPr="002D6C70" w14:paraId="18717481" w14:textId="77777777" w:rsidTr="007C4902">
        <w:trPr>
          <w:cantSplit/>
          <w:trHeight w:val="235"/>
        </w:trPr>
        <w:tc>
          <w:tcPr>
            <w:tcW w:w="1750" w:type="pct"/>
            <w:vMerge/>
          </w:tcPr>
          <w:p w14:paraId="1AA22066" w14:textId="77777777" w:rsidR="000F1CB7" w:rsidRDefault="000F1CB7" w:rsidP="002D0901">
            <w:pPr>
              <w:pStyle w:val="TableText"/>
              <w:keepNext/>
            </w:pPr>
          </w:p>
        </w:tc>
        <w:tc>
          <w:tcPr>
            <w:tcW w:w="1358" w:type="pct"/>
          </w:tcPr>
          <w:p w14:paraId="58C1A0F3" w14:textId="77777777" w:rsidR="000F1CB7" w:rsidRPr="00DE2693" w:rsidRDefault="000F1CB7" w:rsidP="002D0901">
            <w:pPr>
              <w:pStyle w:val="TableText"/>
              <w:keepNext/>
            </w:pPr>
            <w:r>
              <w:t>Event Recorder USB Download Port</w:t>
            </w:r>
          </w:p>
        </w:tc>
        <w:tc>
          <w:tcPr>
            <w:tcW w:w="558" w:type="pct"/>
            <w:gridSpan w:val="2"/>
          </w:tcPr>
          <w:p w14:paraId="17487773" w14:textId="77777777" w:rsidR="000F1CB7" w:rsidRPr="002D6C70" w:rsidRDefault="000F1CB7" w:rsidP="002D0901">
            <w:pPr>
              <w:pStyle w:val="TableText"/>
              <w:keepNext/>
            </w:pPr>
          </w:p>
        </w:tc>
        <w:tc>
          <w:tcPr>
            <w:tcW w:w="516" w:type="pct"/>
            <w:vMerge/>
          </w:tcPr>
          <w:p w14:paraId="521B4334" w14:textId="77777777" w:rsidR="000F1CB7" w:rsidRDefault="000F1CB7" w:rsidP="002D0901">
            <w:pPr>
              <w:pStyle w:val="TableText"/>
              <w:keepNext/>
            </w:pPr>
          </w:p>
        </w:tc>
        <w:tc>
          <w:tcPr>
            <w:tcW w:w="818" w:type="pct"/>
            <w:vMerge/>
          </w:tcPr>
          <w:p w14:paraId="7AEE0637" w14:textId="77777777" w:rsidR="000F1CB7" w:rsidRPr="002D6C70" w:rsidRDefault="000F1CB7" w:rsidP="002D0901">
            <w:pPr>
              <w:pStyle w:val="TableText"/>
              <w:keepNext/>
            </w:pPr>
          </w:p>
        </w:tc>
      </w:tr>
      <w:tr w:rsidR="000F1CB7" w:rsidRPr="002D6C70" w14:paraId="7C160908" w14:textId="77777777" w:rsidTr="007C4902">
        <w:trPr>
          <w:cantSplit/>
          <w:trHeight w:val="235"/>
        </w:trPr>
        <w:tc>
          <w:tcPr>
            <w:tcW w:w="1750" w:type="pct"/>
            <w:vMerge/>
          </w:tcPr>
          <w:p w14:paraId="365FDA62" w14:textId="77777777" w:rsidR="000F1CB7" w:rsidRDefault="000F1CB7" w:rsidP="002D0901">
            <w:pPr>
              <w:pStyle w:val="TableText"/>
              <w:keepNext/>
            </w:pPr>
          </w:p>
        </w:tc>
        <w:tc>
          <w:tcPr>
            <w:tcW w:w="1358" w:type="pct"/>
          </w:tcPr>
          <w:p w14:paraId="1649AACF" w14:textId="77777777" w:rsidR="000F1CB7" w:rsidRPr="00DE2693" w:rsidRDefault="000F1CB7" w:rsidP="002D0901">
            <w:pPr>
              <w:pStyle w:val="TableText"/>
              <w:keepNext/>
            </w:pPr>
            <w:r w:rsidRPr="00DE2693">
              <w:t>ATP Isolation Switch</w:t>
            </w:r>
          </w:p>
        </w:tc>
        <w:tc>
          <w:tcPr>
            <w:tcW w:w="558" w:type="pct"/>
            <w:gridSpan w:val="2"/>
          </w:tcPr>
          <w:p w14:paraId="232A8C6F" w14:textId="77777777" w:rsidR="000F1CB7" w:rsidRPr="002D6C70" w:rsidRDefault="000F1CB7" w:rsidP="002D0901">
            <w:pPr>
              <w:pStyle w:val="TableText"/>
              <w:keepNext/>
            </w:pPr>
          </w:p>
        </w:tc>
        <w:tc>
          <w:tcPr>
            <w:tcW w:w="516" w:type="pct"/>
            <w:vMerge/>
          </w:tcPr>
          <w:p w14:paraId="325A51DF" w14:textId="77777777" w:rsidR="000F1CB7" w:rsidRDefault="000F1CB7" w:rsidP="002D0901">
            <w:pPr>
              <w:pStyle w:val="TableText"/>
              <w:keepNext/>
            </w:pPr>
          </w:p>
        </w:tc>
        <w:tc>
          <w:tcPr>
            <w:tcW w:w="818" w:type="pct"/>
            <w:vMerge/>
          </w:tcPr>
          <w:p w14:paraId="4E039FCB" w14:textId="77777777" w:rsidR="000F1CB7" w:rsidRPr="002D6C70" w:rsidRDefault="000F1CB7" w:rsidP="002D0901">
            <w:pPr>
              <w:pStyle w:val="TableText"/>
              <w:keepNext/>
            </w:pPr>
          </w:p>
        </w:tc>
      </w:tr>
      <w:tr w:rsidR="000F1CB7" w:rsidRPr="002D6C70" w14:paraId="31060B59" w14:textId="77777777" w:rsidTr="007C4902">
        <w:trPr>
          <w:cantSplit/>
          <w:trHeight w:val="235"/>
        </w:trPr>
        <w:tc>
          <w:tcPr>
            <w:tcW w:w="1750" w:type="pct"/>
            <w:vMerge w:val="restart"/>
          </w:tcPr>
          <w:p w14:paraId="730883FD" w14:textId="77777777" w:rsidR="000F1CB7" w:rsidRDefault="000F1CB7" w:rsidP="002D0901">
            <w:pPr>
              <w:pStyle w:val="TableText"/>
              <w:keepNext/>
            </w:pPr>
            <w:r>
              <w:lastRenderedPageBreak/>
              <w:t xml:space="preserve">Perform a visual inspection of the equipment in the </w:t>
            </w:r>
            <w:r w:rsidRPr="0020122A">
              <w:rPr>
                <w:b/>
              </w:rPr>
              <w:t>Overhead Console</w:t>
            </w:r>
            <w:r>
              <w:t>.</w:t>
            </w:r>
          </w:p>
          <w:p w14:paraId="28BC77D3" w14:textId="77777777" w:rsidR="000F1CB7" w:rsidRDefault="000F1CB7" w:rsidP="002D0901">
            <w:pPr>
              <w:pStyle w:val="TableText"/>
              <w:keepNext/>
            </w:pPr>
          </w:p>
          <w:p w14:paraId="614D9751" w14:textId="77777777" w:rsidR="000F1CB7" w:rsidRDefault="000F1CB7" w:rsidP="002D0901">
            <w:pPr>
              <w:pStyle w:val="TableText"/>
              <w:keepNext/>
            </w:pPr>
            <w:r>
              <w:t>If any issues are noticed take a photo and include this with this document.</w:t>
            </w:r>
          </w:p>
          <w:p w14:paraId="78B2EB12" w14:textId="77777777" w:rsidR="000F1CB7" w:rsidRDefault="000F1CB7" w:rsidP="002D0901">
            <w:pPr>
              <w:pStyle w:val="TableText"/>
              <w:keepNext/>
            </w:pPr>
          </w:p>
        </w:tc>
        <w:tc>
          <w:tcPr>
            <w:tcW w:w="1358" w:type="pct"/>
          </w:tcPr>
          <w:p w14:paraId="02F0F9EB" w14:textId="77777777" w:rsidR="000F1CB7" w:rsidRDefault="000F1CB7" w:rsidP="002D0901">
            <w:pPr>
              <w:pStyle w:val="TableText"/>
              <w:keepNext/>
            </w:pPr>
            <w:r>
              <w:t>All components are present.</w:t>
            </w:r>
          </w:p>
          <w:p w14:paraId="71B060E5" w14:textId="77777777" w:rsidR="000F1CB7" w:rsidRPr="00DE2693" w:rsidRDefault="000F1CB7" w:rsidP="002D0901">
            <w:pPr>
              <w:pStyle w:val="TableText"/>
              <w:keepNext/>
            </w:pPr>
            <w:r>
              <w:t>No damage, abnormalities, defects, or out-of-service tags.</w:t>
            </w:r>
          </w:p>
        </w:tc>
        <w:tc>
          <w:tcPr>
            <w:tcW w:w="558" w:type="pct"/>
            <w:gridSpan w:val="2"/>
          </w:tcPr>
          <w:p w14:paraId="168217B3" w14:textId="77777777" w:rsidR="000F1CB7" w:rsidRPr="002D6C70" w:rsidRDefault="000F1CB7" w:rsidP="002D0901">
            <w:pPr>
              <w:pStyle w:val="TableText"/>
              <w:keepNext/>
            </w:pPr>
          </w:p>
        </w:tc>
        <w:tc>
          <w:tcPr>
            <w:tcW w:w="516" w:type="pct"/>
            <w:vMerge w:val="restart"/>
          </w:tcPr>
          <w:p w14:paraId="17D3E4CD" w14:textId="77777777" w:rsidR="000F1CB7" w:rsidRDefault="000F1CB7" w:rsidP="002D0901">
            <w:pPr>
              <w:pStyle w:val="TableText"/>
              <w:keepNext/>
            </w:pPr>
          </w:p>
        </w:tc>
        <w:tc>
          <w:tcPr>
            <w:tcW w:w="818" w:type="pct"/>
            <w:vMerge w:val="restart"/>
          </w:tcPr>
          <w:p w14:paraId="36FD5DD8" w14:textId="77777777" w:rsidR="000F1CB7" w:rsidRPr="002D6C70" w:rsidRDefault="000F1CB7" w:rsidP="002D0901">
            <w:pPr>
              <w:pStyle w:val="TableText"/>
              <w:keepNext/>
            </w:pPr>
          </w:p>
        </w:tc>
      </w:tr>
      <w:tr w:rsidR="000F1CB7" w:rsidRPr="002D6C70" w14:paraId="75A0027A" w14:textId="77777777" w:rsidTr="007C4902">
        <w:trPr>
          <w:cantSplit/>
          <w:trHeight w:val="235"/>
        </w:trPr>
        <w:tc>
          <w:tcPr>
            <w:tcW w:w="1750" w:type="pct"/>
            <w:vMerge/>
          </w:tcPr>
          <w:p w14:paraId="004F5441" w14:textId="77777777" w:rsidR="000F1CB7" w:rsidRDefault="000F1CB7" w:rsidP="002D0901">
            <w:pPr>
              <w:pStyle w:val="TableText"/>
              <w:keepNext/>
            </w:pPr>
          </w:p>
        </w:tc>
        <w:tc>
          <w:tcPr>
            <w:tcW w:w="1358" w:type="pct"/>
          </w:tcPr>
          <w:p w14:paraId="7E5FF54F" w14:textId="77777777" w:rsidR="000F1CB7" w:rsidRDefault="000F1CB7" w:rsidP="002D0901">
            <w:pPr>
              <w:pStyle w:val="TableText"/>
              <w:keepNext/>
            </w:pPr>
            <w:r>
              <w:t>R120 DGPS Receiver</w:t>
            </w:r>
          </w:p>
        </w:tc>
        <w:tc>
          <w:tcPr>
            <w:tcW w:w="558" w:type="pct"/>
            <w:gridSpan w:val="2"/>
          </w:tcPr>
          <w:p w14:paraId="4252E4A4" w14:textId="77777777" w:rsidR="000F1CB7" w:rsidRPr="002D6C70" w:rsidRDefault="000F1CB7" w:rsidP="002D0901">
            <w:pPr>
              <w:pStyle w:val="TableText"/>
              <w:keepNext/>
            </w:pPr>
          </w:p>
        </w:tc>
        <w:tc>
          <w:tcPr>
            <w:tcW w:w="516" w:type="pct"/>
            <w:vMerge/>
          </w:tcPr>
          <w:p w14:paraId="011A4312" w14:textId="77777777" w:rsidR="000F1CB7" w:rsidRDefault="000F1CB7" w:rsidP="002D0901">
            <w:pPr>
              <w:pStyle w:val="TableText"/>
              <w:keepNext/>
            </w:pPr>
          </w:p>
        </w:tc>
        <w:tc>
          <w:tcPr>
            <w:tcW w:w="818" w:type="pct"/>
            <w:vMerge/>
          </w:tcPr>
          <w:p w14:paraId="678BB4B2" w14:textId="77777777" w:rsidR="000F1CB7" w:rsidRPr="002D6C70" w:rsidRDefault="000F1CB7" w:rsidP="002D0901">
            <w:pPr>
              <w:pStyle w:val="TableText"/>
              <w:keepNext/>
            </w:pPr>
          </w:p>
        </w:tc>
      </w:tr>
      <w:tr w:rsidR="000F1CB7" w:rsidRPr="002D6C70" w14:paraId="5C97E4CF" w14:textId="77777777" w:rsidTr="007C4902">
        <w:trPr>
          <w:cantSplit/>
          <w:trHeight w:val="235"/>
        </w:trPr>
        <w:tc>
          <w:tcPr>
            <w:tcW w:w="1750" w:type="pct"/>
            <w:vMerge/>
          </w:tcPr>
          <w:p w14:paraId="15801276" w14:textId="77777777" w:rsidR="000F1CB7" w:rsidRDefault="000F1CB7" w:rsidP="002D0901">
            <w:pPr>
              <w:pStyle w:val="TableText"/>
              <w:keepNext/>
            </w:pPr>
          </w:p>
        </w:tc>
        <w:tc>
          <w:tcPr>
            <w:tcW w:w="1358" w:type="pct"/>
          </w:tcPr>
          <w:p w14:paraId="6D510225" w14:textId="77777777" w:rsidR="000F1CB7" w:rsidRDefault="000F1CB7" w:rsidP="002D0901">
            <w:pPr>
              <w:pStyle w:val="TableText"/>
              <w:keepNext/>
            </w:pPr>
            <w:r>
              <w:t>8002CS Recorder</w:t>
            </w:r>
          </w:p>
        </w:tc>
        <w:tc>
          <w:tcPr>
            <w:tcW w:w="558" w:type="pct"/>
            <w:gridSpan w:val="2"/>
          </w:tcPr>
          <w:p w14:paraId="57CC3801" w14:textId="77777777" w:rsidR="000F1CB7" w:rsidRPr="002D6C70" w:rsidRDefault="000F1CB7" w:rsidP="002D0901">
            <w:pPr>
              <w:pStyle w:val="TableText"/>
              <w:keepNext/>
            </w:pPr>
          </w:p>
        </w:tc>
        <w:tc>
          <w:tcPr>
            <w:tcW w:w="516" w:type="pct"/>
            <w:vMerge/>
          </w:tcPr>
          <w:p w14:paraId="508D743A" w14:textId="77777777" w:rsidR="000F1CB7" w:rsidRDefault="000F1CB7" w:rsidP="002D0901">
            <w:pPr>
              <w:pStyle w:val="TableText"/>
              <w:keepNext/>
            </w:pPr>
          </w:p>
        </w:tc>
        <w:tc>
          <w:tcPr>
            <w:tcW w:w="818" w:type="pct"/>
            <w:vMerge/>
          </w:tcPr>
          <w:p w14:paraId="5DB0A431" w14:textId="77777777" w:rsidR="000F1CB7" w:rsidRPr="002D6C70" w:rsidRDefault="000F1CB7" w:rsidP="002D0901">
            <w:pPr>
              <w:pStyle w:val="TableText"/>
              <w:keepNext/>
            </w:pPr>
          </w:p>
        </w:tc>
      </w:tr>
      <w:tr w:rsidR="000F1CB7" w:rsidRPr="002D6C70" w14:paraId="57DFBF9C" w14:textId="77777777" w:rsidTr="007C4902">
        <w:trPr>
          <w:cantSplit/>
          <w:trHeight w:val="235"/>
        </w:trPr>
        <w:tc>
          <w:tcPr>
            <w:tcW w:w="1750" w:type="pct"/>
            <w:vMerge/>
          </w:tcPr>
          <w:p w14:paraId="71B0E127" w14:textId="77777777" w:rsidR="000F1CB7" w:rsidRDefault="000F1CB7" w:rsidP="002D0901">
            <w:pPr>
              <w:pStyle w:val="TableText"/>
              <w:keepNext/>
            </w:pPr>
          </w:p>
        </w:tc>
        <w:tc>
          <w:tcPr>
            <w:tcW w:w="1358" w:type="pct"/>
          </w:tcPr>
          <w:p w14:paraId="29BA8C28" w14:textId="77777777" w:rsidR="000F1CB7" w:rsidRDefault="000F1CB7" w:rsidP="002D0901">
            <w:pPr>
              <w:pStyle w:val="TableText"/>
              <w:keepNext/>
            </w:pPr>
            <w:r>
              <w:t>2 Way Antenna Splitter</w:t>
            </w:r>
          </w:p>
        </w:tc>
        <w:tc>
          <w:tcPr>
            <w:tcW w:w="558" w:type="pct"/>
            <w:gridSpan w:val="2"/>
          </w:tcPr>
          <w:p w14:paraId="749F9F16" w14:textId="77777777" w:rsidR="000F1CB7" w:rsidRPr="002D6C70" w:rsidRDefault="000F1CB7" w:rsidP="002D0901">
            <w:pPr>
              <w:pStyle w:val="TableText"/>
              <w:keepNext/>
            </w:pPr>
          </w:p>
        </w:tc>
        <w:tc>
          <w:tcPr>
            <w:tcW w:w="516" w:type="pct"/>
            <w:vMerge/>
          </w:tcPr>
          <w:p w14:paraId="2AA716EA" w14:textId="77777777" w:rsidR="000F1CB7" w:rsidRDefault="000F1CB7" w:rsidP="002D0901">
            <w:pPr>
              <w:pStyle w:val="TableText"/>
              <w:keepNext/>
            </w:pPr>
          </w:p>
        </w:tc>
        <w:tc>
          <w:tcPr>
            <w:tcW w:w="818" w:type="pct"/>
            <w:vMerge/>
          </w:tcPr>
          <w:p w14:paraId="6726D5AA" w14:textId="77777777" w:rsidR="000F1CB7" w:rsidRPr="002D6C70" w:rsidRDefault="000F1CB7" w:rsidP="002D0901">
            <w:pPr>
              <w:pStyle w:val="TableText"/>
              <w:keepNext/>
            </w:pPr>
          </w:p>
        </w:tc>
      </w:tr>
      <w:tr w:rsidR="000F1CB7" w:rsidRPr="002D6C70" w14:paraId="7F8580A6" w14:textId="77777777" w:rsidTr="007C4902">
        <w:trPr>
          <w:cantSplit/>
          <w:trHeight w:val="235"/>
        </w:trPr>
        <w:tc>
          <w:tcPr>
            <w:tcW w:w="1750" w:type="pct"/>
            <w:vMerge/>
          </w:tcPr>
          <w:p w14:paraId="0A641BEF" w14:textId="77777777" w:rsidR="000F1CB7" w:rsidRDefault="000F1CB7" w:rsidP="002D0901">
            <w:pPr>
              <w:pStyle w:val="TableText"/>
              <w:keepNext/>
            </w:pPr>
          </w:p>
        </w:tc>
        <w:tc>
          <w:tcPr>
            <w:tcW w:w="1358" w:type="pct"/>
          </w:tcPr>
          <w:p w14:paraId="3D905865" w14:textId="77777777" w:rsidR="000F1CB7" w:rsidRDefault="000F1CB7" w:rsidP="002D0901">
            <w:pPr>
              <w:pStyle w:val="TableText"/>
              <w:keepNext/>
            </w:pPr>
            <w:r>
              <w:t>Voice Radio 1</w:t>
            </w:r>
          </w:p>
        </w:tc>
        <w:tc>
          <w:tcPr>
            <w:tcW w:w="558" w:type="pct"/>
            <w:gridSpan w:val="2"/>
          </w:tcPr>
          <w:p w14:paraId="659BF9D9" w14:textId="77777777" w:rsidR="000F1CB7" w:rsidRPr="002D6C70" w:rsidRDefault="000F1CB7" w:rsidP="002D0901">
            <w:pPr>
              <w:pStyle w:val="TableText"/>
              <w:keepNext/>
            </w:pPr>
          </w:p>
        </w:tc>
        <w:tc>
          <w:tcPr>
            <w:tcW w:w="516" w:type="pct"/>
            <w:vMerge/>
          </w:tcPr>
          <w:p w14:paraId="2BCCEDE6" w14:textId="77777777" w:rsidR="000F1CB7" w:rsidRDefault="000F1CB7" w:rsidP="002D0901">
            <w:pPr>
              <w:pStyle w:val="TableText"/>
              <w:keepNext/>
            </w:pPr>
          </w:p>
        </w:tc>
        <w:tc>
          <w:tcPr>
            <w:tcW w:w="818" w:type="pct"/>
            <w:vMerge/>
          </w:tcPr>
          <w:p w14:paraId="6FCF51E4" w14:textId="77777777" w:rsidR="000F1CB7" w:rsidRPr="002D6C70" w:rsidRDefault="000F1CB7" w:rsidP="002D0901">
            <w:pPr>
              <w:pStyle w:val="TableText"/>
              <w:keepNext/>
            </w:pPr>
          </w:p>
        </w:tc>
      </w:tr>
      <w:tr w:rsidR="000F1CB7" w:rsidRPr="002D6C70" w14:paraId="1E30611E" w14:textId="77777777" w:rsidTr="007C4902">
        <w:trPr>
          <w:cantSplit/>
          <w:trHeight w:val="235"/>
        </w:trPr>
        <w:tc>
          <w:tcPr>
            <w:tcW w:w="1750" w:type="pct"/>
            <w:vMerge/>
          </w:tcPr>
          <w:p w14:paraId="4720A537" w14:textId="77777777" w:rsidR="000F1CB7" w:rsidRDefault="000F1CB7" w:rsidP="002D0901">
            <w:pPr>
              <w:pStyle w:val="TableText"/>
              <w:keepNext/>
            </w:pPr>
          </w:p>
        </w:tc>
        <w:tc>
          <w:tcPr>
            <w:tcW w:w="1358" w:type="pct"/>
          </w:tcPr>
          <w:p w14:paraId="4A6EFE41" w14:textId="77777777" w:rsidR="000F1CB7" w:rsidRDefault="000F1CB7" w:rsidP="002D0901">
            <w:pPr>
              <w:pStyle w:val="TableText"/>
              <w:keepNext/>
            </w:pPr>
            <w:r>
              <w:t>Voice Radio 2</w:t>
            </w:r>
          </w:p>
        </w:tc>
        <w:tc>
          <w:tcPr>
            <w:tcW w:w="558" w:type="pct"/>
            <w:gridSpan w:val="2"/>
          </w:tcPr>
          <w:p w14:paraId="1F1CE433" w14:textId="77777777" w:rsidR="000F1CB7" w:rsidRPr="002D6C70" w:rsidRDefault="000F1CB7" w:rsidP="002D0901">
            <w:pPr>
              <w:pStyle w:val="TableText"/>
              <w:keepNext/>
            </w:pPr>
          </w:p>
        </w:tc>
        <w:tc>
          <w:tcPr>
            <w:tcW w:w="516" w:type="pct"/>
            <w:vMerge/>
          </w:tcPr>
          <w:p w14:paraId="326B312D" w14:textId="77777777" w:rsidR="000F1CB7" w:rsidRDefault="000F1CB7" w:rsidP="002D0901">
            <w:pPr>
              <w:pStyle w:val="TableText"/>
              <w:keepNext/>
            </w:pPr>
          </w:p>
        </w:tc>
        <w:tc>
          <w:tcPr>
            <w:tcW w:w="818" w:type="pct"/>
            <w:vMerge/>
          </w:tcPr>
          <w:p w14:paraId="554A4B1C" w14:textId="77777777" w:rsidR="000F1CB7" w:rsidRPr="002D6C70" w:rsidRDefault="000F1CB7" w:rsidP="002D0901">
            <w:pPr>
              <w:pStyle w:val="TableText"/>
              <w:keepNext/>
            </w:pPr>
          </w:p>
        </w:tc>
      </w:tr>
      <w:tr w:rsidR="000F1CB7" w:rsidRPr="002D6C70" w14:paraId="1329654A" w14:textId="77777777" w:rsidTr="007C4902">
        <w:trPr>
          <w:cantSplit/>
          <w:trHeight w:val="235"/>
        </w:trPr>
        <w:tc>
          <w:tcPr>
            <w:tcW w:w="1750" w:type="pct"/>
            <w:vMerge/>
          </w:tcPr>
          <w:p w14:paraId="4A81AEF9" w14:textId="77777777" w:rsidR="000F1CB7" w:rsidRDefault="000F1CB7" w:rsidP="002D0901">
            <w:pPr>
              <w:pStyle w:val="TableText"/>
              <w:keepNext/>
            </w:pPr>
          </w:p>
        </w:tc>
        <w:tc>
          <w:tcPr>
            <w:tcW w:w="1358" w:type="pct"/>
          </w:tcPr>
          <w:p w14:paraId="6C227679" w14:textId="77777777" w:rsidR="000F1CB7" w:rsidRDefault="000F1CB7" w:rsidP="002D0901">
            <w:pPr>
              <w:pStyle w:val="TableText"/>
              <w:keepNext/>
            </w:pPr>
            <w:r>
              <w:t>DCV 6</w:t>
            </w:r>
          </w:p>
        </w:tc>
        <w:tc>
          <w:tcPr>
            <w:tcW w:w="558" w:type="pct"/>
            <w:gridSpan w:val="2"/>
          </w:tcPr>
          <w:p w14:paraId="0127EF01" w14:textId="77777777" w:rsidR="000F1CB7" w:rsidRPr="002D6C70" w:rsidRDefault="000F1CB7" w:rsidP="002D0901">
            <w:pPr>
              <w:pStyle w:val="TableText"/>
              <w:keepNext/>
            </w:pPr>
          </w:p>
        </w:tc>
        <w:tc>
          <w:tcPr>
            <w:tcW w:w="516" w:type="pct"/>
            <w:vMerge/>
          </w:tcPr>
          <w:p w14:paraId="7408B454" w14:textId="77777777" w:rsidR="000F1CB7" w:rsidRDefault="000F1CB7" w:rsidP="002D0901">
            <w:pPr>
              <w:pStyle w:val="TableText"/>
              <w:keepNext/>
            </w:pPr>
          </w:p>
        </w:tc>
        <w:tc>
          <w:tcPr>
            <w:tcW w:w="818" w:type="pct"/>
            <w:vMerge/>
          </w:tcPr>
          <w:p w14:paraId="0CFAF8D9" w14:textId="77777777" w:rsidR="000F1CB7" w:rsidRPr="002D6C70" w:rsidRDefault="000F1CB7" w:rsidP="002D0901">
            <w:pPr>
              <w:pStyle w:val="TableText"/>
              <w:keepNext/>
            </w:pPr>
          </w:p>
        </w:tc>
      </w:tr>
      <w:tr w:rsidR="000F1CB7" w:rsidRPr="002D6C70" w14:paraId="0207B140" w14:textId="77777777" w:rsidTr="007C4902">
        <w:trPr>
          <w:cantSplit/>
          <w:trHeight w:val="235"/>
        </w:trPr>
        <w:tc>
          <w:tcPr>
            <w:tcW w:w="1750" w:type="pct"/>
            <w:vMerge/>
          </w:tcPr>
          <w:p w14:paraId="7483BF49" w14:textId="77777777" w:rsidR="000F1CB7" w:rsidRDefault="000F1CB7" w:rsidP="002D0901">
            <w:pPr>
              <w:pStyle w:val="TableText"/>
            </w:pPr>
          </w:p>
        </w:tc>
        <w:tc>
          <w:tcPr>
            <w:tcW w:w="1358" w:type="pct"/>
          </w:tcPr>
          <w:p w14:paraId="7D4E3DEA" w14:textId="77777777" w:rsidR="000F1CB7" w:rsidRDefault="000F1CB7" w:rsidP="002D0901">
            <w:pPr>
              <w:pStyle w:val="TableText"/>
            </w:pPr>
            <w:r>
              <w:t>DCV 7</w:t>
            </w:r>
          </w:p>
        </w:tc>
        <w:tc>
          <w:tcPr>
            <w:tcW w:w="558" w:type="pct"/>
            <w:gridSpan w:val="2"/>
          </w:tcPr>
          <w:p w14:paraId="3DAA3783" w14:textId="77777777" w:rsidR="000F1CB7" w:rsidRPr="002D6C70" w:rsidRDefault="000F1CB7" w:rsidP="002D0901">
            <w:pPr>
              <w:pStyle w:val="TableText"/>
            </w:pPr>
          </w:p>
        </w:tc>
        <w:tc>
          <w:tcPr>
            <w:tcW w:w="516" w:type="pct"/>
            <w:vMerge/>
          </w:tcPr>
          <w:p w14:paraId="46208005" w14:textId="77777777" w:rsidR="000F1CB7" w:rsidRDefault="000F1CB7" w:rsidP="002D0901">
            <w:pPr>
              <w:pStyle w:val="TableText"/>
            </w:pPr>
          </w:p>
        </w:tc>
        <w:tc>
          <w:tcPr>
            <w:tcW w:w="818" w:type="pct"/>
            <w:vMerge/>
          </w:tcPr>
          <w:p w14:paraId="67DC1B14" w14:textId="77777777" w:rsidR="000F1CB7" w:rsidRPr="002D6C70" w:rsidRDefault="000F1CB7" w:rsidP="002D0901">
            <w:pPr>
              <w:pStyle w:val="TableText"/>
            </w:pPr>
          </w:p>
        </w:tc>
      </w:tr>
      <w:tr w:rsidR="000F1CB7" w:rsidRPr="002D6C70" w14:paraId="7A4BFB85" w14:textId="77777777" w:rsidTr="007C4902">
        <w:trPr>
          <w:cantSplit/>
          <w:trHeight w:val="235"/>
        </w:trPr>
        <w:tc>
          <w:tcPr>
            <w:tcW w:w="1750" w:type="pct"/>
            <w:vMerge/>
          </w:tcPr>
          <w:p w14:paraId="15A6EFBD" w14:textId="77777777" w:rsidR="000F1CB7" w:rsidRDefault="000F1CB7" w:rsidP="002D0901">
            <w:pPr>
              <w:pStyle w:val="TableText"/>
            </w:pPr>
          </w:p>
        </w:tc>
        <w:tc>
          <w:tcPr>
            <w:tcW w:w="1358" w:type="pct"/>
          </w:tcPr>
          <w:p w14:paraId="4047EBDE" w14:textId="77777777" w:rsidR="000F1CB7" w:rsidRPr="00F02E38" w:rsidRDefault="000F1CB7" w:rsidP="002D0901">
            <w:pPr>
              <w:pStyle w:val="TableText"/>
            </w:pPr>
            <w:r w:rsidRPr="00E13D4C">
              <w:t>Triple Filter</w:t>
            </w:r>
          </w:p>
        </w:tc>
        <w:tc>
          <w:tcPr>
            <w:tcW w:w="558" w:type="pct"/>
            <w:gridSpan w:val="2"/>
          </w:tcPr>
          <w:p w14:paraId="2230850F" w14:textId="77777777" w:rsidR="000F1CB7" w:rsidRPr="002D6C70" w:rsidRDefault="000F1CB7" w:rsidP="002D0901">
            <w:pPr>
              <w:pStyle w:val="TableText"/>
            </w:pPr>
          </w:p>
        </w:tc>
        <w:tc>
          <w:tcPr>
            <w:tcW w:w="516" w:type="pct"/>
            <w:vMerge/>
          </w:tcPr>
          <w:p w14:paraId="3A6D4905" w14:textId="77777777" w:rsidR="000F1CB7" w:rsidRDefault="000F1CB7" w:rsidP="002D0901">
            <w:pPr>
              <w:pStyle w:val="TableText"/>
            </w:pPr>
          </w:p>
        </w:tc>
        <w:tc>
          <w:tcPr>
            <w:tcW w:w="818" w:type="pct"/>
            <w:vMerge/>
          </w:tcPr>
          <w:p w14:paraId="0D9723FB" w14:textId="77777777" w:rsidR="000F1CB7" w:rsidRPr="002D6C70" w:rsidRDefault="000F1CB7" w:rsidP="002D0901">
            <w:pPr>
              <w:pStyle w:val="TableText"/>
            </w:pPr>
          </w:p>
        </w:tc>
      </w:tr>
      <w:tr w:rsidR="000F1CB7" w:rsidRPr="002D6C70" w14:paraId="3E1E87BA" w14:textId="77777777" w:rsidTr="007C4902">
        <w:trPr>
          <w:cantSplit/>
          <w:trHeight w:val="235"/>
        </w:trPr>
        <w:tc>
          <w:tcPr>
            <w:tcW w:w="1750" w:type="pct"/>
            <w:vMerge/>
          </w:tcPr>
          <w:p w14:paraId="38B65347" w14:textId="77777777" w:rsidR="000F1CB7" w:rsidRDefault="000F1CB7" w:rsidP="002D0901">
            <w:pPr>
              <w:pStyle w:val="TableText"/>
            </w:pPr>
          </w:p>
        </w:tc>
        <w:tc>
          <w:tcPr>
            <w:tcW w:w="1358" w:type="pct"/>
          </w:tcPr>
          <w:p w14:paraId="45A5A90E" w14:textId="77777777" w:rsidR="000F1CB7" w:rsidRPr="00F02E38" w:rsidRDefault="000F1CB7" w:rsidP="002D0901">
            <w:pPr>
              <w:pStyle w:val="TableText"/>
            </w:pPr>
            <w:r w:rsidRPr="00E13D4C">
              <w:t>Voice Radio 2 High Pass Filter</w:t>
            </w:r>
          </w:p>
        </w:tc>
        <w:tc>
          <w:tcPr>
            <w:tcW w:w="558" w:type="pct"/>
            <w:gridSpan w:val="2"/>
          </w:tcPr>
          <w:p w14:paraId="7F5344E4" w14:textId="77777777" w:rsidR="000F1CB7" w:rsidRPr="002D6C70" w:rsidRDefault="000F1CB7" w:rsidP="002D0901">
            <w:pPr>
              <w:pStyle w:val="TableText"/>
            </w:pPr>
          </w:p>
        </w:tc>
        <w:tc>
          <w:tcPr>
            <w:tcW w:w="516" w:type="pct"/>
            <w:vMerge/>
          </w:tcPr>
          <w:p w14:paraId="3886D19E" w14:textId="77777777" w:rsidR="000F1CB7" w:rsidRDefault="000F1CB7" w:rsidP="002D0901">
            <w:pPr>
              <w:pStyle w:val="TableText"/>
            </w:pPr>
          </w:p>
        </w:tc>
        <w:tc>
          <w:tcPr>
            <w:tcW w:w="818" w:type="pct"/>
            <w:vMerge/>
          </w:tcPr>
          <w:p w14:paraId="27247EBB" w14:textId="77777777" w:rsidR="000F1CB7" w:rsidRPr="002D6C70" w:rsidRDefault="000F1CB7" w:rsidP="002D0901">
            <w:pPr>
              <w:pStyle w:val="TableText"/>
            </w:pPr>
          </w:p>
        </w:tc>
      </w:tr>
      <w:tr w:rsidR="000F1CB7" w:rsidRPr="002D6C70" w14:paraId="089EF729" w14:textId="77777777" w:rsidTr="007C4902">
        <w:trPr>
          <w:cantSplit/>
          <w:trHeight w:val="235"/>
        </w:trPr>
        <w:tc>
          <w:tcPr>
            <w:tcW w:w="1750" w:type="pct"/>
          </w:tcPr>
          <w:p w14:paraId="0CB6052F" w14:textId="77777777" w:rsidR="000F1CB7" w:rsidRDefault="000F1CB7" w:rsidP="002D0901">
            <w:pPr>
              <w:pStyle w:val="TableText"/>
            </w:pPr>
            <w:r>
              <w:t>Perform a visual inspection of the equipment in the</w:t>
            </w:r>
            <w:r w:rsidRPr="0020122A">
              <w:rPr>
                <w:b/>
              </w:rPr>
              <w:t xml:space="preserve"> </w:t>
            </w:r>
            <w:r>
              <w:rPr>
                <w:b/>
              </w:rPr>
              <w:t>E</w:t>
            </w:r>
            <w:r w:rsidRPr="0020122A">
              <w:rPr>
                <w:b/>
              </w:rPr>
              <w:t xml:space="preserve">ngine </w:t>
            </w:r>
            <w:r>
              <w:rPr>
                <w:b/>
              </w:rPr>
              <w:t>C</w:t>
            </w:r>
            <w:r w:rsidRPr="0020122A">
              <w:rPr>
                <w:b/>
              </w:rPr>
              <w:t>ontrol Panel</w:t>
            </w:r>
            <w:r>
              <w:t>.</w:t>
            </w:r>
          </w:p>
          <w:p w14:paraId="3DF18729" w14:textId="77777777" w:rsidR="000F1CB7" w:rsidRDefault="000F1CB7" w:rsidP="002D0901">
            <w:pPr>
              <w:pStyle w:val="TableText"/>
            </w:pPr>
          </w:p>
          <w:p w14:paraId="75DAF460" w14:textId="77777777" w:rsidR="000F1CB7" w:rsidRDefault="000F1CB7" w:rsidP="002D0901">
            <w:pPr>
              <w:pStyle w:val="TableText"/>
            </w:pPr>
            <w:r>
              <w:t>If any issues are noticed take a photo and include this with this document.</w:t>
            </w:r>
          </w:p>
        </w:tc>
        <w:tc>
          <w:tcPr>
            <w:tcW w:w="1358" w:type="pct"/>
          </w:tcPr>
          <w:p w14:paraId="6BDE07D3" w14:textId="77777777" w:rsidR="000F1CB7" w:rsidRDefault="000F1CB7" w:rsidP="002D0901">
            <w:pPr>
              <w:pStyle w:val="TableText"/>
            </w:pPr>
            <w:r>
              <w:t>All components are present.</w:t>
            </w:r>
          </w:p>
          <w:p w14:paraId="3FDF1AB8" w14:textId="77777777" w:rsidR="000F1CB7" w:rsidRPr="00DE2693" w:rsidRDefault="000F1CB7" w:rsidP="002D0901">
            <w:pPr>
              <w:pStyle w:val="TableText"/>
            </w:pPr>
            <w:r>
              <w:t>No damage, abnormalities, defects, or out-of-service tags.</w:t>
            </w:r>
          </w:p>
        </w:tc>
        <w:tc>
          <w:tcPr>
            <w:tcW w:w="558" w:type="pct"/>
            <w:gridSpan w:val="2"/>
          </w:tcPr>
          <w:p w14:paraId="6D10E26D" w14:textId="77777777" w:rsidR="000F1CB7" w:rsidRPr="002D6C70" w:rsidRDefault="000F1CB7" w:rsidP="002D0901">
            <w:pPr>
              <w:pStyle w:val="TableText"/>
            </w:pPr>
          </w:p>
        </w:tc>
        <w:tc>
          <w:tcPr>
            <w:tcW w:w="516" w:type="pct"/>
          </w:tcPr>
          <w:p w14:paraId="3BCB6AC8" w14:textId="77777777" w:rsidR="000F1CB7" w:rsidRDefault="000F1CB7" w:rsidP="002D0901">
            <w:pPr>
              <w:pStyle w:val="TableText"/>
            </w:pPr>
          </w:p>
        </w:tc>
        <w:tc>
          <w:tcPr>
            <w:tcW w:w="818" w:type="pct"/>
          </w:tcPr>
          <w:p w14:paraId="05CC45D0" w14:textId="77777777" w:rsidR="000F1CB7" w:rsidRPr="002D6C70" w:rsidRDefault="000F1CB7" w:rsidP="002D0901">
            <w:pPr>
              <w:pStyle w:val="TableText"/>
            </w:pPr>
          </w:p>
        </w:tc>
      </w:tr>
      <w:tr w:rsidR="000F1CB7" w:rsidRPr="002D6C70" w14:paraId="6528E925" w14:textId="77777777" w:rsidTr="007C4902">
        <w:trPr>
          <w:cantSplit/>
          <w:trHeight w:val="75"/>
        </w:trPr>
        <w:tc>
          <w:tcPr>
            <w:tcW w:w="1750" w:type="pct"/>
            <w:vMerge w:val="restart"/>
          </w:tcPr>
          <w:p w14:paraId="69282EC4" w14:textId="77777777" w:rsidR="000F1CB7" w:rsidRPr="00BE1487" w:rsidRDefault="000F1CB7" w:rsidP="005A0017">
            <w:pPr>
              <w:pStyle w:val="TableText"/>
            </w:pPr>
            <w:r>
              <w:t xml:space="preserve">Inspect and test the </w:t>
            </w:r>
            <w:r>
              <w:rPr>
                <w:b/>
              </w:rPr>
              <w:t>Driver Side Window</w:t>
            </w:r>
            <w:r>
              <w:t>.</w:t>
            </w:r>
          </w:p>
        </w:tc>
        <w:tc>
          <w:tcPr>
            <w:tcW w:w="1358" w:type="pct"/>
          </w:tcPr>
          <w:p w14:paraId="459709F1" w14:textId="77777777" w:rsidR="000F1CB7" w:rsidRPr="009C69CF" w:rsidRDefault="000F1CB7" w:rsidP="005A0017">
            <w:pPr>
              <w:pStyle w:val="TableText"/>
            </w:pPr>
            <w:r>
              <w:t>No damage, abnormalities or defects.</w:t>
            </w:r>
          </w:p>
        </w:tc>
        <w:tc>
          <w:tcPr>
            <w:tcW w:w="558" w:type="pct"/>
            <w:gridSpan w:val="2"/>
          </w:tcPr>
          <w:p w14:paraId="4E653C3D" w14:textId="77777777" w:rsidR="000F1CB7" w:rsidRPr="002D6C70" w:rsidRDefault="000F1CB7" w:rsidP="005A0017">
            <w:pPr>
              <w:pStyle w:val="TableText"/>
            </w:pPr>
          </w:p>
        </w:tc>
        <w:tc>
          <w:tcPr>
            <w:tcW w:w="516" w:type="pct"/>
            <w:vMerge w:val="restart"/>
          </w:tcPr>
          <w:p w14:paraId="1CC4DA43" w14:textId="77777777" w:rsidR="000F1CB7" w:rsidRDefault="000F1CB7" w:rsidP="005A0017">
            <w:pPr>
              <w:pStyle w:val="TableText"/>
            </w:pPr>
          </w:p>
        </w:tc>
        <w:tc>
          <w:tcPr>
            <w:tcW w:w="818" w:type="pct"/>
            <w:vMerge w:val="restart"/>
          </w:tcPr>
          <w:p w14:paraId="46F5F79C" w14:textId="77777777" w:rsidR="000F1CB7" w:rsidRPr="002D6C70" w:rsidRDefault="000F1CB7" w:rsidP="005A0017">
            <w:pPr>
              <w:pStyle w:val="TableText"/>
            </w:pPr>
          </w:p>
        </w:tc>
      </w:tr>
      <w:tr w:rsidR="000F1CB7" w:rsidRPr="002D6C70" w14:paraId="257549D8" w14:textId="77777777" w:rsidTr="007C4902">
        <w:trPr>
          <w:cantSplit/>
          <w:trHeight w:val="309"/>
        </w:trPr>
        <w:tc>
          <w:tcPr>
            <w:tcW w:w="1750" w:type="pct"/>
            <w:vMerge/>
          </w:tcPr>
          <w:p w14:paraId="2899C7C6" w14:textId="77777777" w:rsidR="000F1CB7" w:rsidRDefault="000F1CB7" w:rsidP="005A0017">
            <w:pPr>
              <w:pStyle w:val="TableText"/>
            </w:pPr>
          </w:p>
        </w:tc>
        <w:tc>
          <w:tcPr>
            <w:tcW w:w="1358" w:type="pct"/>
          </w:tcPr>
          <w:p w14:paraId="2E91ADB4" w14:textId="77777777" w:rsidR="000F1CB7" w:rsidRPr="009C69CF" w:rsidRDefault="000F1CB7" w:rsidP="005A0017">
            <w:pPr>
              <w:pStyle w:val="TableText"/>
            </w:pPr>
            <w:r>
              <w:t>Window opens, closes and latches correctly.</w:t>
            </w:r>
          </w:p>
        </w:tc>
        <w:tc>
          <w:tcPr>
            <w:tcW w:w="558" w:type="pct"/>
            <w:gridSpan w:val="2"/>
          </w:tcPr>
          <w:p w14:paraId="25C1A3C4" w14:textId="77777777" w:rsidR="000F1CB7" w:rsidRPr="002D6C70" w:rsidRDefault="000F1CB7" w:rsidP="005A0017">
            <w:pPr>
              <w:pStyle w:val="TableText"/>
            </w:pPr>
          </w:p>
        </w:tc>
        <w:tc>
          <w:tcPr>
            <w:tcW w:w="516" w:type="pct"/>
            <w:vMerge/>
          </w:tcPr>
          <w:p w14:paraId="10B453B9" w14:textId="77777777" w:rsidR="000F1CB7" w:rsidRDefault="000F1CB7" w:rsidP="005A0017">
            <w:pPr>
              <w:pStyle w:val="TableText"/>
            </w:pPr>
          </w:p>
        </w:tc>
        <w:tc>
          <w:tcPr>
            <w:tcW w:w="818" w:type="pct"/>
            <w:vMerge/>
          </w:tcPr>
          <w:p w14:paraId="70FC988D" w14:textId="77777777" w:rsidR="000F1CB7" w:rsidRPr="002D6C70" w:rsidRDefault="000F1CB7" w:rsidP="005A0017">
            <w:pPr>
              <w:pStyle w:val="TableText"/>
            </w:pPr>
          </w:p>
        </w:tc>
      </w:tr>
      <w:tr w:rsidR="000F1CB7" w:rsidRPr="002D6C70" w14:paraId="4D01667F" w14:textId="77777777" w:rsidTr="007C4902">
        <w:trPr>
          <w:cantSplit/>
          <w:trHeight w:val="308"/>
        </w:trPr>
        <w:tc>
          <w:tcPr>
            <w:tcW w:w="1750" w:type="pct"/>
            <w:vMerge/>
          </w:tcPr>
          <w:p w14:paraId="221D1312" w14:textId="77777777" w:rsidR="000F1CB7" w:rsidRDefault="000F1CB7" w:rsidP="005A0017">
            <w:pPr>
              <w:pStyle w:val="TableText"/>
            </w:pPr>
          </w:p>
        </w:tc>
        <w:tc>
          <w:tcPr>
            <w:tcW w:w="1358" w:type="pct"/>
          </w:tcPr>
          <w:p w14:paraId="50716272" w14:textId="77777777" w:rsidR="000F1CB7" w:rsidRDefault="000F1CB7" w:rsidP="005A0017">
            <w:pPr>
              <w:pStyle w:val="TableText"/>
            </w:pPr>
            <w:r>
              <w:t>Blind opens, closes and latches correctly.</w:t>
            </w:r>
          </w:p>
        </w:tc>
        <w:tc>
          <w:tcPr>
            <w:tcW w:w="558" w:type="pct"/>
            <w:gridSpan w:val="2"/>
          </w:tcPr>
          <w:p w14:paraId="28DA7F24" w14:textId="77777777" w:rsidR="000F1CB7" w:rsidRPr="002D6C70" w:rsidRDefault="000F1CB7" w:rsidP="005A0017">
            <w:pPr>
              <w:pStyle w:val="TableText"/>
            </w:pPr>
          </w:p>
        </w:tc>
        <w:tc>
          <w:tcPr>
            <w:tcW w:w="516" w:type="pct"/>
            <w:vMerge/>
          </w:tcPr>
          <w:p w14:paraId="614C45BE" w14:textId="77777777" w:rsidR="000F1CB7" w:rsidRDefault="000F1CB7" w:rsidP="005A0017">
            <w:pPr>
              <w:pStyle w:val="TableText"/>
            </w:pPr>
          </w:p>
        </w:tc>
        <w:tc>
          <w:tcPr>
            <w:tcW w:w="818" w:type="pct"/>
            <w:vMerge/>
          </w:tcPr>
          <w:p w14:paraId="461C76AB" w14:textId="77777777" w:rsidR="000F1CB7" w:rsidRPr="002D6C70" w:rsidRDefault="000F1CB7" w:rsidP="005A0017">
            <w:pPr>
              <w:pStyle w:val="TableText"/>
            </w:pPr>
          </w:p>
        </w:tc>
      </w:tr>
      <w:tr w:rsidR="000F1CB7" w:rsidRPr="002D6C70" w14:paraId="4658C38F" w14:textId="77777777" w:rsidTr="007C4902">
        <w:trPr>
          <w:cantSplit/>
          <w:trHeight w:val="75"/>
        </w:trPr>
        <w:tc>
          <w:tcPr>
            <w:tcW w:w="1750" w:type="pct"/>
            <w:vMerge w:val="restart"/>
          </w:tcPr>
          <w:p w14:paraId="49B979D0" w14:textId="77777777" w:rsidR="000F1CB7" w:rsidRPr="00BE1487" w:rsidRDefault="000F1CB7" w:rsidP="005A0017">
            <w:pPr>
              <w:pStyle w:val="TableText"/>
            </w:pPr>
            <w:r>
              <w:t xml:space="preserve">Inspect and test the </w:t>
            </w:r>
            <w:r>
              <w:rPr>
                <w:b/>
              </w:rPr>
              <w:t>Observer Side Window</w:t>
            </w:r>
            <w:r>
              <w:t>.</w:t>
            </w:r>
          </w:p>
        </w:tc>
        <w:tc>
          <w:tcPr>
            <w:tcW w:w="1358" w:type="pct"/>
          </w:tcPr>
          <w:p w14:paraId="6B82EABD" w14:textId="77777777" w:rsidR="000F1CB7" w:rsidRPr="009C69CF" w:rsidRDefault="000F1CB7" w:rsidP="005A0017">
            <w:pPr>
              <w:pStyle w:val="TableText"/>
            </w:pPr>
            <w:r>
              <w:t>No damage, abnormalities or defects.</w:t>
            </w:r>
          </w:p>
        </w:tc>
        <w:tc>
          <w:tcPr>
            <w:tcW w:w="558" w:type="pct"/>
            <w:gridSpan w:val="2"/>
          </w:tcPr>
          <w:p w14:paraId="18744E1F" w14:textId="77777777" w:rsidR="000F1CB7" w:rsidRPr="002D6C70" w:rsidRDefault="000F1CB7" w:rsidP="005A0017">
            <w:pPr>
              <w:pStyle w:val="TableText"/>
            </w:pPr>
          </w:p>
        </w:tc>
        <w:tc>
          <w:tcPr>
            <w:tcW w:w="516" w:type="pct"/>
            <w:vMerge w:val="restart"/>
          </w:tcPr>
          <w:p w14:paraId="40E5BFAC" w14:textId="77777777" w:rsidR="000F1CB7" w:rsidRDefault="000F1CB7" w:rsidP="005A0017">
            <w:pPr>
              <w:pStyle w:val="TableText"/>
            </w:pPr>
          </w:p>
        </w:tc>
        <w:tc>
          <w:tcPr>
            <w:tcW w:w="818" w:type="pct"/>
            <w:vMerge w:val="restart"/>
          </w:tcPr>
          <w:p w14:paraId="48F6FD1B" w14:textId="77777777" w:rsidR="000F1CB7" w:rsidRPr="002D6C70" w:rsidRDefault="000F1CB7" w:rsidP="005A0017">
            <w:pPr>
              <w:pStyle w:val="TableText"/>
            </w:pPr>
          </w:p>
        </w:tc>
      </w:tr>
      <w:tr w:rsidR="000F1CB7" w:rsidRPr="002D6C70" w14:paraId="0AEE627B" w14:textId="77777777" w:rsidTr="007C4902">
        <w:trPr>
          <w:cantSplit/>
          <w:trHeight w:val="309"/>
        </w:trPr>
        <w:tc>
          <w:tcPr>
            <w:tcW w:w="1750" w:type="pct"/>
            <w:vMerge/>
          </w:tcPr>
          <w:p w14:paraId="4D442364" w14:textId="77777777" w:rsidR="000F1CB7" w:rsidRDefault="000F1CB7" w:rsidP="005A0017">
            <w:pPr>
              <w:pStyle w:val="TableText"/>
            </w:pPr>
          </w:p>
        </w:tc>
        <w:tc>
          <w:tcPr>
            <w:tcW w:w="1358" w:type="pct"/>
          </w:tcPr>
          <w:p w14:paraId="4A0E96D5" w14:textId="77777777" w:rsidR="000F1CB7" w:rsidRPr="009C69CF" w:rsidRDefault="000F1CB7" w:rsidP="005A0017">
            <w:pPr>
              <w:pStyle w:val="TableText"/>
            </w:pPr>
            <w:r>
              <w:t>Window opens, closes and latches correctly.</w:t>
            </w:r>
          </w:p>
        </w:tc>
        <w:tc>
          <w:tcPr>
            <w:tcW w:w="558" w:type="pct"/>
            <w:gridSpan w:val="2"/>
          </w:tcPr>
          <w:p w14:paraId="2CBD4B9D" w14:textId="77777777" w:rsidR="000F1CB7" w:rsidRPr="002D6C70" w:rsidRDefault="000F1CB7" w:rsidP="005A0017">
            <w:pPr>
              <w:pStyle w:val="TableText"/>
            </w:pPr>
          </w:p>
        </w:tc>
        <w:tc>
          <w:tcPr>
            <w:tcW w:w="516" w:type="pct"/>
            <w:vMerge/>
          </w:tcPr>
          <w:p w14:paraId="750A7E87" w14:textId="77777777" w:rsidR="000F1CB7" w:rsidRDefault="000F1CB7" w:rsidP="005A0017">
            <w:pPr>
              <w:pStyle w:val="TableText"/>
            </w:pPr>
          </w:p>
        </w:tc>
        <w:tc>
          <w:tcPr>
            <w:tcW w:w="818" w:type="pct"/>
            <w:vMerge/>
          </w:tcPr>
          <w:p w14:paraId="2EA4FF99" w14:textId="77777777" w:rsidR="000F1CB7" w:rsidRPr="002D6C70" w:rsidRDefault="000F1CB7" w:rsidP="005A0017">
            <w:pPr>
              <w:pStyle w:val="TableText"/>
            </w:pPr>
          </w:p>
        </w:tc>
      </w:tr>
      <w:tr w:rsidR="000F1CB7" w:rsidRPr="002D6C70" w14:paraId="467979C9" w14:textId="77777777" w:rsidTr="007C4902">
        <w:trPr>
          <w:cantSplit/>
          <w:trHeight w:val="308"/>
        </w:trPr>
        <w:tc>
          <w:tcPr>
            <w:tcW w:w="1750" w:type="pct"/>
            <w:vMerge/>
          </w:tcPr>
          <w:p w14:paraId="4903FF43" w14:textId="77777777" w:rsidR="000F1CB7" w:rsidRDefault="000F1CB7" w:rsidP="005A0017">
            <w:pPr>
              <w:pStyle w:val="TableText"/>
            </w:pPr>
          </w:p>
        </w:tc>
        <w:tc>
          <w:tcPr>
            <w:tcW w:w="1358" w:type="pct"/>
          </w:tcPr>
          <w:p w14:paraId="39647A4B" w14:textId="77777777" w:rsidR="000F1CB7" w:rsidRDefault="000F1CB7" w:rsidP="005A0017">
            <w:pPr>
              <w:pStyle w:val="TableText"/>
            </w:pPr>
            <w:r>
              <w:t>Blind opens, closes and latches correctly.</w:t>
            </w:r>
          </w:p>
        </w:tc>
        <w:tc>
          <w:tcPr>
            <w:tcW w:w="558" w:type="pct"/>
            <w:gridSpan w:val="2"/>
          </w:tcPr>
          <w:p w14:paraId="5EB457A0" w14:textId="77777777" w:rsidR="000F1CB7" w:rsidRPr="002D6C70" w:rsidRDefault="000F1CB7" w:rsidP="005A0017">
            <w:pPr>
              <w:pStyle w:val="TableText"/>
            </w:pPr>
          </w:p>
        </w:tc>
        <w:tc>
          <w:tcPr>
            <w:tcW w:w="516" w:type="pct"/>
            <w:vMerge/>
          </w:tcPr>
          <w:p w14:paraId="479280CC" w14:textId="77777777" w:rsidR="000F1CB7" w:rsidRDefault="000F1CB7" w:rsidP="005A0017">
            <w:pPr>
              <w:pStyle w:val="TableText"/>
            </w:pPr>
          </w:p>
        </w:tc>
        <w:tc>
          <w:tcPr>
            <w:tcW w:w="818" w:type="pct"/>
            <w:vMerge/>
          </w:tcPr>
          <w:p w14:paraId="5A63EC9F" w14:textId="77777777" w:rsidR="000F1CB7" w:rsidRPr="002D6C70" w:rsidRDefault="000F1CB7" w:rsidP="005A0017">
            <w:pPr>
              <w:pStyle w:val="TableText"/>
            </w:pPr>
          </w:p>
        </w:tc>
      </w:tr>
      <w:tr w:rsidR="000F1CB7" w:rsidRPr="002D6C70" w14:paraId="65B6446D" w14:textId="77777777" w:rsidTr="007C4902">
        <w:trPr>
          <w:cantSplit/>
          <w:trHeight w:val="75"/>
        </w:trPr>
        <w:tc>
          <w:tcPr>
            <w:tcW w:w="1750" w:type="pct"/>
            <w:vMerge w:val="restart"/>
          </w:tcPr>
          <w:p w14:paraId="256E812C" w14:textId="77777777" w:rsidR="000F1CB7" w:rsidRPr="00BE1487" w:rsidRDefault="000F1CB7" w:rsidP="005A0017">
            <w:pPr>
              <w:pStyle w:val="TableText"/>
            </w:pPr>
            <w:r>
              <w:t xml:space="preserve">Inspect and test the </w:t>
            </w:r>
            <w:r>
              <w:rPr>
                <w:b/>
              </w:rPr>
              <w:t>Front Window</w:t>
            </w:r>
            <w:r>
              <w:t>.</w:t>
            </w:r>
          </w:p>
        </w:tc>
        <w:tc>
          <w:tcPr>
            <w:tcW w:w="1358" w:type="pct"/>
          </w:tcPr>
          <w:p w14:paraId="1B5E4768" w14:textId="77777777" w:rsidR="000F1CB7" w:rsidRPr="009C69CF" w:rsidRDefault="000F1CB7" w:rsidP="005A0017">
            <w:pPr>
              <w:pStyle w:val="TableText"/>
            </w:pPr>
            <w:r>
              <w:t>No damage, abnormalities or defects.</w:t>
            </w:r>
          </w:p>
        </w:tc>
        <w:tc>
          <w:tcPr>
            <w:tcW w:w="558" w:type="pct"/>
            <w:gridSpan w:val="2"/>
          </w:tcPr>
          <w:p w14:paraId="0AE63322" w14:textId="77777777" w:rsidR="000F1CB7" w:rsidRPr="002D6C70" w:rsidRDefault="000F1CB7" w:rsidP="005A0017">
            <w:pPr>
              <w:pStyle w:val="TableText"/>
            </w:pPr>
          </w:p>
        </w:tc>
        <w:tc>
          <w:tcPr>
            <w:tcW w:w="516" w:type="pct"/>
            <w:vMerge w:val="restart"/>
          </w:tcPr>
          <w:p w14:paraId="3C44445E" w14:textId="77777777" w:rsidR="000F1CB7" w:rsidRDefault="000F1CB7" w:rsidP="005A0017">
            <w:pPr>
              <w:pStyle w:val="TableText"/>
            </w:pPr>
          </w:p>
        </w:tc>
        <w:tc>
          <w:tcPr>
            <w:tcW w:w="818" w:type="pct"/>
            <w:vMerge w:val="restart"/>
          </w:tcPr>
          <w:p w14:paraId="21FF99A6" w14:textId="77777777" w:rsidR="000F1CB7" w:rsidRPr="002D6C70" w:rsidRDefault="000F1CB7" w:rsidP="005A0017">
            <w:pPr>
              <w:pStyle w:val="TableText"/>
            </w:pPr>
          </w:p>
        </w:tc>
      </w:tr>
      <w:tr w:rsidR="000F1CB7" w:rsidRPr="002D6C70" w14:paraId="095BCEA5" w14:textId="77777777" w:rsidTr="007C4902">
        <w:trPr>
          <w:cantSplit/>
          <w:trHeight w:val="287"/>
        </w:trPr>
        <w:tc>
          <w:tcPr>
            <w:tcW w:w="1750" w:type="pct"/>
            <w:vMerge/>
          </w:tcPr>
          <w:p w14:paraId="76ACDB8F" w14:textId="77777777" w:rsidR="000F1CB7" w:rsidRDefault="000F1CB7" w:rsidP="005A0017">
            <w:pPr>
              <w:pStyle w:val="TableText"/>
            </w:pPr>
          </w:p>
        </w:tc>
        <w:tc>
          <w:tcPr>
            <w:tcW w:w="1358" w:type="pct"/>
          </w:tcPr>
          <w:p w14:paraId="606FE253" w14:textId="77777777" w:rsidR="000F1CB7" w:rsidRDefault="000F1CB7" w:rsidP="005A0017">
            <w:pPr>
              <w:pStyle w:val="TableText"/>
            </w:pPr>
            <w:r>
              <w:t>Driver side blind opens, closes and latches correctly.</w:t>
            </w:r>
          </w:p>
        </w:tc>
        <w:tc>
          <w:tcPr>
            <w:tcW w:w="558" w:type="pct"/>
            <w:gridSpan w:val="2"/>
          </w:tcPr>
          <w:p w14:paraId="3F4A8137" w14:textId="77777777" w:rsidR="000F1CB7" w:rsidRPr="002D6C70" w:rsidRDefault="000F1CB7" w:rsidP="005A0017">
            <w:pPr>
              <w:pStyle w:val="TableText"/>
            </w:pPr>
          </w:p>
        </w:tc>
        <w:tc>
          <w:tcPr>
            <w:tcW w:w="516" w:type="pct"/>
            <w:vMerge/>
          </w:tcPr>
          <w:p w14:paraId="284BE683" w14:textId="77777777" w:rsidR="000F1CB7" w:rsidRDefault="000F1CB7" w:rsidP="005A0017">
            <w:pPr>
              <w:pStyle w:val="TableText"/>
            </w:pPr>
          </w:p>
        </w:tc>
        <w:tc>
          <w:tcPr>
            <w:tcW w:w="818" w:type="pct"/>
            <w:vMerge/>
          </w:tcPr>
          <w:p w14:paraId="02D6E6AB" w14:textId="77777777" w:rsidR="000F1CB7" w:rsidRPr="002D6C70" w:rsidRDefault="000F1CB7" w:rsidP="005A0017">
            <w:pPr>
              <w:pStyle w:val="TableText"/>
            </w:pPr>
          </w:p>
        </w:tc>
      </w:tr>
      <w:tr w:rsidR="000F1CB7" w:rsidRPr="002D6C70" w14:paraId="6429B759" w14:textId="77777777" w:rsidTr="007C4902">
        <w:trPr>
          <w:cantSplit/>
          <w:trHeight w:val="169"/>
        </w:trPr>
        <w:tc>
          <w:tcPr>
            <w:tcW w:w="1750" w:type="pct"/>
            <w:vMerge/>
          </w:tcPr>
          <w:p w14:paraId="571713A8" w14:textId="77777777" w:rsidR="000F1CB7" w:rsidRDefault="000F1CB7" w:rsidP="005A0017">
            <w:pPr>
              <w:pStyle w:val="TableText"/>
            </w:pPr>
          </w:p>
        </w:tc>
        <w:tc>
          <w:tcPr>
            <w:tcW w:w="1358" w:type="pct"/>
          </w:tcPr>
          <w:p w14:paraId="2B5A049D" w14:textId="77777777" w:rsidR="000F1CB7" w:rsidRPr="002D6C70" w:rsidRDefault="000F1CB7" w:rsidP="005A0017">
            <w:pPr>
              <w:pStyle w:val="TableText"/>
            </w:pPr>
            <w:r>
              <w:t>Observer side blind opens, closes and latches correctly.</w:t>
            </w:r>
          </w:p>
        </w:tc>
        <w:tc>
          <w:tcPr>
            <w:tcW w:w="558" w:type="pct"/>
            <w:gridSpan w:val="2"/>
          </w:tcPr>
          <w:p w14:paraId="376FBE79" w14:textId="77777777" w:rsidR="000F1CB7" w:rsidRPr="002D6C70" w:rsidRDefault="000F1CB7" w:rsidP="005A0017">
            <w:pPr>
              <w:pStyle w:val="TableText"/>
            </w:pPr>
          </w:p>
        </w:tc>
        <w:tc>
          <w:tcPr>
            <w:tcW w:w="516" w:type="pct"/>
            <w:vMerge/>
          </w:tcPr>
          <w:p w14:paraId="54EAEDB7" w14:textId="77777777" w:rsidR="000F1CB7" w:rsidRDefault="000F1CB7" w:rsidP="005A0017">
            <w:pPr>
              <w:pStyle w:val="TableText"/>
            </w:pPr>
          </w:p>
        </w:tc>
        <w:tc>
          <w:tcPr>
            <w:tcW w:w="818" w:type="pct"/>
            <w:vMerge/>
          </w:tcPr>
          <w:p w14:paraId="53AE6371" w14:textId="77777777" w:rsidR="000F1CB7" w:rsidRPr="002D6C70" w:rsidRDefault="000F1CB7" w:rsidP="005A0017">
            <w:pPr>
              <w:pStyle w:val="TableText"/>
            </w:pPr>
          </w:p>
        </w:tc>
      </w:tr>
      <w:tr w:rsidR="000F1CB7" w:rsidRPr="002D6C70" w14:paraId="7C9945DF" w14:textId="77777777" w:rsidTr="007C4902">
        <w:trPr>
          <w:cantSplit/>
          <w:trHeight w:val="168"/>
        </w:trPr>
        <w:tc>
          <w:tcPr>
            <w:tcW w:w="1750" w:type="pct"/>
            <w:vMerge/>
          </w:tcPr>
          <w:p w14:paraId="5108635A" w14:textId="77777777" w:rsidR="000F1CB7" w:rsidRDefault="000F1CB7" w:rsidP="005A0017">
            <w:pPr>
              <w:pStyle w:val="TableText"/>
            </w:pPr>
          </w:p>
        </w:tc>
        <w:tc>
          <w:tcPr>
            <w:tcW w:w="1358" w:type="pct"/>
          </w:tcPr>
          <w:p w14:paraId="49D863F0" w14:textId="77777777" w:rsidR="000F1CB7" w:rsidRDefault="000F1CB7" w:rsidP="005A0017">
            <w:pPr>
              <w:pStyle w:val="TableText"/>
            </w:pPr>
            <w:r>
              <w:t>Window wiper operates correctly.</w:t>
            </w:r>
          </w:p>
        </w:tc>
        <w:tc>
          <w:tcPr>
            <w:tcW w:w="558" w:type="pct"/>
            <w:gridSpan w:val="2"/>
          </w:tcPr>
          <w:p w14:paraId="0D7ECBC7" w14:textId="77777777" w:rsidR="000F1CB7" w:rsidRDefault="000F1CB7" w:rsidP="005A0017">
            <w:pPr>
              <w:pStyle w:val="TableText"/>
            </w:pPr>
          </w:p>
        </w:tc>
        <w:tc>
          <w:tcPr>
            <w:tcW w:w="516" w:type="pct"/>
            <w:vMerge/>
          </w:tcPr>
          <w:p w14:paraId="545C3FBF" w14:textId="77777777" w:rsidR="000F1CB7" w:rsidRDefault="000F1CB7" w:rsidP="005A0017">
            <w:pPr>
              <w:pStyle w:val="TableText"/>
            </w:pPr>
          </w:p>
        </w:tc>
        <w:tc>
          <w:tcPr>
            <w:tcW w:w="818" w:type="pct"/>
            <w:vMerge/>
          </w:tcPr>
          <w:p w14:paraId="720673E6" w14:textId="77777777" w:rsidR="000F1CB7" w:rsidRPr="002D6C70" w:rsidRDefault="000F1CB7" w:rsidP="005A0017">
            <w:pPr>
              <w:pStyle w:val="TableText"/>
            </w:pPr>
          </w:p>
        </w:tc>
      </w:tr>
      <w:tr w:rsidR="000F1CB7" w:rsidRPr="002D6C70" w14:paraId="6941203A" w14:textId="77777777" w:rsidTr="007C4902">
        <w:trPr>
          <w:cantSplit/>
          <w:trHeight w:val="75"/>
        </w:trPr>
        <w:tc>
          <w:tcPr>
            <w:tcW w:w="1750" w:type="pct"/>
            <w:vMerge w:val="restart"/>
          </w:tcPr>
          <w:p w14:paraId="5661189F" w14:textId="77777777" w:rsidR="000F1CB7" w:rsidRPr="00BE1487" w:rsidRDefault="000F1CB7" w:rsidP="005A0017">
            <w:pPr>
              <w:pStyle w:val="TableText"/>
            </w:pPr>
            <w:r>
              <w:t xml:space="preserve">Inspect and test the </w:t>
            </w:r>
            <w:r>
              <w:rPr>
                <w:b/>
              </w:rPr>
              <w:t>Driver Side Rear Window</w:t>
            </w:r>
            <w:r>
              <w:t>.</w:t>
            </w:r>
          </w:p>
        </w:tc>
        <w:tc>
          <w:tcPr>
            <w:tcW w:w="1358" w:type="pct"/>
          </w:tcPr>
          <w:p w14:paraId="65FA7C4D" w14:textId="77777777" w:rsidR="000F1CB7" w:rsidRPr="009C69CF" w:rsidRDefault="000F1CB7" w:rsidP="005A0017">
            <w:pPr>
              <w:pStyle w:val="TableText"/>
            </w:pPr>
            <w:r>
              <w:t>No damage, abnormalities or defects.</w:t>
            </w:r>
          </w:p>
        </w:tc>
        <w:tc>
          <w:tcPr>
            <w:tcW w:w="558" w:type="pct"/>
            <w:gridSpan w:val="2"/>
          </w:tcPr>
          <w:p w14:paraId="557F8F6E" w14:textId="77777777" w:rsidR="000F1CB7" w:rsidRPr="002D6C70" w:rsidRDefault="000F1CB7" w:rsidP="005A0017">
            <w:pPr>
              <w:pStyle w:val="TableText"/>
            </w:pPr>
          </w:p>
        </w:tc>
        <w:tc>
          <w:tcPr>
            <w:tcW w:w="516" w:type="pct"/>
            <w:vMerge w:val="restart"/>
          </w:tcPr>
          <w:p w14:paraId="19AE59A9" w14:textId="77777777" w:rsidR="000F1CB7" w:rsidRDefault="000F1CB7" w:rsidP="005A0017">
            <w:pPr>
              <w:pStyle w:val="TableText"/>
            </w:pPr>
          </w:p>
        </w:tc>
        <w:tc>
          <w:tcPr>
            <w:tcW w:w="818" w:type="pct"/>
            <w:vMerge w:val="restart"/>
          </w:tcPr>
          <w:p w14:paraId="50B2750C" w14:textId="77777777" w:rsidR="000F1CB7" w:rsidRPr="002D6C70" w:rsidRDefault="000F1CB7" w:rsidP="005A0017">
            <w:pPr>
              <w:pStyle w:val="TableText"/>
            </w:pPr>
          </w:p>
        </w:tc>
      </w:tr>
      <w:tr w:rsidR="000F1CB7" w:rsidRPr="002D6C70" w14:paraId="0BB37E12" w14:textId="77777777" w:rsidTr="007C4902">
        <w:trPr>
          <w:cantSplit/>
          <w:trHeight w:val="110"/>
        </w:trPr>
        <w:tc>
          <w:tcPr>
            <w:tcW w:w="1750" w:type="pct"/>
            <w:vMerge/>
          </w:tcPr>
          <w:p w14:paraId="42658316" w14:textId="77777777" w:rsidR="000F1CB7" w:rsidRDefault="000F1CB7" w:rsidP="005A0017">
            <w:pPr>
              <w:pStyle w:val="TableText"/>
            </w:pPr>
          </w:p>
        </w:tc>
        <w:tc>
          <w:tcPr>
            <w:tcW w:w="1358" w:type="pct"/>
          </w:tcPr>
          <w:p w14:paraId="4B62B4BE" w14:textId="77777777" w:rsidR="000F1CB7" w:rsidRDefault="000F1CB7" w:rsidP="005A0017">
            <w:pPr>
              <w:pStyle w:val="TableText"/>
            </w:pPr>
            <w:r>
              <w:t>Window wiper operates correctly.</w:t>
            </w:r>
          </w:p>
        </w:tc>
        <w:tc>
          <w:tcPr>
            <w:tcW w:w="558" w:type="pct"/>
            <w:gridSpan w:val="2"/>
          </w:tcPr>
          <w:p w14:paraId="24BCAE06" w14:textId="77777777" w:rsidR="000F1CB7" w:rsidRPr="002D6C70" w:rsidRDefault="000F1CB7" w:rsidP="005A0017">
            <w:pPr>
              <w:pStyle w:val="TableText"/>
            </w:pPr>
          </w:p>
        </w:tc>
        <w:tc>
          <w:tcPr>
            <w:tcW w:w="516" w:type="pct"/>
            <w:vMerge/>
          </w:tcPr>
          <w:p w14:paraId="756CDD37" w14:textId="77777777" w:rsidR="000F1CB7" w:rsidRDefault="000F1CB7" w:rsidP="005A0017">
            <w:pPr>
              <w:pStyle w:val="TableText"/>
            </w:pPr>
          </w:p>
        </w:tc>
        <w:tc>
          <w:tcPr>
            <w:tcW w:w="818" w:type="pct"/>
            <w:vMerge/>
          </w:tcPr>
          <w:p w14:paraId="6C6F7A4B" w14:textId="77777777" w:rsidR="000F1CB7" w:rsidRPr="002D6C70" w:rsidRDefault="000F1CB7" w:rsidP="005A0017">
            <w:pPr>
              <w:pStyle w:val="TableText"/>
            </w:pPr>
          </w:p>
        </w:tc>
      </w:tr>
      <w:tr w:rsidR="000F1CB7" w:rsidRPr="002D6C70" w14:paraId="62DD77C6" w14:textId="77777777" w:rsidTr="007C4902">
        <w:trPr>
          <w:cantSplit/>
          <w:trHeight w:val="75"/>
        </w:trPr>
        <w:tc>
          <w:tcPr>
            <w:tcW w:w="1750" w:type="pct"/>
            <w:vMerge w:val="restart"/>
          </w:tcPr>
          <w:p w14:paraId="6CB7FE67" w14:textId="77777777" w:rsidR="000F1CB7" w:rsidRPr="00BE1487" w:rsidRDefault="000F1CB7" w:rsidP="005A0017">
            <w:pPr>
              <w:pStyle w:val="TableText"/>
            </w:pPr>
            <w:r>
              <w:t xml:space="preserve">Inspect and test the </w:t>
            </w:r>
            <w:r>
              <w:rPr>
                <w:b/>
              </w:rPr>
              <w:t>Observer Side Rear Window</w:t>
            </w:r>
            <w:r>
              <w:t>.</w:t>
            </w:r>
          </w:p>
        </w:tc>
        <w:tc>
          <w:tcPr>
            <w:tcW w:w="1358" w:type="pct"/>
          </w:tcPr>
          <w:p w14:paraId="69A79BD8" w14:textId="77777777" w:rsidR="000F1CB7" w:rsidRPr="009C69CF" w:rsidRDefault="000F1CB7" w:rsidP="005A0017">
            <w:pPr>
              <w:pStyle w:val="TableText"/>
            </w:pPr>
            <w:r>
              <w:t>No damage, abnormalities or defects.</w:t>
            </w:r>
          </w:p>
        </w:tc>
        <w:tc>
          <w:tcPr>
            <w:tcW w:w="558" w:type="pct"/>
            <w:gridSpan w:val="2"/>
          </w:tcPr>
          <w:p w14:paraId="5E1292FF" w14:textId="77777777" w:rsidR="000F1CB7" w:rsidRPr="002D6C70" w:rsidRDefault="000F1CB7" w:rsidP="005A0017">
            <w:pPr>
              <w:pStyle w:val="TableText"/>
            </w:pPr>
          </w:p>
        </w:tc>
        <w:tc>
          <w:tcPr>
            <w:tcW w:w="516" w:type="pct"/>
            <w:vMerge w:val="restart"/>
          </w:tcPr>
          <w:p w14:paraId="099E1F33" w14:textId="77777777" w:rsidR="000F1CB7" w:rsidRDefault="000F1CB7" w:rsidP="005A0017">
            <w:pPr>
              <w:pStyle w:val="TableText"/>
            </w:pPr>
          </w:p>
        </w:tc>
        <w:tc>
          <w:tcPr>
            <w:tcW w:w="818" w:type="pct"/>
            <w:vMerge w:val="restart"/>
          </w:tcPr>
          <w:p w14:paraId="121FA3D9" w14:textId="77777777" w:rsidR="000F1CB7" w:rsidRPr="002D6C70" w:rsidRDefault="000F1CB7" w:rsidP="005A0017">
            <w:pPr>
              <w:pStyle w:val="TableText"/>
            </w:pPr>
          </w:p>
        </w:tc>
      </w:tr>
      <w:tr w:rsidR="000F1CB7" w:rsidRPr="002D6C70" w14:paraId="3BDF0433" w14:textId="77777777" w:rsidTr="007C4902">
        <w:trPr>
          <w:cantSplit/>
          <w:trHeight w:val="110"/>
        </w:trPr>
        <w:tc>
          <w:tcPr>
            <w:tcW w:w="1750" w:type="pct"/>
            <w:vMerge/>
          </w:tcPr>
          <w:p w14:paraId="34E4028C" w14:textId="77777777" w:rsidR="000F1CB7" w:rsidRDefault="000F1CB7" w:rsidP="005A0017">
            <w:pPr>
              <w:pStyle w:val="TableText"/>
            </w:pPr>
          </w:p>
        </w:tc>
        <w:tc>
          <w:tcPr>
            <w:tcW w:w="1358" w:type="pct"/>
          </w:tcPr>
          <w:p w14:paraId="2A42870F" w14:textId="77777777" w:rsidR="000F1CB7" w:rsidRDefault="000F1CB7" w:rsidP="005A0017">
            <w:pPr>
              <w:pStyle w:val="TableText"/>
            </w:pPr>
            <w:r>
              <w:t>Window wiper operates correctly.</w:t>
            </w:r>
          </w:p>
        </w:tc>
        <w:tc>
          <w:tcPr>
            <w:tcW w:w="558" w:type="pct"/>
            <w:gridSpan w:val="2"/>
          </w:tcPr>
          <w:p w14:paraId="554407E4" w14:textId="77777777" w:rsidR="000F1CB7" w:rsidRPr="002D6C70" w:rsidRDefault="000F1CB7" w:rsidP="005A0017">
            <w:pPr>
              <w:pStyle w:val="TableText"/>
            </w:pPr>
          </w:p>
        </w:tc>
        <w:tc>
          <w:tcPr>
            <w:tcW w:w="516" w:type="pct"/>
            <w:vMerge/>
          </w:tcPr>
          <w:p w14:paraId="2DEF8D92" w14:textId="77777777" w:rsidR="000F1CB7" w:rsidRDefault="000F1CB7" w:rsidP="005A0017">
            <w:pPr>
              <w:pStyle w:val="TableText"/>
            </w:pPr>
          </w:p>
        </w:tc>
        <w:tc>
          <w:tcPr>
            <w:tcW w:w="818" w:type="pct"/>
            <w:vMerge/>
          </w:tcPr>
          <w:p w14:paraId="5A16E86A" w14:textId="77777777" w:rsidR="000F1CB7" w:rsidRPr="002D6C70" w:rsidRDefault="000F1CB7" w:rsidP="005A0017">
            <w:pPr>
              <w:pStyle w:val="TableText"/>
            </w:pPr>
          </w:p>
        </w:tc>
      </w:tr>
      <w:tr w:rsidR="000F1CB7" w:rsidRPr="002D6C70" w14:paraId="50215129" w14:textId="77777777" w:rsidTr="007C4902">
        <w:trPr>
          <w:cantSplit/>
          <w:trHeight w:val="110"/>
        </w:trPr>
        <w:tc>
          <w:tcPr>
            <w:tcW w:w="1750" w:type="pct"/>
            <w:vMerge w:val="restart"/>
          </w:tcPr>
          <w:p w14:paraId="1CFED7F9" w14:textId="77777777" w:rsidR="000F1CB7" w:rsidRPr="00F6776C" w:rsidRDefault="000F1CB7" w:rsidP="005A0017">
            <w:pPr>
              <w:pStyle w:val="TableText"/>
              <w:keepNext/>
              <w:rPr>
                <w:b/>
              </w:rPr>
            </w:pPr>
            <w:r>
              <w:t xml:space="preserve">Inspect and test the </w:t>
            </w:r>
            <w:r>
              <w:rPr>
                <w:b/>
              </w:rPr>
              <w:t>Front Cab Door</w:t>
            </w:r>
          </w:p>
        </w:tc>
        <w:tc>
          <w:tcPr>
            <w:tcW w:w="1358" w:type="pct"/>
          </w:tcPr>
          <w:p w14:paraId="77B03901" w14:textId="77777777" w:rsidR="000F1CB7" w:rsidRPr="009C69CF" w:rsidRDefault="000F1CB7" w:rsidP="005A0017">
            <w:pPr>
              <w:pStyle w:val="TableText"/>
              <w:keepNext/>
            </w:pPr>
            <w:r>
              <w:t>No damage, abnormalities or defects.</w:t>
            </w:r>
          </w:p>
        </w:tc>
        <w:tc>
          <w:tcPr>
            <w:tcW w:w="558" w:type="pct"/>
            <w:gridSpan w:val="2"/>
          </w:tcPr>
          <w:p w14:paraId="3E87DB7E" w14:textId="77777777" w:rsidR="000F1CB7" w:rsidRPr="002D6C70" w:rsidRDefault="000F1CB7" w:rsidP="005A0017">
            <w:pPr>
              <w:pStyle w:val="TableText"/>
              <w:keepNext/>
            </w:pPr>
          </w:p>
        </w:tc>
        <w:tc>
          <w:tcPr>
            <w:tcW w:w="516" w:type="pct"/>
            <w:vMerge w:val="restart"/>
          </w:tcPr>
          <w:p w14:paraId="7CFC3BA0" w14:textId="77777777" w:rsidR="000F1CB7" w:rsidRDefault="000F1CB7" w:rsidP="005A0017">
            <w:pPr>
              <w:pStyle w:val="TableText"/>
              <w:keepNext/>
            </w:pPr>
          </w:p>
        </w:tc>
        <w:tc>
          <w:tcPr>
            <w:tcW w:w="818" w:type="pct"/>
            <w:vMerge w:val="restart"/>
          </w:tcPr>
          <w:p w14:paraId="73885492" w14:textId="77777777" w:rsidR="000F1CB7" w:rsidRPr="002D6C70" w:rsidRDefault="000F1CB7" w:rsidP="005A0017">
            <w:pPr>
              <w:pStyle w:val="TableText"/>
              <w:keepNext/>
            </w:pPr>
          </w:p>
        </w:tc>
      </w:tr>
      <w:tr w:rsidR="000F1CB7" w:rsidRPr="002D6C70" w14:paraId="2E975642" w14:textId="77777777" w:rsidTr="007C4902">
        <w:trPr>
          <w:cantSplit/>
          <w:trHeight w:val="110"/>
        </w:trPr>
        <w:tc>
          <w:tcPr>
            <w:tcW w:w="1750" w:type="pct"/>
            <w:vMerge/>
          </w:tcPr>
          <w:p w14:paraId="3559D5BA" w14:textId="77777777" w:rsidR="000F1CB7" w:rsidRDefault="000F1CB7" w:rsidP="005A0017">
            <w:pPr>
              <w:pStyle w:val="TableText"/>
            </w:pPr>
          </w:p>
        </w:tc>
        <w:tc>
          <w:tcPr>
            <w:tcW w:w="1358" w:type="pct"/>
          </w:tcPr>
          <w:p w14:paraId="5269195C" w14:textId="77777777" w:rsidR="000F1CB7" w:rsidRDefault="000F1CB7" w:rsidP="005A0017">
            <w:pPr>
              <w:pStyle w:val="TableText"/>
            </w:pPr>
            <w:r>
              <w:t>Door operates correctly and can be locked using a padlock.</w:t>
            </w:r>
          </w:p>
        </w:tc>
        <w:tc>
          <w:tcPr>
            <w:tcW w:w="558" w:type="pct"/>
            <w:gridSpan w:val="2"/>
          </w:tcPr>
          <w:p w14:paraId="24FEC1A1" w14:textId="77777777" w:rsidR="000F1CB7" w:rsidRPr="002D6C70" w:rsidRDefault="000F1CB7" w:rsidP="005A0017">
            <w:pPr>
              <w:pStyle w:val="TableText"/>
            </w:pPr>
          </w:p>
        </w:tc>
        <w:tc>
          <w:tcPr>
            <w:tcW w:w="516" w:type="pct"/>
            <w:vMerge/>
          </w:tcPr>
          <w:p w14:paraId="5C5703D8" w14:textId="77777777" w:rsidR="000F1CB7" w:rsidRDefault="000F1CB7" w:rsidP="005A0017">
            <w:pPr>
              <w:pStyle w:val="TableText"/>
            </w:pPr>
          </w:p>
        </w:tc>
        <w:tc>
          <w:tcPr>
            <w:tcW w:w="818" w:type="pct"/>
            <w:vMerge/>
          </w:tcPr>
          <w:p w14:paraId="113B64D1" w14:textId="77777777" w:rsidR="000F1CB7" w:rsidRPr="002D6C70" w:rsidRDefault="000F1CB7" w:rsidP="005A0017">
            <w:pPr>
              <w:pStyle w:val="TableText"/>
            </w:pPr>
          </w:p>
        </w:tc>
      </w:tr>
      <w:tr w:rsidR="000F1CB7" w:rsidRPr="002D6C70" w14:paraId="260CA3BD" w14:textId="77777777" w:rsidTr="007C4902">
        <w:trPr>
          <w:cantSplit/>
          <w:trHeight w:val="146"/>
        </w:trPr>
        <w:tc>
          <w:tcPr>
            <w:tcW w:w="1750" w:type="pct"/>
            <w:vMerge w:val="restart"/>
          </w:tcPr>
          <w:p w14:paraId="46F66A56" w14:textId="77777777" w:rsidR="000F1CB7" w:rsidRPr="00F6776C" w:rsidRDefault="000F1CB7" w:rsidP="005A0017">
            <w:pPr>
              <w:pStyle w:val="TableText"/>
              <w:rPr>
                <w:b/>
              </w:rPr>
            </w:pPr>
            <w:r>
              <w:t xml:space="preserve">Inspect and test the </w:t>
            </w:r>
            <w:r>
              <w:rPr>
                <w:b/>
              </w:rPr>
              <w:t>Rear Cab Door</w:t>
            </w:r>
          </w:p>
        </w:tc>
        <w:tc>
          <w:tcPr>
            <w:tcW w:w="1358" w:type="pct"/>
          </w:tcPr>
          <w:p w14:paraId="765A4A2B" w14:textId="77777777" w:rsidR="000F1CB7" w:rsidRPr="009C69CF" w:rsidRDefault="000F1CB7" w:rsidP="005A0017">
            <w:pPr>
              <w:pStyle w:val="TableText"/>
            </w:pPr>
            <w:r>
              <w:t>No damage, abnormalities or defects.</w:t>
            </w:r>
          </w:p>
        </w:tc>
        <w:tc>
          <w:tcPr>
            <w:tcW w:w="558" w:type="pct"/>
            <w:gridSpan w:val="2"/>
          </w:tcPr>
          <w:p w14:paraId="00DC472A" w14:textId="77777777" w:rsidR="000F1CB7" w:rsidRPr="002D6C70" w:rsidRDefault="000F1CB7" w:rsidP="005A0017">
            <w:pPr>
              <w:pStyle w:val="TableText"/>
            </w:pPr>
          </w:p>
        </w:tc>
        <w:tc>
          <w:tcPr>
            <w:tcW w:w="516" w:type="pct"/>
            <w:vMerge w:val="restart"/>
          </w:tcPr>
          <w:p w14:paraId="1DA2CD55" w14:textId="77777777" w:rsidR="000F1CB7" w:rsidRDefault="000F1CB7" w:rsidP="005A0017">
            <w:pPr>
              <w:pStyle w:val="TableText"/>
            </w:pPr>
          </w:p>
        </w:tc>
        <w:tc>
          <w:tcPr>
            <w:tcW w:w="818" w:type="pct"/>
            <w:vMerge w:val="restart"/>
          </w:tcPr>
          <w:p w14:paraId="09ABFCC4" w14:textId="77777777" w:rsidR="000F1CB7" w:rsidRPr="002D6C70" w:rsidRDefault="000F1CB7" w:rsidP="005A0017">
            <w:pPr>
              <w:pStyle w:val="TableText"/>
            </w:pPr>
          </w:p>
        </w:tc>
      </w:tr>
      <w:tr w:rsidR="000F1CB7" w:rsidRPr="002D6C70" w14:paraId="229C8CD2" w14:textId="77777777" w:rsidTr="007C4902">
        <w:trPr>
          <w:cantSplit/>
          <w:trHeight w:val="145"/>
        </w:trPr>
        <w:tc>
          <w:tcPr>
            <w:tcW w:w="1750" w:type="pct"/>
            <w:vMerge/>
          </w:tcPr>
          <w:p w14:paraId="6446851C" w14:textId="77777777" w:rsidR="000F1CB7" w:rsidRDefault="000F1CB7" w:rsidP="005A0017">
            <w:pPr>
              <w:pStyle w:val="TableText"/>
            </w:pPr>
          </w:p>
        </w:tc>
        <w:tc>
          <w:tcPr>
            <w:tcW w:w="1358" w:type="pct"/>
          </w:tcPr>
          <w:p w14:paraId="006D6ABA" w14:textId="77777777" w:rsidR="000F1CB7" w:rsidRPr="002D6C70" w:rsidRDefault="000F1CB7" w:rsidP="005A0017">
            <w:pPr>
              <w:pStyle w:val="TableText"/>
            </w:pPr>
            <w:r>
              <w:t>Door operates correctly and can be locked using the latch inside the cab.</w:t>
            </w:r>
          </w:p>
        </w:tc>
        <w:tc>
          <w:tcPr>
            <w:tcW w:w="558" w:type="pct"/>
            <w:gridSpan w:val="2"/>
          </w:tcPr>
          <w:p w14:paraId="00A41619" w14:textId="77777777" w:rsidR="000F1CB7" w:rsidRPr="002D6C70" w:rsidRDefault="000F1CB7" w:rsidP="005A0017">
            <w:pPr>
              <w:pStyle w:val="TableText"/>
            </w:pPr>
          </w:p>
        </w:tc>
        <w:tc>
          <w:tcPr>
            <w:tcW w:w="516" w:type="pct"/>
            <w:vMerge/>
          </w:tcPr>
          <w:p w14:paraId="31F07D39" w14:textId="77777777" w:rsidR="000F1CB7" w:rsidRDefault="000F1CB7" w:rsidP="005A0017">
            <w:pPr>
              <w:pStyle w:val="TableText"/>
            </w:pPr>
          </w:p>
        </w:tc>
        <w:tc>
          <w:tcPr>
            <w:tcW w:w="818" w:type="pct"/>
            <w:vMerge/>
          </w:tcPr>
          <w:p w14:paraId="7200C543" w14:textId="77777777" w:rsidR="000F1CB7" w:rsidRPr="002D6C70" w:rsidRDefault="000F1CB7" w:rsidP="005A0017">
            <w:pPr>
              <w:pStyle w:val="TableText"/>
            </w:pPr>
          </w:p>
        </w:tc>
      </w:tr>
      <w:tr w:rsidR="000F1CB7" w:rsidRPr="002D6C70" w14:paraId="077F1A18" w14:textId="77777777" w:rsidTr="007C4902">
        <w:trPr>
          <w:cantSplit/>
          <w:trHeight w:val="75"/>
        </w:trPr>
        <w:tc>
          <w:tcPr>
            <w:tcW w:w="1750" w:type="pct"/>
            <w:vMerge w:val="restart"/>
          </w:tcPr>
          <w:p w14:paraId="7980D1F5" w14:textId="77777777" w:rsidR="000F1CB7" w:rsidRPr="00BE1487" w:rsidRDefault="000F1CB7" w:rsidP="005A0017">
            <w:pPr>
              <w:pStyle w:val="TableText"/>
            </w:pPr>
            <w:r>
              <w:t xml:space="preserve">Inspect and test the </w:t>
            </w:r>
            <w:r>
              <w:rPr>
                <w:b/>
              </w:rPr>
              <w:t>Driver Seat</w:t>
            </w:r>
            <w:r>
              <w:t>.</w:t>
            </w:r>
          </w:p>
        </w:tc>
        <w:tc>
          <w:tcPr>
            <w:tcW w:w="1358" w:type="pct"/>
          </w:tcPr>
          <w:p w14:paraId="5E03AE8B" w14:textId="77777777" w:rsidR="000F1CB7" w:rsidRPr="009C69CF" w:rsidRDefault="000F1CB7" w:rsidP="005A0017">
            <w:pPr>
              <w:pStyle w:val="TableText"/>
            </w:pPr>
            <w:r>
              <w:t>No damage, abnormalities, defects, or out-of-service tags.</w:t>
            </w:r>
          </w:p>
        </w:tc>
        <w:tc>
          <w:tcPr>
            <w:tcW w:w="558" w:type="pct"/>
            <w:gridSpan w:val="2"/>
          </w:tcPr>
          <w:p w14:paraId="4E4C0527" w14:textId="77777777" w:rsidR="000F1CB7" w:rsidRPr="002D6C70" w:rsidRDefault="000F1CB7" w:rsidP="005A0017">
            <w:pPr>
              <w:pStyle w:val="TableText"/>
            </w:pPr>
          </w:p>
        </w:tc>
        <w:tc>
          <w:tcPr>
            <w:tcW w:w="516" w:type="pct"/>
            <w:vMerge w:val="restart"/>
          </w:tcPr>
          <w:p w14:paraId="556E9045" w14:textId="77777777" w:rsidR="000F1CB7" w:rsidRDefault="000F1CB7" w:rsidP="005A0017">
            <w:pPr>
              <w:pStyle w:val="TableText"/>
            </w:pPr>
          </w:p>
        </w:tc>
        <w:tc>
          <w:tcPr>
            <w:tcW w:w="818" w:type="pct"/>
            <w:vMerge w:val="restart"/>
          </w:tcPr>
          <w:p w14:paraId="0DA17E83" w14:textId="77777777" w:rsidR="000F1CB7" w:rsidRPr="002D6C70" w:rsidRDefault="000F1CB7" w:rsidP="005A0017">
            <w:pPr>
              <w:pStyle w:val="TableText"/>
            </w:pPr>
          </w:p>
        </w:tc>
      </w:tr>
      <w:tr w:rsidR="000F1CB7" w:rsidRPr="002D6C70" w14:paraId="25B82D01" w14:textId="77777777" w:rsidTr="007C4902">
        <w:trPr>
          <w:cantSplit/>
          <w:trHeight w:val="309"/>
        </w:trPr>
        <w:tc>
          <w:tcPr>
            <w:tcW w:w="1750" w:type="pct"/>
            <w:vMerge/>
          </w:tcPr>
          <w:p w14:paraId="7CB7F9A4" w14:textId="77777777" w:rsidR="000F1CB7" w:rsidRDefault="000F1CB7" w:rsidP="005A0017">
            <w:pPr>
              <w:pStyle w:val="TableText"/>
            </w:pPr>
          </w:p>
        </w:tc>
        <w:tc>
          <w:tcPr>
            <w:tcW w:w="1358" w:type="pct"/>
          </w:tcPr>
          <w:p w14:paraId="38F0F84C" w14:textId="77777777" w:rsidR="000F1CB7" w:rsidRPr="009C69CF" w:rsidRDefault="000F1CB7" w:rsidP="005A0017">
            <w:pPr>
              <w:pStyle w:val="TableText"/>
            </w:pPr>
            <w:r>
              <w:t>Recline function operates correctly.</w:t>
            </w:r>
          </w:p>
        </w:tc>
        <w:tc>
          <w:tcPr>
            <w:tcW w:w="558" w:type="pct"/>
            <w:gridSpan w:val="2"/>
          </w:tcPr>
          <w:p w14:paraId="0F724EDC" w14:textId="77777777" w:rsidR="000F1CB7" w:rsidRPr="002D6C70" w:rsidRDefault="000F1CB7" w:rsidP="005A0017">
            <w:pPr>
              <w:pStyle w:val="TableText"/>
            </w:pPr>
          </w:p>
        </w:tc>
        <w:tc>
          <w:tcPr>
            <w:tcW w:w="516" w:type="pct"/>
            <w:vMerge/>
          </w:tcPr>
          <w:p w14:paraId="2F47F9D5" w14:textId="77777777" w:rsidR="000F1CB7" w:rsidRDefault="000F1CB7" w:rsidP="005A0017">
            <w:pPr>
              <w:pStyle w:val="TableText"/>
            </w:pPr>
          </w:p>
        </w:tc>
        <w:tc>
          <w:tcPr>
            <w:tcW w:w="818" w:type="pct"/>
            <w:vMerge/>
          </w:tcPr>
          <w:p w14:paraId="774824C9" w14:textId="77777777" w:rsidR="000F1CB7" w:rsidRPr="002D6C70" w:rsidRDefault="000F1CB7" w:rsidP="005A0017">
            <w:pPr>
              <w:pStyle w:val="TableText"/>
            </w:pPr>
          </w:p>
        </w:tc>
      </w:tr>
      <w:tr w:rsidR="000F1CB7" w:rsidRPr="002D6C70" w14:paraId="3145E777" w14:textId="77777777" w:rsidTr="007C4902">
        <w:trPr>
          <w:cantSplit/>
          <w:trHeight w:val="308"/>
        </w:trPr>
        <w:tc>
          <w:tcPr>
            <w:tcW w:w="1750" w:type="pct"/>
            <w:vMerge/>
          </w:tcPr>
          <w:p w14:paraId="04F884B5" w14:textId="77777777" w:rsidR="000F1CB7" w:rsidRDefault="000F1CB7" w:rsidP="005A0017">
            <w:pPr>
              <w:pStyle w:val="TableText"/>
            </w:pPr>
          </w:p>
        </w:tc>
        <w:tc>
          <w:tcPr>
            <w:tcW w:w="1358" w:type="pct"/>
          </w:tcPr>
          <w:p w14:paraId="4D07C2E2" w14:textId="77777777" w:rsidR="000F1CB7" w:rsidRPr="009C69CF" w:rsidRDefault="000F1CB7" w:rsidP="005A0017">
            <w:pPr>
              <w:pStyle w:val="TableText"/>
            </w:pPr>
            <w:r>
              <w:t>Slide function operates correctly.</w:t>
            </w:r>
          </w:p>
        </w:tc>
        <w:tc>
          <w:tcPr>
            <w:tcW w:w="558" w:type="pct"/>
            <w:gridSpan w:val="2"/>
          </w:tcPr>
          <w:p w14:paraId="3DCC3B9B" w14:textId="77777777" w:rsidR="000F1CB7" w:rsidRPr="002D6C70" w:rsidRDefault="000F1CB7" w:rsidP="005A0017">
            <w:pPr>
              <w:pStyle w:val="TableText"/>
            </w:pPr>
          </w:p>
        </w:tc>
        <w:tc>
          <w:tcPr>
            <w:tcW w:w="516" w:type="pct"/>
            <w:vMerge/>
          </w:tcPr>
          <w:p w14:paraId="5F178B8A" w14:textId="77777777" w:rsidR="000F1CB7" w:rsidRDefault="000F1CB7" w:rsidP="005A0017">
            <w:pPr>
              <w:pStyle w:val="TableText"/>
            </w:pPr>
          </w:p>
        </w:tc>
        <w:tc>
          <w:tcPr>
            <w:tcW w:w="818" w:type="pct"/>
            <w:vMerge/>
          </w:tcPr>
          <w:p w14:paraId="25510BFE" w14:textId="77777777" w:rsidR="000F1CB7" w:rsidRPr="002D6C70" w:rsidRDefault="000F1CB7" w:rsidP="005A0017">
            <w:pPr>
              <w:pStyle w:val="TableText"/>
            </w:pPr>
          </w:p>
        </w:tc>
      </w:tr>
      <w:tr w:rsidR="000F1CB7" w:rsidRPr="002D6C70" w14:paraId="37C3637A" w14:textId="77777777" w:rsidTr="007C4902">
        <w:trPr>
          <w:cantSplit/>
          <w:trHeight w:val="75"/>
        </w:trPr>
        <w:tc>
          <w:tcPr>
            <w:tcW w:w="1750" w:type="pct"/>
            <w:vMerge w:val="restart"/>
          </w:tcPr>
          <w:p w14:paraId="2668E40D" w14:textId="77777777" w:rsidR="000F1CB7" w:rsidRPr="00BE1487" w:rsidRDefault="000F1CB7" w:rsidP="005A0017">
            <w:pPr>
              <w:pStyle w:val="TableText"/>
            </w:pPr>
            <w:r>
              <w:t xml:space="preserve">Inspect and test the </w:t>
            </w:r>
            <w:r>
              <w:rPr>
                <w:b/>
              </w:rPr>
              <w:t>Observer Seat</w:t>
            </w:r>
            <w:r>
              <w:t>.</w:t>
            </w:r>
          </w:p>
        </w:tc>
        <w:tc>
          <w:tcPr>
            <w:tcW w:w="1358" w:type="pct"/>
          </w:tcPr>
          <w:p w14:paraId="21018CB5" w14:textId="77777777" w:rsidR="000F1CB7" w:rsidRPr="009C69CF" w:rsidRDefault="000F1CB7" w:rsidP="005A0017">
            <w:pPr>
              <w:pStyle w:val="TableText"/>
            </w:pPr>
            <w:r>
              <w:t>No damage, abnormalities, defects, or out-of-service tags.</w:t>
            </w:r>
          </w:p>
        </w:tc>
        <w:tc>
          <w:tcPr>
            <w:tcW w:w="558" w:type="pct"/>
            <w:gridSpan w:val="2"/>
          </w:tcPr>
          <w:p w14:paraId="537FC841" w14:textId="77777777" w:rsidR="000F1CB7" w:rsidRPr="002D6C70" w:rsidRDefault="000F1CB7" w:rsidP="005A0017">
            <w:pPr>
              <w:pStyle w:val="TableText"/>
            </w:pPr>
          </w:p>
        </w:tc>
        <w:tc>
          <w:tcPr>
            <w:tcW w:w="516" w:type="pct"/>
            <w:vMerge w:val="restart"/>
          </w:tcPr>
          <w:p w14:paraId="683250E9" w14:textId="77777777" w:rsidR="000F1CB7" w:rsidRDefault="000F1CB7" w:rsidP="005A0017">
            <w:pPr>
              <w:pStyle w:val="TableText"/>
            </w:pPr>
          </w:p>
        </w:tc>
        <w:tc>
          <w:tcPr>
            <w:tcW w:w="818" w:type="pct"/>
            <w:vMerge w:val="restart"/>
          </w:tcPr>
          <w:p w14:paraId="6D56D8AD" w14:textId="77777777" w:rsidR="000F1CB7" w:rsidRPr="002D6C70" w:rsidRDefault="000F1CB7" w:rsidP="005A0017">
            <w:pPr>
              <w:pStyle w:val="TableText"/>
            </w:pPr>
          </w:p>
        </w:tc>
      </w:tr>
      <w:tr w:rsidR="000F1CB7" w:rsidRPr="002D6C70" w14:paraId="25D31B9A" w14:textId="77777777" w:rsidTr="007C4902">
        <w:trPr>
          <w:cantSplit/>
          <w:trHeight w:val="309"/>
        </w:trPr>
        <w:tc>
          <w:tcPr>
            <w:tcW w:w="1750" w:type="pct"/>
            <w:vMerge/>
          </w:tcPr>
          <w:p w14:paraId="79CB8D1D" w14:textId="77777777" w:rsidR="000F1CB7" w:rsidRDefault="000F1CB7" w:rsidP="005A0017">
            <w:pPr>
              <w:pStyle w:val="TableText"/>
            </w:pPr>
          </w:p>
        </w:tc>
        <w:tc>
          <w:tcPr>
            <w:tcW w:w="1358" w:type="pct"/>
          </w:tcPr>
          <w:p w14:paraId="10F19C61" w14:textId="77777777" w:rsidR="000F1CB7" w:rsidRPr="009C69CF" w:rsidRDefault="000F1CB7" w:rsidP="005A0017">
            <w:pPr>
              <w:pStyle w:val="TableText"/>
            </w:pPr>
            <w:r>
              <w:t>Recline function operates correctly.</w:t>
            </w:r>
          </w:p>
        </w:tc>
        <w:tc>
          <w:tcPr>
            <w:tcW w:w="558" w:type="pct"/>
            <w:gridSpan w:val="2"/>
          </w:tcPr>
          <w:p w14:paraId="2008FF0C" w14:textId="77777777" w:rsidR="000F1CB7" w:rsidRPr="002D6C70" w:rsidRDefault="000F1CB7" w:rsidP="005A0017">
            <w:pPr>
              <w:pStyle w:val="TableText"/>
            </w:pPr>
          </w:p>
        </w:tc>
        <w:tc>
          <w:tcPr>
            <w:tcW w:w="516" w:type="pct"/>
            <w:vMerge/>
          </w:tcPr>
          <w:p w14:paraId="142D1F9E" w14:textId="77777777" w:rsidR="000F1CB7" w:rsidRDefault="000F1CB7" w:rsidP="005A0017">
            <w:pPr>
              <w:pStyle w:val="TableText"/>
            </w:pPr>
          </w:p>
        </w:tc>
        <w:tc>
          <w:tcPr>
            <w:tcW w:w="818" w:type="pct"/>
            <w:vMerge/>
          </w:tcPr>
          <w:p w14:paraId="2222A2FA" w14:textId="77777777" w:rsidR="000F1CB7" w:rsidRPr="002D6C70" w:rsidRDefault="000F1CB7" w:rsidP="005A0017">
            <w:pPr>
              <w:pStyle w:val="TableText"/>
            </w:pPr>
          </w:p>
        </w:tc>
      </w:tr>
      <w:tr w:rsidR="000F1CB7" w:rsidRPr="002D6C70" w14:paraId="17EA5EEE" w14:textId="77777777" w:rsidTr="007C4902">
        <w:trPr>
          <w:cantSplit/>
          <w:trHeight w:val="308"/>
        </w:trPr>
        <w:tc>
          <w:tcPr>
            <w:tcW w:w="1750" w:type="pct"/>
            <w:vMerge/>
          </w:tcPr>
          <w:p w14:paraId="7AEDAC8A" w14:textId="77777777" w:rsidR="000F1CB7" w:rsidRDefault="000F1CB7" w:rsidP="005A0017">
            <w:pPr>
              <w:pStyle w:val="TableText"/>
            </w:pPr>
          </w:p>
        </w:tc>
        <w:tc>
          <w:tcPr>
            <w:tcW w:w="1358" w:type="pct"/>
          </w:tcPr>
          <w:p w14:paraId="0B012026" w14:textId="77777777" w:rsidR="000F1CB7" w:rsidRPr="009C69CF" w:rsidRDefault="000F1CB7" w:rsidP="005A0017">
            <w:pPr>
              <w:pStyle w:val="TableText"/>
            </w:pPr>
            <w:r>
              <w:t>Slide function operates correctly.</w:t>
            </w:r>
          </w:p>
        </w:tc>
        <w:tc>
          <w:tcPr>
            <w:tcW w:w="558" w:type="pct"/>
            <w:gridSpan w:val="2"/>
          </w:tcPr>
          <w:p w14:paraId="453B0894" w14:textId="77777777" w:rsidR="000F1CB7" w:rsidRPr="002D6C70" w:rsidRDefault="000F1CB7" w:rsidP="005A0017">
            <w:pPr>
              <w:pStyle w:val="TableText"/>
            </w:pPr>
          </w:p>
        </w:tc>
        <w:tc>
          <w:tcPr>
            <w:tcW w:w="516" w:type="pct"/>
            <w:vMerge/>
          </w:tcPr>
          <w:p w14:paraId="04C4E724" w14:textId="77777777" w:rsidR="000F1CB7" w:rsidRDefault="000F1CB7" w:rsidP="005A0017">
            <w:pPr>
              <w:pStyle w:val="TableText"/>
            </w:pPr>
          </w:p>
        </w:tc>
        <w:tc>
          <w:tcPr>
            <w:tcW w:w="818" w:type="pct"/>
            <w:vMerge/>
          </w:tcPr>
          <w:p w14:paraId="10E40D99" w14:textId="77777777" w:rsidR="000F1CB7" w:rsidRPr="002D6C70" w:rsidRDefault="000F1CB7" w:rsidP="005A0017">
            <w:pPr>
              <w:pStyle w:val="TableText"/>
            </w:pPr>
          </w:p>
        </w:tc>
      </w:tr>
      <w:tr w:rsidR="000F1CB7" w:rsidRPr="002D6C70" w14:paraId="0DAF1871" w14:textId="77777777" w:rsidTr="007C4902">
        <w:trPr>
          <w:cantSplit/>
          <w:trHeight w:val="161"/>
        </w:trPr>
        <w:tc>
          <w:tcPr>
            <w:tcW w:w="1750" w:type="pct"/>
            <w:vMerge w:val="restart"/>
          </w:tcPr>
          <w:p w14:paraId="276DB257" w14:textId="77777777" w:rsidR="000F1CB7" w:rsidRDefault="000F1CB7" w:rsidP="002D0901">
            <w:pPr>
              <w:pStyle w:val="TableText"/>
            </w:pPr>
            <w:r>
              <w:t xml:space="preserve">Perform a visual inspection of the equipment in the </w:t>
            </w:r>
            <w:r>
              <w:rPr>
                <w:b/>
              </w:rPr>
              <w:t>Communications Equipment Locker</w:t>
            </w:r>
            <w:r>
              <w:t>.</w:t>
            </w:r>
          </w:p>
          <w:p w14:paraId="365F7F0F" w14:textId="77777777" w:rsidR="000F1CB7" w:rsidRDefault="000F1CB7" w:rsidP="002D0901">
            <w:pPr>
              <w:pStyle w:val="TableText"/>
            </w:pPr>
          </w:p>
          <w:p w14:paraId="089A38EC" w14:textId="77777777" w:rsidR="000F1CB7" w:rsidRDefault="000F1CB7" w:rsidP="002D0901">
            <w:pPr>
              <w:pStyle w:val="TableText"/>
            </w:pPr>
            <w:r>
              <w:t>If any issues are noticed take a photo and include this with this document.</w:t>
            </w:r>
          </w:p>
          <w:p w14:paraId="1F865A60" w14:textId="77777777" w:rsidR="000F1CB7" w:rsidRDefault="000F1CB7" w:rsidP="002D0901">
            <w:pPr>
              <w:pStyle w:val="TableText"/>
            </w:pPr>
          </w:p>
        </w:tc>
        <w:tc>
          <w:tcPr>
            <w:tcW w:w="1358" w:type="pct"/>
          </w:tcPr>
          <w:p w14:paraId="0045E7E6" w14:textId="77777777" w:rsidR="000F1CB7" w:rsidRDefault="000F1CB7" w:rsidP="002D0901">
            <w:pPr>
              <w:pStyle w:val="TableText"/>
            </w:pPr>
            <w:r>
              <w:lastRenderedPageBreak/>
              <w:t>All components are present.</w:t>
            </w:r>
          </w:p>
          <w:p w14:paraId="14DE1FED" w14:textId="77777777" w:rsidR="000F1CB7" w:rsidRDefault="000F1CB7" w:rsidP="002D0901">
            <w:pPr>
              <w:pStyle w:val="TableText"/>
            </w:pPr>
            <w:r>
              <w:t>No damage, abnormalities, defects, or out-of-service tags.</w:t>
            </w:r>
          </w:p>
        </w:tc>
        <w:tc>
          <w:tcPr>
            <w:tcW w:w="558" w:type="pct"/>
            <w:gridSpan w:val="2"/>
          </w:tcPr>
          <w:p w14:paraId="287B7183" w14:textId="77777777" w:rsidR="000F1CB7" w:rsidRPr="002D6C70" w:rsidRDefault="000F1CB7" w:rsidP="002D0901">
            <w:pPr>
              <w:pStyle w:val="TableText"/>
            </w:pPr>
            <w:r>
              <w:t>.</w:t>
            </w:r>
          </w:p>
        </w:tc>
        <w:tc>
          <w:tcPr>
            <w:tcW w:w="516" w:type="pct"/>
            <w:vMerge w:val="restart"/>
          </w:tcPr>
          <w:p w14:paraId="22BE6918" w14:textId="77777777" w:rsidR="000F1CB7" w:rsidRDefault="000F1CB7" w:rsidP="002D0901">
            <w:pPr>
              <w:pStyle w:val="TableText"/>
            </w:pPr>
          </w:p>
        </w:tc>
        <w:tc>
          <w:tcPr>
            <w:tcW w:w="818" w:type="pct"/>
            <w:vMerge w:val="restart"/>
          </w:tcPr>
          <w:p w14:paraId="7DD273BD" w14:textId="77777777" w:rsidR="000F1CB7" w:rsidRPr="002D6C70" w:rsidRDefault="000F1CB7" w:rsidP="002D0901">
            <w:pPr>
              <w:pStyle w:val="TableText"/>
            </w:pPr>
          </w:p>
        </w:tc>
      </w:tr>
      <w:tr w:rsidR="000F1CB7" w:rsidRPr="002D6C70" w14:paraId="439EAA25" w14:textId="77777777" w:rsidTr="007C4902">
        <w:trPr>
          <w:cantSplit/>
          <w:trHeight w:val="156"/>
        </w:trPr>
        <w:tc>
          <w:tcPr>
            <w:tcW w:w="1750" w:type="pct"/>
            <w:vMerge/>
          </w:tcPr>
          <w:p w14:paraId="48112878" w14:textId="77777777" w:rsidR="000F1CB7" w:rsidRDefault="000F1CB7" w:rsidP="002D0901">
            <w:pPr>
              <w:pStyle w:val="TableText"/>
            </w:pPr>
          </w:p>
        </w:tc>
        <w:tc>
          <w:tcPr>
            <w:tcW w:w="1358" w:type="pct"/>
          </w:tcPr>
          <w:p w14:paraId="554A7110" w14:textId="1E99FFB6" w:rsidR="000F1CB7" w:rsidRDefault="000F1CB7" w:rsidP="002D0901">
            <w:pPr>
              <w:pStyle w:val="TableText"/>
            </w:pPr>
            <w:r>
              <w:t>DLC (NIU II)</w:t>
            </w:r>
          </w:p>
        </w:tc>
        <w:tc>
          <w:tcPr>
            <w:tcW w:w="558" w:type="pct"/>
            <w:gridSpan w:val="2"/>
          </w:tcPr>
          <w:p w14:paraId="23E05B1D" w14:textId="77777777" w:rsidR="000F1CB7" w:rsidRDefault="000F1CB7" w:rsidP="002D0901">
            <w:pPr>
              <w:pStyle w:val="TableText"/>
            </w:pPr>
          </w:p>
        </w:tc>
        <w:tc>
          <w:tcPr>
            <w:tcW w:w="516" w:type="pct"/>
            <w:vMerge/>
          </w:tcPr>
          <w:p w14:paraId="71143B61" w14:textId="77777777" w:rsidR="000F1CB7" w:rsidRDefault="000F1CB7" w:rsidP="002D0901">
            <w:pPr>
              <w:pStyle w:val="TableText"/>
            </w:pPr>
          </w:p>
        </w:tc>
        <w:tc>
          <w:tcPr>
            <w:tcW w:w="818" w:type="pct"/>
            <w:vMerge/>
          </w:tcPr>
          <w:p w14:paraId="3036DBE5" w14:textId="77777777" w:rsidR="000F1CB7" w:rsidRPr="002D6C70" w:rsidRDefault="000F1CB7" w:rsidP="002D0901">
            <w:pPr>
              <w:pStyle w:val="TableText"/>
            </w:pPr>
          </w:p>
        </w:tc>
      </w:tr>
      <w:tr w:rsidR="000F1CB7" w:rsidRPr="002D6C70" w14:paraId="27146DA7" w14:textId="77777777" w:rsidTr="007C4902">
        <w:trPr>
          <w:cantSplit/>
          <w:trHeight w:val="156"/>
        </w:trPr>
        <w:tc>
          <w:tcPr>
            <w:tcW w:w="1750" w:type="pct"/>
            <w:vMerge/>
          </w:tcPr>
          <w:p w14:paraId="7EAA04C7" w14:textId="77777777" w:rsidR="000F1CB7" w:rsidRDefault="000F1CB7" w:rsidP="002D0901">
            <w:pPr>
              <w:pStyle w:val="TableText"/>
            </w:pPr>
          </w:p>
        </w:tc>
        <w:tc>
          <w:tcPr>
            <w:tcW w:w="1358" w:type="pct"/>
          </w:tcPr>
          <w:p w14:paraId="5B865003" w14:textId="41A3CE00" w:rsidR="000F1CB7" w:rsidRDefault="000F1CB7" w:rsidP="002D0901">
            <w:pPr>
              <w:pStyle w:val="TableText"/>
            </w:pPr>
            <w:r>
              <w:t>DLC I</w:t>
            </w:r>
            <w:r w:rsidRPr="007C4EEC">
              <w:t>nterpreter</w:t>
            </w:r>
          </w:p>
        </w:tc>
        <w:tc>
          <w:tcPr>
            <w:tcW w:w="558" w:type="pct"/>
            <w:gridSpan w:val="2"/>
          </w:tcPr>
          <w:p w14:paraId="4AB85789" w14:textId="77777777" w:rsidR="000F1CB7" w:rsidRDefault="000F1CB7" w:rsidP="002D0901">
            <w:pPr>
              <w:pStyle w:val="TableText"/>
            </w:pPr>
          </w:p>
        </w:tc>
        <w:tc>
          <w:tcPr>
            <w:tcW w:w="516" w:type="pct"/>
            <w:vMerge/>
          </w:tcPr>
          <w:p w14:paraId="1D02F172" w14:textId="77777777" w:rsidR="000F1CB7" w:rsidRDefault="000F1CB7" w:rsidP="002D0901">
            <w:pPr>
              <w:pStyle w:val="TableText"/>
            </w:pPr>
          </w:p>
        </w:tc>
        <w:tc>
          <w:tcPr>
            <w:tcW w:w="818" w:type="pct"/>
            <w:vMerge/>
          </w:tcPr>
          <w:p w14:paraId="14F5719E" w14:textId="77777777" w:rsidR="000F1CB7" w:rsidRPr="002D6C70" w:rsidRDefault="000F1CB7" w:rsidP="002D0901">
            <w:pPr>
              <w:pStyle w:val="TableText"/>
            </w:pPr>
          </w:p>
        </w:tc>
      </w:tr>
      <w:tr w:rsidR="000F1CB7" w:rsidRPr="002D6C70" w14:paraId="6C6E8EEF" w14:textId="77777777" w:rsidTr="007C4902">
        <w:trPr>
          <w:cantSplit/>
          <w:trHeight w:val="156"/>
        </w:trPr>
        <w:tc>
          <w:tcPr>
            <w:tcW w:w="1750" w:type="pct"/>
            <w:vMerge/>
          </w:tcPr>
          <w:p w14:paraId="0B6695CC" w14:textId="77777777" w:rsidR="000F1CB7" w:rsidRDefault="000F1CB7" w:rsidP="002D0901">
            <w:pPr>
              <w:pStyle w:val="TableText"/>
            </w:pPr>
          </w:p>
        </w:tc>
        <w:tc>
          <w:tcPr>
            <w:tcW w:w="1358" w:type="pct"/>
          </w:tcPr>
          <w:p w14:paraId="798D7AD0" w14:textId="77777777" w:rsidR="000F1CB7" w:rsidRDefault="000F1CB7" w:rsidP="002D0901">
            <w:pPr>
              <w:pStyle w:val="TableText"/>
            </w:pPr>
            <w:r>
              <w:t>TIM</w:t>
            </w:r>
          </w:p>
        </w:tc>
        <w:tc>
          <w:tcPr>
            <w:tcW w:w="558" w:type="pct"/>
            <w:gridSpan w:val="2"/>
          </w:tcPr>
          <w:p w14:paraId="43AD773F" w14:textId="77777777" w:rsidR="000F1CB7" w:rsidRDefault="000F1CB7" w:rsidP="002D0901">
            <w:pPr>
              <w:pStyle w:val="TableText"/>
            </w:pPr>
          </w:p>
        </w:tc>
        <w:tc>
          <w:tcPr>
            <w:tcW w:w="516" w:type="pct"/>
            <w:vMerge/>
          </w:tcPr>
          <w:p w14:paraId="70C48520" w14:textId="77777777" w:rsidR="000F1CB7" w:rsidRDefault="000F1CB7" w:rsidP="002D0901">
            <w:pPr>
              <w:pStyle w:val="TableText"/>
            </w:pPr>
          </w:p>
        </w:tc>
        <w:tc>
          <w:tcPr>
            <w:tcW w:w="818" w:type="pct"/>
            <w:vMerge/>
          </w:tcPr>
          <w:p w14:paraId="3E340347" w14:textId="77777777" w:rsidR="000F1CB7" w:rsidRPr="002D6C70" w:rsidRDefault="000F1CB7" w:rsidP="002D0901">
            <w:pPr>
              <w:pStyle w:val="TableText"/>
            </w:pPr>
          </w:p>
        </w:tc>
      </w:tr>
      <w:tr w:rsidR="000F1CB7" w:rsidRPr="002D6C70" w14:paraId="5EE496A6" w14:textId="77777777" w:rsidTr="007C4902">
        <w:trPr>
          <w:cantSplit/>
          <w:trHeight w:val="156"/>
        </w:trPr>
        <w:tc>
          <w:tcPr>
            <w:tcW w:w="1750" w:type="pct"/>
            <w:vMerge/>
          </w:tcPr>
          <w:p w14:paraId="6E596A87" w14:textId="77777777" w:rsidR="000F1CB7" w:rsidRDefault="000F1CB7" w:rsidP="002D0901">
            <w:pPr>
              <w:pStyle w:val="TableText"/>
            </w:pPr>
          </w:p>
        </w:tc>
        <w:tc>
          <w:tcPr>
            <w:tcW w:w="1358" w:type="pct"/>
          </w:tcPr>
          <w:p w14:paraId="7758A318" w14:textId="77777777" w:rsidR="000F1CB7" w:rsidRDefault="000F1CB7" w:rsidP="002D0901">
            <w:pPr>
              <w:pStyle w:val="TableText"/>
            </w:pPr>
            <w:r>
              <w:t>Data Radio</w:t>
            </w:r>
          </w:p>
        </w:tc>
        <w:tc>
          <w:tcPr>
            <w:tcW w:w="558" w:type="pct"/>
            <w:gridSpan w:val="2"/>
          </w:tcPr>
          <w:p w14:paraId="1E75B8D8" w14:textId="77777777" w:rsidR="000F1CB7" w:rsidRDefault="000F1CB7" w:rsidP="002D0901">
            <w:pPr>
              <w:pStyle w:val="TableText"/>
            </w:pPr>
          </w:p>
        </w:tc>
        <w:tc>
          <w:tcPr>
            <w:tcW w:w="516" w:type="pct"/>
            <w:vMerge/>
          </w:tcPr>
          <w:p w14:paraId="25410A51" w14:textId="77777777" w:rsidR="000F1CB7" w:rsidRDefault="000F1CB7" w:rsidP="002D0901">
            <w:pPr>
              <w:pStyle w:val="TableText"/>
            </w:pPr>
          </w:p>
        </w:tc>
        <w:tc>
          <w:tcPr>
            <w:tcW w:w="818" w:type="pct"/>
            <w:vMerge/>
          </w:tcPr>
          <w:p w14:paraId="4B3582B7" w14:textId="77777777" w:rsidR="000F1CB7" w:rsidRPr="002D6C70" w:rsidRDefault="000F1CB7" w:rsidP="002D0901">
            <w:pPr>
              <w:pStyle w:val="TableText"/>
            </w:pPr>
          </w:p>
        </w:tc>
      </w:tr>
      <w:tr w:rsidR="000F1CB7" w:rsidRPr="002D6C70" w14:paraId="460B7B77" w14:textId="77777777" w:rsidTr="007C4902">
        <w:trPr>
          <w:cantSplit/>
          <w:trHeight w:val="156"/>
        </w:trPr>
        <w:tc>
          <w:tcPr>
            <w:tcW w:w="1750" w:type="pct"/>
            <w:vMerge/>
          </w:tcPr>
          <w:p w14:paraId="3F1F1AAD" w14:textId="77777777" w:rsidR="000F1CB7" w:rsidRDefault="000F1CB7" w:rsidP="002D0901">
            <w:pPr>
              <w:pStyle w:val="TableText"/>
            </w:pPr>
          </w:p>
        </w:tc>
        <w:tc>
          <w:tcPr>
            <w:tcW w:w="1358" w:type="pct"/>
          </w:tcPr>
          <w:p w14:paraId="274F29A1" w14:textId="77777777" w:rsidR="000F1CB7" w:rsidRDefault="000F1CB7" w:rsidP="002D0901">
            <w:pPr>
              <w:pStyle w:val="TableText"/>
            </w:pPr>
            <w:r>
              <w:t>Guard Tone Radio</w:t>
            </w:r>
          </w:p>
        </w:tc>
        <w:tc>
          <w:tcPr>
            <w:tcW w:w="558" w:type="pct"/>
            <w:gridSpan w:val="2"/>
          </w:tcPr>
          <w:p w14:paraId="22FCDA9C" w14:textId="77777777" w:rsidR="000F1CB7" w:rsidRDefault="000F1CB7" w:rsidP="002D0901">
            <w:pPr>
              <w:pStyle w:val="TableText"/>
            </w:pPr>
          </w:p>
        </w:tc>
        <w:tc>
          <w:tcPr>
            <w:tcW w:w="516" w:type="pct"/>
            <w:vMerge/>
          </w:tcPr>
          <w:p w14:paraId="595B5355" w14:textId="77777777" w:rsidR="000F1CB7" w:rsidRDefault="000F1CB7" w:rsidP="002D0901">
            <w:pPr>
              <w:pStyle w:val="TableText"/>
            </w:pPr>
          </w:p>
        </w:tc>
        <w:tc>
          <w:tcPr>
            <w:tcW w:w="818" w:type="pct"/>
            <w:vMerge/>
          </w:tcPr>
          <w:p w14:paraId="1F98DAB8" w14:textId="77777777" w:rsidR="000F1CB7" w:rsidRPr="002D6C70" w:rsidRDefault="000F1CB7" w:rsidP="002D0901">
            <w:pPr>
              <w:pStyle w:val="TableText"/>
            </w:pPr>
          </w:p>
        </w:tc>
      </w:tr>
      <w:tr w:rsidR="000F1CB7" w:rsidRPr="002D6C70" w14:paraId="3E94B8E7" w14:textId="77777777" w:rsidTr="007C4902">
        <w:trPr>
          <w:cantSplit/>
          <w:trHeight w:val="156"/>
        </w:trPr>
        <w:tc>
          <w:tcPr>
            <w:tcW w:w="1750" w:type="pct"/>
            <w:vMerge/>
          </w:tcPr>
          <w:p w14:paraId="4365EEAA" w14:textId="77777777" w:rsidR="000F1CB7" w:rsidRDefault="000F1CB7" w:rsidP="002D0901">
            <w:pPr>
              <w:pStyle w:val="TableText"/>
            </w:pPr>
          </w:p>
        </w:tc>
        <w:tc>
          <w:tcPr>
            <w:tcW w:w="1358" w:type="pct"/>
          </w:tcPr>
          <w:p w14:paraId="3881CDB8" w14:textId="77777777" w:rsidR="000F1CB7" w:rsidRDefault="000F1CB7" w:rsidP="002D0901">
            <w:pPr>
              <w:pStyle w:val="TableText"/>
            </w:pPr>
            <w:r>
              <w:t>Guard Tone Decoder</w:t>
            </w:r>
          </w:p>
        </w:tc>
        <w:tc>
          <w:tcPr>
            <w:tcW w:w="558" w:type="pct"/>
            <w:gridSpan w:val="2"/>
          </w:tcPr>
          <w:p w14:paraId="66BDDD24" w14:textId="77777777" w:rsidR="000F1CB7" w:rsidRDefault="000F1CB7" w:rsidP="002D0901">
            <w:pPr>
              <w:pStyle w:val="TableText"/>
            </w:pPr>
          </w:p>
        </w:tc>
        <w:tc>
          <w:tcPr>
            <w:tcW w:w="516" w:type="pct"/>
            <w:vMerge/>
          </w:tcPr>
          <w:p w14:paraId="1CD98AFE" w14:textId="77777777" w:rsidR="000F1CB7" w:rsidRDefault="000F1CB7" w:rsidP="002D0901">
            <w:pPr>
              <w:pStyle w:val="TableText"/>
            </w:pPr>
          </w:p>
        </w:tc>
        <w:tc>
          <w:tcPr>
            <w:tcW w:w="818" w:type="pct"/>
            <w:vMerge/>
          </w:tcPr>
          <w:p w14:paraId="60B5EEBD" w14:textId="77777777" w:rsidR="000F1CB7" w:rsidRPr="002D6C70" w:rsidRDefault="000F1CB7" w:rsidP="002D0901">
            <w:pPr>
              <w:pStyle w:val="TableText"/>
            </w:pPr>
          </w:p>
        </w:tc>
      </w:tr>
      <w:tr w:rsidR="000F1CB7" w:rsidRPr="002D6C70" w14:paraId="2222CDD9" w14:textId="77777777" w:rsidTr="007C4902">
        <w:trPr>
          <w:cantSplit/>
          <w:trHeight w:val="156"/>
        </w:trPr>
        <w:tc>
          <w:tcPr>
            <w:tcW w:w="1750" w:type="pct"/>
            <w:vMerge/>
          </w:tcPr>
          <w:p w14:paraId="3E3E50AF" w14:textId="77777777" w:rsidR="000F1CB7" w:rsidRDefault="000F1CB7" w:rsidP="002D0901">
            <w:pPr>
              <w:pStyle w:val="TableText"/>
            </w:pPr>
          </w:p>
        </w:tc>
        <w:tc>
          <w:tcPr>
            <w:tcW w:w="1358" w:type="pct"/>
          </w:tcPr>
          <w:p w14:paraId="77AA14B9" w14:textId="77777777" w:rsidR="000F1CB7" w:rsidRDefault="000F1CB7" w:rsidP="002D0901">
            <w:pPr>
              <w:pStyle w:val="TableText"/>
            </w:pPr>
            <w:r>
              <w:t>DCV1</w:t>
            </w:r>
          </w:p>
        </w:tc>
        <w:tc>
          <w:tcPr>
            <w:tcW w:w="558" w:type="pct"/>
            <w:gridSpan w:val="2"/>
          </w:tcPr>
          <w:p w14:paraId="52EA0487" w14:textId="77777777" w:rsidR="000F1CB7" w:rsidRDefault="000F1CB7" w:rsidP="002D0901">
            <w:pPr>
              <w:pStyle w:val="TableText"/>
            </w:pPr>
          </w:p>
        </w:tc>
        <w:tc>
          <w:tcPr>
            <w:tcW w:w="516" w:type="pct"/>
            <w:vMerge/>
          </w:tcPr>
          <w:p w14:paraId="76BC8AAD" w14:textId="77777777" w:rsidR="000F1CB7" w:rsidRDefault="000F1CB7" w:rsidP="002D0901">
            <w:pPr>
              <w:pStyle w:val="TableText"/>
            </w:pPr>
          </w:p>
        </w:tc>
        <w:tc>
          <w:tcPr>
            <w:tcW w:w="818" w:type="pct"/>
            <w:vMerge/>
          </w:tcPr>
          <w:p w14:paraId="3A2114AC" w14:textId="77777777" w:rsidR="000F1CB7" w:rsidRPr="002D6C70" w:rsidRDefault="000F1CB7" w:rsidP="002D0901">
            <w:pPr>
              <w:pStyle w:val="TableText"/>
            </w:pPr>
          </w:p>
        </w:tc>
      </w:tr>
      <w:tr w:rsidR="000F1CB7" w:rsidRPr="002D6C70" w14:paraId="57AA4A2D" w14:textId="77777777" w:rsidTr="007C4902">
        <w:trPr>
          <w:cantSplit/>
          <w:trHeight w:val="156"/>
        </w:trPr>
        <w:tc>
          <w:tcPr>
            <w:tcW w:w="1750" w:type="pct"/>
            <w:vMerge/>
          </w:tcPr>
          <w:p w14:paraId="243401D8" w14:textId="77777777" w:rsidR="000F1CB7" w:rsidRDefault="000F1CB7" w:rsidP="002D0901">
            <w:pPr>
              <w:pStyle w:val="TableText"/>
            </w:pPr>
          </w:p>
        </w:tc>
        <w:tc>
          <w:tcPr>
            <w:tcW w:w="1358" w:type="pct"/>
          </w:tcPr>
          <w:p w14:paraId="7A378C63" w14:textId="77777777" w:rsidR="000F1CB7" w:rsidRDefault="000F1CB7" w:rsidP="002D0901">
            <w:pPr>
              <w:pStyle w:val="TableText"/>
            </w:pPr>
            <w:r>
              <w:t>Document Shelf</w:t>
            </w:r>
          </w:p>
        </w:tc>
        <w:tc>
          <w:tcPr>
            <w:tcW w:w="558" w:type="pct"/>
            <w:gridSpan w:val="2"/>
          </w:tcPr>
          <w:p w14:paraId="4011B8C3" w14:textId="77777777" w:rsidR="000F1CB7" w:rsidRDefault="000F1CB7" w:rsidP="002D0901">
            <w:pPr>
              <w:pStyle w:val="TableText"/>
            </w:pPr>
          </w:p>
        </w:tc>
        <w:tc>
          <w:tcPr>
            <w:tcW w:w="516" w:type="pct"/>
          </w:tcPr>
          <w:p w14:paraId="02E9E1FE" w14:textId="77777777" w:rsidR="000F1CB7" w:rsidRDefault="000F1CB7" w:rsidP="002D0901">
            <w:pPr>
              <w:pStyle w:val="TableText"/>
            </w:pPr>
          </w:p>
        </w:tc>
        <w:tc>
          <w:tcPr>
            <w:tcW w:w="818" w:type="pct"/>
          </w:tcPr>
          <w:p w14:paraId="618F75E2" w14:textId="77777777" w:rsidR="000F1CB7" w:rsidRPr="002D6C70" w:rsidRDefault="000F1CB7" w:rsidP="002D0901">
            <w:pPr>
              <w:pStyle w:val="TableText"/>
            </w:pPr>
          </w:p>
        </w:tc>
      </w:tr>
      <w:tr w:rsidR="000F1CB7" w:rsidRPr="002D6C70" w14:paraId="2E0A2E0F" w14:textId="77777777" w:rsidTr="007C4902">
        <w:trPr>
          <w:cantSplit/>
          <w:trHeight w:val="75"/>
        </w:trPr>
        <w:tc>
          <w:tcPr>
            <w:tcW w:w="1750" w:type="pct"/>
          </w:tcPr>
          <w:p w14:paraId="78B85BA6" w14:textId="77777777" w:rsidR="000F1CB7" w:rsidRPr="00E11B32" w:rsidRDefault="000F1CB7" w:rsidP="005A0017">
            <w:pPr>
              <w:pStyle w:val="TableText"/>
            </w:pPr>
            <w:r>
              <w:t xml:space="preserve">Test the </w:t>
            </w:r>
            <w:r>
              <w:rPr>
                <w:b/>
              </w:rPr>
              <w:t>Cab Dome Light</w:t>
            </w:r>
            <w:r>
              <w:t xml:space="preserve"> using the switch on the side of the driver’s console.</w:t>
            </w:r>
          </w:p>
        </w:tc>
        <w:tc>
          <w:tcPr>
            <w:tcW w:w="1358" w:type="pct"/>
          </w:tcPr>
          <w:p w14:paraId="53A0F161" w14:textId="77777777" w:rsidR="000F1CB7" w:rsidRPr="009C69CF" w:rsidRDefault="000F1CB7" w:rsidP="005A0017">
            <w:pPr>
              <w:pStyle w:val="TableText"/>
            </w:pPr>
            <w:r>
              <w:t>Switch and light are operational.</w:t>
            </w:r>
          </w:p>
        </w:tc>
        <w:tc>
          <w:tcPr>
            <w:tcW w:w="558" w:type="pct"/>
            <w:gridSpan w:val="2"/>
          </w:tcPr>
          <w:p w14:paraId="6058FCAA" w14:textId="77777777" w:rsidR="000F1CB7" w:rsidRPr="002D6C70" w:rsidRDefault="000F1CB7" w:rsidP="005A0017">
            <w:pPr>
              <w:pStyle w:val="TableText"/>
            </w:pPr>
          </w:p>
        </w:tc>
        <w:tc>
          <w:tcPr>
            <w:tcW w:w="516" w:type="pct"/>
          </w:tcPr>
          <w:p w14:paraId="50E1EB36" w14:textId="77777777" w:rsidR="000F1CB7" w:rsidRDefault="000F1CB7" w:rsidP="005A0017">
            <w:pPr>
              <w:pStyle w:val="TableText"/>
            </w:pPr>
          </w:p>
        </w:tc>
        <w:tc>
          <w:tcPr>
            <w:tcW w:w="818" w:type="pct"/>
          </w:tcPr>
          <w:p w14:paraId="06094E36" w14:textId="77777777" w:rsidR="000F1CB7" w:rsidRPr="002D6C70" w:rsidRDefault="000F1CB7" w:rsidP="005A0017">
            <w:pPr>
              <w:pStyle w:val="TableText"/>
            </w:pPr>
          </w:p>
        </w:tc>
      </w:tr>
      <w:tr w:rsidR="000F1CB7" w:rsidRPr="002D6C70" w14:paraId="5E932838" w14:textId="77777777" w:rsidTr="007C4902">
        <w:trPr>
          <w:cantSplit/>
          <w:trHeight w:val="75"/>
        </w:trPr>
        <w:tc>
          <w:tcPr>
            <w:tcW w:w="1750" w:type="pct"/>
          </w:tcPr>
          <w:p w14:paraId="24B4CFCE" w14:textId="77777777" w:rsidR="000F1CB7" w:rsidRPr="00E11B32" w:rsidRDefault="000F1CB7" w:rsidP="005A0017">
            <w:pPr>
              <w:pStyle w:val="TableText"/>
            </w:pPr>
            <w:r>
              <w:t xml:space="preserve">Test the </w:t>
            </w:r>
            <w:r>
              <w:rPr>
                <w:b/>
              </w:rPr>
              <w:t>Toilet Comp Light</w:t>
            </w:r>
            <w:r>
              <w:t xml:space="preserve"> using the switch on the side of the driver’s console.</w:t>
            </w:r>
          </w:p>
        </w:tc>
        <w:tc>
          <w:tcPr>
            <w:tcW w:w="1358" w:type="pct"/>
          </w:tcPr>
          <w:p w14:paraId="4794D426" w14:textId="77777777" w:rsidR="000F1CB7" w:rsidRPr="009C69CF" w:rsidRDefault="000F1CB7" w:rsidP="005A0017">
            <w:pPr>
              <w:pStyle w:val="TableText"/>
            </w:pPr>
            <w:r>
              <w:t>Switch and light are operational.</w:t>
            </w:r>
          </w:p>
        </w:tc>
        <w:tc>
          <w:tcPr>
            <w:tcW w:w="558" w:type="pct"/>
            <w:gridSpan w:val="2"/>
          </w:tcPr>
          <w:p w14:paraId="339B8621" w14:textId="77777777" w:rsidR="000F1CB7" w:rsidRPr="002D6C70" w:rsidRDefault="000F1CB7" w:rsidP="005A0017">
            <w:pPr>
              <w:pStyle w:val="TableText"/>
            </w:pPr>
          </w:p>
        </w:tc>
        <w:tc>
          <w:tcPr>
            <w:tcW w:w="516" w:type="pct"/>
          </w:tcPr>
          <w:p w14:paraId="70756F09" w14:textId="77777777" w:rsidR="000F1CB7" w:rsidRDefault="000F1CB7" w:rsidP="005A0017">
            <w:pPr>
              <w:pStyle w:val="TableText"/>
            </w:pPr>
          </w:p>
        </w:tc>
        <w:tc>
          <w:tcPr>
            <w:tcW w:w="818" w:type="pct"/>
          </w:tcPr>
          <w:p w14:paraId="64319E4F" w14:textId="77777777" w:rsidR="000F1CB7" w:rsidRPr="002D6C70" w:rsidRDefault="000F1CB7" w:rsidP="005A0017">
            <w:pPr>
              <w:pStyle w:val="TableText"/>
            </w:pPr>
          </w:p>
        </w:tc>
      </w:tr>
      <w:tr w:rsidR="000F1CB7" w:rsidRPr="002D6C70" w14:paraId="11690695" w14:textId="77777777" w:rsidTr="007C4902">
        <w:trPr>
          <w:cantSplit/>
          <w:trHeight w:val="75"/>
        </w:trPr>
        <w:tc>
          <w:tcPr>
            <w:tcW w:w="1750" w:type="pct"/>
          </w:tcPr>
          <w:p w14:paraId="5AD4BF6C" w14:textId="77777777" w:rsidR="000F1CB7" w:rsidRDefault="000F1CB7" w:rsidP="005A0017">
            <w:pPr>
              <w:pStyle w:val="TableText"/>
            </w:pPr>
            <w:r>
              <w:t xml:space="preserve">Test the </w:t>
            </w:r>
            <w:r>
              <w:rPr>
                <w:b/>
              </w:rPr>
              <w:t>Nose Cab Light</w:t>
            </w:r>
            <w:r>
              <w:t xml:space="preserve"> using the switch on the side of the driver’s console.</w:t>
            </w:r>
          </w:p>
        </w:tc>
        <w:tc>
          <w:tcPr>
            <w:tcW w:w="1358" w:type="pct"/>
          </w:tcPr>
          <w:p w14:paraId="2EC06C26" w14:textId="77777777" w:rsidR="000F1CB7" w:rsidRPr="009C69CF" w:rsidRDefault="000F1CB7" w:rsidP="005A0017">
            <w:pPr>
              <w:pStyle w:val="TableText"/>
            </w:pPr>
            <w:r>
              <w:t>Switch and light are operational.</w:t>
            </w:r>
          </w:p>
        </w:tc>
        <w:tc>
          <w:tcPr>
            <w:tcW w:w="558" w:type="pct"/>
            <w:gridSpan w:val="2"/>
          </w:tcPr>
          <w:p w14:paraId="2701C672" w14:textId="77777777" w:rsidR="000F1CB7" w:rsidRPr="002D6C70" w:rsidRDefault="000F1CB7" w:rsidP="005A0017">
            <w:pPr>
              <w:pStyle w:val="TableText"/>
            </w:pPr>
          </w:p>
        </w:tc>
        <w:tc>
          <w:tcPr>
            <w:tcW w:w="516" w:type="pct"/>
          </w:tcPr>
          <w:p w14:paraId="0A26D8B0" w14:textId="77777777" w:rsidR="000F1CB7" w:rsidRDefault="000F1CB7" w:rsidP="005A0017">
            <w:pPr>
              <w:pStyle w:val="TableText"/>
            </w:pPr>
          </w:p>
        </w:tc>
        <w:tc>
          <w:tcPr>
            <w:tcW w:w="818" w:type="pct"/>
          </w:tcPr>
          <w:p w14:paraId="0F53802D" w14:textId="77777777" w:rsidR="000F1CB7" w:rsidRPr="002D6C70" w:rsidRDefault="000F1CB7" w:rsidP="005A0017">
            <w:pPr>
              <w:pStyle w:val="TableText"/>
            </w:pPr>
          </w:p>
        </w:tc>
      </w:tr>
      <w:tr w:rsidR="000F1CB7" w:rsidRPr="002D6C70" w14:paraId="16A23C6B" w14:textId="77777777" w:rsidTr="007C4902">
        <w:trPr>
          <w:cantSplit/>
          <w:trHeight w:val="75"/>
        </w:trPr>
        <w:tc>
          <w:tcPr>
            <w:tcW w:w="1750" w:type="pct"/>
          </w:tcPr>
          <w:p w14:paraId="5960C641" w14:textId="77777777" w:rsidR="000F1CB7" w:rsidRPr="00E11B32" w:rsidRDefault="000F1CB7" w:rsidP="005A0017">
            <w:pPr>
              <w:pStyle w:val="TableText"/>
            </w:pPr>
            <w:r>
              <w:t xml:space="preserve">Test the </w:t>
            </w:r>
            <w:r>
              <w:rPr>
                <w:b/>
              </w:rPr>
              <w:t>Driver Side</w:t>
            </w:r>
            <w:r>
              <w:t xml:space="preserve"> </w:t>
            </w:r>
            <w:r>
              <w:rPr>
                <w:b/>
              </w:rPr>
              <w:t>Lights</w:t>
            </w:r>
            <w:r>
              <w:t xml:space="preserve"> using the switch on the driver side ceiling panel.</w:t>
            </w:r>
          </w:p>
        </w:tc>
        <w:tc>
          <w:tcPr>
            <w:tcW w:w="1358" w:type="pct"/>
          </w:tcPr>
          <w:p w14:paraId="70A294E3" w14:textId="77777777" w:rsidR="000F1CB7" w:rsidRPr="009C69CF" w:rsidRDefault="000F1CB7" w:rsidP="005A0017">
            <w:pPr>
              <w:pStyle w:val="TableText"/>
            </w:pPr>
            <w:r>
              <w:t>Switch and light are operational.</w:t>
            </w:r>
          </w:p>
        </w:tc>
        <w:tc>
          <w:tcPr>
            <w:tcW w:w="558" w:type="pct"/>
            <w:gridSpan w:val="2"/>
          </w:tcPr>
          <w:p w14:paraId="2836AA2C" w14:textId="77777777" w:rsidR="000F1CB7" w:rsidRPr="002D6C70" w:rsidRDefault="000F1CB7" w:rsidP="005A0017">
            <w:pPr>
              <w:pStyle w:val="TableText"/>
            </w:pPr>
          </w:p>
        </w:tc>
        <w:tc>
          <w:tcPr>
            <w:tcW w:w="516" w:type="pct"/>
          </w:tcPr>
          <w:p w14:paraId="542B2E6D" w14:textId="77777777" w:rsidR="000F1CB7" w:rsidRDefault="000F1CB7" w:rsidP="005A0017">
            <w:pPr>
              <w:pStyle w:val="TableText"/>
            </w:pPr>
          </w:p>
        </w:tc>
        <w:tc>
          <w:tcPr>
            <w:tcW w:w="818" w:type="pct"/>
          </w:tcPr>
          <w:p w14:paraId="17A100A3" w14:textId="77777777" w:rsidR="000F1CB7" w:rsidRPr="002D6C70" w:rsidRDefault="000F1CB7" w:rsidP="005A0017">
            <w:pPr>
              <w:pStyle w:val="TableText"/>
            </w:pPr>
          </w:p>
        </w:tc>
      </w:tr>
      <w:tr w:rsidR="000F1CB7" w:rsidRPr="002D6C70" w14:paraId="59C4B23C" w14:textId="77777777" w:rsidTr="007C4902">
        <w:trPr>
          <w:cantSplit/>
          <w:trHeight w:val="75"/>
        </w:trPr>
        <w:tc>
          <w:tcPr>
            <w:tcW w:w="1750" w:type="pct"/>
          </w:tcPr>
          <w:p w14:paraId="0816F065" w14:textId="77777777" w:rsidR="000F1CB7" w:rsidRPr="00E11B32" w:rsidRDefault="000F1CB7" w:rsidP="005A0017">
            <w:pPr>
              <w:pStyle w:val="TableText"/>
            </w:pPr>
            <w:r>
              <w:t xml:space="preserve">Test the </w:t>
            </w:r>
            <w:r>
              <w:rPr>
                <w:b/>
              </w:rPr>
              <w:t>Observer</w:t>
            </w:r>
            <w:r>
              <w:t xml:space="preserve"> </w:t>
            </w:r>
            <w:r w:rsidRPr="00054D3B">
              <w:rPr>
                <w:b/>
              </w:rPr>
              <w:t>Side</w:t>
            </w:r>
            <w:r>
              <w:t xml:space="preserve"> </w:t>
            </w:r>
            <w:r>
              <w:rPr>
                <w:b/>
              </w:rPr>
              <w:t>Lights</w:t>
            </w:r>
            <w:r>
              <w:t xml:space="preserve"> using the switch on the observer side ceiling panel.</w:t>
            </w:r>
          </w:p>
        </w:tc>
        <w:tc>
          <w:tcPr>
            <w:tcW w:w="1358" w:type="pct"/>
          </w:tcPr>
          <w:p w14:paraId="73111214" w14:textId="77777777" w:rsidR="000F1CB7" w:rsidRPr="009C69CF" w:rsidRDefault="000F1CB7" w:rsidP="005A0017">
            <w:pPr>
              <w:pStyle w:val="TableText"/>
            </w:pPr>
            <w:r>
              <w:t>Switch and light are operational.</w:t>
            </w:r>
          </w:p>
        </w:tc>
        <w:tc>
          <w:tcPr>
            <w:tcW w:w="558" w:type="pct"/>
            <w:gridSpan w:val="2"/>
          </w:tcPr>
          <w:p w14:paraId="70EF7CBA" w14:textId="77777777" w:rsidR="000F1CB7" w:rsidRPr="002D6C70" w:rsidRDefault="000F1CB7" w:rsidP="005A0017">
            <w:pPr>
              <w:pStyle w:val="TableText"/>
            </w:pPr>
          </w:p>
        </w:tc>
        <w:tc>
          <w:tcPr>
            <w:tcW w:w="516" w:type="pct"/>
          </w:tcPr>
          <w:p w14:paraId="2E90E854" w14:textId="77777777" w:rsidR="000F1CB7" w:rsidRDefault="000F1CB7" w:rsidP="005A0017">
            <w:pPr>
              <w:pStyle w:val="TableText"/>
            </w:pPr>
          </w:p>
        </w:tc>
        <w:tc>
          <w:tcPr>
            <w:tcW w:w="818" w:type="pct"/>
          </w:tcPr>
          <w:p w14:paraId="082DA2A1" w14:textId="77777777" w:rsidR="000F1CB7" w:rsidRPr="002D6C70" w:rsidRDefault="000F1CB7" w:rsidP="005A0017">
            <w:pPr>
              <w:pStyle w:val="TableText"/>
            </w:pPr>
          </w:p>
        </w:tc>
      </w:tr>
      <w:tr w:rsidR="000F1CB7" w:rsidRPr="002D6C70" w14:paraId="29BF2C70" w14:textId="77777777" w:rsidTr="007C4902">
        <w:trPr>
          <w:cantSplit/>
          <w:trHeight w:val="75"/>
        </w:trPr>
        <w:tc>
          <w:tcPr>
            <w:tcW w:w="1750" w:type="pct"/>
          </w:tcPr>
          <w:p w14:paraId="31A71294" w14:textId="77777777" w:rsidR="000F1CB7" w:rsidRDefault="000F1CB7" w:rsidP="005A0017">
            <w:pPr>
              <w:pStyle w:val="TableText"/>
            </w:pPr>
            <w:r>
              <w:t xml:space="preserve">Test the </w:t>
            </w:r>
            <w:r>
              <w:rPr>
                <w:b/>
              </w:rPr>
              <w:t xml:space="preserve">Gage Lights </w:t>
            </w:r>
            <w:r>
              <w:t>using the switch on the driver’s console.</w:t>
            </w:r>
          </w:p>
        </w:tc>
        <w:tc>
          <w:tcPr>
            <w:tcW w:w="1358" w:type="pct"/>
          </w:tcPr>
          <w:p w14:paraId="718074FB" w14:textId="77777777" w:rsidR="000F1CB7" w:rsidRPr="009C69CF" w:rsidRDefault="000F1CB7" w:rsidP="005A0017">
            <w:pPr>
              <w:pStyle w:val="TableText"/>
            </w:pPr>
            <w:r>
              <w:t>Switch and lights are operational.</w:t>
            </w:r>
          </w:p>
        </w:tc>
        <w:tc>
          <w:tcPr>
            <w:tcW w:w="558" w:type="pct"/>
            <w:gridSpan w:val="2"/>
          </w:tcPr>
          <w:p w14:paraId="6814AA61" w14:textId="77777777" w:rsidR="000F1CB7" w:rsidRPr="002D6C70" w:rsidRDefault="000F1CB7" w:rsidP="005A0017">
            <w:pPr>
              <w:pStyle w:val="TableText"/>
            </w:pPr>
          </w:p>
        </w:tc>
        <w:tc>
          <w:tcPr>
            <w:tcW w:w="516" w:type="pct"/>
          </w:tcPr>
          <w:p w14:paraId="7BD94C56" w14:textId="77777777" w:rsidR="000F1CB7" w:rsidRDefault="000F1CB7" w:rsidP="005A0017">
            <w:pPr>
              <w:pStyle w:val="TableText"/>
            </w:pPr>
          </w:p>
        </w:tc>
        <w:tc>
          <w:tcPr>
            <w:tcW w:w="818" w:type="pct"/>
          </w:tcPr>
          <w:p w14:paraId="5A527E2B" w14:textId="77777777" w:rsidR="000F1CB7" w:rsidRPr="002D6C70" w:rsidRDefault="000F1CB7" w:rsidP="005A0017">
            <w:pPr>
              <w:pStyle w:val="TableText"/>
            </w:pPr>
          </w:p>
        </w:tc>
      </w:tr>
      <w:tr w:rsidR="000F1CB7" w:rsidRPr="002D6C70" w14:paraId="719F2197" w14:textId="77777777" w:rsidTr="007C4902">
        <w:trPr>
          <w:cantSplit/>
          <w:trHeight w:val="75"/>
        </w:trPr>
        <w:tc>
          <w:tcPr>
            <w:tcW w:w="1750" w:type="pct"/>
          </w:tcPr>
          <w:p w14:paraId="14CC492A" w14:textId="77777777" w:rsidR="000F1CB7" w:rsidRDefault="000F1CB7" w:rsidP="005A0017">
            <w:pPr>
              <w:pStyle w:val="TableText"/>
            </w:pPr>
            <w:r>
              <w:t xml:space="preserve">Test the </w:t>
            </w:r>
            <w:r w:rsidRPr="00AA7F77">
              <w:rPr>
                <w:b/>
              </w:rPr>
              <w:t>In-Cab head/ditch light</w:t>
            </w:r>
            <w:r>
              <w:t xml:space="preserve"> using the switch on the driver’s console.</w:t>
            </w:r>
          </w:p>
        </w:tc>
        <w:tc>
          <w:tcPr>
            <w:tcW w:w="1358" w:type="pct"/>
          </w:tcPr>
          <w:p w14:paraId="7C1F8BE6" w14:textId="77777777" w:rsidR="000F1CB7" w:rsidRDefault="000F1CB7" w:rsidP="005A0017">
            <w:pPr>
              <w:pStyle w:val="TableText"/>
            </w:pPr>
            <w:r>
              <w:t>Switch and lights are operational.</w:t>
            </w:r>
          </w:p>
          <w:p w14:paraId="6146E6DF" w14:textId="77777777" w:rsidR="000F1CB7" w:rsidRDefault="000F1CB7" w:rsidP="005A0017">
            <w:pPr>
              <w:pStyle w:val="TableText"/>
            </w:pPr>
            <w:r>
              <w:t>The panel headlight indicators should be lit for both the top and bottom headlights.</w:t>
            </w:r>
          </w:p>
          <w:p w14:paraId="7813DDA3" w14:textId="77777777" w:rsidR="000F1CB7" w:rsidRDefault="000F1CB7" w:rsidP="005A0017">
            <w:pPr>
              <w:pStyle w:val="TableText"/>
            </w:pPr>
            <w:r>
              <w:t>If one headlight is out, it should correspond with the panel indicator (I.E. the matching panel indicator is not lit).</w:t>
            </w:r>
          </w:p>
        </w:tc>
        <w:tc>
          <w:tcPr>
            <w:tcW w:w="558" w:type="pct"/>
            <w:gridSpan w:val="2"/>
          </w:tcPr>
          <w:p w14:paraId="2D2AB43F" w14:textId="77777777" w:rsidR="000F1CB7" w:rsidRPr="002D6C70" w:rsidRDefault="000F1CB7" w:rsidP="005A0017">
            <w:pPr>
              <w:pStyle w:val="TableText"/>
            </w:pPr>
          </w:p>
        </w:tc>
        <w:tc>
          <w:tcPr>
            <w:tcW w:w="516" w:type="pct"/>
          </w:tcPr>
          <w:p w14:paraId="5A519C71" w14:textId="77777777" w:rsidR="000F1CB7" w:rsidRDefault="000F1CB7" w:rsidP="005A0017">
            <w:pPr>
              <w:pStyle w:val="TableText"/>
            </w:pPr>
          </w:p>
        </w:tc>
        <w:tc>
          <w:tcPr>
            <w:tcW w:w="818" w:type="pct"/>
          </w:tcPr>
          <w:p w14:paraId="07EB86CD" w14:textId="77777777" w:rsidR="000F1CB7" w:rsidRPr="002D6C70" w:rsidRDefault="000F1CB7" w:rsidP="005A0017">
            <w:pPr>
              <w:pStyle w:val="TableText"/>
            </w:pPr>
            <w:r>
              <w:t>Most loco’s have two panel indicator LED’s, however, some have one LED which is split in the middle. The left &amp; right LED halves indicate a headlight each. If one headlight is out, the corresponding indicator should be out.</w:t>
            </w:r>
          </w:p>
        </w:tc>
      </w:tr>
      <w:tr w:rsidR="000F1CB7" w:rsidRPr="002D6C70" w14:paraId="51A4CA5A" w14:textId="77777777" w:rsidTr="007C4902">
        <w:trPr>
          <w:cantSplit/>
          <w:trHeight w:val="130"/>
        </w:trPr>
        <w:tc>
          <w:tcPr>
            <w:tcW w:w="1750" w:type="pct"/>
            <w:vMerge w:val="restart"/>
          </w:tcPr>
          <w:p w14:paraId="72D95C77" w14:textId="77777777" w:rsidR="000F1CB7" w:rsidRDefault="000F1CB7" w:rsidP="005A0017">
            <w:pPr>
              <w:pStyle w:val="TableText"/>
            </w:pPr>
            <w:r>
              <w:lastRenderedPageBreak/>
              <w:t>Perform a visual inspection of the locomotive cab area.</w:t>
            </w:r>
          </w:p>
          <w:p w14:paraId="17BD3825" w14:textId="77777777" w:rsidR="000F1CB7" w:rsidRDefault="000F1CB7" w:rsidP="005A0017">
            <w:pPr>
              <w:pStyle w:val="TableText"/>
            </w:pPr>
          </w:p>
          <w:p w14:paraId="511FA11B" w14:textId="77777777" w:rsidR="000F1CB7" w:rsidRDefault="000F1CB7" w:rsidP="005A0017">
            <w:pPr>
              <w:pStyle w:val="TableText"/>
            </w:pPr>
            <w:r>
              <w:t>If any issues are noticed take a photo and include this with this document.</w:t>
            </w:r>
          </w:p>
        </w:tc>
        <w:tc>
          <w:tcPr>
            <w:tcW w:w="1364" w:type="pct"/>
            <w:gridSpan w:val="2"/>
          </w:tcPr>
          <w:p w14:paraId="45747574" w14:textId="77777777" w:rsidR="000F1CB7" w:rsidRDefault="000F1CB7" w:rsidP="005A0017">
            <w:pPr>
              <w:pStyle w:val="TableText"/>
            </w:pPr>
            <w:r>
              <w:t>All components are present.</w:t>
            </w:r>
          </w:p>
          <w:p w14:paraId="1FCACB85" w14:textId="77777777" w:rsidR="000F1CB7" w:rsidRPr="002D6C70" w:rsidRDefault="000F1CB7" w:rsidP="005A0017">
            <w:pPr>
              <w:pStyle w:val="TableText"/>
            </w:pPr>
            <w:r>
              <w:t>No damage, abnormalities, defects, or out-of-service tags.</w:t>
            </w:r>
          </w:p>
        </w:tc>
        <w:tc>
          <w:tcPr>
            <w:tcW w:w="552" w:type="pct"/>
          </w:tcPr>
          <w:p w14:paraId="41EE61C4" w14:textId="77777777" w:rsidR="000F1CB7" w:rsidRPr="002D6C70" w:rsidRDefault="000F1CB7" w:rsidP="005A0017">
            <w:pPr>
              <w:pStyle w:val="TableText"/>
            </w:pPr>
          </w:p>
        </w:tc>
        <w:tc>
          <w:tcPr>
            <w:tcW w:w="516" w:type="pct"/>
            <w:vMerge w:val="restart"/>
          </w:tcPr>
          <w:p w14:paraId="71297BBC" w14:textId="77777777" w:rsidR="000F1CB7" w:rsidRDefault="000F1CB7" w:rsidP="005A0017">
            <w:pPr>
              <w:pStyle w:val="TableText"/>
            </w:pPr>
          </w:p>
        </w:tc>
        <w:tc>
          <w:tcPr>
            <w:tcW w:w="818" w:type="pct"/>
            <w:vMerge w:val="restart"/>
          </w:tcPr>
          <w:p w14:paraId="5F7CCBD6" w14:textId="77777777" w:rsidR="000F1CB7" w:rsidRPr="002D6C70" w:rsidRDefault="000F1CB7" w:rsidP="005A0017">
            <w:pPr>
              <w:pStyle w:val="TableText"/>
            </w:pPr>
          </w:p>
        </w:tc>
      </w:tr>
      <w:tr w:rsidR="000F1CB7" w:rsidRPr="002D6C70" w14:paraId="568C8E06" w14:textId="77777777" w:rsidTr="007C4902">
        <w:trPr>
          <w:cantSplit/>
          <w:trHeight w:val="125"/>
        </w:trPr>
        <w:tc>
          <w:tcPr>
            <w:tcW w:w="1750" w:type="pct"/>
            <w:vMerge/>
          </w:tcPr>
          <w:p w14:paraId="54D8DE81" w14:textId="77777777" w:rsidR="000F1CB7" w:rsidRDefault="000F1CB7" w:rsidP="005A0017">
            <w:pPr>
              <w:pStyle w:val="TableText"/>
            </w:pPr>
          </w:p>
        </w:tc>
        <w:tc>
          <w:tcPr>
            <w:tcW w:w="1364" w:type="pct"/>
            <w:gridSpan w:val="2"/>
          </w:tcPr>
          <w:p w14:paraId="1EDCCE7C" w14:textId="77777777" w:rsidR="000F1CB7" w:rsidRDefault="000F1CB7" w:rsidP="005A0017">
            <w:pPr>
              <w:pStyle w:val="TableText"/>
            </w:pPr>
            <w:r>
              <w:t>Driver console and equipment</w:t>
            </w:r>
          </w:p>
        </w:tc>
        <w:tc>
          <w:tcPr>
            <w:tcW w:w="552" w:type="pct"/>
          </w:tcPr>
          <w:p w14:paraId="17EA39CD" w14:textId="77777777" w:rsidR="000F1CB7" w:rsidRDefault="000F1CB7" w:rsidP="005A0017">
            <w:pPr>
              <w:pStyle w:val="TableText"/>
            </w:pPr>
          </w:p>
        </w:tc>
        <w:tc>
          <w:tcPr>
            <w:tcW w:w="516" w:type="pct"/>
            <w:vMerge/>
          </w:tcPr>
          <w:p w14:paraId="0FB81D48" w14:textId="77777777" w:rsidR="000F1CB7" w:rsidRDefault="000F1CB7" w:rsidP="005A0017">
            <w:pPr>
              <w:pStyle w:val="TableText"/>
            </w:pPr>
          </w:p>
        </w:tc>
        <w:tc>
          <w:tcPr>
            <w:tcW w:w="818" w:type="pct"/>
            <w:vMerge/>
          </w:tcPr>
          <w:p w14:paraId="2548024A" w14:textId="77777777" w:rsidR="000F1CB7" w:rsidRPr="002D6C70" w:rsidRDefault="000F1CB7" w:rsidP="005A0017">
            <w:pPr>
              <w:pStyle w:val="TableText"/>
            </w:pPr>
          </w:p>
        </w:tc>
      </w:tr>
      <w:tr w:rsidR="000F1CB7" w:rsidRPr="002D6C70" w14:paraId="0D35A71D" w14:textId="77777777" w:rsidTr="007C4902">
        <w:trPr>
          <w:cantSplit/>
          <w:trHeight w:val="125"/>
        </w:trPr>
        <w:tc>
          <w:tcPr>
            <w:tcW w:w="1750" w:type="pct"/>
            <w:vMerge/>
          </w:tcPr>
          <w:p w14:paraId="25FFC101" w14:textId="77777777" w:rsidR="000F1CB7" w:rsidRDefault="000F1CB7" w:rsidP="005A0017">
            <w:pPr>
              <w:pStyle w:val="TableText"/>
            </w:pPr>
          </w:p>
        </w:tc>
        <w:tc>
          <w:tcPr>
            <w:tcW w:w="1364" w:type="pct"/>
            <w:gridSpan w:val="2"/>
          </w:tcPr>
          <w:p w14:paraId="5F9C1B8D" w14:textId="77777777" w:rsidR="000F1CB7" w:rsidRDefault="000F1CB7" w:rsidP="005A0017">
            <w:pPr>
              <w:pStyle w:val="TableText"/>
            </w:pPr>
            <w:r>
              <w:t>Observer console</w:t>
            </w:r>
          </w:p>
        </w:tc>
        <w:tc>
          <w:tcPr>
            <w:tcW w:w="552" w:type="pct"/>
          </w:tcPr>
          <w:p w14:paraId="02D9E869" w14:textId="77777777" w:rsidR="000F1CB7" w:rsidRDefault="000F1CB7" w:rsidP="005A0017">
            <w:pPr>
              <w:pStyle w:val="TableText"/>
            </w:pPr>
          </w:p>
        </w:tc>
        <w:tc>
          <w:tcPr>
            <w:tcW w:w="516" w:type="pct"/>
            <w:vMerge/>
          </w:tcPr>
          <w:p w14:paraId="7CB5C51B" w14:textId="77777777" w:rsidR="000F1CB7" w:rsidRDefault="000F1CB7" w:rsidP="005A0017">
            <w:pPr>
              <w:pStyle w:val="TableText"/>
            </w:pPr>
          </w:p>
        </w:tc>
        <w:tc>
          <w:tcPr>
            <w:tcW w:w="818" w:type="pct"/>
            <w:vMerge/>
          </w:tcPr>
          <w:p w14:paraId="64578928" w14:textId="77777777" w:rsidR="000F1CB7" w:rsidRPr="002D6C70" w:rsidRDefault="000F1CB7" w:rsidP="005A0017">
            <w:pPr>
              <w:pStyle w:val="TableText"/>
            </w:pPr>
          </w:p>
        </w:tc>
      </w:tr>
      <w:tr w:rsidR="000F1CB7" w:rsidRPr="002D6C70" w14:paraId="7F5C3733" w14:textId="77777777" w:rsidTr="007C4902">
        <w:trPr>
          <w:cantSplit/>
          <w:trHeight w:val="125"/>
        </w:trPr>
        <w:tc>
          <w:tcPr>
            <w:tcW w:w="1750" w:type="pct"/>
            <w:vMerge/>
          </w:tcPr>
          <w:p w14:paraId="0EBF0541" w14:textId="77777777" w:rsidR="000F1CB7" w:rsidRDefault="000F1CB7" w:rsidP="005A0017">
            <w:pPr>
              <w:pStyle w:val="TableText"/>
            </w:pPr>
          </w:p>
        </w:tc>
        <w:tc>
          <w:tcPr>
            <w:tcW w:w="1364" w:type="pct"/>
            <w:gridSpan w:val="2"/>
          </w:tcPr>
          <w:p w14:paraId="513940D1" w14:textId="77777777" w:rsidR="000F1CB7" w:rsidRDefault="000F1CB7" w:rsidP="005A0017">
            <w:pPr>
              <w:pStyle w:val="TableText"/>
            </w:pPr>
            <w:r>
              <w:t>Ceiling</w:t>
            </w:r>
          </w:p>
        </w:tc>
        <w:tc>
          <w:tcPr>
            <w:tcW w:w="552" w:type="pct"/>
          </w:tcPr>
          <w:p w14:paraId="1C78603A" w14:textId="77777777" w:rsidR="000F1CB7" w:rsidRDefault="000F1CB7" w:rsidP="005A0017">
            <w:pPr>
              <w:pStyle w:val="TableText"/>
            </w:pPr>
          </w:p>
        </w:tc>
        <w:tc>
          <w:tcPr>
            <w:tcW w:w="516" w:type="pct"/>
            <w:vMerge/>
          </w:tcPr>
          <w:p w14:paraId="511063CA" w14:textId="77777777" w:rsidR="000F1CB7" w:rsidRDefault="000F1CB7" w:rsidP="005A0017">
            <w:pPr>
              <w:pStyle w:val="TableText"/>
            </w:pPr>
          </w:p>
        </w:tc>
        <w:tc>
          <w:tcPr>
            <w:tcW w:w="818" w:type="pct"/>
            <w:vMerge/>
          </w:tcPr>
          <w:p w14:paraId="7CD12A99" w14:textId="77777777" w:rsidR="000F1CB7" w:rsidRPr="002D6C70" w:rsidRDefault="000F1CB7" w:rsidP="005A0017">
            <w:pPr>
              <w:pStyle w:val="TableText"/>
            </w:pPr>
          </w:p>
        </w:tc>
      </w:tr>
      <w:tr w:rsidR="000F1CB7" w:rsidRPr="002D6C70" w14:paraId="19AD8D68" w14:textId="77777777" w:rsidTr="007C4902">
        <w:trPr>
          <w:cantSplit/>
          <w:trHeight w:val="151"/>
        </w:trPr>
        <w:tc>
          <w:tcPr>
            <w:tcW w:w="1750" w:type="pct"/>
            <w:vMerge w:val="restart"/>
          </w:tcPr>
          <w:p w14:paraId="1DB529AF" w14:textId="77777777" w:rsidR="000F1CB7" w:rsidRDefault="000F1CB7" w:rsidP="005A0017">
            <w:pPr>
              <w:pStyle w:val="TableText"/>
            </w:pPr>
            <w:r>
              <w:t>Perform a visual inspection of the locomotive toilet area.</w:t>
            </w:r>
          </w:p>
          <w:p w14:paraId="4A0CEA40" w14:textId="77777777" w:rsidR="000F1CB7" w:rsidRDefault="000F1CB7" w:rsidP="005A0017">
            <w:pPr>
              <w:pStyle w:val="TableText"/>
            </w:pPr>
          </w:p>
          <w:p w14:paraId="6C83849F" w14:textId="77777777" w:rsidR="000F1CB7" w:rsidRDefault="000F1CB7" w:rsidP="005A0017">
            <w:pPr>
              <w:pStyle w:val="TableText"/>
            </w:pPr>
            <w:r>
              <w:t>If any issues are noticed take a photo and include this with this document.</w:t>
            </w:r>
          </w:p>
        </w:tc>
        <w:tc>
          <w:tcPr>
            <w:tcW w:w="1364" w:type="pct"/>
            <w:gridSpan w:val="2"/>
          </w:tcPr>
          <w:p w14:paraId="0C83ACC5" w14:textId="77777777" w:rsidR="000F1CB7" w:rsidRDefault="000F1CB7" w:rsidP="005A0017">
            <w:pPr>
              <w:pStyle w:val="TableText"/>
            </w:pPr>
            <w:r>
              <w:t>No damage, abnormalities, defects, or out-of-service tags.</w:t>
            </w:r>
          </w:p>
        </w:tc>
        <w:tc>
          <w:tcPr>
            <w:tcW w:w="552" w:type="pct"/>
          </w:tcPr>
          <w:p w14:paraId="3287AF59" w14:textId="77777777" w:rsidR="000F1CB7" w:rsidRDefault="000F1CB7" w:rsidP="005A0017">
            <w:pPr>
              <w:pStyle w:val="TableText"/>
            </w:pPr>
          </w:p>
        </w:tc>
        <w:tc>
          <w:tcPr>
            <w:tcW w:w="516" w:type="pct"/>
            <w:vMerge w:val="restart"/>
          </w:tcPr>
          <w:p w14:paraId="1A5EC280" w14:textId="77777777" w:rsidR="000F1CB7" w:rsidRDefault="000F1CB7" w:rsidP="005A0017">
            <w:pPr>
              <w:pStyle w:val="TableText"/>
            </w:pPr>
          </w:p>
        </w:tc>
        <w:tc>
          <w:tcPr>
            <w:tcW w:w="818" w:type="pct"/>
            <w:vMerge w:val="restart"/>
          </w:tcPr>
          <w:p w14:paraId="405861D2" w14:textId="77777777" w:rsidR="000F1CB7" w:rsidRPr="002D6C70" w:rsidRDefault="000F1CB7" w:rsidP="005A0017">
            <w:pPr>
              <w:pStyle w:val="TableText"/>
            </w:pPr>
          </w:p>
        </w:tc>
      </w:tr>
      <w:tr w:rsidR="000F1CB7" w:rsidRPr="002D6C70" w14:paraId="1F6F90E2" w14:textId="77777777" w:rsidTr="007C4902">
        <w:trPr>
          <w:cantSplit/>
          <w:trHeight w:val="150"/>
        </w:trPr>
        <w:tc>
          <w:tcPr>
            <w:tcW w:w="1750" w:type="pct"/>
            <w:vMerge/>
          </w:tcPr>
          <w:p w14:paraId="2810C74D" w14:textId="77777777" w:rsidR="000F1CB7" w:rsidRDefault="000F1CB7" w:rsidP="005A0017">
            <w:pPr>
              <w:pStyle w:val="TableText"/>
            </w:pPr>
          </w:p>
        </w:tc>
        <w:tc>
          <w:tcPr>
            <w:tcW w:w="1364" w:type="pct"/>
            <w:gridSpan w:val="2"/>
          </w:tcPr>
          <w:p w14:paraId="26BA9A95" w14:textId="77777777" w:rsidR="000F1CB7" w:rsidRDefault="000F1CB7" w:rsidP="005A0017">
            <w:pPr>
              <w:pStyle w:val="TableText"/>
            </w:pPr>
            <w:r>
              <w:t>Generally clean and free from smell</w:t>
            </w:r>
          </w:p>
        </w:tc>
        <w:tc>
          <w:tcPr>
            <w:tcW w:w="552" w:type="pct"/>
          </w:tcPr>
          <w:p w14:paraId="5FC91627" w14:textId="77777777" w:rsidR="000F1CB7" w:rsidRDefault="000F1CB7" w:rsidP="005A0017">
            <w:pPr>
              <w:pStyle w:val="TableText"/>
            </w:pPr>
          </w:p>
        </w:tc>
        <w:tc>
          <w:tcPr>
            <w:tcW w:w="516" w:type="pct"/>
            <w:vMerge/>
          </w:tcPr>
          <w:p w14:paraId="4063AFB5" w14:textId="77777777" w:rsidR="000F1CB7" w:rsidRDefault="000F1CB7" w:rsidP="005A0017">
            <w:pPr>
              <w:pStyle w:val="TableText"/>
            </w:pPr>
          </w:p>
        </w:tc>
        <w:tc>
          <w:tcPr>
            <w:tcW w:w="818" w:type="pct"/>
            <w:vMerge/>
          </w:tcPr>
          <w:p w14:paraId="4B588EEA" w14:textId="77777777" w:rsidR="000F1CB7" w:rsidRPr="002D6C70" w:rsidRDefault="000F1CB7" w:rsidP="005A0017">
            <w:pPr>
              <w:pStyle w:val="TableText"/>
            </w:pPr>
          </w:p>
        </w:tc>
      </w:tr>
      <w:tr w:rsidR="000F1CB7" w:rsidRPr="002D6C70" w14:paraId="4637DBC7" w14:textId="77777777" w:rsidTr="007C4902">
        <w:trPr>
          <w:cantSplit/>
          <w:trHeight w:val="107"/>
        </w:trPr>
        <w:tc>
          <w:tcPr>
            <w:tcW w:w="1750" w:type="pct"/>
            <w:vMerge w:val="restart"/>
          </w:tcPr>
          <w:p w14:paraId="1E09CA40" w14:textId="77777777" w:rsidR="000F1CB7" w:rsidRDefault="000F1CB7" w:rsidP="002D0901">
            <w:pPr>
              <w:pStyle w:val="TableText"/>
              <w:keepNext/>
            </w:pPr>
            <w:r>
              <w:t>Perform a visual inspection of the external locomotive equipment.</w:t>
            </w:r>
          </w:p>
          <w:p w14:paraId="78A0AB60" w14:textId="77777777" w:rsidR="000F1CB7" w:rsidRDefault="000F1CB7" w:rsidP="002D0901">
            <w:pPr>
              <w:pStyle w:val="TableText"/>
              <w:keepNext/>
            </w:pPr>
          </w:p>
          <w:p w14:paraId="46DB6F92" w14:textId="77777777" w:rsidR="000F1CB7" w:rsidRDefault="000F1CB7" w:rsidP="002D0901">
            <w:pPr>
              <w:pStyle w:val="TableText"/>
              <w:keepNext/>
            </w:pPr>
            <w:r>
              <w:t>If any issues are noticed take a photo and include this with this document.</w:t>
            </w:r>
          </w:p>
          <w:p w14:paraId="6B540AE1" w14:textId="77777777" w:rsidR="000F1CB7" w:rsidRDefault="000F1CB7" w:rsidP="002D0901">
            <w:pPr>
              <w:pStyle w:val="TableText"/>
              <w:keepNext/>
            </w:pPr>
          </w:p>
        </w:tc>
        <w:tc>
          <w:tcPr>
            <w:tcW w:w="1364" w:type="pct"/>
            <w:gridSpan w:val="2"/>
          </w:tcPr>
          <w:p w14:paraId="12324796" w14:textId="77777777" w:rsidR="000F1CB7" w:rsidRDefault="000F1CB7" w:rsidP="002D0901">
            <w:pPr>
              <w:pStyle w:val="TableText"/>
              <w:keepNext/>
            </w:pPr>
            <w:r>
              <w:t>All components are present.</w:t>
            </w:r>
          </w:p>
          <w:p w14:paraId="2DF1040F" w14:textId="77777777" w:rsidR="000F1CB7" w:rsidRPr="002D6C70" w:rsidRDefault="000F1CB7" w:rsidP="002D0901">
            <w:pPr>
              <w:pStyle w:val="TableText"/>
              <w:keepNext/>
            </w:pPr>
            <w:r>
              <w:t>No damage, abnormalities, defects, or out-of-service tags.</w:t>
            </w:r>
          </w:p>
        </w:tc>
        <w:tc>
          <w:tcPr>
            <w:tcW w:w="552" w:type="pct"/>
          </w:tcPr>
          <w:p w14:paraId="123580A1" w14:textId="77777777" w:rsidR="000F1CB7" w:rsidRPr="002D6C70" w:rsidRDefault="000F1CB7" w:rsidP="002D0901">
            <w:pPr>
              <w:pStyle w:val="TableText"/>
              <w:keepNext/>
            </w:pPr>
          </w:p>
        </w:tc>
        <w:tc>
          <w:tcPr>
            <w:tcW w:w="516" w:type="pct"/>
            <w:vMerge w:val="restart"/>
          </w:tcPr>
          <w:p w14:paraId="2994576A" w14:textId="77777777" w:rsidR="000F1CB7" w:rsidRDefault="000F1CB7" w:rsidP="002D0901">
            <w:pPr>
              <w:pStyle w:val="TableText"/>
              <w:keepNext/>
            </w:pPr>
          </w:p>
        </w:tc>
        <w:tc>
          <w:tcPr>
            <w:tcW w:w="818" w:type="pct"/>
            <w:vMerge w:val="restart"/>
          </w:tcPr>
          <w:p w14:paraId="3AEA3674" w14:textId="77777777" w:rsidR="000F1CB7" w:rsidRPr="002D6C70" w:rsidRDefault="000F1CB7" w:rsidP="002D0901">
            <w:pPr>
              <w:pStyle w:val="TableText"/>
              <w:keepNext/>
            </w:pPr>
          </w:p>
        </w:tc>
      </w:tr>
      <w:tr w:rsidR="000F1CB7" w:rsidRPr="002D6C70" w14:paraId="12C1BA27" w14:textId="77777777" w:rsidTr="007C4902">
        <w:trPr>
          <w:cantSplit/>
          <w:trHeight w:val="102"/>
        </w:trPr>
        <w:tc>
          <w:tcPr>
            <w:tcW w:w="1750" w:type="pct"/>
            <w:vMerge/>
          </w:tcPr>
          <w:p w14:paraId="137BEF54" w14:textId="77777777" w:rsidR="000F1CB7" w:rsidRDefault="000F1CB7" w:rsidP="002D0901">
            <w:pPr>
              <w:pStyle w:val="TableText"/>
              <w:keepNext/>
            </w:pPr>
          </w:p>
        </w:tc>
        <w:tc>
          <w:tcPr>
            <w:tcW w:w="1364" w:type="pct"/>
            <w:gridSpan w:val="2"/>
          </w:tcPr>
          <w:p w14:paraId="14991A5F" w14:textId="77777777" w:rsidR="000F1CB7" w:rsidRPr="002D6C70" w:rsidRDefault="000F1CB7" w:rsidP="002D0901">
            <w:pPr>
              <w:pStyle w:val="TableText"/>
              <w:keepNext/>
            </w:pPr>
            <w:r>
              <w:t>ATP Tacho</w:t>
            </w:r>
          </w:p>
        </w:tc>
        <w:tc>
          <w:tcPr>
            <w:tcW w:w="552" w:type="pct"/>
          </w:tcPr>
          <w:p w14:paraId="50957279" w14:textId="77777777" w:rsidR="000F1CB7" w:rsidRPr="002D6C70" w:rsidRDefault="000F1CB7" w:rsidP="002D0901">
            <w:pPr>
              <w:pStyle w:val="TableText"/>
              <w:keepNext/>
            </w:pPr>
          </w:p>
        </w:tc>
        <w:tc>
          <w:tcPr>
            <w:tcW w:w="516" w:type="pct"/>
            <w:vMerge/>
          </w:tcPr>
          <w:p w14:paraId="10555C22" w14:textId="77777777" w:rsidR="000F1CB7" w:rsidRDefault="000F1CB7" w:rsidP="002D0901">
            <w:pPr>
              <w:pStyle w:val="TableText"/>
              <w:keepNext/>
            </w:pPr>
          </w:p>
        </w:tc>
        <w:tc>
          <w:tcPr>
            <w:tcW w:w="818" w:type="pct"/>
            <w:vMerge/>
          </w:tcPr>
          <w:p w14:paraId="35BC4577" w14:textId="77777777" w:rsidR="000F1CB7" w:rsidRPr="002D6C70" w:rsidRDefault="000F1CB7" w:rsidP="002D0901">
            <w:pPr>
              <w:pStyle w:val="TableText"/>
              <w:keepNext/>
            </w:pPr>
          </w:p>
        </w:tc>
      </w:tr>
      <w:tr w:rsidR="000F1CB7" w:rsidRPr="002D6C70" w14:paraId="6F441FF4" w14:textId="77777777" w:rsidTr="007C4902">
        <w:trPr>
          <w:cantSplit/>
          <w:trHeight w:val="102"/>
        </w:trPr>
        <w:tc>
          <w:tcPr>
            <w:tcW w:w="1750" w:type="pct"/>
            <w:vMerge/>
          </w:tcPr>
          <w:p w14:paraId="3A74F7A5" w14:textId="77777777" w:rsidR="000F1CB7" w:rsidRDefault="000F1CB7" w:rsidP="002D0901">
            <w:pPr>
              <w:pStyle w:val="TableText"/>
              <w:keepNext/>
            </w:pPr>
          </w:p>
        </w:tc>
        <w:tc>
          <w:tcPr>
            <w:tcW w:w="1364" w:type="pct"/>
            <w:gridSpan w:val="2"/>
          </w:tcPr>
          <w:p w14:paraId="344D4BEF" w14:textId="77777777" w:rsidR="000F1CB7" w:rsidRPr="002D6C70" w:rsidRDefault="000F1CB7" w:rsidP="002D0901">
            <w:pPr>
              <w:pStyle w:val="TableText"/>
              <w:keepNext/>
            </w:pPr>
            <w:r>
              <w:t>ATP Antenna</w:t>
            </w:r>
          </w:p>
        </w:tc>
        <w:tc>
          <w:tcPr>
            <w:tcW w:w="552" w:type="pct"/>
          </w:tcPr>
          <w:p w14:paraId="1466E53F" w14:textId="77777777" w:rsidR="000F1CB7" w:rsidRPr="002D6C70" w:rsidRDefault="000F1CB7" w:rsidP="002D0901">
            <w:pPr>
              <w:pStyle w:val="TableText"/>
              <w:keepNext/>
            </w:pPr>
          </w:p>
        </w:tc>
        <w:tc>
          <w:tcPr>
            <w:tcW w:w="516" w:type="pct"/>
            <w:vMerge/>
          </w:tcPr>
          <w:p w14:paraId="4A75580F" w14:textId="77777777" w:rsidR="000F1CB7" w:rsidRDefault="000F1CB7" w:rsidP="002D0901">
            <w:pPr>
              <w:pStyle w:val="TableText"/>
              <w:keepNext/>
            </w:pPr>
          </w:p>
        </w:tc>
        <w:tc>
          <w:tcPr>
            <w:tcW w:w="818" w:type="pct"/>
            <w:vMerge/>
          </w:tcPr>
          <w:p w14:paraId="12C01DCE" w14:textId="77777777" w:rsidR="000F1CB7" w:rsidRPr="002D6C70" w:rsidRDefault="000F1CB7" w:rsidP="002D0901">
            <w:pPr>
              <w:pStyle w:val="TableText"/>
              <w:keepNext/>
            </w:pPr>
          </w:p>
        </w:tc>
      </w:tr>
      <w:tr w:rsidR="000F1CB7" w:rsidRPr="002D6C70" w14:paraId="24BFFC34" w14:textId="77777777" w:rsidTr="007C4902">
        <w:trPr>
          <w:cantSplit/>
          <w:trHeight w:val="102"/>
        </w:trPr>
        <w:tc>
          <w:tcPr>
            <w:tcW w:w="1750" w:type="pct"/>
            <w:vMerge/>
          </w:tcPr>
          <w:p w14:paraId="2035B3E9" w14:textId="77777777" w:rsidR="000F1CB7" w:rsidRDefault="000F1CB7" w:rsidP="002D0901">
            <w:pPr>
              <w:pStyle w:val="TableText"/>
              <w:keepNext/>
            </w:pPr>
          </w:p>
        </w:tc>
        <w:tc>
          <w:tcPr>
            <w:tcW w:w="1364" w:type="pct"/>
            <w:gridSpan w:val="2"/>
          </w:tcPr>
          <w:p w14:paraId="4743B0BC" w14:textId="77777777" w:rsidR="000F1CB7" w:rsidRPr="002D6C70" w:rsidRDefault="000F1CB7" w:rsidP="002D0901">
            <w:pPr>
              <w:pStyle w:val="TableText"/>
              <w:keepNext/>
            </w:pPr>
            <w:r>
              <w:t>Short Hood Cab Coils</w:t>
            </w:r>
          </w:p>
        </w:tc>
        <w:tc>
          <w:tcPr>
            <w:tcW w:w="552" w:type="pct"/>
          </w:tcPr>
          <w:p w14:paraId="0ADFF3E4" w14:textId="77777777" w:rsidR="000F1CB7" w:rsidRPr="002D6C70" w:rsidRDefault="000F1CB7" w:rsidP="002D0901">
            <w:pPr>
              <w:pStyle w:val="TableText"/>
              <w:keepNext/>
            </w:pPr>
          </w:p>
        </w:tc>
        <w:tc>
          <w:tcPr>
            <w:tcW w:w="516" w:type="pct"/>
            <w:vMerge/>
          </w:tcPr>
          <w:p w14:paraId="4C9C3244" w14:textId="77777777" w:rsidR="000F1CB7" w:rsidRDefault="000F1CB7" w:rsidP="002D0901">
            <w:pPr>
              <w:pStyle w:val="TableText"/>
              <w:keepNext/>
            </w:pPr>
          </w:p>
        </w:tc>
        <w:tc>
          <w:tcPr>
            <w:tcW w:w="818" w:type="pct"/>
            <w:vMerge/>
          </w:tcPr>
          <w:p w14:paraId="1F413CA3" w14:textId="77777777" w:rsidR="000F1CB7" w:rsidRPr="002D6C70" w:rsidRDefault="000F1CB7" w:rsidP="002D0901">
            <w:pPr>
              <w:pStyle w:val="TableText"/>
              <w:keepNext/>
            </w:pPr>
          </w:p>
        </w:tc>
      </w:tr>
      <w:tr w:rsidR="000F1CB7" w:rsidRPr="002D6C70" w14:paraId="7AE60A01" w14:textId="77777777" w:rsidTr="007C4902">
        <w:trPr>
          <w:cantSplit/>
          <w:trHeight w:val="102"/>
        </w:trPr>
        <w:tc>
          <w:tcPr>
            <w:tcW w:w="1750" w:type="pct"/>
            <w:vMerge/>
          </w:tcPr>
          <w:p w14:paraId="1A42B037" w14:textId="77777777" w:rsidR="000F1CB7" w:rsidRDefault="000F1CB7" w:rsidP="002D0901">
            <w:pPr>
              <w:pStyle w:val="TableText"/>
              <w:keepNext/>
            </w:pPr>
          </w:p>
        </w:tc>
        <w:tc>
          <w:tcPr>
            <w:tcW w:w="1364" w:type="pct"/>
            <w:gridSpan w:val="2"/>
          </w:tcPr>
          <w:p w14:paraId="0B6EFD09" w14:textId="77777777" w:rsidR="000F1CB7" w:rsidRPr="002D6C70" w:rsidRDefault="000F1CB7" w:rsidP="002D0901">
            <w:pPr>
              <w:pStyle w:val="TableText"/>
              <w:keepNext/>
            </w:pPr>
            <w:r>
              <w:t>Long Hood Cab Coils</w:t>
            </w:r>
          </w:p>
        </w:tc>
        <w:tc>
          <w:tcPr>
            <w:tcW w:w="552" w:type="pct"/>
          </w:tcPr>
          <w:p w14:paraId="3BEDE796" w14:textId="77777777" w:rsidR="000F1CB7" w:rsidRPr="002D6C70" w:rsidRDefault="000F1CB7" w:rsidP="002D0901">
            <w:pPr>
              <w:pStyle w:val="TableText"/>
              <w:keepNext/>
            </w:pPr>
          </w:p>
        </w:tc>
        <w:tc>
          <w:tcPr>
            <w:tcW w:w="516" w:type="pct"/>
            <w:vMerge/>
          </w:tcPr>
          <w:p w14:paraId="30DA2A81" w14:textId="77777777" w:rsidR="000F1CB7" w:rsidRDefault="000F1CB7" w:rsidP="002D0901">
            <w:pPr>
              <w:pStyle w:val="TableText"/>
              <w:keepNext/>
            </w:pPr>
          </w:p>
        </w:tc>
        <w:tc>
          <w:tcPr>
            <w:tcW w:w="818" w:type="pct"/>
            <w:vMerge/>
          </w:tcPr>
          <w:p w14:paraId="3C9D5581" w14:textId="77777777" w:rsidR="000F1CB7" w:rsidRPr="002D6C70" w:rsidRDefault="000F1CB7" w:rsidP="002D0901">
            <w:pPr>
              <w:pStyle w:val="TableText"/>
              <w:keepNext/>
            </w:pPr>
          </w:p>
        </w:tc>
      </w:tr>
      <w:tr w:rsidR="000F1CB7" w:rsidRPr="002D6C70" w14:paraId="63CD32D4" w14:textId="77777777" w:rsidTr="007C4902">
        <w:trPr>
          <w:cantSplit/>
          <w:trHeight w:val="85"/>
        </w:trPr>
        <w:tc>
          <w:tcPr>
            <w:tcW w:w="1750" w:type="pct"/>
            <w:vMerge/>
          </w:tcPr>
          <w:p w14:paraId="2C7355AA" w14:textId="77777777" w:rsidR="000F1CB7" w:rsidRDefault="000F1CB7" w:rsidP="002D0901">
            <w:pPr>
              <w:pStyle w:val="TableText"/>
              <w:keepNext/>
            </w:pPr>
          </w:p>
        </w:tc>
        <w:tc>
          <w:tcPr>
            <w:tcW w:w="1364" w:type="pct"/>
            <w:gridSpan w:val="2"/>
          </w:tcPr>
          <w:p w14:paraId="5FAA1A72" w14:textId="77777777" w:rsidR="000F1CB7" w:rsidRPr="002D6C70" w:rsidRDefault="000F1CB7" w:rsidP="002D0901">
            <w:pPr>
              <w:pStyle w:val="TableText"/>
              <w:keepNext/>
            </w:pPr>
            <w:r>
              <w:t>DLC Tacho</w:t>
            </w:r>
          </w:p>
        </w:tc>
        <w:tc>
          <w:tcPr>
            <w:tcW w:w="552" w:type="pct"/>
          </w:tcPr>
          <w:p w14:paraId="1BC57064" w14:textId="77777777" w:rsidR="000F1CB7" w:rsidRPr="002D6C70" w:rsidRDefault="000F1CB7" w:rsidP="002D0901">
            <w:pPr>
              <w:pStyle w:val="TableText"/>
              <w:keepNext/>
            </w:pPr>
          </w:p>
        </w:tc>
        <w:tc>
          <w:tcPr>
            <w:tcW w:w="516" w:type="pct"/>
            <w:vMerge/>
          </w:tcPr>
          <w:p w14:paraId="0075722A" w14:textId="77777777" w:rsidR="000F1CB7" w:rsidRDefault="000F1CB7" w:rsidP="002D0901">
            <w:pPr>
              <w:pStyle w:val="TableText"/>
              <w:keepNext/>
            </w:pPr>
          </w:p>
        </w:tc>
        <w:tc>
          <w:tcPr>
            <w:tcW w:w="818" w:type="pct"/>
            <w:vMerge/>
          </w:tcPr>
          <w:p w14:paraId="34A973D3" w14:textId="77777777" w:rsidR="000F1CB7" w:rsidRPr="002D6C70" w:rsidRDefault="000F1CB7" w:rsidP="002D0901">
            <w:pPr>
              <w:pStyle w:val="TableText"/>
              <w:keepNext/>
            </w:pPr>
          </w:p>
        </w:tc>
      </w:tr>
      <w:tr w:rsidR="000F1CB7" w:rsidRPr="002D6C70" w14:paraId="312975E7" w14:textId="77777777" w:rsidTr="007C4902">
        <w:trPr>
          <w:cantSplit/>
          <w:trHeight w:val="85"/>
        </w:trPr>
        <w:tc>
          <w:tcPr>
            <w:tcW w:w="1750" w:type="pct"/>
            <w:vMerge/>
          </w:tcPr>
          <w:p w14:paraId="441AC178" w14:textId="77777777" w:rsidR="000F1CB7" w:rsidRDefault="000F1CB7" w:rsidP="002D0901">
            <w:pPr>
              <w:pStyle w:val="TableText"/>
              <w:keepNext/>
            </w:pPr>
          </w:p>
        </w:tc>
        <w:tc>
          <w:tcPr>
            <w:tcW w:w="1364" w:type="pct"/>
            <w:gridSpan w:val="2"/>
          </w:tcPr>
          <w:p w14:paraId="517CE4F2" w14:textId="77777777" w:rsidR="000F1CB7" w:rsidRDefault="000F1CB7" w:rsidP="002D0901">
            <w:pPr>
              <w:pStyle w:val="TableText"/>
              <w:keepNext/>
            </w:pPr>
            <w:r>
              <w:t>ECP Trainline Cables</w:t>
            </w:r>
          </w:p>
        </w:tc>
        <w:tc>
          <w:tcPr>
            <w:tcW w:w="552" w:type="pct"/>
          </w:tcPr>
          <w:p w14:paraId="3F67F546" w14:textId="77777777" w:rsidR="000F1CB7" w:rsidRPr="002D6C70" w:rsidRDefault="000F1CB7" w:rsidP="002D0901">
            <w:pPr>
              <w:pStyle w:val="TableText"/>
              <w:keepNext/>
            </w:pPr>
          </w:p>
        </w:tc>
        <w:tc>
          <w:tcPr>
            <w:tcW w:w="516" w:type="pct"/>
            <w:vMerge/>
          </w:tcPr>
          <w:p w14:paraId="123964B6" w14:textId="77777777" w:rsidR="000F1CB7" w:rsidRDefault="000F1CB7" w:rsidP="002D0901">
            <w:pPr>
              <w:pStyle w:val="TableText"/>
              <w:keepNext/>
            </w:pPr>
          </w:p>
        </w:tc>
        <w:tc>
          <w:tcPr>
            <w:tcW w:w="818" w:type="pct"/>
            <w:vMerge/>
          </w:tcPr>
          <w:p w14:paraId="3ED94B45" w14:textId="77777777" w:rsidR="000F1CB7" w:rsidRPr="002D6C70" w:rsidRDefault="000F1CB7" w:rsidP="002D0901">
            <w:pPr>
              <w:pStyle w:val="TableText"/>
              <w:keepNext/>
            </w:pPr>
          </w:p>
        </w:tc>
      </w:tr>
      <w:tr w:rsidR="000F1CB7" w:rsidRPr="002D6C70" w14:paraId="7B35F9B7" w14:textId="77777777" w:rsidTr="007C4902">
        <w:trPr>
          <w:cantSplit/>
          <w:trHeight w:val="84"/>
        </w:trPr>
        <w:tc>
          <w:tcPr>
            <w:tcW w:w="1750" w:type="pct"/>
            <w:vMerge/>
          </w:tcPr>
          <w:p w14:paraId="0314C94A" w14:textId="77777777" w:rsidR="000F1CB7" w:rsidRDefault="000F1CB7" w:rsidP="002D0901">
            <w:pPr>
              <w:pStyle w:val="TableText"/>
              <w:keepNext/>
            </w:pPr>
          </w:p>
        </w:tc>
        <w:tc>
          <w:tcPr>
            <w:tcW w:w="1364" w:type="pct"/>
            <w:gridSpan w:val="2"/>
          </w:tcPr>
          <w:p w14:paraId="4F7ABB5A" w14:textId="77777777" w:rsidR="000F1CB7" w:rsidRDefault="000F1CB7" w:rsidP="002D0901">
            <w:pPr>
              <w:pStyle w:val="TableText"/>
              <w:keepNext/>
            </w:pPr>
            <w:r>
              <w:t>Front Left ECP Junction Box</w:t>
            </w:r>
          </w:p>
        </w:tc>
        <w:tc>
          <w:tcPr>
            <w:tcW w:w="552" w:type="pct"/>
          </w:tcPr>
          <w:p w14:paraId="327250A1" w14:textId="77777777" w:rsidR="000F1CB7" w:rsidRPr="002D6C70" w:rsidRDefault="000F1CB7" w:rsidP="002D0901">
            <w:pPr>
              <w:pStyle w:val="TableText"/>
              <w:keepNext/>
            </w:pPr>
          </w:p>
        </w:tc>
        <w:tc>
          <w:tcPr>
            <w:tcW w:w="516" w:type="pct"/>
            <w:vMerge/>
          </w:tcPr>
          <w:p w14:paraId="668BEE4D" w14:textId="77777777" w:rsidR="000F1CB7" w:rsidRDefault="000F1CB7" w:rsidP="002D0901">
            <w:pPr>
              <w:pStyle w:val="TableText"/>
              <w:keepNext/>
            </w:pPr>
          </w:p>
        </w:tc>
        <w:tc>
          <w:tcPr>
            <w:tcW w:w="818" w:type="pct"/>
            <w:vMerge/>
          </w:tcPr>
          <w:p w14:paraId="2141FA8F" w14:textId="77777777" w:rsidR="000F1CB7" w:rsidRPr="002D6C70" w:rsidRDefault="000F1CB7" w:rsidP="002D0901">
            <w:pPr>
              <w:pStyle w:val="TableText"/>
              <w:keepNext/>
            </w:pPr>
          </w:p>
        </w:tc>
      </w:tr>
      <w:tr w:rsidR="000F1CB7" w:rsidRPr="002D6C70" w14:paraId="78ED0BC6" w14:textId="77777777" w:rsidTr="007C4902">
        <w:trPr>
          <w:cantSplit/>
          <w:trHeight w:val="84"/>
        </w:trPr>
        <w:tc>
          <w:tcPr>
            <w:tcW w:w="1750" w:type="pct"/>
            <w:vMerge/>
          </w:tcPr>
          <w:p w14:paraId="5655E56C" w14:textId="77777777" w:rsidR="000F1CB7" w:rsidRDefault="000F1CB7" w:rsidP="002D0901">
            <w:pPr>
              <w:pStyle w:val="TableText"/>
              <w:keepNext/>
            </w:pPr>
          </w:p>
        </w:tc>
        <w:tc>
          <w:tcPr>
            <w:tcW w:w="1364" w:type="pct"/>
            <w:gridSpan w:val="2"/>
          </w:tcPr>
          <w:p w14:paraId="384F3581" w14:textId="77777777" w:rsidR="000F1CB7" w:rsidRDefault="000F1CB7" w:rsidP="002D0901">
            <w:pPr>
              <w:pStyle w:val="TableText"/>
              <w:keepNext/>
            </w:pPr>
            <w:r>
              <w:t>Front Right ECP Junction Box</w:t>
            </w:r>
          </w:p>
        </w:tc>
        <w:tc>
          <w:tcPr>
            <w:tcW w:w="552" w:type="pct"/>
          </w:tcPr>
          <w:p w14:paraId="51C46476" w14:textId="77777777" w:rsidR="000F1CB7" w:rsidRPr="002D6C70" w:rsidRDefault="000F1CB7" w:rsidP="002D0901">
            <w:pPr>
              <w:pStyle w:val="TableText"/>
              <w:keepNext/>
            </w:pPr>
          </w:p>
        </w:tc>
        <w:tc>
          <w:tcPr>
            <w:tcW w:w="516" w:type="pct"/>
            <w:vMerge/>
          </w:tcPr>
          <w:p w14:paraId="764EF175" w14:textId="77777777" w:rsidR="000F1CB7" w:rsidRDefault="000F1CB7" w:rsidP="002D0901">
            <w:pPr>
              <w:pStyle w:val="TableText"/>
              <w:keepNext/>
            </w:pPr>
          </w:p>
        </w:tc>
        <w:tc>
          <w:tcPr>
            <w:tcW w:w="818" w:type="pct"/>
            <w:vMerge/>
          </w:tcPr>
          <w:p w14:paraId="4D92199A" w14:textId="77777777" w:rsidR="000F1CB7" w:rsidRPr="002D6C70" w:rsidRDefault="000F1CB7" w:rsidP="002D0901">
            <w:pPr>
              <w:pStyle w:val="TableText"/>
              <w:keepNext/>
            </w:pPr>
          </w:p>
        </w:tc>
      </w:tr>
      <w:tr w:rsidR="000F1CB7" w:rsidRPr="002D6C70" w14:paraId="457BA3E3" w14:textId="77777777" w:rsidTr="007C4902">
        <w:trPr>
          <w:cantSplit/>
          <w:trHeight w:val="84"/>
        </w:trPr>
        <w:tc>
          <w:tcPr>
            <w:tcW w:w="1750" w:type="pct"/>
            <w:vMerge/>
          </w:tcPr>
          <w:p w14:paraId="74F2C4B7" w14:textId="77777777" w:rsidR="000F1CB7" w:rsidRDefault="000F1CB7" w:rsidP="002D0901">
            <w:pPr>
              <w:pStyle w:val="TableText"/>
              <w:keepNext/>
            </w:pPr>
          </w:p>
        </w:tc>
        <w:tc>
          <w:tcPr>
            <w:tcW w:w="1364" w:type="pct"/>
            <w:gridSpan w:val="2"/>
          </w:tcPr>
          <w:p w14:paraId="2071A99A" w14:textId="77777777" w:rsidR="000F1CB7" w:rsidRDefault="000F1CB7" w:rsidP="002D0901">
            <w:pPr>
              <w:pStyle w:val="TableText"/>
              <w:keepNext/>
            </w:pPr>
            <w:r>
              <w:t>Rear Left ECP Junction Box</w:t>
            </w:r>
          </w:p>
        </w:tc>
        <w:tc>
          <w:tcPr>
            <w:tcW w:w="552" w:type="pct"/>
          </w:tcPr>
          <w:p w14:paraId="43843C02" w14:textId="77777777" w:rsidR="000F1CB7" w:rsidRPr="002D6C70" w:rsidRDefault="000F1CB7" w:rsidP="002D0901">
            <w:pPr>
              <w:pStyle w:val="TableText"/>
              <w:keepNext/>
            </w:pPr>
          </w:p>
        </w:tc>
        <w:tc>
          <w:tcPr>
            <w:tcW w:w="516" w:type="pct"/>
            <w:vMerge/>
          </w:tcPr>
          <w:p w14:paraId="42FEE202" w14:textId="77777777" w:rsidR="000F1CB7" w:rsidRDefault="000F1CB7" w:rsidP="002D0901">
            <w:pPr>
              <w:pStyle w:val="TableText"/>
              <w:keepNext/>
            </w:pPr>
          </w:p>
        </w:tc>
        <w:tc>
          <w:tcPr>
            <w:tcW w:w="818" w:type="pct"/>
            <w:vMerge/>
          </w:tcPr>
          <w:p w14:paraId="473132EE" w14:textId="77777777" w:rsidR="000F1CB7" w:rsidRPr="002D6C70" w:rsidRDefault="000F1CB7" w:rsidP="002D0901">
            <w:pPr>
              <w:pStyle w:val="TableText"/>
              <w:keepNext/>
            </w:pPr>
          </w:p>
        </w:tc>
      </w:tr>
      <w:tr w:rsidR="000F1CB7" w:rsidRPr="002D6C70" w14:paraId="71DC5868" w14:textId="77777777" w:rsidTr="007C4902">
        <w:trPr>
          <w:cantSplit/>
          <w:trHeight w:val="84"/>
        </w:trPr>
        <w:tc>
          <w:tcPr>
            <w:tcW w:w="1750" w:type="pct"/>
            <w:vMerge/>
          </w:tcPr>
          <w:p w14:paraId="5FD6C187" w14:textId="77777777" w:rsidR="000F1CB7" w:rsidRDefault="000F1CB7" w:rsidP="002D0901">
            <w:pPr>
              <w:pStyle w:val="TableText"/>
              <w:keepNext/>
            </w:pPr>
          </w:p>
        </w:tc>
        <w:tc>
          <w:tcPr>
            <w:tcW w:w="1364" w:type="pct"/>
            <w:gridSpan w:val="2"/>
          </w:tcPr>
          <w:p w14:paraId="4CCB3EEB" w14:textId="77777777" w:rsidR="000F1CB7" w:rsidRDefault="000F1CB7" w:rsidP="002D0901">
            <w:pPr>
              <w:pStyle w:val="TableText"/>
              <w:keepNext/>
            </w:pPr>
            <w:r>
              <w:t>Rear Right ECP Junction Box</w:t>
            </w:r>
          </w:p>
        </w:tc>
        <w:tc>
          <w:tcPr>
            <w:tcW w:w="552" w:type="pct"/>
          </w:tcPr>
          <w:p w14:paraId="2C39A646" w14:textId="77777777" w:rsidR="000F1CB7" w:rsidRPr="002D6C70" w:rsidRDefault="000F1CB7" w:rsidP="002D0901">
            <w:pPr>
              <w:pStyle w:val="TableText"/>
              <w:keepNext/>
            </w:pPr>
          </w:p>
        </w:tc>
        <w:tc>
          <w:tcPr>
            <w:tcW w:w="516" w:type="pct"/>
            <w:vMerge/>
          </w:tcPr>
          <w:p w14:paraId="3AAC8A4C" w14:textId="77777777" w:rsidR="000F1CB7" w:rsidRDefault="000F1CB7" w:rsidP="002D0901">
            <w:pPr>
              <w:pStyle w:val="TableText"/>
              <w:keepNext/>
            </w:pPr>
          </w:p>
        </w:tc>
        <w:tc>
          <w:tcPr>
            <w:tcW w:w="818" w:type="pct"/>
            <w:vMerge/>
          </w:tcPr>
          <w:p w14:paraId="0842484D" w14:textId="77777777" w:rsidR="000F1CB7" w:rsidRPr="002D6C70" w:rsidRDefault="000F1CB7" w:rsidP="002D0901">
            <w:pPr>
              <w:pStyle w:val="TableText"/>
              <w:keepNext/>
            </w:pPr>
          </w:p>
        </w:tc>
      </w:tr>
      <w:tr w:rsidR="000F1CB7" w:rsidRPr="002D6C70" w14:paraId="5E396CCB" w14:textId="77777777" w:rsidTr="007C4902">
        <w:trPr>
          <w:cantSplit/>
          <w:trHeight w:val="84"/>
        </w:trPr>
        <w:tc>
          <w:tcPr>
            <w:tcW w:w="1750" w:type="pct"/>
            <w:vMerge/>
          </w:tcPr>
          <w:p w14:paraId="6EB72230" w14:textId="77777777" w:rsidR="000F1CB7" w:rsidRDefault="000F1CB7" w:rsidP="002D0901">
            <w:pPr>
              <w:pStyle w:val="TableText"/>
              <w:keepNext/>
            </w:pPr>
          </w:p>
        </w:tc>
        <w:tc>
          <w:tcPr>
            <w:tcW w:w="1364" w:type="pct"/>
            <w:gridSpan w:val="2"/>
          </w:tcPr>
          <w:p w14:paraId="02A78B92" w14:textId="77777777" w:rsidR="000F1CB7" w:rsidRDefault="000F1CB7" w:rsidP="002D0901">
            <w:pPr>
              <w:pStyle w:val="TableText"/>
              <w:keepNext/>
            </w:pPr>
            <w:r>
              <w:t>Shorthood Coupler</w:t>
            </w:r>
          </w:p>
        </w:tc>
        <w:tc>
          <w:tcPr>
            <w:tcW w:w="552" w:type="pct"/>
          </w:tcPr>
          <w:p w14:paraId="70A20487" w14:textId="77777777" w:rsidR="000F1CB7" w:rsidRPr="002D6C70" w:rsidRDefault="000F1CB7" w:rsidP="002D0901">
            <w:pPr>
              <w:pStyle w:val="TableText"/>
              <w:keepNext/>
            </w:pPr>
          </w:p>
        </w:tc>
        <w:tc>
          <w:tcPr>
            <w:tcW w:w="516" w:type="pct"/>
            <w:vMerge/>
          </w:tcPr>
          <w:p w14:paraId="12949A7F" w14:textId="77777777" w:rsidR="000F1CB7" w:rsidRDefault="000F1CB7" w:rsidP="002D0901">
            <w:pPr>
              <w:pStyle w:val="TableText"/>
              <w:keepNext/>
            </w:pPr>
          </w:p>
        </w:tc>
        <w:tc>
          <w:tcPr>
            <w:tcW w:w="818" w:type="pct"/>
            <w:vMerge/>
          </w:tcPr>
          <w:p w14:paraId="69F7B075" w14:textId="77777777" w:rsidR="000F1CB7" w:rsidRPr="002D6C70" w:rsidRDefault="000F1CB7" w:rsidP="002D0901">
            <w:pPr>
              <w:pStyle w:val="TableText"/>
              <w:keepNext/>
            </w:pPr>
          </w:p>
        </w:tc>
      </w:tr>
      <w:tr w:rsidR="000F1CB7" w:rsidRPr="002D6C70" w14:paraId="0BD54F86" w14:textId="77777777" w:rsidTr="007C4902">
        <w:trPr>
          <w:cantSplit/>
          <w:trHeight w:val="161"/>
        </w:trPr>
        <w:tc>
          <w:tcPr>
            <w:tcW w:w="1750" w:type="pct"/>
            <w:vMerge/>
          </w:tcPr>
          <w:p w14:paraId="59612F5F" w14:textId="77777777" w:rsidR="000F1CB7" w:rsidRDefault="000F1CB7" w:rsidP="002D0901">
            <w:pPr>
              <w:pStyle w:val="TableText"/>
            </w:pPr>
          </w:p>
        </w:tc>
        <w:tc>
          <w:tcPr>
            <w:tcW w:w="1364" w:type="pct"/>
            <w:gridSpan w:val="2"/>
          </w:tcPr>
          <w:p w14:paraId="00632EE6" w14:textId="77777777" w:rsidR="000F1CB7" w:rsidRDefault="000F1CB7" w:rsidP="002D0901">
            <w:pPr>
              <w:pStyle w:val="TableText"/>
            </w:pPr>
            <w:r>
              <w:t>Cow Catcher</w:t>
            </w:r>
          </w:p>
        </w:tc>
        <w:tc>
          <w:tcPr>
            <w:tcW w:w="552" w:type="pct"/>
          </w:tcPr>
          <w:p w14:paraId="780AE9CB" w14:textId="77777777" w:rsidR="000F1CB7" w:rsidRPr="002D6C70" w:rsidRDefault="000F1CB7" w:rsidP="002D0901">
            <w:pPr>
              <w:pStyle w:val="TableText"/>
            </w:pPr>
          </w:p>
        </w:tc>
        <w:tc>
          <w:tcPr>
            <w:tcW w:w="516" w:type="pct"/>
            <w:vMerge/>
          </w:tcPr>
          <w:p w14:paraId="55B81273" w14:textId="77777777" w:rsidR="000F1CB7" w:rsidRDefault="000F1CB7" w:rsidP="002D0901">
            <w:pPr>
              <w:pStyle w:val="TableText"/>
            </w:pPr>
          </w:p>
        </w:tc>
        <w:tc>
          <w:tcPr>
            <w:tcW w:w="818" w:type="pct"/>
            <w:vMerge/>
          </w:tcPr>
          <w:p w14:paraId="11A897D4" w14:textId="77777777" w:rsidR="000F1CB7" w:rsidRPr="002D6C70" w:rsidRDefault="000F1CB7" w:rsidP="002D0901">
            <w:pPr>
              <w:pStyle w:val="TableText"/>
            </w:pPr>
          </w:p>
        </w:tc>
      </w:tr>
      <w:tr w:rsidR="000F1CB7" w:rsidRPr="002D6C70" w14:paraId="333F824C" w14:textId="77777777" w:rsidTr="007C4902">
        <w:trPr>
          <w:cantSplit/>
          <w:trHeight w:val="75"/>
        </w:trPr>
        <w:tc>
          <w:tcPr>
            <w:tcW w:w="1750" w:type="pct"/>
          </w:tcPr>
          <w:p w14:paraId="21B93E89" w14:textId="77777777" w:rsidR="000F1CB7" w:rsidRDefault="000F1CB7" w:rsidP="005A0017">
            <w:pPr>
              <w:pStyle w:val="TableText"/>
            </w:pPr>
            <w:r>
              <w:t xml:space="preserve">Test the </w:t>
            </w:r>
            <w:r w:rsidRPr="00E30042">
              <w:rPr>
                <w:b/>
              </w:rPr>
              <w:t>Short Hood Headlights</w:t>
            </w:r>
            <w:r>
              <w:rPr>
                <w:b/>
              </w:rPr>
              <w:t xml:space="preserve"> </w:t>
            </w:r>
            <w:r w:rsidRPr="00CC6984">
              <w:t>and</w:t>
            </w:r>
            <w:r>
              <w:rPr>
                <w:b/>
              </w:rPr>
              <w:t xml:space="preserve"> Short Hood Ditch Lights</w:t>
            </w:r>
            <w:r>
              <w:t xml:space="preserve"> using the switch on the driver’s console.</w:t>
            </w:r>
          </w:p>
        </w:tc>
        <w:tc>
          <w:tcPr>
            <w:tcW w:w="1358" w:type="pct"/>
          </w:tcPr>
          <w:p w14:paraId="5AA0E49C" w14:textId="77777777" w:rsidR="000F1CB7" w:rsidRPr="009C69CF" w:rsidRDefault="000F1CB7" w:rsidP="005A0017">
            <w:pPr>
              <w:pStyle w:val="TableText"/>
            </w:pPr>
            <w:r>
              <w:t>Switch and lights are operational.</w:t>
            </w:r>
          </w:p>
        </w:tc>
        <w:tc>
          <w:tcPr>
            <w:tcW w:w="558" w:type="pct"/>
            <w:gridSpan w:val="2"/>
          </w:tcPr>
          <w:p w14:paraId="696F2284" w14:textId="77777777" w:rsidR="000F1CB7" w:rsidRPr="002D6C70" w:rsidRDefault="000F1CB7" w:rsidP="005A0017">
            <w:pPr>
              <w:pStyle w:val="TableText"/>
            </w:pPr>
          </w:p>
        </w:tc>
        <w:tc>
          <w:tcPr>
            <w:tcW w:w="516" w:type="pct"/>
          </w:tcPr>
          <w:p w14:paraId="678C06BB" w14:textId="77777777" w:rsidR="000F1CB7" w:rsidRDefault="000F1CB7" w:rsidP="005A0017">
            <w:pPr>
              <w:pStyle w:val="TableText"/>
            </w:pPr>
          </w:p>
        </w:tc>
        <w:tc>
          <w:tcPr>
            <w:tcW w:w="818" w:type="pct"/>
          </w:tcPr>
          <w:p w14:paraId="01EB198A" w14:textId="77777777" w:rsidR="000F1CB7" w:rsidRPr="002D6C70" w:rsidRDefault="000F1CB7" w:rsidP="005A0017">
            <w:pPr>
              <w:pStyle w:val="TableText"/>
            </w:pPr>
          </w:p>
        </w:tc>
      </w:tr>
      <w:tr w:rsidR="000F1CB7" w:rsidRPr="002D6C70" w14:paraId="7DEEA87B" w14:textId="77777777" w:rsidTr="007C4902">
        <w:trPr>
          <w:cantSplit/>
          <w:trHeight w:val="75"/>
        </w:trPr>
        <w:tc>
          <w:tcPr>
            <w:tcW w:w="1750" w:type="pct"/>
          </w:tcPr>
          <w:p w14:paraId="2A86774E" w14:textId="77777777" w:rsidR="000F1CB7" w:rsidRDefault="000F1CB7" w:rsidP="005A0017">
            <w:pPr>
              <w:pStyle w:val="TableText"/>
            </w:pPr>
            <w:r>
              <w:lastRenderedPageBreak/>
              <w:t xml:space="preserve">Test the </w:t>
            </w:r>
            <w:r>
              <w:rPr>
                <w:b/>
              </w:rPr>
              <w:t>Long</w:t>
            </w:r>
            <w:r w:rsidRPr="00E30042">
              <w:rPr>
                <w:b/>
              </w:rPr>
              <w:t xml:space="preserve"> Hood Headlights</w:t>
            </w:r>
            <w:r>
              <w:rPr>
                <w:b/>
              </w:rPr>
              <w:t xml:space="preserve"> </w:t>
            </w:r>
            <w:r>
              <w:t>using the switch on the driver’s console.</w:t>
            </w:r>
          </w:p>
        </w:tc>
        <w:tc>
          <w:tcPr>
            <w:tcW w:w="1358" w:type="pct"/>
          </w:tcPr>
          <w:p w14:paraId="039BC494" w14:textId="77777777" w:rsidR="000F1CB7" w:rsidRPr="009C69CF" w:rsidRDefault="000F1CB7" w:rsidP="005A0017">
            <w:pPr>
              <w:pStyle w:val="TableText"/>
            </w:pPr>
            <w:r>
              <w:t>Switch and lights are operational.</w:t>
            </w:r>
          </w:p>
        </w:tc>
        <w:tc>
          <w:tcPr>
            <w:tcW w:w="558" w:type="pct"/>
            <w:gridSpan w:val="2"/>
          </w:tcPr>
          <w:p w14:paraId="09D1220F" w14:textId="77777777" w:rsidR="000F1CB7" w:rsidRPr="002D6C70" w:rsidRDefault="000F1CB7" w:rsidP="005A0017">
            <w:pPr>
              <w:pStyle w:val="TableText"/>
            </w:pPr>
          </w:p>
        </w:tc>
        <w:tc>
          <w:tcPr>
            <w:tcW w:w="516" w:type="pct"/>
          </w:tcPr>
          <w:p w14:paraId="37144715" w14:textId="77777777" w:rsidR="000F1CB7" w:rsidRDefault="000F1CB7" w:rsidP="005A0017">
            <w:pPr>
              <w:pStyle w:val="TableText"/>
            </w:pPr>
          </w:p>
        </w:tc>
        <w:tc>
          <w:tcPr>
            <w:tcW w:w="818" w:type="pct"/>
          </w:tcPr>
          <w:p w14:paraId="1FF7BBDC" w14:textId="77777777" w:rsidR="000F1CB7" w:rsidRPr="002D6C70" w:rsidRDefault="000F1CB7" w:rsidP="005A0017">
            <w:pPr>
              <w:pStyle w:val="TableText"/>
            </w:pPr>
          </w:p>
        </w:tc>
      </w:tr>
      <w:tr w:rsidR="000F1CB7" w:rsidRPr="00127FCE" w14:paraId="0977D522" w14:textId="77777777" w:rsidTr="007C4902">
        <w:trPr>
          <w:cantSplit/>
          <w:trHeight w:val="93"/>
        </w:trPr>
        <w:tc>
          <w:tcPr>
            <w:tcW w:w="1750" w:type="pct"/>
            <w:vMerge w:val="restart"/>
          </w:tcPr>
          <w:p w14:paraId="09F8D88F" w14:textId="77777777" w:rsidR="000F1CB7" w:rsidRPr="00127FCE" w:rsidRDefault="000F1CB7" w:rsidP="005A0017">
            <w:pPr>
              <w:pStyle w:val="TableText"/>
            </w:pPr>
            <w:r w:rsidRPr="00127FCE">
              <w:t xml:space="preserve">Test the </w:t>
            </w:r>
            <w:r w:rsidRPr="00127FCE">
              <w:rPr>
                <w:b/>
              </w:rPr>
              <w:t xml:space="preserve">Step Lights </w:t>
            </w:r>
            <w:r w:rsidRPr="00127FCE">
              <w:t>using the switch on the driver’s console.</w:t>
            </w:r>
          </w:p>
        </w:tc>
        <w:tc>
          <w:tcPr>
            <w:tcW w:w="1358" w:type="pct"/>
          </w:tcPr>
          <w:p w14:paraId="2A989575" w14:textId="77777777" w:rsidR="000F1CB7" w:rsidRPr="00127FCE" w:rsidRDefault="000F1CB7" w:rsidP="005A0017">
            <w:pPr>
              <w:pStyle w:val="TableText"/>
            </w:pPr>
            <w:r>
              <w:t>Front left step (2 lights)</w:t>
            </w:r>
          </w:p>
        </w:tc>
        <w:tc>
          <w:tcPr>
            <w:tcW w:w="558" w:type="pct"/>
            <w:gridSpan w:val="2"/>
            <w:vMerge w:val="restart"/>
          </w:tcPr>
          <w:p w14:paraId="3AAA6320" w14:textId="77777777" w:rsidR="000F1CB7" w:rsidRPr="00127FCE" w:rsidRDefault="000F1CB7" w:rsidP="005A0017">
            <w:pPr>
              <w:pStyle w:val="TableText"/>
            </w:pPr>
          </w:p>
        </w:tc>
        <w:tc>
          <w:tcPr>
            <w:tcW w:w="516" w:type="pct"/>
            <w:vMerge w:val="restart"/>
          </w:tcPr>
          <w:p w14:paraId="35A99040" w14:textId="77777777" w:rsidR="000F1CB7" w:rsidRPr="00127FCE" w:rsidRDefault="000F1CB7" w:rsidP="005A0017">
            <w:pPr>
              <w:pStyle w:val="TableText"/>
            </w:pPr>
          </w:p>
        </w:tc>
        <w:tc>
          <w:tcPr>
            <w:tcW w:w="818" w:type="pct"/>
            <w:vMerge w:val="restart"/>
          </w:tcPr>
          <w:p w14:paraId="450FC7FC" w14:textId="77777777" w:rsidR="000F1CB7" w:rsidRPr="00127FCE" w:rsidRDefault="000F1CB7" w:rsidP="005A0017">
            <w:pPr>
              <w:pStyle w:val="TableText"/>
            </w:pPr>
          </w:p>
        </w:tc>
      </w:tr>
      <w:tr w:rsidR="000F1CB7" w:rsidRPr="00127FCE" w14:paraId="53431129" w14:textId="77777777" w:rsidTr="007C4902">
        <w:trPr>
          <w:cantSplit/>
          <w:trHeight w:val="92"/>
        </w:trPr>
        <w:tc>
          <w:tcPr>
            <w:tcW w:w="1750" w:type="pct"/>
            <w:vMerge/>
          </w:tcPr>
          <w:p w14:paraId="67B7CBB4" w14:textId="77777777" w:rsidR="000F1CB7" w:rsidRPr="00127FCE" w:rsidRDefault="000F1CB7" w:rsidP="005A0017">
            <w:pPr>
              <w:pStyle w:val="TableText"/>
            </w:pPr>
          </w:p>
        </w:tc>
        <w:tc>
          <w:tcPr>
            <w:tcW w:w="1358" w:type="pct"/>
          </w:tcPr>
          <w:p w14:paraId="110E996D" w14:textId="77777777" w:rsidR="000F1CB7" w:rsidRPr="00127FCE" w:rsidRDefault="000F1CB7" w:rsidP="005A0017">
            <w:pPr>
              <w:pStyle w:val="TableText"/>
            </w:pPr>
            <w:r>
              <w:t>Front right step (2 lights)</w:t>
            </w:r>
          </w:p>
        </w:tc>
        <w:tc>
          <w:tcPr>
            <w:tcW w:w="558" w:type="pct"/>
            <w:gridSpan w:val="2"/>
            <w:vMerge/>
          </w:tcPr>
          <w:p w14:paraId="7820A6B0" w14:textId="77777777" w:rsidR="000F1CB7" w:rsidRPr="00127FCE" w:rsidRDefault="000F1CB7" w:rsidP="005A0017">
            <w:pPr>
              <w:pStyle w:val="TableText"/>
            </w:pPr>
          </w:p>
        </w:tc>
        <w:tc>
          <w:tcPr>
            <w:tcW w:w="516" w:type="pct"/>
            <w:vMerge/>
          </w:tcPr>
          <w:p w14:paraId="17A7A1B4" w14:textId="77777777" w:rsidR="000F1CB7" w:rsidRPr="00127FCE" w:rsidRDefault="000F1CB7" w:rsidP="005A0017">
            <w:pPr>
              <w:pStyle w:val="TableText"/>
            </w:pPr>
          </w:p>
        </w:tc>
        <w:tc>
          <w:tcPr>
            <w:tcW w:w="818" w:type="pct"/>
            <w:vMerge/>
          </w:tcPr>
          <w:p w14:paraId="14F3424C" w14:textId="77777777" w:rsidR="000F1CB7" w:rsidRPr="00127FCE" w:rsidRDefault="000F1CB7" w:rsidP="005A0017">
            <w:pPr>
              <w:pStyle w:val="TableText"/>
            </w:pPr>
          </w:p>
        </w:tc>
      </w:tr>
      <w:tr w:rsidR="000F1CB7" w:rsidRPr="00127FCE" w14:paraId="3CC60B22" w14:textId="77777777" w:rsidTr="007C4902">
        <w:trPr>
          <w:cantSplit/>
          <w:trHeight w:val="92"/>
        </w:trPr>
        <w:tc>
          <w:tcPr>
            <w:tcW w:w="1750" w:type="pct"/>
            <w:vMerge/>
          </w:tcPr>
          <w:p w14:paraId="54CA9F09" w14:textId="77777777" w:rsidR="000F1CB7" w:rsidRPr="00127FCE" w:rsidRDefault="000F1CB7" w:rsidP="005A0017">
            <w:pPr>
              <w:pStyle w:val="TableText"/>
            </w:pPr>
          </w:p>
        </w:tc>
        <w:tc>
          <w:tcPr>
            <w:tcW w:w="1358" w:type="pct"/>
          </w:tcPr>
          <w:p w14:paraId="7C44113B" w14:textId="77777777" w:rsidR="000F1CB7" w:rsidRPr="00127FCE" w:rsidRDefault="000F1CB7" w:rsidP="005A0017">
            <w:pPr>
              <w:pStyle w:val="TableText"/>
            </w:pPr>
            <w:r>
              <w:t>Rear left step (2 lights)</w:t>
            </w:r>
          </w:p>
        </w:tc>
        <w:tc>
          <w:tcPr>
            <w:tcW w:w="558" w:type="pct"/>
            <w:gridSpan w:val="2"/>
            <w:vMerge/>
          </w:tcPr>
          <w:p w14:paraId="5A55F307" w14:textId="77777777" w:rsidR="000F1CB7" w:rsidRPr="00127FCE" w:rsidRDefault="000F1CB7" w:rsidP="005A0017">
            <w:pPr>
              <w:pStyle w:val="TableText"/>
            </w:pPr>
          </w:p>
        </w:tc>
        <w:tc>
          <w:tcPr>
            <w:tcW w:w="516" w:type="pct"/>
            <w:vMerge/>
          </w:tcPr>
          <w:p w14:paraId="2E593148" w14:textId="77777777" w:rsidR="000F1CB7" w:rsidRPr="00127FCE" w:rsidRDefault="000F1CB7" w:rsidP="005A0017">
            <w:pPr>
              <w:pStyle w:val="TableText"/>
            </w:pPr>
          </w:p>
        </w:tc>
        <w:tc>
          <w:tcPr>
            <w:tcW w:w="818" w:type="pct"/>
            <w:vMerge/>
          </w:tcPr>
          <w:p w14:paraId="2EC4538D" w14:textId="77777777" w:rsidR="000F1CB7" w:rsidRPr="00127FCE" w:rsidRDefault="000F1CB7" w:rsidP="005A0017">
            <w:pPr>
              <w:pStyle w:val="TableText"/>
            </w:pPr>
          </w:p>
        </w:tc>
      </w:tr>
      <w:tr w:rsidR="000F1CB7" w:rsidRPr="00127FCE" w14:paraId="59F7363F" w14:textId="77777777" w:rsidTr="007C4902">
        <w:trPr>
          <w:cantSplit/>
          <w:trHeight w:val="92"/>
        </w:trPr>
        <w:tc>
          <w:tcPr>
            <w:tcW w:w="1750" w:type="pct"/>
            <w:vMerge/>
          </w:tcPr>
          <w:p w14:paraId="3E5088E5" w14:textId="77777777" w:rsidR="000F1CB7" w:rsidRPr="00127FCE" w:rsidRDefault="000F1CB7" w:rsidP="005A0017">
            <w:pPr>
              <w:pStyle w:val="TableText"/>
            </w:pPr>
          </w:p>
        </w:tc>
        <w:tc>
          <w:tcPr>
            <w:tcW w:w="1358" w:type="pct"/>
          </w:tcPr>
          <w:p w14:paraId="32A087DE" w14:textId="77777777" w:rsidR="000F1CB7" w:rsidRPr="00127FCE" w:rsidRDefault="000F1CB7" w:rsidP="005A0017">
            <w:pPr>
              <w:pStyle w:val="TableText"/>
            </w:pPr>
            <w:r>
              <w:t>Rear right step (2 lights)</w:t>
            </w:r>
          </w:p>
        </w:tc>
        <w:tc>
          <w:tcPr>
            <w:tcW w:w="558" w:type="pct"/>
            <w:gridSpan w:val="2"/>
            <w:vMerge/>
          </w:tcPr>
          <w:p w14:paraId="53891ED9" w14:textId="77777777" w:rsidR="000F1CB7" w:rsidRPr="00127FCE" w:rsidRDefault="000F1CB7" w:rsidP="005A0017">
            <w:pPr>
              <w:pStyle w:val="TableText"/>
            </w:pPr>
          </w:p>
        </w:tc>
        <w:tc>
          <w:tcPr>
            <w:tcW w:w="516" w:type="pct"/>
            <w:vMerge/>
          </w:tcPr>
          <w:p w14:paraId="4E714472" w14:textId="77777777" w:rsidR="000F1CB7" w:rsidRPr="00127FCE" w:rsidRDefault="000F1CB7" w:rsidP="005A0017">
            <w:pPr>
              <w:pStyle w:val="TableText"/>
            </w:pPr>
          </w:p>
        </w:tc>
        <w:tc>
          <w:tcPr>
            <w:tcW w:w="818" w:type="pct"/>
            <w:vMerge/>
          </w:tcPr>
          <w:p w14:paraId="6A5BAC8B" w14:textId="77777777" w:rsidR="000F1CB7" w:rsidRPr="00127FCE" w:rsidRDefault="000F1CB7" w:rsidP="005A0017">
            <w:pPr>
              <w:pStyle w:val="TableText"/>
            </w:pPr>
          </w:p>
        </w:tc>
      </w:tr>
      <w:tr w:rsidR="000F1CB7" w:rsidRPr="00127FCE" w14:paraId="1103973D" w14:textId="77777777" w:rsidTr="007C4902">
        <w:trPr>
          <w:cantSplit/>
          <w:trHeight w:val="92"/>
        </w:trPr>
        <w:tc>
          <w:tcPr>
            <w:tcW w:w="1750" w:type="pct"/>
            <w:vMerge/>
          </w:tcPr>
          <w:p w14:paraId="350C0D04" w14:textId="77777777" w:rsidR="000F1CB7" w:rsidRPr="00127FCE" w:rsidRDefault="000F1CB7" w:rsidP="005A0017">
            <w:pPr>
              <w:pStyle w:val="TableText"/>
            </w:pPr>
          </w:p>
        </w:tc>
        <w:tc>
          <w:tcPr>
            <w:tcW w:w="1358" w:type="pct"/>
          </w:tcPr>
          <w:p w14:paraId="2A5C0F85" w14:textId="77777777" w:rsidR="000F1CB7" w:rsidRPr="00127FCE" w:rsidRDefault="000F1CB7" w:rsidP="005A0017">
            <w:pPr>
              <w:pStyle w:val="TableText"/>
            </w:pPr>
            <w:r>
              <w:t>Driver side ground (2 lights)</w:t>
            </w:r>
          </w:p>
        </w:tc>
        <w:tc>
          <w:tcPr>
            <w:tcW w:w="558" w:type="pct"/>
            <w:gridSpan w:val="2"/>
            <w:vMerge/>
          </w:tcPr>
          <w:p w14:paraId="28CC3C95" w14:textId="77777777" w:rsidR="000F1CB7" w:rsidRPr="00127FCE" w:rsidRDefault="000F1CB7" w:rsidP="005A0017">
            <w:pPr>
              <w:pStyle w:val="TableText"/>
            </w:pPr>
          </w:p>
        </w:tc>
        <w:tc>
          <w:tcPr>
            <w:tcW w:w="516" w:type="pct"/>
            <w:vMerge/>
          </w:tcPr>
          <w:p w14:paraId="3E3CDCBF" w14:textId="77777777" w:rsidR="000F1CB7" w:rsidRPr="00127FCE" w:rsidRDefault="000F1CB7" w:rsidP="005A0017">
            <w:pPr>
              <w:pStyle w:val="TableText"/>
            </w:pPr>
          </w:p>
        </w:tc>
        <w:tc>
          <w:tcPr>
            <w:tcW w:w="818" w:type="pct"/>
            <w:vMerge/>
          </w:tcPr>
          <w:p w14:paraId="3FED6334" w14:textId="77777777" w:rsidR="000F1CB7" w:rsidRPr="00127FCE" w:rsidRDefault="000F1CB7" w:rsidP="005A0017">
            <w:pPr>
              <w:pStyle w:val="TableText"/>
            </w:pPr>
          </w:p>
        </w:tc>
      </w:tr>
      <w:tr w:rsidR="000F1CB7" w:rsidRPr="00127FCE" w14:paraId="151E215D" w14:textId="77777777" w:rsidTr="007C4902">
        <w:trPr>
          <w:cantSplit/>
          <w:trHeight w:val="92"/>
        </w:trPr>
        <w:tc>
          <w:tcPr>
            <w:tcW w:w="1750" w:type="pct"/>
            <w:vMerge/>
          </w:tcPr>
          <w:p w14:paraId="5AA71042" w14:textId="77777777" w:rsidR="000F1CB7" w:rsidRPr="00127FCE" w:rsidRDefault="000F1CB7" w:rsidP="005A0017">
            <w:pPr>
              <w:pStyle w:val="TableText"/>
            </w:pPr>
          </w:p>
        </w:tc>
        <w:tc>
          <w:tcPr>
            <w:tcW w:w="1358" w:type="pct"/>
          </w:tcPr>
          <w:p w14:paraId="56279216" w14:textId="77777777" w:rsidR="000F1CB7" w:rsidRPr="00127FCE" w:rsidRDefault="000F1CB7" w:rsidP="005A0017">
            <w:pPr>
              <w:pStyle w:val="TableText"/>
            </w:pPr>
            <w:r>
              <w:t>Observer side ground (2 lights)</w:t>
            </w:r>
          </w:p>
        </w:tc>
        <w:tc>
          <w:tcPr>
            <w:tcW w:w="558" w:type="pct"/>
            <w:gridSpan w:val="2"/>
            <w:vMerge/>
          </w:tcPr>
          <w:p w14:paraId="471C353A" w14:textId="77777777" w:rsidR="000F1CB7" w:rsidRPr="00127FCE" w:rsidRDefault="000F1CB7" w:rsidP="005A0017">
            <w:pPr>
              <w:pStyle w:val="TableText"/>
            </w:pPr>
          </w:p>
        </w:tc>
        <w:tc>
          <w:tcPr>
            <w:tcW w:w="516" w:type="pct"/>
            <w:vMerge/>
          </w:tcPr>
          <w:p w14:paraId="2032C6BE" w14:textId="77777777" w:rsidR="000F1CB7" w:rsidRPr="00127FCE" w:rsidRDefault="000F1CB7" w:rsidP="005A0017">
            <w:pPr>
              <w:pStyle w:val="TableText"/>
            </w:pPr>
          </w:p>
        </w:tc>
        <w:tc>
          <w:tcPr>
            <w:tcW w:w="818" w:type="pct"/>
            <w:vMerge/>
          </w:tcPr>
          <w:p w14:paraId="56FF243D" w14:textId="77777777" w:rsidR="000F1CB7" w:rsidRPr="00127FCE" w:rsidRDefault="000F1CB7" w:rsidP="005A0017">
            <w:pPr>
              <w:pStyle w:val="TableText"/>
            </w:pPr>
          </w:p>
        </w:tc>
      </w:tr>
      <w:tr w:rsidR="000F1CB7" w:rsidRPr="00127FCE" w14:paraId="788320A4" w14:textId="77777777" w:rsidTr="007C4902">
        <w:trPr>
          <w:cantSplit/>
          <w:trHeight w:val="93"/>
        </w:trPr>
        <w:tc>
          <w:tcPr>
            <w:tcW w:w="1750" w:type="pct"/>
            <w:vMerge w:val="restart"/>
          </w:tcPr>
          <w:p w14:paraId="5A1D7A75" w14:textId="77777777" w:rsidR="000F1CB7" w:rsidRPr="00127FCE" w:rsidRDefault="000F1CB7" w:rsidP="005A0017">
            <w:pPr>
              <w:pStyle w:val="TableText"/>
              <w:keepNext/>
            </w:pPr>
            <w:r w:rsidRPr="00127FCE">
              <w:t xml:space="preserve">Test the </w:t>
            </w:r>
            <w:r w:rsidRPr="00127FCE">
              <w:rPr>
                <w:b/>
              </w:rPr>
              <w:t>Crosswalk Lights</w:t>
            </w:r>
            <w:r w:rsidRPr="00127FCE">
              <w:t xml:space="preserve"> using the switch on the engine control panel.</w:t>
            </w:r>
          </w:p>
        </w:tc>
        <w:tc>
          <w:tcPr>
            <w:tcW w:w="1358" w:type="pct"/>
          </w:tcPr>
          <w:p w14:paraId="37EFCF2B" w14:textId="77777777" w:rsidR="000F1CB7" w:rsidRPr="00127FCE" w:rsidRDefault="000F1CB7" w:rsidP="005A0017">
            <w:pPr>
              <w:pStyle w:val="TableText"/>
              <w:keepNext/>
            </w:pPr>
            <w:r>
              <w:t>Front platform</w:t>
            </w:r>
          </w:p>
        </w:tc>
        <w:tc>
          <w:tcPr>
            <w:tcW w:w="558" w:type="pct"/>
            <w:gridSpan w:val="2"/>
            <w:vMerge w:val="restart"/>
          </w:tcPr>
          <w:p w14:paraId="05EB7759" w14:textId="77777777" w:rsidR="000F1CB7" w:rsidRPr="00127FCE" w:rsidRDefault="000F1CB7" w:rsidP="005A0017">
            <w:pPr>
              <w:pStyle w:val="TableText"/>
              <w:keepNext/>
            </w:pPr>
          </w:p>
        </w:tc>
        <w:tc>
          <w:tcPr>
            <w:tcW w:w="516" w:type="pct"/>
            <w:vMerge w:val="restart"/>
          </w:tcPr>
          <w:p w14:paraId="354E32D3" w14:textId="77777777" w:rsidR="000F1CB7" w:rsidRPr="00127FCE" w:rsidRDefault="000F1CB7" w:rsidP="005A0017">
            <w:pPr>
              <w:pStyle w:val="TableText"/>
              <w:keepNext/>
            </w:pPr>
          </w:p>
        </w:tc>
        <w:tc>
          <w:tcPr>
            <w:tcW w:w="818" w:type="pct"/>
            <w:vMerge w:val="restart"/>
          </w:tcPr>
          <w:p w14:paraId="1400A9EA" w14:textId="77777777" w:rsidR="000F1CB7" w:rsidRPr="00127FCE" w:rsidRDefault="000F1CB7" w:rsidP="005A0017">
            <w:pPr>
              <w:pStyle w:val="TableText"/>
              <w:keepNext/>
            </w:pPr>
          </w:p>
        </w:tc>
      </w:tr>
      <w:tr w:rsidR="000F1CB7" w:rsidRPr="00127FCE" w14:paraId="374623A7" w14:textId="77777777" w:rsidTr="007C4902">
        <w:trPr>
          <w:cantSplit/>
          <w:trHeight w:val="92"/>
        </w:trPr>
        <w:tc>
          <w:tcPr>
            <w:tcW w:w="1750" w:type="pct"/>
            <w:vMerge/>
          </w:tcPr>
          <w:p w14:paraId="557FDC22" w14:textId="77777777" w:rsidR="000F1CB7" w:rsidRPr="00127FCE" w:rsidRDefault="000F1CB7" w:rsidP="005A0017">
            <w:pPr>
              <w:pStyle w:val="TableText"/>
              <w:keepNext/>
            </w:pPr>
          </w:p>
        </w:tc>
        <w:tc>
          <w:tcPr>
            <w:tcW w:w="1358" w:type="pct"/>
          </w:tcPr>
          <w:p w14:paraId="252CF319" w14:textId="77777777" w:rsidR="000F1CB7" w:rsidRPr="00127FCE" w:rsidRDefault="000F1CB7" w:rsidP="005A0017">
            <w:pPr>
              <w:pStyle w:val="TableText"/>
              <w:keepNext/>
            </w:pPr>
            <w:r>
              <w:t>Front coupler</w:t>
            </w:r>
          </w:p>
        </w:tc>
        <w:tc>
          <w:tcPr>
            <w:tcW w:w="558" w:type="pct"/>
            <w:gridSpan w:val="2"/>
            <w:vMerge/>
          </w:tcPr>
          <w:p w14:paraId="4876CB64" w14:textId="77777777" w:rsidR="000F1CB7" w:rsidRPr="00127FCE" w:rsidRDefault="000F1CB7" w:rsidP="005A0017">
            <w:pPr>
              <w:pStyle w:val="TableText"/>
              <w:keepNext/>
            </w:pPr>
          </w:p>
        </w:tc>
        <w:tc>
          <w:tcPr>
            <w:tcW w:w="516" w:type="pct"/>
            <w:vMerge/>
          </w:tcPr>
          <w:p w14:paraId="106595D8" w14:textId="77777777" w:rsidR="000F1CB7" w:rsidRPr="00127FCE" w:rsidRDefault="000F1CB7" w:rsidP="005A0017">
            <w:pPr>
              <w:pStyle w:val="TableText"/>
              <w:keepNext/>
            </w:pPr>
          </w:p>
        </w:tc>
        <w:tc>
          <w:tcPr>
            <w:tcW w:w="818" w:type="pct"/>
            <w:vMerge/>
          </w:tcPr>
          <w:p w14:paraId="24324322" w14:textId="77777777" w:rsidR="000F1CB7" w:rsidRPr="00127FCE" w:rsidRDefault="000F1CB7" w:rsidP="005A0017">
            <w:pPr>
              <w:pStyle w:val="TableText"/>
              <w:keepNext/>
            </w:pPr>
          </w:p>
        </w:tc>
      </w:tr>
      <w:tr w:rsidR="000F1CB7" w:rsidRPr="00127FCE" w14:paraId="7BA9B6BB" w14:textId="77777777" w:rsidTr="007C4902">
        <w:trPr>
          <w:cantSplit/>
          <w:trHeight w:val="92"/>
        </w:trPr>
        <w:tc>
          <w:tcPr>
            <w:tcW w:w="1750" w:type="pct"/>
            <w:vMerge/>
          </w:tcPr>
          <w:p w14:paraId="60CEF61F" w14:textId="77777777" w:rsidR="000F1CB7" w:rsidRPr="00127FCE" w:rsidRDefault="000F1CB7" w:rsidP="005A0017">
            <w:pPr>
              <w:pStyle w:val="TableText"/>
              <w:keepNext/>
            </w:pPr>
          </w:p>
        </w:tc>
        <w:tc>
          <w:tcPr>
            <w:tcW w:w="1358" w:type="pct"/>
          </w:tcPr>
          <w:p w14:paraId="7EC4FBF8" w14:textId="77777777" w:rsidR="000F1CB7" w:rsidRPr="00127FCE" w:rsidRDefault="000F1CB7" w:rsidP="005A0017">
            <w:pPr>
              <w:pStyle w:val="TableText"/>
              <w:keepNext/>
            </w:pPr>
            <w:r>
              <w:t>Rear platform</w:t>
            </w:r>
          </w:p>
        </w:tc>
        <w:tc>
          <w:tcPr>
            <w:tcW w:w="558" w:type="pct"/>
            <w:gridSpan w:val="2"/>
            <w:vMerge/>
          </w:tcPr>
          <w:p w14:paraId="66034AD5" w14:textId="77777777" w:rsidR="000F1CB7" w:rsidRPr="00127FCE" w:rsidRDefault="000F1CB7" w:rsidP="005A0017">
            <w:pPr>
              <w:pStyle w:val="TableText"/>
              <w:keepNext/>
            </w:pPr>
          </w:p>
        </w:tc>
        <w:tc>
          <w:tcPr>
            <w:tcW w:w="516" w:type="pct"/>
            <w:vMerge/>
          </w:tcPr>
          <w:p w14:paraId="275AC365" w14:textId="77777777" w:rsidR="000F1CB7" w:rsidRPr="00127FCE" w:rsidRDefault="000F1CB7" w:rsidP="005A0017">
            <w:pPr>
              <w:pStyle w:val="TableText"/>
              <w:keepNext/>
            </w:pPr>
          </w:p>
        </w:tc>
        <w:tc>
          <w:tcPr>
            <w:tcW w:w="818" w:type="pct"/>
            <w:vMerge/>
          </w:tcPr>
          <w:p w14:paraId="6006B063" w14:textId="77777777" w:rsidR="000F1CB7" w:rsidRPr="00127FCE" w:rsidRDefault="000F1CB7" w:rsidP="005A0017">
            <w:pPr>
              <w:pStyle w:val="TableText"/>
              <w:keepNext/>
            </w:pPr>
          </w:p>
        </w:tc>
      </w:tr>
      <w:tr w:rsidR="000F1CB7" w:rsidRPr="00127FCE" w14:paraId="74E78DC5" w14:textId="77777777" w:rsidTr="007C4902">
        <w:trPr>
          <w:cantSplit/>
          <w:trHeight w:val="92"/>
        </w:trPr>
        <w:tc>
          <w:tcPr>
            <w:tcW w:w="1750" w:type="pct"/>
            <w:vMerge/>
          </w:tcPr>
          <w:p w14:paraId="39DAAE29" w14:textId="77777777" w:rsidR="000F1CB7" w:rsidRPr="00127FCE" w:rsidRDefault="000F1CB7" w:rsidP="005A0017">
            <w:pPr>
              <w:pStyle w:val="TableText"/>
              <w:keepNext/>
            </w:pPr>
          </w:p>
        </w:tc>
        <w:tc>
          <w:tcPr>
            <w:tcW w:w="1358" w:type="pct"/>
          </w:tcPr>
          <w:p w14:paraId="155828AC" w14:textId="77777777" w:rsidR="000F1CB7" w:rsidRPr="00127FCE" w:rsidRDefault="000F1CB7" w:rsidP="005A0017">
            <w:pPr>
              <w:pStyle w:val="TableText"/>
              <w:keepNext/>
            </w:pPr>
            <w:r>
              <w:t>Rear coupler</w:t>
            </w:r>
          </w:p>
        </w:tc>
        <w:tc>
          <w:tcPr>
            <w:tcW w:w="558" w:type="pct"/>
            <w:gridSpan w:val="2"/>
            <w:vMerge/>
          </w:tcPr>
          <w:p w14:paraId="721D16CA" w14:textId="77777777" w:rsidR="000F1CB7" w:rsidRPr="00127FCE" w:rsidRDefault="000F1CB7" w:rsidP="005A0017">
            <w:pPr>
              <w:pStyle w:val="TableText"/>
              <w:keepNext/>
            </w:pPr>
          </w:p>
        </w:tc>
        <w:tc>
          <w:tcPr>
            <w:tcW w:w="516" w:type="pct"/>
            <w:vMerge/>
          </w:tcPr>
          <w:p w14:paraId="61002816" w14:textId="77777777" w:rsidR="000F1CB7" w:rsidRPr="00127FCE" w:rsidRDefault="000F1CB7" w:rsidP="005A0017">
            <w:pPr>
              <w:pStyle w:val="TableText"/>
              <w:keepNext/>
            </w:pPr>
          </w:p>
        </w:tc>
        <w:tc>
          <w:tcPr>
            <w:tcW w:w="818" w:type="pct"/>
            <w:vMerge/>
          </w:tcPr>
          <w:p w14:paraId="5E0EB2A0" w14:textId="77777777" w:rsidR="000F1CB7" w:rsidRPr="00127FCE" w:rsidRDefault="000F1CB7" w:rsidP="005A0017">
            <w:pPr>
              <w:pStyle w:val="TableText"/>
              <w:keepNext/>
            </w:pPr>
          </w:p>
        </w:tc>
      </w:tr>
      <w:tr w:rsidR="000F1CB7" w:rsidRPr="00127FCE" w14:paraId="18423C97" w14:textId="77777777" w:rsidTr="007C4902">
        <w:trPr>
          <w:cantSplit/>
          <w:trHeight w:val="76"/>
        </w:trPr>
        <w:tc>
          <w:tcPr>
            <w:tcW w:w="1750" w:type="pct"/>
            <w:vMerge/>
          </w:tcPr>
          <w:p w14:paraId="39E815D0" w14:textId="77777777" w:rsidR="000F1CB7" w:rsidRPr="00127FCE" w:rsidRDefault="000F1CB7" w:rsidP="005A0017">
            <w:pPr>
              <w:pStyle w:val="TableText"/>
              <w:keepNext/>
            </w:pPr>
          </w:p>
        </w:tc>
        <w:tc>
          <w:tcPr>
            <w:tcW w:w="1358" w:type="pct"/>
          </w:tcPr>
          <w:p w14:paraId="1799A428" w14:textId="77777777" w:rsidR="000F1CB7" w:rsidRPr="00127FCE" w:rsidRDefault="000F1CB7" w:rsidP="005A0017">
            <w:pPr>
              <w:pStyle w:val="TableText"/>
              <w:keepNext/>
            </w:pPr>
            <w:r>
              <w:t>Driver side platform top (2 lights)</w:t>
            </w:r>
          </w:p>
        </w:tc>
        <w:tc>
          <w:tcPr>
            <w:tcW w:w="558" w:type="pct"/>
            <w:gridSpan w:val="2"/>
            <w:vMerge/>
          </w:tcPr>
          <w:p w14:paraId="7C3B52F7" w14:textId="77777777" w:rsidR="000F1CB7" w:rsidRPr="00127FCE" w:rsidRDefault="000F1CB7" w:rsidP="005A0017">
            <w:pPr>
              <w:pStyle w:val="TableText"/>
              <w:keepNext/>
            </w:pPr>
          </w:p>
        </w:tc>
        <w:tc>
          <w:tcPr>
            <w:tcW w:w="516" w:type="pct"/>
            <w:vMerge/>
          </w:tcPr>
          <w:p w14:paraId="0AEAD607" w14:textId="77777777" w:rsidR="000F1CB7" w:rsidRPr="00127FCE" w:rsidRDefault="000F1CB7" w:rsidP="005A0017">
            <w:pPr>
              <w:pStyle w:val="TableText"/>
              <w:keepNext/>
            </w:pPr>
          </w:p>
        </w:tc>
        <w:tc>
          <w:tcPr>
            <w:tcW w:w="818" w:type="pct"/>
            <w:vMerge/>
          </w:tcPr>
          <w:p w14:paraId="6E218D9A" w14:textId="77777777" w:rsidR="000F1CB7" w:rsidRPr="00127FCE" w:rsidRDefault="000F1CB7" w:rsidP="005A0017">
            <w:pPr>
              <w:pStyle w:val="TableText"/>
              <w:keepNext/>
            </w:pPr>
          </w:p>
        </w:tc>
      </w:tr>
      <w:tr w:rsidR="000F1CB7" w:rsidRPr="00127FCE" w14:paraId="11632DEC" w14:textId="77777777" w:rsidTr="007C4902">
        <w:trPr>
          <w:cantSplit/>
          <w:trHeight w:val="75"/>
        </w:trPr>
        <w:tc>
          <w:tcPr>
            <w:tcW w:w="1750" w:type="pct"/>
            <w:vMerge/>
          </w:tcPr>
          <w:p w14:paraId="6F6E839D" w14:textId="77777777" w:rsidR="000F1CB7" w:rsidRPr="00127FCE" w:rsidRDefault="000F1CB7" w:rsidP="005A0017">
            <w:pPr>
              <w:pStyle w:val="TableText"/>
              <w:keepNext/>
            </w:pPr>
          </w:p>
        </w:tc>
        <w:tc>
          <w:tcPr>
            <w:tcW w:w="1358" w:type="pct"/>
          </w:tcPr>
          <w:p w14:paraId="7DBC044F" w14:textId="77777777" w:rsidR="000F1CB7" w:rsidRPr="00127FCE" w:rsidRDefault="000F1CB7" w:rsidP="005A0017">
            <w:pPr>
              <w:pStyle w:val="TableText"/>
              <w:keepNext/>
            </w:pPr>
            <w:r>
              <w:t>Driver side platform near door (2 lights)</w:t>
            </w:r>
          </w:p>
        </w:tc>
        <w:tc>
          <w:tcPr>
            <w:tcW w:w="558" w:type="pct"/>
            <w:gridSpan w:val="2"/>
            <w:vMerge/>
          </w:tcPr>
          <w:p w14:paraId="30FE48A8" w14:textId="77777777" w:rsidR="000F1CB7" w:rsidRPr="00127FCE" w:rsidRDefault="000F1CB7" w:rsidP="005A0017">
            <w:pPr>
              <w:pStyle w:val="TableText"/>
              <w:keepNext/>
            </w:pPr>
          </w:p>
        </w:tc>
        <w:tc>
          <w:tcPr>
            <w:tcW w:w="516" w:type="pct"/>
            <w:vMerge/>
          </w:tcPr>
          <w:p w14:paraId="2636158C" w14:textId="77777777" w:rsidR="000F1CB7" w:rsidRPr="00127FCE" w:rsidRDefault="000F1CB7" w:rsidP="005A0017">
            <w:pPr>
              <w:pStyle w:val="TableText"/>
              <w:keepNext/>
            </w:pPr>
          </w:p>
        </w:tc>
        <w:tc>
          <w:tcPr>
            <w:tcW w:w="818" w:type="pct"/>
            <w:vMerge/>
          </w:tcPr>
          <w:p w14:paraId="03E55E66" w14:textId="77777777" w:rsidR="000F1CB7" w:rsidRPr="00127FCE" w:rsidRDefault="000F1CB7" w:rsidP="005A0017">
            <w:pPr>
              <w:pStyle w:val="TableText"/>
              <w:keepNext/>
            </w:pPr>
          </w:p>
        </w:tc>
      </w:tr>
      <w:tr w:rsidR="000F1CB7" w:rsidRPr="00127FCE" w14:paraId="6A51F0A2" w14:textId="77777777" w:rsidTr="007C4902">
        <w:trPr>
          <w:cantSplit/>
          <w:trHeight w:val="75"/>
        </w:trPr>
        <w:tc>
          <w:tcPr>
            <w:tcW w:w="1750" w:type="pct"/>
            <w:vMerge/>
          </w:tcPr>
          <w:p w14:paraId="126FF10A" w14:textId="77777777" w:rsidR="000F1CB7" w:rsidRPr="00127FCE" w:rsidRDefault="000F1CB7" w:rsidP="005A0017">
            <w:pPr>
              <w:pStyle w:val="TableText"/>
            </w:pPr>
          </w:p>
        </w:tc>
        <w:tc>
          <w:tcPr>
            <w:tcW w:w="1358" w:type="pct"/>
          </w:tcPr>
          <w:p w14:paraId="6B7EC713" w14:textId="77777777" w:rsidR="000F1CB7" w:rsidRPr="00127FCE" w:rsidRDefault="000F1CB7" w:rsidP="005A0017">
            <w:pPr>
              <w:pStyle w:val="TableText"/>
            </w:pPr>
            <w:r>
              <w:t>Observer side platform top (2 lights)</w:t>
            </w:r>
          </w:p>
        </w:tc>
        <w:tc>
          <w:tcPr>
            <w:tcW w:w="558" w:type="pct"/>
            <w:gridSpan w:val="2"/>
            <w:vMerge/>
          </w:tcPr>
          <w:p w14:paraId="79A817D0" w14:textId="77777777" w:rsidR="000F1CB7" w:rsidRPr="00127FCE" w:rsidRDefault="000F1CB7" w:rsidP="005A0017">
            <w:pPr>
              <w:pStyle w:val="TableText"/>
            </w:pPr>
          </w:p>
        </w:tc>
        <w:tc>
          <w:tcPr>
            <w:tcW w:w="516" w:type="pct"/>
            <w:vMerge/>
          </w:tcPr>
          <w:p w14:paraId="40A686C4" w14:textId="77777777" w:rsidR="000F1CB7" w:rsidRPr="00127FCE" w:rsidRDefault="000F1CB7" w:rsidP="005A0017">
            <w:pPr>
              <w:pStyle w:val="TableText"/>
            </w:pPr>
          </w:p>
        </w:tc>
        <w:tc>
          <w:tcPr>
            <w:tcW w:w="818" w:type="pct"/>
            <w:vMerge/>
          </w:tcPr>
          <w:p w14:paraId="4F8CDEF3" w14:textId="77777777" w:rsidR="000F1CB7" w:rsidRPr="00127FCE" w:rsidRDefault="000F1CB7" w:rsidP="005A0017">
            <w:pPr>
              <w:pStyle w:val="TableText"/>
            </w:pPr>
          </w:p>
        </w:tc>
      </w:tr>
      <w:tr w:rsidR="000F1CB7" w:rsidRPr="002D6C70" w14:paraId="393B682D" w14:textId="77777777" w:rsidTr="007C4902">
        <w:trPr>
          <w:cantSplit/>
          <w:trHeight w:val="75"/>
        </w:trPr>
        <w:tc>
          <w:tcPr>
            <w:tcW w:w="1750" w:type="pct"/>
          </w:tcPr>
          <w:p w14:paraId="064D80EC" w14:textId="77777777" w:rsidR="000F1CB7" w:rsidRPr="00054D3B" w:rsidRDefault="000F1CB7" w:rsidP="005A0017">
            <w:pPr>
              <w:pStyle w:val="TableText"/>
              <w:rPr>
                <w:b/>
              </w:rPr>
            </w:pPr>
            <w:r>
              <w:t xml:space="preserve">Test the </w:t>
            </w:r>
            <w:r>
              <w:rPr>
                <w:b/>
              </w:rPr>
              <w:t>Front Number Lights</w:t>
            </w:r>
            <w:r>
              <w:t xml:space="preserve"> using the switch on the engine control panel.</w:t>
            </w:r>
          </w:p>
        </w:tc>
        <w:tc>
          <w:tcPr>
            <w:tcW w:w="1358" w:type="pct"/>
          </w:tcPr>
          <w:p w14:paraId="66577FD3" w14:textId="77777777" w:rsidR="000F1CB7" w:rsidRPr="009C69CF" w:rsidRDefault="000F1CB7" w:rsidP="005A0017">
            <w:pPr>
              <w:pStyle w:val="TableText"/>
            </w:pPr>
            <w:r>
              <w:t>Switch and lights are operational.</w:t>
            </w:r>
          </w:p>
        </w:tc>
        <w:tc>
          <w:tcPr>
            <w:tcW w:w="558" w:type="pct"/>
            <w:gridSpan w:val="2"/>
          </w:tcPr>
          <w:p w14:paraId="45CFB44B" w14:textId="77777777" w:rsidR="000F1CB7" w:rsidRPr="002D6C70" w:rsidRDefault="000F1CB7" w:rsidP="005A0017">
            <w:pPr>
              <w:pStyle w:val="TableText"/>
            </w:pPr>
          </w:p>
        </w:tc>
        <w:tc>
          <w:tcPr>
            <w:tcW w:w="516" w:type="pct"/>
          </w:tcPr>
          <w:p w14:paraId="4C4477A3" w14:textId="77777777" w:rsidR="000F1CB7" w:rsidRDefault="000F1CB7" w:rsidP="005A0017">
            <w:pPr>
              <w:pStyle w:val="TableText"/>
            </w:pPr>
          </w:p>
        </w:tc>
        <w:tc>
          <w:tcPr>
            <w:tcW w:w="818" w:type="pct"/>
          </w:tcPr>
          <w:p w14:paraId="79AE929C" w14:textId="77777777" w:rsidR="000F1CB7" w:rsidRPr="002D6C70" w:rsidRDefault="000F1CB7" w:rsidP="005A0017">
            <w:pPr>
              <w:pStyle w:val="TableText"/>
            </w:pPr>
          </w:p>
        </w:tc>
      </w:tr>
      <w:tr w:rsidR="000F1CB7" w:rsidRPr="002D6C70" w14:paraId="1EAB80B5" w14:textId="77777777" w:rsidTr="007C4902">
        <w:trPr>
          <w:cantSplit/>
          <w:trHeight w:val="75"/>
        </w:trPr>
        <w:tc>
          <w:tcPr>
            <w:tcW w:w="1750" w:type="pct"/>
          </w:tcPr>
          <w:p w14:paraId="3E9ED28E" w14:textId="77777777" w:rsidR="000F1CB7" w:rsidRPr="00054D3B" w:rsidRDefault="000F1CB7" w:rsidP="005A0017">
            <w:pPr>
              <w:pStyle w:val="TableText"/>
            </w:pPr>
            <w:r>
              <w:t xml:space="preserve">Test the </w:t>
            </w:r>
            <w:r>
              <w:rPr>
                <w:b/>
              </w:rPr>
              <w:t>Short Hood Class Lights</w:t>
            </w:r>
            <w:r>
              <w:t xml:space="preserve"> using the switch on the engine control panel.</w:t>
            </w:r>
          </w:p>
        </w:tc>
        <w:tc>
          <w:tcPr>
            <w:tcW w:w="1358" w:type="pct"/>
          </w:tcPr>
          <w:p w14:paraId="6E007490" w14:textId="77777777" w:rsidR="000F1CB7" w:rsidRPr="009C69CF" w:rsidRDefault="000F1CB7" w:rsidP="005A0017">
            <w:pPr>
              <w:pStyle w:val="TableText"/>
            </w:pPr>
            <w:r>
              <w:t>Switch and lights are operational.</w:t>
            </w:r>
          </w:p>
        </w:tc>
        <w:tc>
          <w:tcPr>
            <w:tcW w:w="558" w:type="pct"/>
            <w:gridSpan w:val="2"/>
          </w:tcPr>
          <w:p w14:paraId="2284B67E" w14:textId="77777777" w:rsidR="000F1CB7" w:rsidRPr="002D6C70" w:rsidRDefault="000F1CB7" w:rsidP="005A0017">
            <w:pPr>
              <w:pStyle w:val="TableText"/>
            </w:pPr>
          </w:p>
        </w:tc>
        <w:tc>
          <w:tcPr>
            <w:tcW w:w="516" w:type="pct"/>
          </w:tcPr>
          <w:p w14:paraId="5859D51E" w14:textId="77777777" w:rsidR="000F1CB7" w:rsidRDefault="000F1CB7" w:rsidP="005A0017">
            <w:pPr>
              <w:pStyle w:val="TableText"/>
            </w:pPr>
          </w:p>
        </w:tc>
        <w:tc>
          <w:tcPr>
            <w:tcW w:w="818" w:type="pct"/>
          </w:tcPr>
          <w:p w14:paraId="0951B578" w14:textId="77777777" w:rsidR="000F1CB7" w:rsidRPr="002D6C70" w:rsidRDefault="000F1CB7" w:rsidP="005A0017">
            <w:pPr>
              <w:pStyle w:val="TableText"/>
            </w:pPr>
          </w:p>
        </w:tc>
      </w:tr>
      <w:tr w:rsidR="000F1CB7" w:rsidRPr="002D6C70" w14:paraId="36744BB4" w14:textId="77777777" w:rsidTr="007C4902">
        <w:trPr>
          <w:cantSplit/>
          <w:trHeight w:val="75"/>
        </w:trPr>
        <w:tc>
          <w:tcPr>
            <w:tcW w:w="1750" w:type="pct"/>
          </w:tcPr>
          <w:p w14:paraId="14AAA8BD" w14:textId="77777777" w:rsidR="000F1CB7" w:rsidRPr="00054D3B" w:rsidRDefault="000F1CB7" w:rsidP="005A0017">
            <w:pPr>
              <w:pStyle w:val="TableText"/>
            </w:pPr>
            <w:r>
              <w:t xml:space="preserve">Test the </w:t>
            </w:r>
            <w:r>
              <w:rPr>
                <w:b/>
              </w:rPr>
              <w:t>Long Hood Class Lights</w:t>
            </w:r>
            <w:r>
              <w:t xml:space="preserve"> using the switch on the engine control panel.</w:t>
            </w:r>
          </w:p>
        </w:tc>
        <w:tc>
          <w:tcPr>
            <w:tcW w:w="1358" w:type="pct"/>
          </w:tcPr>
          <w:p w14:paraId="721808F7" w14:textId="77777777" w:rsidR="000F1CB7" w:rsidRPr="009C69CF" w:rsidRDefault="000F1CB7" w:rsidP="005A0017">
            <w:pPr>
              <w:pStyle w:val="TableText"/>
            </w:pPr>
            <w:r>
              <w:t>Switch and lights are operational.</w:t>
            </w:r>
          </w:p>
        </w:tc>
        <w:tc>
          <w:tcPr>
            <w:tcW w:w="558" w:type="pct"/>
            <w:gridSpan w:val="2"/>
          </w:tcPr>
          <w:p w14:paraId="1F1CCF50" w14:textId="77777777" w:rsidR="000F1CB7" w:rsidRPr="002D6C70" w:rsidRDefault="000F1CB7" w:rsidP="005A0017">
            <w:pPr>
              <w:pStyle w:val="TableText"/>
            </w:pPr>
          </w:p>
        </w:tc>
        <w:tc>
          <w:tcPr>
            <w:tcW w:w="516" w:type="pct"/>
          </w:tcPr>
          <w:p w14:paraId="2F49F2FA" w14:textId="77777777" w:rsidR="000F1CB7" w:rsidRDefault="000F1CB7" w:rsidP="005A0017">
            <w:pPr>
              <w:pStyle w:val="TableText"/>
            </w:pPr>
          </w:p>
        </w:tc>
        <w:tc>
          <w:tcPr>
            <w:tcW w:w="818" w:type="pct"/>
          </w:tcPr>
          <w:p w14:paraId="42FB1C2A" w14:textId="77777777" w:rsidR="000F1CB7" w:rsidRPr="002D6C70" w:rsidRDefault="000F1CB7" w:rsidP="005A0017">
            <w:pPr>
              <w:pStyle w:val="TableText"/>
            </w:pPr>
          </w:p>
        </w:tc>
      </w:tr>
      <w:tr w:rsidR="000F1CB7" w:rsidRPr="002D6C70" w14:paraId="2798E8FF" w14:textId="77777777" w:rsidTr="007C4902">
        <w:trPr>
          <w:cantSplit/>
          <w:trHeight w:val="75"/>
        </w:trPr>
        <w:tc>
          <w:tcPr>
            <w:tcW w:w="1750" w:type="pct"/>
          </w:tcPr>
          <w:p w14:paraId="71E0E65F" w14:textId="77777777" w:rsidR="000F1CB7" w:rsidRDefault="000F1CB7" w:rsidP="005A0017">
            <w:pPr>
              <w:pStyle w:val="TableText"/>
            </w:pPr>
            <w:r>
              <w:t xml:space="preserve">Test the </w:t>
            </w:r>
            <w:r>
              <w:rPr>
                <w:b/>
              </w:rPr>
              <w:t>Strobe Lights</w:t>
            </w:r>
            <w:r>
              <w:t xml:space="preserve"> using the switch on the overhead console.</w:t>
            </w:r>
          </w:p>
        </w:tc>
        <w:tc>
          <w:tcPr>
            <w:tcW w:w="1358" w:type="pct"/>
          </w:tcPr>
          <w:p w14:paraId="5BF2CA7D" w14:textId="77777777" w:rsidR="000F1CB7" w:rsidRPr="009C69CF" w:rsidRDefault="000F1CB7" w:rsidP="005A0017">
            <w:pPr>
              <w:pStyle w:val="TableText"/>
            </w:pPr>
            <w:r>
              <w:t>Switch and lights are operational.</w:t>
            </w:r>
          </w:p>
        </w:tc>
        <w:tc>
          <w:tcPr>
            <w:tcW w:w="558" w:type="pct"/>
            <w:gridSpan w:val="2"/>
          </w:tcPr>
          <w:p w14:paraId="0C4F008B" w14:textId="77777777" w:rsidR="000F1CB7" w:rsidRPr="002D6C70" w:rsidRDefault="000F1CB7" w:rsidP="005A0017">
            <w:pPr>
              <w:pStyle w:val="TableText"/>
            </w:pPr>
          </w:p>
        </w:tc>
        <w:tc>
          <w:tcPr>
            <w:tcW w:w="516" w:type="pct"/>
          </w:tcPr>
          <w:p w14:paraId="4DD493E3" w14:textId="77777777" w:rsidR="000F1CB7" w:rsidRDefault="000F1CB7" w:rsidP="005A0017">
            <w:pPr>
              <w:pStyle w:val="TableText"/>
            </w:pPr>
          </w:p>
        </w:tc>
        <w:tc>
          <w:tcPr>
            <w:tcW w:w="818" w:type="pct"/>
          </w:tcPr>
          <w:p w14:paraId="6F3A3890" w14:textId="77777777" w:rsidR="000F1CB7" w:rsidRPr="002D6C70" w:rsidRDefault="000F1CB7" w:rsidP="005A0017">
            <w:pPr>
              <w:pStyle w:val="TableText"/>
            </w:pPr>
          </w:p>
        </w:tc>
      </w:tr>
      <w:tr w:rsidR="00716872" w:rsidRPr="002D6C70" w14:paraId="2CB0BC16" w14:textId="77777777" w:rsidTr="00716872">
        <w:trPr>
          <w:cantSplit/>
          <w:trHeight w:val="90"/>
        </w:trPr>
        <w:tc>
          <w:tcPr>
            <w:tcW w:w="5000" w:type="pct"/>
            <w:gridSpan w:val="6"/>
          </w:tcPr>
          <w:p w14:paraId="0115642D" w14:textId="3D6B2B72" w:rsidR="00716872" w:rsidRPr="002D6C70" w:rsidRDefault="00716872" w:rsidP="0070086C">
            <w:pPr>
              <w:pStyle w:val="TableText"/>
            </w:pPr>
            <w:r>
              <w:t>BlackBox GPS System</w:t>
            </w:r>
          </w:p>
        </w:tc>
      </w:tr>
      <w:tr w:rsidR="00716872" w:rsidRPr="002D6C70" w14:paraId="4FF0E7F3" w14:textId="77777777" w:rsidTr="007C4902">
        <w:trPr>
          <w:cantSplit/>
          <w:trHeight w:val="90"/>
        </w:trPr>
        <w:tc>
          <w:tcPr>
            <w:tcW w:w="1750" w:type="pct"/>
            <w:vMerge w:val="restart"/>
          </w:tcPr>
          <w:p w14:paraId="77B92DD7" w14:textId="77777777" w:rsidR="00716872" w:rsidRDefault="00716872" w:rsidP="0070086C">
            <w:pPr>
              <w:pStyle w:val="TableText"/>
            </w:pPr>
            <w:r>
              <w:t>Check the 8002CS BlackBox GPS Recorder LEDs.</w:t>
            </w:r>
          </w:p>
        </w:tc>
        <w:tc>
          <w:tcPr>
            <w:tcW w:w="1364" w:type="pct"/>
            <w:gridSpan w:val="2"/>
          </w:tcPr>
          <w:p w14:paraId="7A8494AB" w14:textId="3B3A1311" w:rsidR="00716872" w:rsidRPr="002D6C70" w:rsidRDefault="00716872" w:rsidP="00716872">
            <w:pPr>
              <w:pStyle w:val="TableText"/>
            </w:pPr>
            <w:r>
              <w:t>POWER (Green): ON</w:t>
            </w:r>
          </w:p>
        </w:tc>
        <w:tc>
          <w:tcPr>
            <w:tcW w:w="552" w:type="pct"/>
          </w:tcPr>
          <w:p w14:paraId="4B48521E" w14:textId="77777777" w:rsidR="00716872" w:rsidRPr="002D6C70" w:rsidRDefault="00716872" w:rsidP="0070086C">
            <w:pPr>
              <w:pStyle w:val="TableText"/>
            </w:pPr>
          </w:p>
        </w:tc>
        <w:tc>
          <w:tcPr>
            <w:tcW w:w="516" w:type="pct"/>
          </w:tcPr>
          <w:p w14:paraId="30831540" w14:textId="77777777" w:rsidR="00716872" w:rsidRDefault="00716872" w:rsidP="0070086C">
            <w:pPr>
              <w:pStyle w:val="TableText"/>
            </w:pPr>
          </w:p>
        </w:tc>
        <w:tc>
          <w:tcPr>
            <w:tcW w:w="818" w:type="pct"/>
            <w:vMerge w:val="restart"/>
          </w:tcPr>
          <w:p w14:paraId="2FD3159D" w14:textId="77777777" w:rsidR="00716872" w:rsidRPr="002D6C70" w:rsidRDefault="00716872" w:rsidP="0070086C">
            <w:pPr>
              <w:pStyle w:val="TableText"/>
            </w:pPr>
          </w:p>
        </w:tc>
      </w:tr>
      <w:tr w:rsidR="00716872" w:rsidRPr="002D6C70" w14:paraId="67835C66" w14:textId="77777777" w:rsidTr="007C4902">
        <w:trPr>
          <w:cantSplit/>
          <w:trHeight w:val="90"/>
        </w:trPr>
        <w:tc>
          <w:tcPr>
            <w:tcW w:w="1750" w:type="pct"/>
            <w:vMerge/>
          </w:tcPr>
          <w:p w14:paraId="43664794" w14:textId="77777777" w:rsidR="00716872" w:rsidRDefault="00716872" w:rsidP="0070086C">
            <w:pPr>
              <w:pStyle w:val="TableText"/>
            </w:pPr>
          </w:p>
        </w:tc>
        <w:tc>
          <w:tcPr>
            <w:tcW w:w="1364" w:type="pct"/>
            <w:gridSpan w:val="2"/>
          </w:tcPr>
          <w:p w14:paraId="1274E0E7" w14:textId="042FF731" w:rsidR="00716872" w:rsidRPr="002D6C70" w:rsidRDefault="00716872" w:rsidP="00716872">
            <w:pPr>
              <w:pStyle w:val="TableText"/>
            </w:pPr>
            <w:r>
              <w:t>COMMS (Orange): FLASHING</w:t>
            </w:r>
          </w:p>
        </w:tc>
        <w:tc>
          <w:tcPr>
            <w:tcW w:w="552" w:type="pct"/>
          </w:tcPr>
          <w:p w14:paraId="28E4C3C1" w14:textId="77777777" w:rsidR="00716872" w:rsidRPr="002D6C70" w:rsidRDefault="00716872" w:rsidP="0070086C">
            <w:pPr>
              <w:pStyle w:val="TableText"/>
            </w:pPr>
          </w:p>
        </w:tc>
        <w:tc>
          <w:tcPr>
            <w:tcW w:w="516" w:type="pct"/>
          </w:tcPr>
          <w:p w14:paraId="6B3681AD" w14:textId="77777777" w:rsidR="00716872" w:rsidRDefault="00716872" w:rsidP="0070086C">
            <w:pPr>
              <w:pStyle w:val="TableText"/>
            </w:pPr>
          </w:p>
        </w:tc>
        <w:tc>
          <w:tcPr>
            <w:tcW w:w="818" w:type="pct"/>
            <w:vMerge/>
          </w:tcPr>
          <w:p w14:paraId="2519BD64" w14:textId="77777777" w:rsidR="00716872" w:rsidRPr="002D6C70" w:rsidRDefault="00716872" w:rsidP="0070086C">
            <w:pPr>
              <w:pStyle w:val="TableText"/>
            </w:pPr>
          </w:p>
        </w:tc>
      </w:tr>
      <w:tr w:rsidR="00716872" w:rsidRPr="002D6C70" w14:paraId="40E8D47A" w14:textId="77777777" w:rsidTr="007C4902">
        <w:trPr>
          <w:cantSplit/>
          <w:trHeight w:val="90"/>
        </w:trPr>
        <w:tc>
          <w:tcPr>
            <w:tcW w:w="1750" w:type="pct"/>
            <w:vMerge/>
          </w:tcPr>
          <w:p w14:paraId="096B375F" w14:textId="77777777" w:rsidR="00716872" w:rsidRDefault="00716872" w:rsidP="0070086C">
            <w:pPr>
              <w:pStyle w:val="TableText"/>
            </w:pPr>
          </w:p>
        </w:tc>
        <w:tc>
          <w:tcPr>
            <w:tcW w:w="1364" w:type="pct"/>
            <w:gridSpan w:val="2"/>
          </w:tcPr>
          <w:p w14:paraId="0A331298" w14:textId="613C387C" w:rsidR="00716872" w:rsidRPr="002D6C70" w:rsidRDefault="00716872" w:rsidP="00716872">
            <w:pPr>
              <w:pStyle w:val="TableText"/>
            </w:pPr>
            <w:r>
              <w:t>SDB (Red): ON</w:t>
            </w:r>
          </w:p>
        </w:tc>
        <w:tc>
          <w:tcPr>
            <w:tcW w:w="552" w:type="pct"/>
          </w:tcPr>
          <w:p w14:paraId="645CFF4C" w14:textId="77777777" w:rsidR="00716872" w:rsidRPr="002D6C70" w:rsidRDefault="00716872" w:rsidP="0070086C">
            <w:pPr>
              <w:pStyle w:val="TableText"/>
            </w:pPr>
          </w:p>
        </w:tc>
        <w:tc>
          <w:tcPr>
            <w:tcW w:w="516" w:type="pct"/>
          </w:tcPr>
          <w:p w14:paraId="5EBAFBA5" w14:textId="77777777" w:rsidR="00716872" w:rsidRDefault="00716872" w:rsidP="0070086C">
            <w:pPr>
              <w:pStyle w:val="TableText"/>
            </w:pPr>
          </w:p>
        </w:tc>
        <w:tc>
          <w:tcPr>
            <w:tcW w:w="818" w:type="pct"/>
            <w:vMerge/>
          </w:tcPr>
          <w:p w14:paraId="4654DE81" w14:textId="77777777" w:rsidR="00716872" w:rsidRPr="002D6C70" w:rsidRDefault="00716872" w:rsidP="0070086C">
            <w:pPr>
              <w:pStyle w:val="TableText"/>
            </w:pPr>
          </w:p>
        </w:tc>
      </w:tr>
      <w:tr w:rsidR="00716872" w:rsidRPr="002D6C70" w14:paraId="296DB83C" w14:textId="77777777" w:rsidTr="007C4902">
        <w:trPr>
          <w:cantSplit/>
          <w:trHeight w:val="90"/>
        </w:trPr>
        <w:tc>
          <w:tcPr>
            <w:tcW w:w="1750" w:type="pct"/>
            <w:vMerge w:val="restart"/>
          </w:tcPr>
          <w:p w14:paraId="1D253488" w14:textId="77777777" w:rsidR="00716872" w:rsidRDefault="00716872" w:rsidP="0070086C">
            <w:pPr>
              <w:pStyle w:val="TableText"/>
            </w:pPr>
            <w:r>
              <w:lastRenderedPageBreak/>
              <w:t>Check the R120 GPS unit LEDs.</w:t>
            </w:r>
          </w:p>
        </w:tc>
        <w:tc>
          <w:tcPr>
            <w:tcW w:w="1364" w:type="pct"/>
            <w:gridSpan w:val="2"/>
          </w:tcPr>
          <w:p w14:paraId="089BDB8C" w14:textId="74CF20BF" w:rsidR="00716872" w:rsidRPr="002D6C70" w:rsidRDefault="00716872" w:rsidP="00716872">
            <w:pPr>
              <w:pStyle w:val="TableText"/>
            </w:pPr>
            <w:r>
              <w:t>POWER (Red): ON</w:t>
            </w:r>
          </w:p>
        </w:tc>
        <w:tc>
          <w:tcPr>
            <w:tcW w:w="552" w:type="pct"/>
          </w:tcPr>
          <w:p w14:paraId="5E4246ED" w14:textId="77777777" w:rsidR="00716872" w:rsidRPr="002D6C70" w:rsidRDefault="00716872" w:rsidP="0070086C">
            <w:pPr>
              <w:pStyle w:val="TableText"/>
            </w:pPr>
          </w:p>
        </w:tc>
        <w:tc>
          <w:tcPr>
            <w:tcW w:w="516" w:type="pct"/>
          </w:tcPr>
          <w:p w14:paraId="2FA7CD5D" w14:textId="77777777" w:rsidR="00716872" w:rsidRDefault="00716872" w:rsidP="0070086C">
            <w:pPr>
              <w:pStyle w:val="TableText"/>
            </w:pPr>
          </w:p>
        </w:tc>
        <w:tc>
          <w:tcPr>
            <w:tcW w:w="818" w:type="pct"/>
            <w:vMerge w:val="restart"/>
          </w:tcPr>
          <w:p w14:paraId="537E2567" w14:textId="77777777" w:rsidR="00716872" w:rsidRPr="002D6C70" w:rsidRDefault="00716872" w:rsidP="0070086C">
            <w:pPr>
              <w:pStyle w:val="TableText"/>
            </w:pPr>
            <w:r>
              <w:t>Either the GPS or DGPS LED must be ON.</w:t>
            </w:r>
          </w:p>
        </w:tc>
      </w:tr>
      <w:tr w:rsidR="00716872" w:rsidRPr="002D6C70" w14:paraId="32548C5B" w14:textId="77777777" w:rsidTr="007C4902">
        <w:trPr>
          <w:cantSplit/>
          <w:trHeight w:val="90"/>
        </w:trPr>
        <w:tc>
          <w:tcPr>
            <w:tcW w:w="1750" w:type="pct"/>
            <w:vMerge/>
          </w:tcPr>
          <w:p w14:paraId="7F4F59A5" w14:textId="77777777" w:rsidR="00716872" w:rsidRDefault="00716872" w:rsidP="0070086C">
            <w:pPr>
              <w:pStyle w:val="TableText"/>
            </w:pPr>
          </w:p>
        </w:tc>
        <w:tc>
          <w:tcPr>
            <w:tcW w:w="1364" w:type="pct"/>
            <w:gridSpan w:val="2"/>
          </w:tcPr>
          <w:p w14:paraId="7F28F56E" w14:textId="612AFF9A" w:rsidR="00716872" w:rsidRPr="002D6C70" w:rsidRDefault="00716872" w:rsidP="00716872">
            <w:pPr>
              <w:pStyle w:val="TableText"/>
            </w:pPr>
            <w:r>
              <w:t>GPS (Yellow): See notes</w:t>
            </w:r>
          </w:p>
        </w:tc>
        <w:tc>
          <w:tcPr>
            <w:tcW w:w="552" w:type="pct"/>
          </w:tcPr>
          <w:p w14:paraId="615C8148" w14:textId="77777777" w:rsidR="00716872" w:rsidRPr="002D6C70" w:rsidRDefault="00716872" w:rsidP="0070086C">
            <w:pPr>
              <w:pStyle w:val="TableText"/>
            </w:pPr>
          </w:p>
        </w:tc>
        <w:tc>
          <w:tcPr>
            <w:tcW w:w="516" w:type="pct"/>
          </w:tcPr>
          <w:p w14:paraId="34D89EF8" w14:textId="77777777" w:rsidR="00716872" w:rsidRDefault="00716872" w:rsidP="0070086C">
            <w:pPr>
              <w:pStyle w:val="TableText"/>
            </w:pPr>
          </w:p>
        </w:tc>
        <w:tc>
          <w:tcPr>
            <w:tcW w:w="818" w:type="pct"/>
            <w:vMerge/>
          </w:tcPr>
          <w:p w14:paraId="75575493" w14:textId="77777777" w:rsidR="00716872" w:rsidRPr="002D6C70" w:rsidRDefault="00716872" w:rsidP="0070086C">
            <w:pPr>
              <w:pStyle w:val="TableText"/>
            </w:pPr>
          </w:p>
        </w:tc>
      </w:tr>
      <w:tr w:rsidR="00716872" w:rsidRPr="002D6C70" w14:paraId="7794FFCE" w14:textId="77777777" w:rsidTr="007C4902">
        <w:trPr>
          <w:cantSplit/>
          <w:trHeight w:val="90"/>
        </w:trPr>
        <w:tc>
          <w:tcPr>
            <w:tcW w:w="1750" w:type="pct"/>
            <w:vMerge/>
          </w:tcPr>
          <w:p w14:paraId="43AF9B5A" w14:textId="77777777" w:rsidR="00716872" w:rsidRDefault="00716872" w:rsidP="0070086C">
            <w:pPr>
              <w:pStyle w:val="TableText"/>
            </w:pPr>
          </w:p>
        </w:tc>
        <w:tc>
          <w:tcPr>
            <w:tcW w:w="1364" w:type="pct"/>
            <w:gridSpan w:val="2"/>
          </w:tcPr>
          <w:p w14:paraId="49FA5F22" w14:textId="727E76BF" w:rsidR="00716872" w:rsidRPr="002D6C70" w:rsidRDefault="00716872" w:rsidP="00716872">
            <w:pPr>
              <w:pStyle w:val="TableText"/>
            </w:pPr>
            <w:r>
              <w:t>DGPS (Green): See notes</w:t>
            </w:r>
          </w:p>
        </w:tc>
        <w:tc>
          <w:tcPr>
            <w:tcW w:w="552" w:type="pct"/>
          </w:tcPr>
          <w:p w14:paraId="25207BF0" w14:textId="77777777" w:rsidR="00716872" w:rsidRPr="002D6C70" w:rsidRDefault="00716872" w:rsidP="0070086C">
            <w:pPr>
              <w:pStyle w:val="TableText"/>
            </w:pPr>
          </w:p>
        </w:tc>
        <w:tc>
          <w:tcPr>
            <w:tcW w:w="516" w:type="pct"/>
          </w:tcPr>
          <w:p w14:paraId="6A3F5ED5" w14:textId="77777777" w:rsidR="00716872" w:rsidRDefault="00716872" w:rsidP="0070086C">
            <w:pPr>
              <w:pStyle w:val="TableText"/>
            </w:pPr>
          </w:p>
        </w:tc>
        <w:tc>
          <w:tcPr>
            <w:tcW w:w="818" w:type="pct"/>
            <w:vMerge/>
          </w:tcPr>
          <w:p w14:paraId="1C25F782" w14:textId="77777777" w:rsidR="00716872" w:rsidRPr="002D6C70" w:rsidRDefault="00716872" w:rsidP="0070086C">
            <w:pPr>
              <w:pStyle w:val="TableText"/>
            </w:pPr>
          </w:p>
        </w:tc>
      </w:tr>
      <w:tr w:rsidR="000F1CB7" w:rsidRPr="002D6C70" w14:paraId="12BC6C79" w14:textId="77777777" w:rsidTr="007C4902">
        <w:trPr>
          <w:cantSplit/>
          <w:trHeight w:val="75"/>
        </w:trPr>
        <w:tc>
          <w:tcPr>
            <w:tcW w:w="1750" w:type="pct"/>
          </w:tcPr>
          <w:p w14:paraId="1EB9F506" w14:textId="77777777" w:rsidR="000F1CB7" w:rsidRPr="00E11B32" w:rsidRDefault="000F1CB7" w:rsidP="0070086C">
            <w:pPr>
              <w:pStyle w:val="TableText"/>
            </w:pPr>
            <w:r>
              <w:t>Using the RTRD laptop BlackBox GPS tracking system, find the locomotive.</w:t>
            </w:r>
          </w:p>
        </w:tc>
        <w:tc>
          <w:tcPr>
            <w:tcW w:w="1364" w:type="pct"/>
            <w:gridSpan w:val="2"/>
          </w:tcPr>
          <w:p w14:paraId="5EF9B7CD" w14:textId="77777777" w:rsidR="000F1CB7" w:rsidRPr="009C69CF" w:rsidRDefault="000F1CB7" w:rsidP="0070086C">
            <w:pPr>
              <w:pStyle w:val="TableText"/>
            </w:pPr>
            <w:r>
              <w:t>Locomotive has a recently updated position.</w:t>
            </w:r>
          </w:p>
        </w:tc>
        <w:tc>
          <w:tcPr>
            <w:tcW w:w="552" w:type="pct"/>
          </w:tcPr>
          <w:p w14:paraId="2D0D1E66" w14:textId="77777777" w:rsidR="000F1CB7" w:rsidRPr="002D6C70" w:rsidRDefault="000F1CB7" w:rsidP="0070086C">
            <w:pPr>
              <w:pStyle w:val="TableText"/>
            </w:pPr>
          </w:p>
        </w:tc>
        <w:tc>
          <w:tcPr>
            <w:tcW w:w="516" w:type="pct"/>
          </w:tcPr>
          <w:p w14:paraId="6B53EA3F" w14:textId="77777777" w:rsidR="000F1CB7" w:rsidRDefault="000F1CB7" w:rsidP="0070086C">
            <w:pPr>
              <w:pStyle w:val="TableText"/>
            </w:pPr>
          </w:p>
        </w:tc>
        <w:tc>
          <w:tcPr>
            <w:tcW w:w="818" w:type="pct"/>
          </w:tcPr>
          <w:p w14:paraId="0D4E5FC3" w14:textId="77777777" w:rsidR="000F1CB7" w:rsidRPr="002D6C70" w:rsidRDefault="000F1CB7" w:rsidP="0070086C">
            <w:pPr>
              <w:pStyle w:val="TableText"/>
            </w:pPr>
          </w:p>
        </w:tc>
      </w:tr>
      <w:tr w:rsidR="000F1CB7" w:rsidRPr="002D6C70" w14:paraId="384EF352" w14:textId="77777777" w:rsidTr="007C4902">
        <w:trPr>
          <w:cantSplit/>
          <w:trHeight w:val="75"/>
        </w:trPr>
        <w:tc>
          <w:tcPr>
            <w:tcW w:w="1750" w:type="pct"/>
          </w:tcPr>
          <w:p w14:paraId="155411CD" w14:textId="77777777" w:rsidR="000F1CB7" w:rsidRDefault="000F1CB7" w:rsidP="0070086C">
            <w:pPr>
              <w:pStyle w:val="TableText"/>
            </w:pPr>
            <w:r>
              <w:t xml:space="preserve">Test the </w:t>
            </w:r>
            <w:r w:rsidRPr="00E30042">
              <w:rPr>
                <w:b/>
              </w:rPr>
              <w:t>Lead Axle Sand</w:t>
            </w:r>
            <w:r>
              <w:t xml:space="preserve"> using the switch on the driver’s console.</w:t>
            </w:r>
          </w:p>
        </w:tc>
        <w:tc>
          <w:tcPr>
            <w:tcW w:w="1358" w:type="pct"/>
          </w:tcPr>
          <w:p w14:paraId="553BB08D" w14:textId="77777777" w:rsidR="000F1CB7" w:rsidRPr="009C69CF" w:rsidRDefault="000F1CB7" w:rsidP="0070086C">
            <w:pPr>
              <w:pStyle w:val="TableText"/>
            </w:pPr>
            <w:r>
              <w:t>Switch and sand are operational.</w:t>
            </w:r>
          </w:p>
        </w:tc>
        <w:tc>
          <w:tcPr>
            <w:tcW w:w="558" w:type="pct"/>
            <w:gridSpan w:val="2"/>
          </w:tcPr>
          <w:p w14:paraId="6DF0EB36" w14:textId="77777777" w:rsidR="000F1CB7" w:rsidRPr="002D6C70" w:rsidRDefault="000F1CB7" w:rsidP="0070086C">
            <w:pPr>
              <w:pStyle w:val="TableText"/>
            </w:pPr>
          </w:p>
        </w:tc>
        <w:tc>
          <w:tcPr>
            <w:tcW w:w="516" w:type="pct"/>
          </w:tcPr>
          <w:p w14:paraId="4E7C563A" w14:textId="77777777" w:rsidR="000F1CB7" w:rsidRDefault="000F1CB7" w:rsidP="0070086C">
            <w:pPr>
              <w:pStyle w:val="TableText"/>
            </w:pPr>
          </w:p>
        </w:tc>
        <w:tc>
          <w:tcPr>
            <w:tcW w:w="818" w:type="pct"/>
          </w:tcPr>
          <w:p w14:paraId="1304C039" w14:textId="77777777" w:rsidR="000F1CB7" w:rsidRPr="002D6C70" w:rsidRDefault="000F1CB7" w:rsidP="0070086C">
            <w:pPr>
              <w:pStyle w:val="TableText"/>
            </w:pPr>
          </w:p>
        </w:tc>
      </w:tr>
      <w:tr w:rsidR="000F1CB7" w:rsidRPr="002D6C70" w14:paraId="650D5081" w14:textId="77777777" w:rsidTr="007C4902">
        <w:trPr>
          <w:cantSplit/>
          <w:trHeight w:val="75"/>
        </w:trPr>
        <w:tc>
          <w:tcPr>
            <w:tcW w:w="1750" w:type="pct"/>
          </w:tcPr>
          <w:p w14:paraId="77B1D8A0" w14:textId="77777777" w:rsidR="000F1CB7" w:rsidRDefault="000F1CB7" w:rsidP="0070086C">
            <w:pPr>
              <w:pStyle w:val="TableText"/>
            </w:pPr>
            <w:r>
              <w:t xml:space="preserve">Test the </w:t>
            </w:r>
            <w:r w:rsidRPr="00E30042">
              <w:rPr>
                <w:b/>
              </w:rPr>
              <w:t>Manual Sand</w:t>
            </w:r>
            <w:r>
              <w:t xml:space="preserve"> using the switch on the driver’s console.</w:t>
            </w:r>
          </w:p>
        </w:tc>
        <w:tc>
          <w:tcPr>
            <w:tcW w:w="1358" w:type="pct"/>
          </w:tcPr>
          <w:p w14:paraId="7CD07D1D" w14:textId="77777777" w:rsidR="000F1CB7" w:rsidRPr="009C69CF" w:rsidRDefault="000F1CB7" w:rsidP="0070086C">
            <w:pPr>
              <w:pStyle w:val="TableText"/>
            </w:pPr>
            <w:r>
              <w:t>Switch and sand are operational.</w:t>
            </w:r>
          </w:p>
        </w:tc>
        <w:tc>
          <w:tcPr>
            <w:tcW w:w="558" w:type="pct"/>
            <w:gridSpan w:val="2"/>
          </w:tcPr>
          <w:p w14:paraId="655CBFA3" w14:textId="77777777" w:rsidR="000F1CB7" w:rsidRPr="002D6C70" w:rsidRDefault="000F1CB7" w:rsidP="0070086C">
            <w:pPr>
              <w:pStyle w:val="TableText"/>
            </w:pPr>
          </w:p>
        </w:tc>
        <w:tc>
          <w:tcPr>
            <w:tcW w:w="516" w:type="pct"/>
          </w:tcPr>
          <w:p w14:paraId="3230C507" w14:textId="77777777" w:rsidR="000F1CB7" w:rsidRDefault="000F1CB7" w:rsidP="0070086C">
            <w:pPr>
              <w:pStyle w:val="TableText"/>
            </w:pPr>
          </w:p>
        </w:tc>
        <w:tc>
          <w:tcPr>
            <w:tcW w:w="818" w:type="pct"/>
          </w:tcPr>
          <w:p w14:paraId="14037E34" w14:textId="77777777" w:rsidR="000F1CB7" w:rsidRPr="002D6C70" w:rsidRDefault="000F1CB7" w:rsidP="0070086C">
            <w:pPr>
              <w:pStyle w:val="TableText"/>
            </w:pPr>
          </w:p>
        </w:tc>
      </w:tr>
      <w:tr w:rsidR="00716872" w:rsidRPr="002D6C70" w14:paraId="1AB1B466" w14:textId="77777777" w:rsidTr="00716872">
        <w:trPr>
          <w:cantSplit/>
          <w:trHeight w:val="75"/>
        </w:trPr>
        <w:tc>
          <w:tcPr>
            <w:tcW w:w="5000" w:type="pct"/>
            <w:gridSpan w:val="6"/>
          </w:tcPr>
          <w:p w14:paraId="3912A0DB" w14:textId="55545E50" w:rsidR="00716872" w:rsidRPr="002D6C70" w:rsidRDefault="00716872" w:rsidP="0070086C">
            <w:pPr>
              <w:pStyle w:val="TableText"/>
            </w:pPr>
            <w:r>
              <w:t>Bell</w:t>
            </w:r>
          </w:p>
        </w:tc>
      </w:tr>
      <w:tr w:rsidR="000F1CB7" w:rsidRPr="002D6C70" w14:paraId="5AB90230" w14:textId="77777777" w:rsidTr="007C4902">
        <w:trPr>
          <w:cantSplit/>
          <w:trHeight w:val="75"/>
        </w:trPr>
        <w:tc>
          <w:tcPr>
            <w:tcW w:w="1750" w:type="pct"/>
          </w:tcPr>
          <w:p w14:paraId="7F4AC241" w14:textId="77777777" w:rsidR="000F1CB7" w:rsidRPr="00E30042" w:rsidRDefault="000F1CB7" w:rsidP="0070086C">
            <w:pPr>
              <w:pStyle w:val="TableText"/>
            </w:pPr>
            <w:r>
              <w:t xml:space="preserve">Test the </w:t>
            </w:r>
            <w:r w:rsidRPr="00E30042">
              <w:rPr>
                <w:b/>
              </w:rPr>
              <w:t>Bell</w:t>
            </w:r>
            <w:r>
              <w:t xml:space="preserve"> using the switch on the driver’s console.</w:t>
            </w:r>
          </w:p>
        </w:tc>
        <w:tc>
          <w:tcPr>
            <w:tcW w:w="1358" w:type="pct"/>
          </w:tcPr>
          <w:p w14:paraId="720B2E39" w14:textId="77777777" w:rsidR="000F1CB7" w:rsidRPr="009C69CF" w:rsidRDefault="000F1CB7" w:rsidP="0070086C">
            <w:pPr>
              <w:pStyle w:val="TableText"/>
            </w:pPr>
            <w:r>
              <w:t>Switch and bell are operational.</w:t>
            </w:r>
          </w:p>
        </w:tc>
        <w:tc>
          <w:tcPr>
            <w:tcW w:w="558" w:type="pct"/>
            <w:gridSpan w:val="2"/>
          </w:tcPr>
          <w:p w14:paraId="31F92F3A" w14:textId="77777777" w:rsidR="000F1CB7" w:rsidRPr="002D6C70" w:rsidRDefault="000F1CB7" w:rsidP="0070086C">
            <w:pPr>
              <w:pStyle w:val="TableText"/>
            </w:pPr>
          </w:p>
        </w:tc>
        <w:tc>
          <w:tcPr>
            <w:tcW w:w="516" w:type="pct"/>
          </w:tcPr>
          <w:p w14:paraId="3F959AEA" w14:textId="77777777" w:rsidR="000F1CB7" w:rsidRDefault="000F1CB7" w:rsidP="0070086C">
            <w:pPr>
              <w:pStyle w:val="TableText"/>
            </w:pPr>
          </w:p>
        </w:tc>
        <w:tc>
          <w:tcPr>
            <w:tcW w:w="818" w:type="pct"/>
          </w:tcPr>
          <w:p w14:paraId="6964CA7D" w14:textId="77777777" w:rsidR="000F1CB7" w:rsidRPr="002D6C70" w:rsidRDefault="000F1CB7" w:rsidP="0070086C">
            <w:pPr>
              <w:pStyle w:val="TableText"/>
            </w:pPr>
          </w:p>
        </w:tc>
      </w:tr>
      <w:tr w:rsidR="00716872" w:rsidRPr="002D6C70" w14:paraId="4DD47624" w14:textId="77777777" w:rsidTr="00716872">
        <w:trPr>
          <w:cantSplit/>
          <w:trHeight w:val="75"/>
        </w:trPr>
        <w:tc>
          <w:tcPr>
            <w:tcW w:w="5000" w:type="pct"/>
            <w:gridSpan w:val="6"/>
          </w:tcPr>
          <w:p w14:paraId="6200A55B" w14:textId="73D93300" w:rsidR="00716872" w:rsidRPr="002D6C70" w:rsidRDefault="00716872" w:rsidP="0070086C">
            <w:pPr>
              <w:pStyle w:val="TableText"/>
            </w:pPr>
            <w:r>
              <w:t>Horn</w:t>
            </w:r>
          </w:p>
        </w:tc>
      </w:tr>
      <w:tr w:rsidR="000F1CB7" w:rsidRPr="002D6C70" w14:paraId="0F9141EA" w14:textId="77777777" w:rsidTr="007C4902">
        <w:trPr>
          <w:cantSplit/>
          <w:trHeight w:val="75"/>
        </w:trPr>
        <w:tc>
          <w:tcPr>
            <w:tcW w:w="1750" w:type="pct"/>
          </w:tcPr>
          <w:p w14:paraId="6B080AC3" w14:textId="77777777" w:rsidR="000F1CB7" w:rsidRPr="00E30042" w:rsidRDefault="000F1CB7" w:rsidP="0070086C">
            <w:pPr>
              <w:pStyle w:val="TableText"/>
            </w:pPr>
            <w:r>
              <w:t xml:space="preserve">Test the Town &amp; Country </w:t>
            </w:r>
            <w:r>
              <w:rPr>
                <w:b/>
              </w:rPr>
              <w:t>Horn</w:t>
            </w:r>
            <w:r>
              <w:t xml:space="preserve"> using the button on the driver’s console.</w:t>
            </w:r>
          </w:p>
        </w:tc>
        <w:tc>
          <w:tcPr>
            <w:tcW w:w="1358" w:type="pct"/>
          </w:tcPr>
          <w:p w14:paraId="2E91D054" w14:textId="77777777" w:rsidR="000F1CB7" w:rsidRPr="009C69CF" w:rsidRDefault="000F1CB7" w:rsidP="0070086C">
            <w:pPr>
              <w:pStyle w:val="TableText"/>
            </w:pPr>
            <w:r>
              <w:t>Button and horn are operational.</w:t>
            </w:r>
          </w:p>
        </w:tc>
        <w:tc>
          <w:tcPr>
            <w:tcW w:w="558" w:type="pct"/>
            <w:gridSpan w:val="2"/>
          </w:tcPr>
          <w:p w14:paraId="2AF1F92A" w14:textId="77777777" w:rsidR="000F1CB7" w:rsidRPr="002D6C70" w:rsidRDefault="000F1CB7" w:rsidP="0070086C">
            <w:pPr>
              <w:pStyle w:val="TableText"/>
            </w:pPr>
          </w:p>
        </w:tc>
        <w:tc>
          <w:tcPr>
            <w:tcW w:w="516" w:type="pct"/>
          </w:tcPr>
          <w:p w14:paraId="1FF08126" w14:textId="77777777" w:rsidR="000F1CB7" w:rsidRDefault="000F1CB7" w:rsidP="0070086C">
            <w:pPr>
              <w:pStyle w:val="TableText"/>
            </w:pPr>
          </w:p>
        </w:tc>
        <w:tc>
          <w:tcPr>
            <w:tcW w:w="818" w:type="pct"/>
          </w:tcPr>
          <w:p w14:paraId="68974DD1" w14:textId="77777777" w:rsidR="000F1CB7" w:rsidRPr="002D6C70" w:rsidRDefault="000F1CB7" w:rsidP="0070086C">
            <w:pPr>
              <w:pStyle w:val="TableText"/>
            </w:pPr>
          </w:p>
        </w:tc>
      </w:tr>
      <w:tr w:rsidR="00716872" w:rsidRPr="002D6C70" w14:paraId="5958D710" w14:textId="77777777" w:rsidTr="00716872">
        <w:trPr>
          <w:cantSplit/>
          <w:trHeight w:val="75"/>
        </w:trPr>
        <w:tc>
          <w:tcPr>
            <w:tcW w:w="5000" w:type="pct"/>
            <w:gridSpan w:val="6"/>
          </w:tcPr>
          <w:p w14:paraId="6DB87B23" w14:textId="18034FEA" w:rsidR="00716872" w:rsidRPr="002D6C70" w:rsidRDefault="00716872" w:rsidP="0070086C">
            <w:pPr>
              <w:pStyle w:val="TableText"/>
            </w:pPr>
            <w:r>
              <w:t>Auto Uncoupler</w:t>
            </w:r>
          </w:p>
        </w:tc>
      </w:tr>
      <w:tr w:rsidR="000F1CB7" w:rsidRPr="002D6C70" w14:paraId="4C524ECF" w14:textId="77777777" w:rsidTr="007C4902">
        <w:trPr>
          <w:cantSplit/>
          <w:trHeight w:val="75"/>
        </w:trPr>
        <w:tc>
          <w:tcPr>
            <w:tcW w:w="1750" w:type="pct"/>
          </w:tcPr>
          <w:p w14:paraId="74BE1481" w14:textId="77777777" w:rsidR="000F1CB7" w:rsidRPr="00E30042" w:rsidRDefault="000F1CB7" w:rsidP="0070086C">
            <w:pPr>
              <w:pStyle w:val="TableText"/>
            </w:pPr>
            <w:r>
              <w:t xml:space="preserve">Test the </w:t>
            </w:r>
            <w:r>
              <w:rPr>
                <w:b/>
              </w:rPr>
              <w:t>Auto Uncoupler</w:t>
            </w:r>
            <w:r>
              <w:t xml:space="preserve"> using the switch on the driver’s side overhead console.</w:t>
            </w:r>
          </w:p>
        </w:tc>
        <w:tc>
          <w:tcPr>
            <w:tcW w:w="1358" w:type="pct"/>
          </w:tcPr>
          <w:p w14:paraId="3B25904D" w14:textId="77777777" w:rsidR="000F1CB7" w:rsidRPr="009C69CF" w:rsidRDefault="000F1CB7" w:rsidP="0070086C">
            <w:pPr>
              <w:pStyle w:val="TableText"/>
            </w:pPr>
            <w:r>
              <w:t>Auto uncoupler operates correctly.</w:t>
            </w:r>
          </w:p>
        </w:tc>
        <w:tc>
          <w:tcPr>
            <w:tcW w:w="558" w:type="pct"/>
            <w:gridSpan w:val="2"/>
          </w:tcPr>
          <w:p w14:paraId="2B1DA221" w14:textId="77777777" w:rsidR="000F1CB7" w:rsidRPr="002D6C70" w:rsidRDefault="000F1CB7" w:rsidP="0070086C">
            <w:pPr>
              <w:pStyle w:val="TableText"/>
            </w:pPr>
          </w:p>
        </w:tc>
        <w:tc>
          <w:tcPr>
            <w:tcW w:w="516" w:type="pct"/>
          </w:tcPr>
          <w:p w14:paraId="2AE1A2C2" w14:textId="77777777" w:rsidR="000F1CB7" w:rsidRDefault="000F1CB7" w:rsidP="0070086C">
            <w:pPr>
              <w:pStyle w:val="TableText"/>
            </w:pPr>
          </w:p>
        </w:tc>
        <w:tc>
          <w:tcPr>
            <w:tcW w:w="818" w:type="pct"/>
          </w:tcPr>
          <w:p w14:paraId="2D2DACFE" w14:textId="77777777" w:rsidR="000F1CB7" w:rsidRPr="002D6C70" w:rsidRDefault="000F1CB7" w:rsidP="0070086C">
            <w:pPr>
              <w:pStyle w:val="TableText"/>
            </w:pPr>
          </w:p>
        </w:tc>
      </w:tr>
      <w:tr w:rsidR="00716872" w:rsidRPr="002D6C70" w14:paraId="72FD30BD" w14:textId="77777777" w:rsidTr="00716872">
        <w:trPr>
          <w:cantSplit/>
          <w:trHeight w:val="169"/>
        </w:trPr>
        <w:tc>
          <w:tcPr>
            <w:tcW w:w="5000" w:type="pct"/>
            <w:gridSpan w:val="6"/>
          </w:tcPr>
          <w:p w14:paraId="6178D12A" w14:textId="5B0EE370" w:rsidR="00716872" w:rsidRPr="002D6C70" w:rsidRDefault="00716872" w:rsidP="0070086C">
            <w:pPr>
              <w:pStyle w:val="TableText"/>
            </w:pPr>
            <w:r>
              <w:t>Air Conditioner</w:t>
            </w:r>
          </w:p>
        </w:tc>
      </w:tr>
      <w:tr w:rsidR="000F1CB7" w:rsidRPr="002D6C70" w14:paraId="76B083D9" w14:textId="77777777" w:rsidTr="007C4902">
        <w:trPr>
          <w:cantSplit/>
          <w:trHeight w:val="169"/>
        </w:trPr>
        <w:tc>
          <w:tcPr>
            <w:tcW w:w="1750" w:type="pct"/>
            <w:vMerge w:val="restart"/>
          </w:tcPr>
          <w:p w14:paraId="1E3392D3" w14:textId="77777777" w:rsidR="000F1CB7" w:rsidRPr="00BE1487" w:rsidRDefault="000F1CB7" w:rsidP="0070086C">
            <w:pPr>
              <w:pStyle w:val="TableText"/>
            </w:pPr>
            <w:r>
              <w:t xml:space="preserve">Inspect and test the </w:t>
            </w:r>
            <w:r>
              <w:rPr>
                <w:b/>
              </w:rPr>
              <w:t>Air Conditioner</w:t>
            </w:r>
            <w:r>
              <w:t>.</w:t>
            </w:r>
          </w:p>
        </w:tc>
        <w:tc>
          <w:tcPr>
            <w:tcW w:w="1358" w:type="pct"/>
          </w:tcPr>
          <w:p w14:paraId="3B9462DF" w14:textId="77777777" w:rsidR="000F1CB7" w:rsidRPr="002D6C70" w:rsidRDefault="000F1CB7" w:rsidP="0070086C">
            <w:pPr>
              <w:pStyle w:val="TableText"/>
            </w:pPr>
            <w:r>
              <w:t>No damage, abnormalities, defects, or out-of-service tags.</w:t>
            </w:r>
          </w:p>
        </w:tc>
        <w:tc>
          <w:tcPr>
            <w:tcW w:w="558" w:type="pct"/>
            <w:gridSpan w:val="2"/>
          </w:tcPr>
          <w:p w14:paraId="46A1E405" w14:textId="77777777" w:rsidR="000F1CB7" w:rsidRPr="002D6C70" w:rsidRDefault="000F1CB7" w:rsidP="0070086C">
            <w:pPr>
              <w:pStyle w:val="TableText"/>
            </w:pPr>
          </w:p>
        </w:tc>
        <w:tc>
          <w:tcPr>
            <w:tcW w:w="516" w:type="pct"/>
            <w:vMerge w:val="restart"/>
          </w:tcPr>
          <w:p w14:paraId="4BB579F1" w14:textId="77777777" w:rsidR="000F1CB7" w:rsidRDefault="000F1CB7" w:rsidP="0070086C">
            <w:pPr>
              <w:pStyle w:val="TableText"/>
            </w:pPr>
          </w:p>
        </w:tc>
        <w:tc>
          <w:tcPr>
            <w:tcW w:w="818" w:type="pct"/>
            <w:vMerge w:val="restart"/>
          </w:tcPr>
          <w:p w14:paraId="0C14027F" w14:textId="77777777" w:rsidR="000F1CB7" w:rsidRPr="002D6C70" w:rsidRDefault="000F1CB7" w:rsidP="0070086C">
            <w:pPr>
              <w:pStyle w:val="TableText"/>
            </w:pPr>
          </w:p>
        </w:tc>
      </w:tr>
      <w:tr w:rsidR="000F1CB7" w:rsidRPr="002D6C70" w14:paraId="3DC4C53F" w14:textId="77777777" w:rsidTr="007C4902">
        <w:trPr>
          <w:cantSplit/>
          <w:trHeight w:val="168"/>
        </w:trPr>
        <w:tc>
          <w:tcPr>
            <w:tcW w:w="1750" w:type="pct"/>
            <w:vMerge/>
          </w:tcPr>
          <w:p w14:paraId="769B655E" w14:textId="77777777" w:rsidR="000F1CB7" w:rsidRDefault="000F1CB7" w:rsidP="0070086C">
            <w:pPr>
              <w:pStyle w:val="TableText"/>
            </w:pPr>
          </w:p>
        </w:tc>
        <w:tc>
          <w:tcPr>
            <w:tcW w:w="1358" w:type="pct"/>
          </w:tcPr>
          <w:p w14:paraId="428CB644" w14:textId="77777777" w:rsidR="000F1CB7" w:rsidRDefault="000F1CB7" w:rsidP="0070086C">
            <w:pPr>
              <w:pStyle w:val="TableText"/>
            </w:pPr>
            <w:r>
              <w:t>Fan function operates correctly.</w:t>
            </w:r>
          </w:p>
        </w:tc>
        <w:tc>
          <w:tcPr>
            <w:tcW w:w="558" w:type="pct"/>
            <w:gridSpan w:val="2"/>
          </w:tcPr>
          <w:p w14:paraId="2B3936EE" w14:textId="77777777" w:rsidR="000F1CB7" w:rsidRDefault="000F1CB7" w:rsidP="0070086C">
            <w:pPr>
              <w:pStyle w:val="TableText"/>
            </w:pPr>
          </w:p>
        </w:tc>
        <w:tc>
          <w:tcPr>
            <w:tcW w:w="516" w:type="pct"/>
            <w:vMerge/>
          </w:tcPr>
          <w:p w14:paraId="4CFD1556" w14:textId="77777777" w:rsidR="000F1CB7" w:rsidRDefault="000F1CB7" w:rsidP="0070086C">
            <w:pPr>
              <w:pStyle w:val="TableText"/>
            </w:pPr>
          </w:p>
        </w:tc>
        <w:tc>
          <w:tcPr>
            <w:tcW w:w="818" w:type="pct"/>
            <w:vMerge/>
          </w:tcPr>
          <w:p w14:paraId="24286C05" w14:textId="77777777" w:rsidR="000F1CB7" w:rsidRPr="002D6C70" w:rsidRDefault="000F1CB7" w:rsidP="0070086C">
            <w:pPr>
              <w:pStyle w:val="TableText"/>
            </w:pPr>
          </w:p>
        </w:tc>
      </w:tr>
      <w:tr w:rsidR="000F1CB7" w:rsidRPr="002D6C70" w14:paraId="04F75132" w14:textId="77777777" w:rsidTr="007C4902">
        <w:trPr>
          <w:cantSplit/>
          <w:trHeight w:val="205"/>
        </w:trPr>
        <w:tc>
          <w:tcPr>
            <w:tcW w:w="1750" w:type="pct"/>
            <w:vMerge/>
          </w:tcPr>
          <w:p w14:paraId="0138BFBB" w14:textId="77777777" w:rsidR="000F1CB7" w:rsidRDefault="000F1CB7" w:rsidP="0070086C">
            <w:pPr>
              <w:pStyle w:val="TableText"/>
            </w:pPr>
          </w:p>
        </w:tc>
        <w:tc>
          <w:tcPr>
            <w:tcW w:w="1358" w:type="pct"/>
          </w:tcPr>
          <w:p w14:paraId="79200B79" w14:textId="77777777" w:rsidR="000F1CB7" w:rsidRDefault="000F1CB7" w:rsidP="0070086C">
            <w:pPr>
              <w:pStyle w:val="TableText"/>
            </w:pPr>
            <w:r>
              <w:t>Cool function operates correctly.</w:t>
            </w:r>
          </w:p>
        </w:tc>
        <w:tc>
          <w:tcPr>
            <w:tcW w:w="558" w:type="pct"/>
            <w:gridSpan w:val="2"/>
          </w:tcPr>
          <w:p w14:paraId="5D65170B" w14:textId="77777777" w:rsidR="000F1CB7" w:rsidRPr="002D6C70" w:rsidRDefault="000F1CB7" w:rsidP="0070086C">
            <w:pPr>
              <w:pStyle w:val="TableText"/>
            </w:pPr>
          </w:p>
        </w:tc>
        <w:tc>
          <w:tcPr>
            <w:tcW w:w="516" w:type="pct"/>
            <w:vMerge/>
          </w:tcPr>
          <w:p w14:paraId="0A31F091" w14:textId="77777777" w:rsidR="000F1CB7" w:rsidRDefault="000F1CB7" w:rsidP="0070086C">
            <w:pPr>
              <w:pStyle w:val="TableText"/>
            </w:pPr>
          </w:p>
        </w:tc>
        <w:tc>
          <w:tcPr>
            <w:tcW w:w="818" w:type="pct"/>
            <w:vMerge/>
          </w:tcPr>
          <w:p w14:paraId="38E6AFE9" w14:textId="77777777" w:rsidR="000F1CB7" w:rsidRPr="002D6C70" w:rsidRDefault="000F1CB7" w:rsidP="0070086C">
            <w:pPr>
              <w:pStyle w:val="TableText"/>
            </w:pPr>
          </w:p>
        </w:tc>
      </w:tr>
      <w:tr w:rsidR="00716872" w:rsidRPr="002D6C70" w14:paraId="310FF4E9" w14:textId="77777777" w:rsidTr="00716872">
        <w:trPr>
          <w:cantSplit/>
          <w:trHeight w:val="206"/>
        </w:trPr>
        <w:tc>
          <w:tcPr>
            <w:tcW w:w="5000" w:type="pct"/>
            <w:gridSpan w:val="6"/>
          </w:tcPr>
          <w:p w14:paraId="26AC0A32" w14:textId="7E70470F" w:rsidR="00716872" w:rsidRPr="002D6C70" w:rsidRDefault="00716872" w:rsidP="0070086C">
            <w:pPr>
              <w:pStyle w:val="TableText"/>
            </w:pPr>
            <w:r>
              <w:t>Hand Held Radio Charger</w:t>
            </w:r>
          </w:p>
        </w:tc>
      </w:tr>
      <w:tr w:rsidR="000F1CB7" w:rsidRPr="002D6C70" w14:paraId="58DE2968" w14:textId="77777777" w:rsidTr="007C4902">
        <w:trPr>
          <w:cantSplit/>
          <w:trHeight w:val="206"/>
        </w:trPr>
        <w:tc>
          <w:tcPr>
            <w:tcW w:w="1750" w:type="pct"/>
          </w:tcPr>
          <w:p w14:paraId="2B28303E" w14:textId="77777777" w:rsidR="000F1CB7" w:rsidRPr="00BE1487" w:rsidRDefault="000F1CB7" w:rsidP="0070086C">
            <w:pPr>
              <w:pStyle w:val="TableText"/>
            </w:pPr>
            <w:r>
              <w:t>Inspect the hand held radio charger, plug in a radio to test the operation of the charger base</w:t>
            </w:r>
          </w:p>
        </w:tc>
        <w:tc>
          <w:tcPr>
            <w:tcW w:w="1358" w:type="pct"/>
          </w:tcPr>
          <w:p w14:paraId="3FCF77E4" w14:textId="77777777" w:rsidR="000F1CB7" w:rsidRPr="009C69CF" w:rsidRDefault="000F1CB7" w:rsidP="0070086C">
            <w:pPr>
              <w:pStyle w:val="TableText"/>
            </w:pPr>
            <w:r>
              <w:t>No damage, abnormalities, defects, or out-of-service tags.  Charger confirmed as working</w:t>
            </w:r>
          </w:p>
        </w:tc>
        <w:tc>
          <w:tcPr>
            <w:tcW w:w="558" w:type="pct"/>
            <w:gridSpan w:val="2"/>
          </w:tcPr>
          <w:p w14:paraId="1537369B" w14:textId="77777777" w:rsidR="000F1CB7" w:rsidRPr="002D6C70" w:rsidRDefault="000F1CB7" w:rsidP="0070086C">
            <w:pPr>
              <w:pStyle w:val="TableText"/>
            </w:pPr>
          </w:p>
        </w:tc>
        <w:tc>
          <w:tcPr>
            <w:tcW w:w="516" w:type="pct"/>
          </w:tcPr>
          <w:p w14:paraId="02368472" w14:textId="77777777" w:rsidR="000F1CB7" w:rsidRDefault="000F1CB7" w:rsidP="0070086C">
            <w:pPr>
              <w:pStyle w:val="TableText"/>
            </w:pPr>
          </w:p>
        </w:tc>
        <w:tc>
          <w:tcPr>
            <w:tcW w:w="818" w:type="pct"/>
          </w:tcPr>
          <w:p w14:paraId="0083BC5F" w14:textId="77777777" w:rsidR="000F1CB7" w:rsidRPr="002D6C70" w:rsidRDefault="000F1CB7" w:rsidP="0070086C">
            <w:pPr>
              <w:pStyle w:val="TableText"/>
            </w:pPr>
          </w:p>
        </w:tc>
      </w:tr>
      <w:tr w:rsidR="00716872" w:rsidRPr="002D6C70" w14:paraId="7A44879B" w14:textId="77777777" w:rsidTr="00716872">
        <w:trPr>
          <w:cantSplit/>
          <w:trHeight w:val="206"/>
        </w:trPr>
        <w:tc>
          <w:tcPr>
            <w:tcW w:w="5000" w:type="pct"/>
            <w:gridSpan w:val="6"/>
          </w:tcPr>
          <w:p w14:paraId="624E8B58" w14:textId="2F9E9616" w:rsidR="00716872" w:rsidRPr="002D6C70" w:rsidRDefault="00716872" w:rsidP="0070086C">
            <w:pPr>
              <w:pStyle w:val="TableText"/>
            </w:pPr>
            <w:r>
              <w:t>AM/FM Radio</w:t>
            </w:r>
          </w:p>
        </w:tc>
      </w:tr>
      <w:tr w:rsidR="000F1CB7" w:rsidRPr="002D6C70" w14:paraId="6266C0C8" w14:textId="77777777" w:rsidTr="007C4902">
        <w:trPr>
          <w:cantSplit/>
          <w:trHeight w:val="206"/>
        </w:trPr>
        <w:tc>
          <w:tcPr>
            <w:tcW w:w="1750" w:type="pct"/>
            <w:vMerge w:val="restart"/>
          </w:tcPr>
          <w:p w14:paraId="05733144" w14:textId="77777777" w:rsidR="000F1CB7" w:rsidRPr="00BE1487" w:rsidRDefault="000F1CB7" w:rsidP="0070086C">
            <w:pPr>
              <w:pStyle w:val="TableText"/>
            </w:pPr>
            <w:r>
              <w:lastRenderedPageBreak/>
              <w:t xml:space="preserve">Inspect and test the </w:t>
            </w:r>
            <w:r>
              <w:rPr>
                <w:b/>
              </w:rPr>
              <w:t>AM/FM Radio</w:t>
            </w:r>
            <w:r>
              <w:t>.</w:t>
            </w:r>
          </w:p>
        </w:tc>
        <w:tc>
          <w:tcPr>
            <w:tcW w:w="1358" w:type="pct"/>
          </w:tcPr>
          <w:p w14:paraId="2F35B899" w14:textId="77777777" w:rsidR="000F1CB7" w:rsidRPr="009C69CF" w:rsidRDefault="000F1CB7" w:rsidP="0070086C">
            <w:pPr>
              <w:pStyle w:val="TableText"/>
            </w:pPr>
            <w:r>
              <w:t>No damage, abnormalities, defects, or out-of-service tags.</w:t>
            </w:r>
          </w:p>
        </w:tc>
        <w:tc>
          <w:tcPr>
            <w:tcW w:w="558" w:type="pct"/>
            <w:gridSpan w:val="2"/>
          </w:tcPr>
          <w:p w14:paraId="3AF79695" w14:textId="77777777" w:rsidR="000F1CB7" w:rsidRPr="002D6C70" w:rsidRDefault="000F1CB7" w:rsidP="0070086C">
            <w:pPr>
              <w:pStyle w:val="TableText"/>
            </w:pPr>
          </w:p>
        </w:tc>
        <w:tc>
          <w:tcPr>
            <w:tcW w:w="516" w:type="pct"/>
            <w:vMerge w:val="restart"/>
          </w:tcPr>
          <w:p w14:paraId="4758932B" w14:textId="77777777" w:rsidR="000F1CB7" w:rsidRDefault="000F1CB7" w:rsidP="0070086C">
            <w:pPr>
              <w:pStyle w:val="TableText"/>
            </w:pPr>
          </w:p>
        </w:tc>
        <w:tc>
          <w:tcPr>
            <w:tcW w:w="818" w:type="pct"/>
            <w:vMerge w:val="restart"/>
          </w:tcPr>
          <w:p w14:paraId="2C12A593" w14:textId="77777777" w:rsidR="000F1CB7" w:rsidRPr="002D6C70" w:rsidRDefault="000F1CB7" w:rsidP="0070086C">
            <w:pPr>
              <w:pStyle w:val="TableText"/>
            </w:pPr>
          </w:p>
        </w:tc>
      </w:tr>
      <w:tr w:rsidR="000F1CB7" w:rsidRPr="002D6C70" w14:paraId="62FC4269" w14:textId="77777777" w:rsidTr="007C4902">
        <w:trPr>
          <w:cantSplit/>
          <w:trHeight w:val="205"/>
        </w:trPr>
        <w:tc>
          <w:tcPr>
            <w:tcW w:w="1750" w:type="pct"/>
            <w:vMerge/>
          </w:tcPr>
          <w:p w14:paraId="35F30508" w14:textId="77777777" w:rsidR="000F1CB7" w:rsidRDefault="000F1CB7" w:rsidP="0070086C">
            <w:pPr>
              <w:pStyle w:val="TableText"/>
            </w:pPr>
          </w:p>
        </w:tc>
        <w:tc>
          <w:tcPr>
            <w:tcW w:w="1358" w:type="pct"/>
          </w:tcPr>
          <w:p w14:paraId="4714C791" w14:textId="77777777" w:rsidR="000F1CB7" w:rsidRPr="009C69CF" w:rsidRDefault="000F1CB7" w:rsidP="0070086C">
            <w:pPr>
              <w:pStyle w:val="TableText"/>
            </w:pPr>
            <w:r>
              <w:t>Radio operates correctly and signal is received.</w:t>
            </w:r>
          </w:p>
        </w:tc>
        <w:tc>
          <w:tcPr>
            <w:tcW w:w="558" w:type="pct"/>
            <w:gridSpan w:val="2"/>
          </w:tcPr>
          <w:p w14:paraId="0338E058" w14:textId="77777777" w:rsidR="000F1CB7" w:rsidRPr="002D6C70" w:rsidRDefault="000F1CB7" w:rsidP="0070086C">
            <w:pPr>
              <w:pStyle w:val="TableText"/>
            </w:pPr>
          </w:p>
        </w:tc>
        <w:tc>
          <w:tcPr>
            <w:tcW w:w="516" w:type="pct"/>
            <w:vMerge/>
          </w:tcPr>
          <w:p w14:paraId="38033B34" w14:textId="77777777" w:rsidR="000F1CB7" w:rsidRDefault="000F1CB7" w:rsidP="0070086C">
            <w:pPr>
              <w:pStyle w:val="TableText"/>
            </w:pPr>
          </w:p>
        </w:tc>
        <w:tc>
          <w:tcPr>
            <w:tcW w:w="818" w:type="pct"/>
            <w:vMerge/>
          </w:tcPr>
          <w:p w14:paraId="6F030C50" w14:textId="77777777" w:rsidR="000F1CB7" w:rsidRPr="002D6C70" w:rsidRDefault="000F1CB7" w:rsidP="0070086C">
            <w:pPr>
              <w:pStyle w:val="TableText"/>
            </w:pPr>
          </w:p>
        </w:tc>
      </w:tr>
      <w:tr w:rsidR="000F1CB7" w:rsidRPr="002D6C70" w14:paraId="5B3024FF" w14:textId="77777777" w:rsidTr="007C4902">
        <w:trPr>
          <w:cantSplit/>
          <w:trHeight w:val="205"/>
        </w:trPr>
        <w:tc>
          <w:tcPr>
            <w:tcW w:w="1750" w:type="pct"/>
            <w:vMerge/>
          </w:tcPr>
          <w:p w14:paraId="67BB6E5A" w14:textId="77777777" w:rsidR="000F1CB7" w:rsidRDefault="000F1CB7" w:rsidP="0070086C">
            <w:pPr>
              <w:pStyle w:val="TableText"/>
            </w:pPr>
          </w:p>
        </w:tc>
        <w:tc>
          <w:tcPr>
            <w:tcW w:w="1358" w:type="pct"/>
          </w:tcPr>
          <w:p w14:paraId="1C855FDF" w14:textId="77777777" w:rsidR="000F1CB7" w:rsidRDefault="000F1CB7" w:rsidP="0070086C">
            <w:pPr>
              <w:pStyle w:val="TableText"/>
            </w:pPr>
            <w:r>
              <w:t>Driver side speaker operates correctly.</w:t>
            </w:r>
          </w:p>
        </w:tc>
        <w:tc>
          <w:tcPr>
            <w:tcW w:w="558" w:type="pct"/>
            <w:gridSpan w:val="2"/>
          </w:tcPr>
          <w:p w14:paraId="43BBAB14" w14:textId="77777777" w:rsidR="000F1CB7" w:rsidRPr="002D6C70" w:rsidRDefault="000F1CB7" w:rsidP="0070086C">
            <w:pPr>
              <w:pStyle w:val="TableText"/>
            </w:pPr>
          </w:p>
        </w:tc>
        <w:tc>
          <w:tcPr>
            <w:tcW w:w="516" w:type="pct"/>
            <w:vMerge/>
          </w:tcPr>
          <w:p w14:paraId="119EF988" w14:textId="77777777" w:rsidR="000F1CB7" w:rsidRDefault="000F1CB7" w:rsidP="0070086C">
            <w:pPr>
              <w:pStyle w:val="TableText"/>
            </w:pPr>
          </w:p>
        </w:tc>
        <w:tc>
          <w:tcPr>
            <w:tcW w:w="818" w:type="pct"/>
            <w:vMerge/>
          </w:tcPr>
          <w:p w14:paraId="1AD79307" w14:textId="77777777" w:rsidR="000F1CB7" w:rsidRPr="002D6C70" w:rsidRDefault="000F1CB7" w:rsidP="0070086C">
            <w:pPr>
              <w:pStyle w:val="TableText"/>
            </w:pPr>
          </w:p>
        </w:tc>
      </w:tr>
      <w:tr w:rsidR="000F1CB7" w:rsidRPr="002D6C70" w14:paraId="15C6AEE5" w14:textId="77777777" w:rsidTr="007C4902">
        <w:trPr>
          <w:cantSplit/>
          <w:trHeight w:val="205"/>
        </w:trPr>
        <w:tc>
          <w:tcPr>
            <w:tcW w:w="1750" w:type="pct"/>
            <w:vMerge/>
          </w:tcPr>
          <w:p w14:paraId="0FBFB5C1" w14:textId="77777777" w:rsidR="000F1CB7" w:rsidRDefault="000F1CB7" w:rsidP="0070086C">
            <w:pPr>
              <w:pStyle w:val="TableText"/>
            </w:pPr>
          </w:p>
        </w:tc>
        <w:tc>
          <w:tcPr>
            <w:tcW w:w="1358" w:type="pct"/>
          </w:tcPr>
          <w:p w14:paraId="48AC7139" w14:textId="77777777" w:rsidR="000F1CB7" w:rsidRDefault="000F1CB7" w:rsidP="0070086C">
            <w:pPr>
              <w:pStyle w:val="TableText"/>
            </w:pPr>
            <w:r>
              <w:t>Observer side speaker operates correctly.</w:t>
            </w:r>
          </w:p>
        </w:tc>
        <w:tc>
          <w:tcPr>
            <w:tcW w:w="558" w:type="pct"/>
            <w:gridSpan w:val="2"/>
          </w:tcPr>
          <w:p w14:paraId="1A8075D2" w14:textId="77777777" w:rsidR="000F1CB7" w:rsidRPr="002D6C70" w:rsidRDefault="000F1CB7" w:rsidP="0070086C">
            <w:pPr>
              <w:pStyle w:val="TableText"/>
            </w:pPr>
          </w:p>
        </w:tc>
        <w:tc>
          <w:tcPr>
            <w:tcW w:w="516" w:type="pct"/>
            <w:vMerge/>
          </w:tcPr>
          <w:p w14:paraId="4D34B229" w14:textId="77777777" w:rsidR="000F1CB7" w:rsidRDefault="000F1CB7" w:rsidP="0070086C">
            <w:pPr>
              <w:pStyle w:val="TableText"/>
            </w:pPr>
          </w:p>
        </w:tc>
        <w:tc>
          <w:tcPr>
            <w:tcW w:w="818" w:type="pct"/>
            <w:vMerge/>
          </w:tcPr>
          <w:p w14:paraId="79A3A38F" w14:textId="77777777" w:rsidR="000F1CB7" w:rsidRPr="002D6C70" w:rsidRDefault="000F1CB7" w:rsidP="0070086C">
            <w:pPr>
              <w:pStyle w:val="TableText"/>
            </w:pPr>
          </w:p>
        </w:tc>
      </w:tr>
    </w:tbl>
    <w:p w14:paraId="6D83AF4A" w14:textId="77777777" w:rsidR="003A2D7B" w:rsidRDefault="003A2D7B" w:rsidP="003A2D7B"/>
    <w:p w14:paraId="48C1231F" w14:textId="77777777" w:rsidR="007E23DD" w:rsidRPr="00CC6465" w:rsidRDefault="007E23DD" w:rsidP="00474D1A">
      <w:pPr>
        <w:pStyle w:val="AppendixHeading1"/>
        <w:tabs>
          <w:tab w:val="num" w:pos="2835"/>
        </w:tabs>
        <w:ind w:left="567" w:firstLine="1"/>
      </w:pPr>
      <w:bookmarkStart w:id="265" w:name="_Toc514922559"/>
      <w:bookmarkStart w:id="266" w:name="_Toc514923476"/>
      <w:bookmarkStart w:id="267" w:name="_Toc389500253"/>
      <w:bookmarkStart w:id="268" w:name="_Toc518563973"/>
      <w:bookmarkEnd w:id="265"/>
      <w:bookmarkEnd w:id="266"/>
      <w:r>
        <w:lastRenderedPageBreak/>
        <w:t>Locomotive Communications</w:t>
      </w:r>
      <w:bookmarkEnd w:id="267"/>
      <w:r w:rsidR="00670AFD">
        <w:t xml:space="preserve"> </w:t>
      </w:r>
      <w:r w:rsidR="00670AFD" w:rsidRPr="002E086E">
        <w:rPr>
          <w:color w:val="0070C0"/>
        </w:rPr>
        <w:t>(LOW RISK – DRIVER NOT REQUIRED)</w:t>
      </w:r>
      <w:bookmarkEnd w:id="26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61"/>
        <w:gridCol w:w="4188"/>
        <w:gridCol w:w="1718"/>
        <w:gridCol w:w="1584"/>
        <w:gridCol w:w="2501"/>
      </w:tblGrid>
      <w:tr w:rsidR="00716872" w:rsidRPr="002D6C70" w14:paraId="6DB93A6A" w14:textId="77777777" w:rsidTr="00716872">
        <w:trPr>
          <w:cantSplit/>
          <w:tblHeader/>
        </w:trPr>
        <w:tc>
          <w:tcPr>
            <w:tcW w:w="5000" w:type="pct"/>
            <w:gridSpan w:val="5"/>
            <w:shd w:val="clear" w:color="auto" w:fill="D9D9D9"/>
          </w:tcPr>
          <w:p w14:paraId="11365DCD" w14:textId="55A00912" w:rsidR="00716872" w:rsidRPr="002D6C70" w:rsidRDefault="00716872" w:rsidP="007E23DD">
            <w:pPr>
              <w:pStyle w:val="Tabletext0"/>
              <w:rPr>
                <w:b/>
                <w:szCs w:val="20"/>
              </w:rPr>
            </w:pPr>
            <w:r>
              <w:rPr>
                <w:b/>
                <w:szCs w:val="20"/>
              </w:rPr>
              <w:t>Table 4: Locomotive Communications</w:t>
            </w:r>
          </w:p>
        </w:tc>
      </w:tr>
      <w:tr w:rsidR="000F1CB7" w:rsidRPr="002D6C70" w14:paraId="00A95775" w14:textId="77777777" w:rsidTr="00716872">
        <w:trPr>
          <w:cantSplit/>
          <w:tblHeader/>
        </w:trPr>
        <w:tc>
          <w:tcPr>
            <w:tcW w:w="1765" w:type="pct"/>
            <w:shd w:val="clear" w:color="auto" w:fill="D9D9D9"/>
          </w:tcPr>
          <w:p w14:paraId="5AE9EA53" w14:textId="77777777" w:rsidR="000F1CB7" w:rsidRPr="002D6C70" w:rsidRDefault="000F1CB7" w:rsidP="007E23DD">
            <w:pPr>
              <w:pStyle w:val="Tabletext0"/>
              <w:rPr>
                <w:b/>
                <w:szCs w:val="20"/>
              </w:rPr>
            </w:pPr>
            <w:r w:rsidRPr="002D6C70">
              <w:rPr>
                <w:b/>
                <w:szCs w:val="20"/>
              </w:rPr>
              <w:t>Action</w:t>
            </w:r>
          </w:p>
        </w:tc>
        <w:tc>
          <w:tcPr>
            <w:tcW w:w="1383" w:type="pct"/>
            <w:shd w:val="clear" w:color="auto" w:fill="D9D9D9"/>
          </w:tcPr>
          <w:p w14:paraId="5ACF6338" w14:textId="77777777" w:rsidR="000F1CB7" w:rsidRPr="002D6C70" w:rsidRDefault="000F1CB7" w:rsidP="007E23DD">
            <w:pPr>
              <w:pStyle w:val="Tabletext0"/>
              <w:rPr>
                <w:b/>
                <w:szCs w:val="20"/>
              </w:rPr>
            </w:pPr>
            <w:r w:rsidRPr="002D6C70">
              <w:rPr>
                <w:b/>
                <w:szCs w:val="20"/>
              </w:rPr>
              <w:t>Expected Result</w:t>
            </w:r>
          </w:p>
        </w:tc>
        <w:tc>
          <w:tcPr>
            <w:tcW w:w="578" w:type="pct"/>
            <w:shd w:val="clear" w:color="auto" w:fill="D9D9D9"/>
          </w:tcPr>
          <w:p w14:paraId="611E38DA" w14:textId="77777777" w:rsidR="000F1CB7" w:rsidRPr="002D6C70" w:rsidRDefault="000F1CB7" w:rsidP="007E23DD">
            <w:pPr>
              <w:pStyle w:val="Tabletext0"/>
              <w:rPr>
                <w:b/>
                <w:szCs w:val="20"/>
              </w:rPr>
            </w:pPr>
            <w:r w:rsidRPr="002D6C70">
              <w:rPr>
                <w:b/>
                <w:szCs w:val="20"/>
              </w:rPr>
              <w:t>Outcome</w:t>
            </w:r>
          </w:p>
        </w:tc>
        <w:tc>
          <w:tcPr>
            <w:tcW w:w="441" w:type="pct"/>
            <w:shd w:val="clear" w:color="auto" w:fill="D9D9D9"/>
          </w:tcPr>
          <w:p w14:paraId="5F77F768" w14:textId="77777777" w:rsidR="000F1CB7" w:rsidRPr="002D6C70" w:rsidRDefault="000F1CB7" w:rsidP="007E23DD">
            <w:pPr>
              <w:pStyle w:val="Tabletext0"/>
              <w:rPr>
                <w:b/>
                <w:szCs w:val="20"/>
              </w:rPr>
            </w:pPr>
            <w:r>
              <w:rPr>
                <w:b/>
                <w:szCs w:val="20"/>
              </w:rPr>
              <w:t>Signature</w:t>
            </w:r>
          </w:p>
        </w:tc>
        <w:tc>
          <w:tcPr>
            <w:tcW w:w="833" w:type="pct"/>
            <w:shd w:val="clear" w:color="auto" w:fill="D9D9D9"/>
          </w:tcPr>
          <w:p w14:paraId="185B466C" w14:textId="77777777" w:rsidR="000F1CB7" w:rsidRPr="002D6C70" w:rsidRDefault="000F1CB7" w:rsidP="007E23DD">
            <w:pPr>
              <w:pStyle w:val="Tabletext0"/>
              <w:rPr>
                <w:b/>
                <w:szCs w:val="20"/>
              </w:rPr>
            </w:pPr>
            <w:r w:rsidRPr="002D6C70">
              <w:rPr>
                <w:b/>
                <w:szCs w:val="20"/>
              </w:rPr>
              <w:t>Notes</w:t>
            </w:r>
          </w:p>
        </w:tc>
      </w:tr>
      <w:tr w:rsidR="00716872" w:rsidRPr="002D6C70" w14:paraId="71245E74" w14:textId="77777777" w:rsidTr="00716872">
        <w:trPr>
          <w:cantSplit/>
          <w:tblHeader/>
        </w:trPr>
        <w:tc>
          <w:tcPr>
            <w:tcW w:w="1765" w:type="pct"/>
            <w:shd w:val="clear" w:color="auto" w:fill="D9D9D9"/>
          </w:tcPr>
          <w:p w14:paraId="0AE67324" w14:textId="77777777" w:rsidR="00716872" w:rsidRPr="002D6C70" w:rsidRDefault="00716872" w:rsidP="007E23DD">
            <w:pPr>
              <w:pStyle w:val="Tabletext0"/>
              <w:rPr>
                <w:b/>
                <w:szCs w:val="20"/>
              </w:rPr>
            </w:pPr>
          </w:p>
        </w:tc>
        <w:tc>
          <w:tcPr>
            <w:tcW w:w="1383" w:type="pct"/>
            <w:shd w:val="clear" w:color="auto" w:fill="D9D9D9"/>
          </w:tcPr>
          <w:p w14:paraId="45DBF32F" w14:textId="77777777" w:rsidR="00716872" w:rsidRPr="002D6C70" w:rsidRDefault="00716872" w:rsidP="007E23DD">
            <w:pPr>
              <w:pStyle w:val="Tabletext0"/>
              <w:rPr>
                <w:b/>
                <w:szCs w:val="20"/>
              </w:rPr>
            </w:pPr>
          </w:p>
        </w:tc>
        <w:tc>
          <w:tcPr>
            <w:tcW w:w="578" w:type="pct"/>
            <w:shd w:val="clear" w:color="auto" w:fill="D9D9D9"/>
          </w:tcPr>
          <w:p w14:paraId="220D3A60" w14:textId="4BEA031F" w:rsidR="00716872" w:rsidRPr="002D6C70" w:rsidRDefault="00716872" w:rsidP="007E23DD">
            <w:pPr>
              <w:pStyle w:val="Tabletext0"/>
              <w:rPr>
                <w:b/>
                <w:szCs w:val="20"/>
              </w:rPr>
            </w:pPr>
            <w:r>
              <w:rPr>
                <w:b/>
                <w:szCs w:val="20"/>
              </w:rPr>
              <w:t>Text</w:t>
            </w:r>
          </w:p>
        </w:tc>
        <w:tc>
          <w:tcPr>
            <w:tcW w:w="441" w:type="pct"/>
            <w:shd w:val="clear" w:color="auto" w:fill="D9D9D9"/>
          </w:tcPr>
          <w:p w14:paraId="708548B8" w14:textId="74069FFD" w:rsidR="00716872" w:rsidRDefault="00716872" w:rsidP="007E23DD">
            <w:pPr>
              <w:pStyle w:val="Tabletext0"/>
              <w:rPr>
                <w:b/>
                <w:szCs w:val="20"/>
              </w:rPr>
            </w:pPr>
            <w:r>
              <w:rPr>
                <w:b/>
                <w:szCs w:val="20"/>
              </w:rPr>
              <w:t>UserSignature</w:t>
            </w:r>
          </w:p>
        </w:tc>
        <w:tc>
          <w:tcPr>
            <w:tcW w:w="833" w:type="pct"/>
            <w:shd w:val="clear" w:color="auto" w:fill="D9D9D9"/>
          </w:tcPr>
          <w:p w14:paraId="44439E80" w14:textId="77777777" w:rsidR="00716872" w:rsidRPr="002D6C70" w:rsidRDefault="00716872" w:rsidP="007E23DD">
            <w:pPr>
              <w:pStyle w:val="Tabletext0"/>
              <w:rPr>
                <w:b/>
                <w:szCs w:val="20"/>
              </w:rPr>
            </w:pPr>
          </w:p>
        </w:tc>
      </w:tr>
      <w:tr w:rsidR="000F1CB7" w:rsidRPr="002D6C70" w14:paraId="1A4D251F" w14:textId="77777777" w:rsidTr="00716872">
        <w:trPr>
          <w:cantSplit/>
          <w:trHeight w:val="403"/>
        </w:trPr>
        <w:tc>
          <w:tcPr>
            <w:tcW w:w="1765" w:type="pct"/>
            <w:vMerge w:val="restart"/>
          </w:tcPr>
          <w:p w14:paraId="65E683EE" w14:textId="77777777" w:rsidR="000F1CB7" w:rsidRDefault="000F1CB7" w:rsidP="001E1D07">
            <w:pPr>
              <w:pStyle w:val="TableText"/>
            </w:pPr>
            <w:r>
              <w:t>Check the ATS links on the CDU</w:t>
            </w:r>
          </w:p>
          <w:p w14:paraId="57603D04" w14:textId="77777777" w:rsidR="000F1CB7" w:rsidRDefault="000F1CB7" w:rsidP="001E1D07">
            <w:pPr>
              <w:pStyle w:val="TableText"/>
            </w:pPr>
          </w:p>
        </w:tc>
        <w:tc>
          <w:tcPr>
            <w:tcW w:w="1383" w:type="pct"/>
          </w:tcPr>
          <w:p w14:paraId="2211B073" w14:textId="77777777" w:rsidR="000F1CB7" w:rsidRPr="002D6C70" w:rsidRDefault="000F1CB7" w:rsidP="00AE65E4">
            <w:pPr>
              <w:pStyle w:val="TableText"/>
            </w:pPr>
            <w:r>
              <w:t xml:space="preserve">ATP </w:t>
            </w:r>
          </w:p>
        </w:tc>
        <w:tc>
          <w:tcPr>
            <w:tcW w:w="578" w:type="pct"/>
          </w:tcPr>
          <w:p w14:paraId="1BAAF822" w14:textId="77777777" w:rsidR="000F1CB7" w:rsidRPr="002D6C70" w:rsidRDefault="000F1CB7" w:rsidP="007E23DD">
            <w:pPr>
              <w:pStyle w:val="TableText"/>
            </w:pPr>
          </w:p>
        </w:tc>
        <w:tc>
          <w:tcPr>
            <w:tcW w:w="441" w:type="pct"/>
          </w:tcPr>
          <w:p w14:paraId="08FDE75A" w14:textId="77777777" w:rsidR="000F1CB7" w:rsidRDefault="000F1CB7" w:rsidP="007E23DD">
            <w:pPr>
              <w:pStyle w:val="TableText"/>
            </w:pPr>
          </w:p>
        </w:tc>
        <w:tc>
          <w:tcPr>
            <w:tcW w:w="833" w:type="pct"/>
            <w:vMerge w:val="restart"/>
          </w:tcPr>
          <w:p w14:paraId="0FA1279D" w14:textId="30BCE967" w:rsidR="000F1CB7" w:rsidRDefault="000F1CB7" w:rsidP="007E23DD">
            <w:pPr>
              <w:pStyle w:val="TableText"/>
              <w:jc w:val="both"/>
            </w:pPr>
            <w:r>
              <w:t>ATP links will establish when the subsystems are turned ON.</w:t>
            </w:r>
          </w:p>
          <w:p w14:paraId="34796330" w14:textId="77777777" w:rsidR="000F1CB7" w:rsidRDefault="000F1CB7" w:rsidP="00AC1005">
            <w:pPr>
              <w:pStyle w:val="TableText"/>
            </w:pPr>
            <w:r>
              <w:t>Green – healthy</w:t>
            </w:r>
          </w:p>
          <w:p w14:paraId="20B976C9" w14:textId="77777777" w:rsidR="000F1CB7" w:rsidRDefault="000F1CB7" w:rsidP="00AC1005">
            <w:pPr>
              <w:pStyle w:val="TableText"/>
              <w:jc w:val="both"/>
            </w:pPr>
            <w:r>
              <w:t>Red – Comms down</w:t>
            </w:r>
          </w:p>
          <w:p w14:paraId="2FDF0846" w14:textId="2AECDA63" w:rsidR="000F1CB7" w:rsidRDefault="000F1CB7" w:rsidP="007E23DD">
            <w:pPr>
              <w:pStyle w:val="TableText"/>
              <w:jc w:val="both"/>
            </w:pPr>
          </w:p>
        </w:tc>
      </w:tr>
      <w:tr w:rsidR="000F1CB7" w:rsidRPr="002D6C70" w14:paraId="33EDEAE7" w14:textId="77777777" w:rsidTr="00716872">
        <w:trPr>
          <w:cantSplit/>
          <w:trHeight w:val="403"/>
        </w:trPr>
        <w:tc>
          <w:tcPr>
            <w:tcW w:w="1765" w:type="pct"/>
            <w:vMerge/>
          </w:tcPr>
          <w:p w14:paraId="3BADCF35" w14:textId="77777777" w:rsidR="000F1CB7" w:rsidRDefault="000F1CB7" w:rsidP="001E1D07">
            <w:pPr>
              <w:pStyle w:val="TableText"/>
            </w:pPr>
          </w:p>
        </w:tc>
        <w:tc>
          <w:tcPr>
            <w:tcW w:w="1383" w:type="pct"/>
          </w:tcPr>
          <w:p w14:paraId="15F3092F" w14:textId="77777777" w:rsidR="000F1CB7" w:rsidRDefault="000F1CB7" w:rsidP="00AE65E4">
            <w:pPr>
              <w:pStyle w:val="TableText"/>
            </w:pPr>
            <w:r>
              <w:t xml:space="preserve">CDU </w:t>
            </w:r>
          </w:p>
        </w:tc>
        <w:tc>
          <w:tcPr>
            <w:tcW w:w="578" w:type="pct"/>
          </w:tcPr>
          <w:p w14:paraId="27B41D41" w14:textId="77777777" w:rsidR="000F1CB7" w:rsidRPr="002D6C70" w:rsidRDefault="000F1CB7" w:rsidP="007E23DD">
            <w:pPr>
              <w:pStyle w:val="TableText"/>
            </w:pPr>
          </w:p>
        </w:tc>
        <w:tc>
          <w:tcPr>
            <w:tcW w:w="441" w:type="pct"/>
          </w:tcPr>
          <w:p w14:paraId="43D2FD89" w14:textId="77777777" w:rsidR="000F1CB7" w:rsidRDefault="000F1CB7" w:rsidP="007E23DD">
            <w:pPr>
              <w:pStyle w:val="TableText"/>
            </w:pPr>
          </w:p>
        </w:tc>
        <w:tc>
          <w:tcPr>
            <w:tcW w:w="833" w:type="pct"/>
            <w:vMerge/>
          </w:tcPr>
          <w:p w14:paraId="10555015" w14:textId="3F6F0256" w:rsidR="000F1CB7" w:rsidRDefault="000F1CB7" w:rsidP="007E23DD">
            <w:pPr>
              <w:pStyle w:val="TableText"/>
              <w:jc w:val="both"/>
            </w:pPr>
          </w:p>
        </w:tc>
      </w:tr>
      <w:tr w:rsidR="000F1CB7" w:rsidRPr="002D6C70" w14:paraId="5FA241AA" w14:textId="77777777" w:rsidTr="00716872">
        <w:trPr>
          <w:cantSplit/>
          <w:trHeight w:val="403"/>
        </w:trPr>
        <w:tc>
          <w:tcPr>
            <w:tcW w:w="1765" w:type="pct"/>
            <w:vMerge/>
          </w:tcPr>
          <w:p w14:paraId="09786F74" w14:textId="77777777" w:rsidR="000F1CB7" w:rsidRDefault="000F1CB7" w:rsidP="007E23DD">
            <w:pPr>
              <w:pStyle w:val="TableText"/>
            </w:pPr>
          </w:p>
        </w:tc>
        <w:tc>
          <w:tcPr>
            <w:tcW w:w="1383" w:type="pct"/>
          </w:tcPr>
          <w:p w14:paraId="6C5865FE" w14:textId="77777777" w:rsidR="000F1CB7" w:rsidRDefault="000F1CB7" w:rsidP="00AE65E4">
            <w:pPr>
              <w:pStyle w:val="TableText"/>
            </w:pPr>
            <w:r>
              <w:t xml:space="preserve">DLC </w:t>
            </w:r>
          </w:p>
        </w:tc>
        <w:tc>
          <w:tcPr>
            <w:tcW w:w="578" w:type="pct"/>
          </w:tcPr>
          <w:p w14:paraId="164DAB99" w14:textId="77777777" w:rsidR="000F1CB7" w:rsidRPr="002D6C70" w:rsidRDefault="000F1CB7" w:rsidP="007E23DD">
            <w:pPr>
              <w:pStyle w:val="TableText"/>
            </w:pPr>
          </w:p>
        </w:tc>
        <w:tc>
          <w:tcPr>
            <w:tcW w:w="441" w:type="pct"/>
          </w:tcPr>
          <w:p w14:paraId="3CBCDCD5" w14:textId="77777777" w:rsidR="000F1CB7" w:rsidRDefault="000F1CB7" w:rsidP="007E23DD">
            <w:pPr>
              <w:pStyle w:val="TableText"/>
            </w:pPr>
          </w:p>
        </w:tc>
        <w:tc>
          <w:tcPr>
            <w:tcW w:w="833" w:type="pct"/>
            <w:vMerge/>
          </w:tcPr>
          <w:p w14:paraId="34709F76" w14:textId="5BB7A166" w:rsidR="000F1CB7" w:rsidRDefault="000F1CB7" w:rsidP="007E23DD">
            <w:pPr>
              <w:pStyle w:val="TableText"/>
              <w:jc w:val="both"/>
            </w:pPr>
          </w:p>
        </w:tc>
      </w:tr>
      <w:tr w:rsidR="000F1CB7" w:rsidRPr="002D6C70" w14:paraId="5B8991ED" w14:textId="77777777" w:rsidTr="00716872">
        <w:trPr>
          <w:cantSplit/>
          <w:trHeight w:val="404"/>
        </w:trPr>
        <w:tc>
          <w:tcPr>
            <w:tcW w:w="1765" w:type="pct"/>
            <w:vMerge/>
          </w:tcPr>
          <w:p w14:paraId="0A5631A4" w14:textId="77777777" w:rsidR="000F1CB7" w:rsidRDefault="000F1CB7" w:rsidP="007E23DD">
            <w:pPr>
              <w:pStyle w:val="TableText"/>
            </w:pPr>
          </w:p>
        </w:tc>
        <w:tc>
          <w:tcPr>
            <w:tcW w:w="1383" w:type="pct"/>
          </w:tcPr>
          <w:p w14:paraId="27BB230B" w14:textId="21B6F125" w:rsidR="000F1CB7" w:rsidRDefault="000F1CB7" w:rsidP="00AE65E4">
            <w:pPr>
              <w:pStyle w:val="TableText"/>
            </w:pPr>
            <w:r>
              <w:t xml:space="preserve">PTP </w:t>
            </w:r>
          </w:p>
        </w:tc>
        <w:tc>
          <w:tcPr>
            <w:tcW w:w="578" w:type="pct"/>
          </w:tcPr>
          <w:p w14:paraId="513C14E4" w14:textId="77777777" w:rsidR="000F1CB7" w:rsidRPr="002D6C70" w:rsidRDefault="000F1CB7" w:rsidP="007E23DD">
            <w:pPr>
              <w:pStyle w:val="TableText"/>
            </w:pPr>
          </w:p>
        </w:tc>
        <w:tc>
          <w:tcPr>
            <w:tcW w:w="441" w:type="pct"/>
          </w:tcPr>
          <w:p w14:paraId="08FA5C01" w14:textId="77777777" w:rsidR="000F1CB7" w:rsidRDefault="000F1CB7" w:rsidP="007E23DD">
            <w:pPr>
              <w:pStyle w:val="TableText"/>
            </w:pPr>
          </w:p>
        </w:tc>
        <w:tc>
          <w:tcPr>
            <w:tcW w:w="833" w:type="pct"/>
            <w:vMerge/>
          </w:tcPr>
          <w:p w14:paraId="07A8386E" w14:textId="1BC22F94" w:rsidR="000F1CB7" w:rsidRDefault="000F1CB7" w:rsidP="007E23DD">
            <w:pPr>
              <w:pStyle w:val="TableText"/>
              <w:jc w:val="both"/>
            </w:pPr>
          </w:p>
        </w:tc>
      </w:tr>
      <w:tr w:rsidR="000F1CB7" w14:paraId="014C6955" w14:textId="77777777" w:rsidTr="00716872">
        <w:trPr>
          <w:cantSplit/>
          <w:trHeight w:val="273"/>
        </w:trPr>
        <w:tc>
          <w:tcPr>
            <w:tcW w:w="1765" w:type="pct"/>
            <w:vMerge w:val="restart"/>
          </w:tcPr>
          <w:p w14:paraId="48DF7C81" w14:textId="77777777" w:rsidR="000F1CB7" w:rsidRDefault="000F1CB7" w:rsidP="001E1D07">
            <w:pPr>
              <w:pStyle w:val="TableText"/>
            </w:pPr>
            <w:r>
              <w:t>Check the DLC links on the CDU</w:t>
            </w:r>
          </w:p>
          <w:p w14:paraId="40B83D2D" w14:textId="77777777" w:rsidR="000F1CB7" w:rsidRDefault="000F1CB7" w:rsidP="00AC1005">
            <w:pPr>
              <w:pStyle w:val="TableText"/>
            </w:pPr>
          </w:p>
        </w:tc>
        <w:tc>
          <w:tcPr>
            <w:tcW w:w="1383" w:type="pct"/>
          </w:tcPr>
          <w:p w14:paraId="770FB8CB" w14:textId="77777777" w:rsidR="000F1CB7" w:rsidRDefault="000F1CB7" w:rsidP="00AE65E4">
            <w:pPr>
              <w:pStyle w:val="TableText"/>
            </w:pPr>
            <w:r>
              <w:t xml:space="preserve">ATS </w:t>
            </w:r>
          </w:p>
        </w:tc>
        <w:tc>
          <w:tcPr>
            <w:tcW w:w="578" w:type="pct"/>
          </w:tcPr>
          <w:p w14:paraId="31312E98" w14:textId="77777777" w:rsidR="000F1CB7" w:rsidRPr="002D6C70" w:rsidRDefault="000F1CB7" w:rsidP="007E23DD">
            <w:pPr>
              <w:pStyle w:val="TableText"/>
            </w:pPr>
          </w:p>
        </w:tc>
        <w:tc>
          <w:tcPr>
            <w:tcW w:w="441" w:type="pct"/>
          </w:tcPr>
          <w:p w14:paraId="46D557F5" w14:textId="77777777" w:rsidR="000F1CB7" w:rsidRDefault="000F1CB7" w:rsidP="007E23DD">
            <w:pPr>
              <w:pStyle w:val="TableText"/>
            </w:pPr>
          </w:p>
        </w:tc>
        <w:tc>
          <w:tcPr>
            <w:tcW w:w="833" w:type="pct"/>
            <w:vMerge w:val="restart"/>
          </w:tcPr>
          <w:p w14:paraId="019C2A93" w14:textId="77777777" w:rsidR="000F1CB7" w:rsidRDefault="000F1CB7" w:rsidP="00AC1005">
            <w:pPr>
              <w:pStyle w:val="TableText"/>
            </w:pPr>
            <w:r>
              <w:t>Green – healthy</w:t>
            </w:r>
          </w:p>
          <w:p w14:paraId="5F19F156" w14:textId="77777777" w:rsidR="000F1CB7" w:rsidRDefault="000F1CB7" w:rsidP="00AC1005">
            <w:pPr>
              <w:pStyle w:val="TableText"/>
              <w:jc w:val="both"/>
            </w:pPr>
            <w:r>
              <w:t>Red – Comms down</w:t>
            </w:r>
          </w:p>
        </w:tc>
      </w:tr>
      <w:tr w:rsidR="000F1CB7" w14:paraId="422CF72B" w14:textId="77777777" w:rsidTr="00716872">
        <w:trPr>
          <w:cantSplit/>
          <w:trHeight w:val="273"/>
        </w:trPr>
        <w:tc>
          <w:tcPr>
            <w:tcW w:w="1765" w:type="pct"/>
            <w:vMerge/>
          </w:tcPr>
          <w:p w14:paraId="7E8180FB" w14:textId="77777777" w:rsidR="000F1CB7" w:rsidRDefault="000F1CB7" w:rsidP="001E1D07">
            <w:pPr>
              <w:pStyle w:val="TableText"/>
            </w:pPr>
          </w:p>
        </w:tc>
        <w:tc>
          <w:tcPr>
            <w:tcW w:w="1383" w:type="pct"/>
          </w:tcPr>
          <w:p w14:paraId="493E0F73" w14:textId="77777777" w:rsidR="000F1CB7" w:rsidRDefault="000F1CB7" w:rsidP="00AE65E4">
            <w:pPr>
              <w:pStyle w:val="TableText"/>
            </w:pPr>
            <w:r>
              <w:t xml:space="preserve">CDU </w:t>
            </w:r>
          </w:p>
        </w:tc>
        <w:tc>
          <w:tcPr>
            <w:tcW w:w="578" w:type="pct"/>
          </w:tcPr>
          <w:p w14:paraId="6CE388C4" w14:textId="77777777" w:rsidR="000F1CB7" w:rsidRPr="002D6C70" w:rsidRDefault="000F1CB7" w:rsidP="007E23DD">
            <w:pPr>
              <w:pStyle w:val="TableText"/>
            </w:pPr>
          </w:p>
        </w:tc>
        <w:tc>
          <w:tcPr>
            <w:tcW w:w="441" w:type="pct"/>
          </w:tcPr>
          <w:p w14:paraId="7002A6CF" w14:textId="77777777" w:rsidR="000F1CB7" w:rsidRDefault="000F1CB7" w:rsidP="007E23DD">
            <w:pPr>
              <w:pStyle w:val="TableText"/>
            </w:pPr>
          </w:p>
        </w:tc>
        <w:tc>
          <w:tcPr>
            <w:tcW w:w="833" w:type="pct"/>
            <w:vMerge/>
          </w:tcPr>
          <w:p w14:paraId="30C64AB6" w14:textId="77777777" w:rsidR="000F1CB7" w:rsidRDefault="000F1CB7" w:rsidP="007E23DD">
            <w:pPr>
              <w:pStyle w:val="TableText"/>
              <w:jc w:val="both"/>
            </w:pPr>
          </w:p>
        </w:tc>
      </w:tr>
      <w:tr w:rsidR="000F1CB7" w14:paraId="29EAACA7" w14:textId="77777777" w:rsidTr="00716872">
        <w:trPr>
          <w:cantSplit/>
          <w:trHeight w:val="273"/>
        </w:trPr>
        <w:tc>
          <w:tcPr>
            <w:tcW w:w="1765" w:type="pct"/>
            <w:vMerge/>
          </w:tcPr>
          <w:p w14:paraId="3CCC66FB" w14:textId="77777777" w:rsidR="000F1CB7" w:rsidRDefault="000F1CB7" w:rsidP="001E1D07">
            <w:pPr>
              <w:pStyle w:val="TableText"/>
            </w:pPr>
          </w:p>
        </w:tc>
        <w:tc>
          <w:tcPr>
            <w:tcW w:w="1383" w:type="pct"/>
          </w:tcPr>
          <w:p w14:paraId="08979031" w14:textId="77777777" w:rsidR="000F1CB7" w:rsidRDefault="000F1CB7" w:rsidP="00AE65E4">
            <w:pPr>
              <w:pStyle w:val="TableText"/>
            </w:pPr>
            <w:r>
              <w:t xml:space="preserve">Fastbrake </w:t>
            </w:r>
          </w:p>
        </w:tc>
        <w:tc>
          <w:tcPr>
            <w:tcW w:w="578" w:type="pct"/>
          </w:tcPr>
          <w:p w14:paraId="39835595" w14:textId="77777777" w:rsidR="000F1CB7" w:rsidRPr="002D6C70" w:rsidRDefault="000F1CB7" w:rsidP="007E23DD">
            <w:pPr>
              <w:pStyle w:val="TableText"/>
            </w:pPr>
          </w:p>
        </w:tc>
        <w:tc>
          <w:tcPr>
            <w:tcW w:w="441" w:type="pct"/>
          </w:tcPr>
          <w:p w14:paraId="7E770E4A" w14:textId="77777777" w:rsidR="000F1CB7" w:rsidRDefault="000F1CB7" w:rsidP="007E23DD">
            <w:pPr>
              <w:pStyle w:val="TableText"/>
            </w:pPr>
          </w:p>
        </w:tc>
        <w:tc>
          <w:tcPr>
            <w:tcW w:w="833" w:type="pct"/>
            <w:vMerge/>
          </w:tcPr>
          <w:p w14:paraId="386C32EE" w14:textId="77777777" w:rsidR="000F1CB7" w:rsidRDefault="000F1CB7" w:rsidP="007E23DD">
            <w:pPr>
              <w:pStyle w:val="TableText"/>
              <w:jc w:val="both"/>
            </w:pPr>
          </w:p>
        </w:tc>
      </w:tr>
      <w:tr w:rsidR="000F1CB7" w14:paraId="2C67CA4E" w14:textId="77777777" w:rsidTr="00716872">
        <w:trPr>
          <w:cantSplit/>
          <w:trHeight w:val="273"/>
        </w:trPr>
        <w:tc>
          <w:tcPr>
            <w:tcW w:w="1765" w:type="pct"/>
            <w:vMerge/>
          </w:tcPr>
          <w:p w14:paraId="142C26BD" w14:textId="77777777" w:rsidR="000F1CB7" w:rsidRDefault="000F1CB7" w:rsidP="001E1D07">
            <w:pPr>
              <w:pStyle w:val="TableText"/>
            </w:pPr>
          </w:p>
        </w:tc>
        <w:tc>
          <w:tcPr>
            <w:tcW w:w="1383" w:type="pct"/>
          </w:tcPr>
          <w:p w14:paraId="7CD6E6A4" w14:textId="77777777" w:rsidR="000F1CB7" w:rsidRDefault="000F1CB7" w:rsidP="00AE65E4">
            <w:pPr>
              <w:pStyle w:val="TableText"/>
            </w:pPr>
            <w:r>
              <w:t xml:space="preserve">TIM </w:t>
            </w:r>
          </w:p>
        </w:tc>
        <w:tc>
          <w:tcPr>
            <w:tcW w:w="578" w:type="pct"/>
          </w:tcPr>
          <w:p w14:paraId="5B5B1471" w14:textId="77777777" w:rsidR="000F1CB7" w:rsidRPr="002D6C70" w:rsidRDefault="000F1CB7" w:rsidP="007E23DD">
            <w:pPr>
              <w:pStyle w:val="TableText"/>
            </w:pPr>
          </w:p>
        </w:tc>
        <w:tc>
          <w:tcPr>
            <w:tcW w:w="441" w:type="pct"/>
          </w:tcPr>
          <w:p w14:paraId="502C1E6C" w14:textId="77777777" w:rsidR="000F1CB7" w:rsidRDefault="000F1CB7" w:rsidP="007E23DD">
            <w:pPr>
              <w:pStyle w:val="TableText"/>
            </w:pPr>
          </w:p>
        </w:tc>
        <w:tc>
          <w:tcPr>
            <w:tcW w:w="833" w:type="pct"/>
            <w:vMerge/>
          </w:tcPr>
          <w:p w14:paraId="4797FA3D" w14:textId="77777777" w:rsidR="000F1CB7" w:rsidRDefault="000F1CB7" w:rsidP="007E23DD">
            <w:pPr>
              <w:pStyle w:val="TableText"/>
              <w:jc w:val="both"/>
            </w:pPr>
          </w:p>
        </w:tc>
      </w:tr>
      <w:tr w:rsidR="000F1CB7" w14:paraId="3EFCE740" w14:textId="77777777" w:rsidTr="00716872">
        <w:trPr>
          <w:cantSplit/>
          <w:trHeight w:val="273"/>
        </w:trPr>
        <w:tc>
          <w:tcPr>
            <w:tcW w:w="1765" w:type="pct"/>
            <w:vMerge/>
          </w:tcPr>
          <w:p w14:paraId="4AFF6D2F" w14:textId="77777777" w:rsidR="000F1CB7" w:rsidRDefault="000F1CB7" w:rsidP="001E1D07">
            <w:pPr>
              <w:pStyle w:val="TableText"/>
            </w:pPr>
          </w:p>
        </w:tc>
        <w:tc>
          <w:tcPr>
            <w:tcW w:w="1383" w:type="pct"/>
          </w:tcPr>
          <w:p w14:paraId="440C7C31" w14:textId="68385555" w:rsidR="000F1CB7" w:rsidRDefault="007C4902" w:rsidP="00AE65E4">
            <w:pPr>
              <w:pStyle w:val="TableText"/>
            </w:pPr>
            <w:r>
              <w:t>EIU</w:t>
            </w:r>
          </w:p>
        </w:tc>
        <w:tc>
          <w:tcPr>
            <w:tcW w:w="578" w:type="pct"/>
          </w:tcPr>
          <w:p w14:paraId="2E052EA8" w14:textId="77777777" w:rsidR="000F1CB7" w:rsidRPr="002D6C70" w:rsidRDefault="000F1CB7" w:rsidP="007E23DD">
            <w:pPr>
              <w:pStyle w:val="TableText"/>
            </w:pPr>
          </w:p>
        </w:tc>
        <w:tc>
          <w:tcPr>
            <w:tcW w:w="441" w:type="pct"/>
          </w:tcPr>
          <w:p w14:paraId="17DBA81E" w14:textId="77777777" w:rsidR="000F1CB7" w:rsidRDefault="000F1CB7" w:rsidP="007E23DD">
            <w:pPr>
              <w:pStyle w:val="TableText"/>
            </w:pPr>
          </w:p>
        </w:tc>
        <w:tc>
          <w:tcPr>
            <w:tcW w:w="833" w:type="pct"/>
            <w:vMerge/>
          </w:tcPr>
          <w:p w14:paraId="60CD4C81" w14:textId="77777777" w:rsidR="000F1CB7" w:rsidRDefault="000F1CB7" w:rsidP="007E23DD">
            <w:pPr>
              <w:pStyle w:val="TableText"/>
              <w:jc w:val="both"/>
            </w:pPr>
          </w:p>
        </w:tc>
      </w:tr>
      <w:tr w:rsidR="000F1CB7" w14:paraId="6B8EB5DF" w14:textId="77777777" w:rsidTr="00716872">
        <w:trPr>
          <w:cantSplit/>
          <w:trHeight w:val="273"/>
        </w:trPr>
        <w:tc>
          <w:tcPr>
            <w:tcW w:w="1765" w:type="pct"/>
            <w:vMerge/>
          </w:tcPr>
          <w:p w14:paraId="4B0E308B" w14:textId="77777777" w:rsidR="000F1CB7" w:rsidRDefault="000F1CB7" w:rsidP="001E1D07">
            <w:pPr>
              <w:pStyle w:val="TableText"/>
            </w:pPr>
          </w:p>
        </w:tc>
        <w:tc>
          <w:tcPr>
            <w:tcW w:w="1383" w:type="pct"/>
          </w:tcPr>
          <w:p w14:paraId="7A692E5E" w14:textId="77777777" w:rsidR="000F1CB7" w:rsidRDefault="000F1CB7" w:rsidP="00AE65E4">
            <w:pPr>
              <w:pStyle w:val="TableText"/>
            </w:pPr>
            <w:r>
              <w:t xml:space="preserve">PTC </w:t>
            </w:r>
          </w:p>
        </w:tc>
        <w:tc>
          <w:tcPr>
            <w:tcW w:w="578" w:type="pct"/>
          </w:tcPr>
          <w:p w14:paraId="3024BF3D" w14:textId="77777777" w:rsidR="000F1CB7" w:rsidRPr="002D6C70" w:rsidRDefault="000F1CB7" w:rsidP="007E23DD">
            <w:pPr>
              <w:pStyle w:val="TableText"/>
            </w:pPr>
          </w:p>
        </w:tc>
        <w:tc>
          <w:tcPr>
            <w:tcW w:w="441" w:type="pct"/>
          </w:tcPr>
          <w:p w14:paraId="0CC96101" w14:textId="77777777" w:rsidR="000F1CB7" w:rsidRDefault="000F1CB7" w:rsidP="007E23DD">
            <w:pPr>
              <w:pStyle w:val="TableText"/>
            </w:pPr>
          </w:p>
        </w:tc>
        <w:tc>
          <w:tcPr>
            <w:tcW w:w="833" w:type="pct"/>
            <w:vMerge/>
          </w:tcPr>
          <w:p w14:paraId="249B0EAD" w14:textId="77777777" w:rsidR="000F1CB7" w:rsidRDefault="000F1CB7" w:rsidP="007E23DD">
            <w:pPr>
              <w:pStyle w:val="TableText"/>
              <w:jc w:val="both"/>
            </w:pPr>
          </w:p>
        </w:tc>
      </w:tr>
      <w:tr w:rsidR="000F1CB7" w14:paraId="1C50C5D8" w14:textId="77777777" w:rsidTr="00716872">
        <w:trPr>
          <w:cantSplit/>
          <w:trHeight w:val="273"/>
        </w:trPr>
        <w:tc>
          <w:tcPr>
            <w:tcW w:w="1765" w:type="pct"/>
            <w:vMerge w:val="restart"/>
          </w:tcPr>
          <w:p w14:paraId="36C37FB3" w14:textId="77777777" w:rsidR="000F1CB7" w:rsidRDefault="000F1CB7" w:rsidP="00AE65E4">
            <w:pPr>
              <w:pStyle w:val="TableText"/>
            </w:pPr>
            <w:r>
              <w:t>Check the Ethernet links on the SDIS</w:t>
            </w:r>
          </w:p>
          <w:p w14:paraId="0506C202" w14:textId="77777777" w:rsidR="000F1CB7" w:rsidRDefault="000F1CB7" w:rsidP="00AE65E4">
            <w:pPr>
              <w:pStyle w:val="TableText"/>
            </w:pPr>
          </w:p>
        </w:tc>
        <w:tc>
          <w:tcPr>
            <w:tcW w:w="1383" w:type="pct"/>
          </w:tcPr>
          <w:p w14:paraId="6F4D813E" w14:textId="77777777" w:rsidR="000F1CB7" w:rsidRPr="002D6C70" w:rsidRDefault="000F1CB7" w:rsidP="00AE65E4">
            <w:pPr>
              <w:pStyle w:val="TableText"/>
            </w:pPr>
            <w:r>
              <w:t xml:space="preserve">EAB </w:t>
            </w:r>
          </w:p>
        </w:tc>
        <w:tc>
          <w:tcPr>
            <w:tcW w:w="578" w:type="pct"/>
          </w:tcPr>
          <w:p w14:paraId="0B642269" w14:textId="77777777" w:rsidR="000F1CB7" w:rsidRPr="002D6C70" w:rsidRDefault="000F1CB7" w:rsidP="007E23DD">
            <w:pPr>
              <w:pStyle w:val="TableText"/>
            </w:pPr>
          </w:p>
        </w:tc>
        <w:tc>
          <w:tcPr>
            <w:tcW w:w="441" w:type="pct"/>
          </w:tcPr>
          <w:p w14:paraId="1B88C56D" w14:textId="77777777" w:rsidR="000F1CB7" w:rsidRDefault="000F1CB7" w:rsidP="007E23DD">
            <w:pPr>
              <w:pStyle w:val="TableText"/>
            </w:pPr>
          </w:p>
        </w:tc>
        <w:tc>
          <w:tcPr>
            <w:tcW w:w="833" w:type="pct"/>
            <w:vMerge w:val="restart"/>
          </w:tcPr>
          <w:p w14:paraId="690AB1AC" w14:textId="77777777" w:rsidR="000F1CB7" w:rsidRDefault="000F1CB7" w:rsidP="00AC1005">
            <w:pPr>
              <w:pStyle w:val="TableText"/>
            </w:pPr>
            <w:r>
              <w:t>Green – healthy</w:t>
            </w:r>
          </w:p>
          <w:p w14:paraId="5A4F13D6" w14:textId="77777777" w:rsidR="000F1CB7" w:rsidRDefault="000F1CB7" w:rsidP="00AC1005">
            <w:pPr>
              <w:pStyle w:val="TableText"/>
            </w:pPr>
            <w:r>
              <w:t>Yellow- degraded</w:t>
            </w:r>
          </w:p>
          <w:p w14:paraId="26B8D85A" w14:textId="77777777" w:rsidR="000F1CB7" w:rsidRDefault="000F1CB7" w:rsidP="00AC1005">
            <w:pPr>
              <w:pStyle w:val="TableText"/>
              <w:jc w:val="both"/>
            </w:pPr>
            <w:r>
              <w:t>Red – comms down</w:t>
            </w:r>
          </w:p>
        </w:tc>
      </w:tr>
      <w:tr w:rsidR="000F1CB7" w14:paraId="4EB30A90" w14:textId="77777777" w:rsidTr="00716872">
        <w:trPr>
          <w:cantSplit/>
          <w:trHeight w:val="273"/>
        </w:trPr>
        <w:tc>
          <w:tcPr>
            <w:tcW w:w="1765" w:type="pct"/>
            <w:vMerge/>
          </w:tcPr>
          <w:p w14:paraId="0710E021" w14:textId="77777777" w:rsidR="000F1CB7" w:rsidRDefault="000F1CB7" w:rsidP="007E23DD">
            <w:pPr>
              <w:pStyle w:val="TableText"/>
            </w:pPr>
          </w:p>
        </w:tc>
        <w:tc>
          <w:tcPr>
            <w:tcW w:w="1383" w:type="pct"/>
          </w:tcPr>
          <w:p w14:paraId="2D72F4C2" w14:textId="77777777" w:rsidR="000F1CB7" w:rsidRDefault="000F1CB7" w:rsidP="00AE65E4">
            <w:pPr>
              <w:pStyle w:val="TableText"/>
            </w:pPr>
            <w:r>
              <w:t xml:space="preserve">End of Train </w:t>
            </w:r>
          </w:p>
        </w:tc>
        <w:tc>
          <w:tcPr>
            <w:tcW w:w="578" w:type="pct"/>
          </w:tcPr>
          <w:p w14:paraId="2E2474BE" w14:textId="77777777" w:rsidR="000F1CB7" w:rsidRPr="002D6C70" w:rsidRDefault="000F1CB7" w:rsidP="007E23DD">
            <w:pPr>
              <w:pStyle w:val="TableText"/>
            </w:pPr>
          </w:p>
        </w:tc>
        <w:tc>
          <w:tcPr>
            <w:tcW w:w="441" w:type="pct"/>
          </w:tcPr>
          <w:p w14:paraId="479F74B0" w14:textId="77777777" w:rsidR="000F1CB7" w:rsidRDefault="000F1CB7" w:rsidP="007E23DD">
            <w:pPr>
              <w:pStyle w:val="TableText"/>
            </w:pPr>
          </w:p>
        </w:tc>
        <w:tc>
          <w:tcPr>
            <w:tcW w:w="833" w:type="pct"/>
            <w:vMerge/>
          </w:tcPr>
          <w:p w14:paraId="4B4C71B5" w14:textId="77777777" w:rsidR="000F1CB7" w:rsidRDefault="000F1CB7" w:rsidP="007E23DD">
            <w:pPr>
              <w:pStyle w:val="TableText"/>
              <w:jc w:val="both"/>
            </w:pPr>
          </w:p>
        </w:tc>
      </w:tr>
      <w:tr w:rsidR="000F1CB7" w14:paraId="3BE76CCD" w14:textId="77777777" w:rsidTr="00716872">
        <w:trPr>
          <w:cantSplit/>
          <w:trHeight w:val="273"/>
        </w:trPr>
        <w:tc>
          <w:tcPr>
            <w:tcW w:w="1765" w:type="pct"/>
            <w:vMerge/>
          </w:tcPr>
          <w:p w14:paraId="043EDE6D" w14:textId="77777777" w:rsidR="000F1CB7" w:rsidRDefault="000F1CB7" w:rsidP="007E23DD">
            <w:pPr>
              <w:pStyle w:val="TableText"/>
            </w:pPr>
          </w:p>
        </w:tc>
        <w:tc>
          <w:tcPr>
            <w:tcW w:w="1383" w:type="pct"/>
          </w:tcPr>
          <w:p w14:paraId="7AE7B750" w14:textId="77777777" w:rsidR="000F1CB7" w:rsidRPr="002D6C70" w:rsidRDefault="000F1CB7" w:rsidP="00AE65E4">
            <w:pPr>
              <w:pStyle w:val="TableText"/>
            </w:pPr>
            <w:r>
              <w:t xml:space="preserve">Event Recorder </w:t>
            </w:r>
          </w:p>
        </w:tc>
        <w:tc>
          <w:tcPr>
            <w:tcW w:w="578" w:type="pct"/>
          </w:tcPr>
          <w:p w14:paraId="26706F5A" w14:textId="77777777" w:rsidR="000F1CB7" w:rsidRPr="002D6C70" w:rsidRDefault="000F1CB7" w:rsidP="007E23DD">
            <w:pPr>
              <w:pStyle w:val="TableText"/>
            </w:pPr>
          </w:p>
        </w:tc>
        <w:tc>
          <w:tcPr>
            <w:tcW w:w="441" w:type="pct"/>
          </w:tcPr>
          <w:p w14:paraId="426C89C4" w14:textId="77777777" w:rsidR="000F1CB7" w:rsidRDefault="000F1CB7" w:rsidP="007E23DD">
            <w:pPr>
              <w:pStyle w:val="TableText"/>
            </w:pPr>
          </w:p>
        </w:tc>
        <w:tc>
          <w:tcPr>
            <w:tcW w:w="833" w:type="pct"/>
            <w:vMerge/>
          </w:tcPr>
          <w:p w14:paraId="58EDF546" w14:textId="77777777" w:rsidR="000F1CB7" w:rsidRDefault="000F1CB7" w:rsidP="007E23DD">
            <w:pPr>
              <w:pStyle w:val="TableText"/>
              <w:jc w:val="both"/>
            </w:pPr>
          </w:p>
        </w:tc>
      </w:tr>
      <w:tr w:rsidR="000F1CB7" w14:paraId="2E6ECAFF" w14:textId="77777777" w:rsidTr="00716872">
        <w:trPr>
          <w:cantSplit/>
          <w:trHeight w:val="273"/>
        </w:trPr>
        <w:tc>
          <w:tcPr>
            <w:tcW w:w="1765" w:type="pct"/>
            <w:vMerge/>
          </w:tcPr>
          <w:p w14:paraId="667C2217" w14:textId="77777777" w:rsidR="000F1CB7" w:rsidRDefault="000F1CB7" w:rsidP="007E23DD">
            <w:pPr>
              <w:pStyle w:val="TableText"/>
            </w:pPr>
          </w:p>
        </w:tc>
        <w:tc>
          <w:tcPr>
            <w:tcW w:w="1383" w:type="pct"/>
          </w:tcPr>
          <w:p w14:paraId="4334B482" w14:textId="77777777" w:rsidR="000F1CB7" w:rsidRPr="002D6C70" w:rsidRDefault="000F1CB7" w:rsidP="00AE65E4">
            <w:pPr>
              <w:pStyle w:val="TableText"/>
            </w:pPr>
            <w:r>
              <w:t xml:space="preserve">CDS DLC </w:t>
            </w:r>
          </w:p>
        </w:tc>
        <w:tc>
          <w:tcPr>
            <w:tcW w:w="578" w:type="pct"/>
          </w:tcPr>
          <w:p w14:paraId="57FDA522" w14:textId="77777777" w:rsidR="000F1CB7" w:rsidRPr="002D6C70" w:rsidRDefault="000F1CB7" w:rsidP="007E23DD">
            <w:pPr>
              <w:pStyle w:val="TableText"/>
            </w:pPr>
          </w:p>
        </w:tc>
        <w:tc>
          <w:tcPr>
            <w:tcW w:w="441" w:type="pct"/>
          </w:tcPr>
          <w:p w14:paraId="38B4F540" w14:textId="77777777" w:rsidR="000F1CB7" w:rsidRDefault="000F1CB7" w:rsidP="007E23DD">
            <w:pPr>
              <w:pStyle w:val="TableText"/>
            </w:pPr>
          </w:p>
        </w:tc>
        <w:tc>
          <w:tcPr>
            <w:tcW w:w="833" w:type="pct"/>
            <w:vMerge/>
          </w:tcPr>
          <w:p w14:paraId="1131614F" w14:textId="77777777" w:rsidR="000F1CB7" w:rsidRDefault="000F1CB7" w:rsidP="007E23DD">
            <w:pPr>
              <w:pStyle w:val="TableText"/>
              <w:jc w:val="both"/>
            </w:pPr>
          </w:p>
        </w:tc>
      </w:tr>
      <w:tr w:rsidR="000F1CB7" w14:paraId="181CDA2E" w14:textId="77777777" w:rsidTr="00716872">
        <w:trPr>
          <w:cantSplit/>
          <w:trHeight w:val="273"/>
        </w:trPr>
        <w:tc>
          <w:tcPr>
            <w:tcW w:w="1765" w:type="pct"/>
            <w:vMerge/>
          </w:tcPr>
          <w:p w14:paraId="077540A2" w14:textId="77777777" w:rsidR="000F1CB7" w:rsidRDefault="000F1CB7" w:rsidP="007E23DD">
            <w:pPr>
              <w:pStyle w:val="TableText"/>
            </w:pPr>
          </w:p>
        </w:tc>
        <w:tc>
          <w:tcPr>
            <w:tcW w:w="1383" w:type="pct"/>
          </w:tcPr>
          <w:p w14:paraId="383D41D2" w14:textId="77777777" w:rsidR="000F1CB7" w:rsidRPr="002D6C70" w:rsidRDefault="000F1CB7" w:rsidP="00AE65E4">
            <w:pPr>
              <w:pStyle w:val="TableText"/>
            </w:pPr>
            <w:r>
              <w:t xml:space="preserve">GPS </w:t>
            </w:r>
          </w:p>
        </w:tc>
        <w:tc>
          <w:tcPr>
            <w:tcW w:w="578" w:type="pct"/>
          </w:tcPr>
          <w:p w14:paraId="2112ED42" w14:textId="77777777" w:rsidR="000F1CB7" w:rsidRPr="002D6C70" w:rsidRDefault="000F1CB7" w:rsidP="007E23DD">
            <w:pPr>
              <w:pStyle w:val="TableText"/>
            </w:pPr>
          </w:p>
        </w:tc>
        <w:tc>
          <w:tcPr>
            <w:tcW w:w="441" w:type="pct"/>
          </w:tcPr>
          <w:p w14:paraId="6E24B9E4" w14:textId="77777777" w:rsidR="000F1CB7" w:rsidRDefault="000F1CB7" w:rsidP="007E23DD">
            <w:pPr>
              <w:pStyle w:val="TableText"/>
            </w:pPr>
          </w:p>
        </w:tc>
        <w:tc>
          <w:tcPr>
            <w:tcW w:w="833" w:type="pct"/>
            <w:vMerge/>
          </w:tcPr>
          <w:p w14:paraId="11FC5385" w14:textId="77777777" w:rsidR="000F1CB7" w:rsidRDefault="000F1CB7" w:rsidP="007E23DD">
            <w:pPr>
              <w:pStyle w:val="TableText"/>
              <w:jc w:val="both"/>
            </w:pPr>
          </w:p>
        </w:tc>
      </w:tr>
      <w:tr w:rsidR="000F1CB7" w14:paraId="24FDC109" w14:textId="77777777" w:rsidTr="00716872">
        <w:trPr>
          <w:cantSplit/>
          <w:trHeight w:val="273"/>
        </w:trPr>
        <w:tc>
          <w:tcPr>
            <w:tcW w:w="1765" w:type="pct"/>
            <w:vMerge/>
          </w:tcPr>
          <w:p w14:paraId="3AF109E5" w14:textId="77777777" w:rsidR="000F1CB7" w:rsidRDefault="000F1CB7" w:rsidP="007E23DD">
            <w:pPr>
              <w:pStyle w:val="TableText"/>
            </w:pPr>
          </w:p>
        </w:tc>
        <w:tc>
          <w:tcPr>
            <w:tcW w:w="1383" w:type="pct"/>
          </w:tcPr>
          <w:p w14:paraId="4C156E9B" w14:textId="77777777" w:rsidR="000F1CB7" w:rsidRPr="002D6C70" w:rsidRDefault="000F1CB7" w:rsidP="00AE65E4">
            <w:pPr>
              <w:pStyle w:val="TableText"/>
            </w:pPr>
            <w:r>
              <w:t xml:space="preserve">Consist Modem </w:t>
            </w:r>
          </w:p>
        </w:tc>
        <w:tc>
          <w:tcPr>
            <w:tcW w:w="578" w:type="pct"/>
          </w:tcPr>
          <w:p w14:paraId="6D411708" w14:textId="77777777" w:rsidR="000F1CB7" w:rsidRPr="002D6C70" w:rsidRDefault="000F1CB7" w:rsidP="007E23DD">
            <w:pPr>
              <w:pStyle w:val="TableText"/>
            </w:pPr>
          </w:p>
        </w:tc>
        <w:tc>
          <w:tcPr>
            <w:tcW w:w="441" w:type="pct"/>
          </w:tcPr>
          <w:p w14:paraId="751D8F3B" w14:textId="77777777" w:rsidR="000F1CB7" w:rsidRDefault="000F1CB7" w:rsidP="007E23DD">
            <w:pPr>
              <w:pStyle w:val="TableText"/>
            </w:pPr>
          </w:p>
        </w:tc>
        <w:tc>
          <w:tcPr>
            <w:tcW w:w="833" w:type="pct"/>
            <w:vMerge/>
          </w:tcPr>
          <w:p w14:paraId="0A0CB80F" w14:textId="77777777" w:rsidR="000F1CB7" w:rsidRDefault="000F1CB7" w:rsidP="007E23DD">
            <w:pPr>
              <w:pStyle w:val="TableText"/>
              <w:jc w:val="both"/>
            </w:pPr>
          </w:p>
        </w:tc>
      </w:tr>
      <w:tr w:rsidR="000F1CB7" w14:paraId="5A1235E3" w14:textId="77777777" w:rsidTr="00716872">
        <w:trPr>
          <w:cantSplit/>
          <w:trHeight w:val="273"/>
        </w:trPr>
        <w:tc>
          <w:tcPr>
            <w:tcW w:w="1765" w:type="pct"/>
            <w:vMerge/>
          </w:tcPr>
          <w:p w14:paraId="6B6E4063" w14:textId="77777777" w:rsidR="000F1CB7" w:rsidRDefault="000F1CB7" w:rsidP="007E23DD">
            <w:pPr>
              <w:pStyle w:val="TableText"/>
            </w:pPr>
          </w:p>
        </w:tc>
        <w:tc>
          <w:tcPr>
            <w:tcW w:w="1383" w:type="pct"/>
          </w:tcPr>
          <w:p w14:paraId="7FA8FF76" w14:textId="77777777" w:rsidR="000F1CB7" w:rsidRPr="002D6C70" w:rsidRDefault="000F1CB7" w:rsidP="00AE65E4">
            <w:pPr>
              <w:pStyle w:val="TableText"/>
            </w:pPr>
            <w:r>
              <w:t xml:space="preserve">Fuel Monitor </w:t>
            </w:r>
          </w:p>
        </w:tc>
        <w:tc>
          <w:tcPr>
            <w:tcW w:w="578" w:type="pct"/>
          </w:tcPr>
          <w:p w14:paraId="115D487B" w14:textId="77777777" w:rsidR="000F1CB7" w:rsidRPr="002D6C70" w:rsidRDefault="000F1CB7" w:rsidP="007E23DD">
            <w:pPr>
              <w:pStyle w:val="TableText"/>
            </w:pPr>
          </w:p>
        </w:tc>
        <w:tc>
          <w:tcPr>
            <w:tcW w:w="441" w:type="pct"/>
          </w:tcPr>
          <w:p w14:paraId="42B25ED7" w14:textId="77777777" w:rsidR="000F1CB7" w:rsidRDefault="000F1CB7" w:rsidP="007E23DD">
            <w:pPr>
              <w:pStyle w:val="TableText"/>
            </w:pPr>
          </w:p>
        </w:tc>
        <w:tc>
          <w:tcPr>
            <w:tcW w:w="833" w:type="pct"/>
            <w:vMerge/>
          </w:tcPr>
          <w:p w14:paraId="4FED34DF" w14:textId="77777777" w:rsidR="000F1CB7" w:rsidRDefault="000F1CB7" w:rsidP="007E23DD">
            <w:pPr>
              <w:pStyle w:val="TableText"/>
              <w:jc w:val="both"/>
            </w:pPr>
          </w:p>
        </w:tc>
      </w:tr>
      <w:tr w:rsidR="000F1CB7" w14:paraId="33B055E9" w14:textId="77777777" w:rsidTr="00716872">
        <w:trPr>
          <w:cantSplit/>
          <w:trHeight w:val="273"/>
        </w:trPr>
        <w:tc>
          <w:tcPr>
            <w:tcW w:w="1765" w:type="pct"/>
            <w:vMerge/>
          </w:tcPr>
          <w:p w14:paraId="26C18B04" w14:textId="77777777" w:rsidR="000F1CB7" w:rsidRDefault="000F1CB7" w:rsidP="007E23DD">
            <w:pPr>
              <w:pStyle w:val="TableText"/>
            </w:pPr>
          </w:p>
        </w:tc>
        <w:tc>
          <w:tcPr>
            <w:tcW w:w="1383" w:type="pct"/>
          </w:tcPr>
          <w:p w14:paraId="69FEDB23" w14:textId="77777777" w:rsidR="000F1CB7" w:rsidRDefault="000F1CB7" w:rsidP="00AE65E4">
            <w:pPr>
              <w:pStyle w:val="TableText"/>
            </w:pPr>
            <w:r>
              <w:t xml:space="preserve">AAP </w:t>
            </w:r>
          </w:p>
        </w:tc>
        <w:tc>
          <w:tcPr>
            <w:tcW w:w="578" w:type="pct"/>
          </w:tcPr>
          <w:p w14:paraId="7129C0E0" w14:textId="77777777" w:rsidR="000F1CB7" w:rsidRPr="002D6C70" w:rsidRDefault="000F1CB7" w:rsidP="007E23DD">
            <w:pPr>
              <w:pStyle w:val="TableText"/>
            </w:pPr>
          </w:p>
        </w:tc>
        <w:tc>
          <w:tcPr>
            <w:tcW w:w="441" w:type="pct"/>
          </w:tcPr>
          <w:p w14:paraId="69D9588B" w14:textId="77777777" w:rsidR="000F1CB7" w:rsidRDefault="000F1CB7" w:rsidP="007E23DD">
            <w:pPr>
              <w:pStyle w:val="TableText"/>
            </w:pPr>
          </w:p>
        </w:tc>
        <w:tc>
          <w:tcPr>
            <w:tcW w:w="833" w:type="pct"/>
            <w:vMerge/>
          </w:tcPr>
          <w:p w14:paraId="5226C069" w14:textId="77777777" w:rsidR="000F1CB7" w:rsidRDefault="000F1CB7" w:rsidP="007E23DD">
            <w:pPr>
              <w:pStyle w:val="TableText"/>
              <w:jc w:val="both"/>
            </w:pPr>
          </w:p>
        </w:tc>
      </w:tr>
      <w:tr w:rsidR="000F1CB7" w14:paraId="6A47D414" w14:textId="77777777" w:rsidTr="00716872">
        <w:trPr>
          <w:cantSplit/>
          <w:trHeight w:val="273"/>
        </w:trPr>
        <w:tc>
          <w:tcPr>
            <w:tcW w:w="1765" w:type="pct"/>
            <w:vMerge w:val="restart"/>
          </w:tcPr>
          <w:p w14:paraId="3F80B1D8" w14:textId="77777777" w:rsidR="000F1CB7" w:rsidRDefault="000F1CB7" w:rsidP="007E23DD">
            <w:pPr>
              <w:pStyle w:val="TableText"/>
            </w:pPr>
            <w:r>
              <w:t>Check the PTP links on the SDIS</w:t>
            </w:r>
          </w:p>
          <w:p w14:paraId="47337952" w14:textId="77777777" w:rsidR="000F1CB7" w:rsidRDefault="000F1CB7" w:rsidP="00AC1005">
            <w:pPr>
              <w:pStyle w:val="TableText"/>
            </w:pPr>
          </w:p>
        </w:tc>
        <w:tc>
          <w:tcPr>
            <w:tcW w:w="1383" w:type="pct"/>
          </w:tcPr>
          <w:p w14:paraId="1CC20E11" w14:textId="77777777" w:rsidR="000F1CB7" w:rsidRDefault="000F1CB7" w:rsidP="00AE65E4">
            <w:pPr>
              <w:pStyle w:val="TableText"/>
            </w:pPr>
            <w:r>
              <w:t xml:space="preserve">SDIS1 </w:t>
            </w:r>
          </w:p>
        </w:tc>
        <w:tc>
          <w:tcPr>
            <w:tcW w:w="578" w:type="pct"/>
          </w:tcPr>
          <w:p w14:paraId="5BA25C65" w14:textId="77777777" w:rsidR="000F1CB7" w:rsidRPr="002D6C70" w:rsidRDefault="000F1CB7" w:rsidP="007E23DD">
            <w:pPr>
              <w:pStyle w:val="TableText"/>
            </w:pPr>
          </w:p>
        </w:tc>
        <w:tc>
          <w:tcPr>
            <w:tcW w:w="441" w:type="pct"/>
          </w:tcPr>
          <w:p w14:paraId="7EBF6DB2" w14:textId="77777777" w:rsidR="000F1CB7" w:rsidRDefault="000F1CB7" w:rsidP="007E23DD">
            <w:pPr>
              <w:pStyle w:val="TableText"/>
            </w:pPr>
          </w:p>
        </w:tc>
        <w:tc>
          <w:tcPr>
            <w:tcW w:w="833" w:type="pct"/>
            <w:vMerge w:val="restart"/>
          </w:tcPr>
          <w:p w14:paraId="10E05228" w14:textId="77777777" w:rsidR="000F1CB7" w:rsidRDefault="000F1CB7" w:rsidP="00AC1005">
            <w:pPr>
              <w:pStyle w:val="TableText"/>
            </w:pPr>
            <w:r>
              <w:t>Green – healthy</w:t>
            </w:r>
          </w:p>
          <w:p w14:paraId="08BC9231" w14:textId="77777777" w:rsidR="000F1CB7" w:rsidRDefault="000F1CB7" w:rsidP="00AC1005">
            <w:pPr>
              <w:pStyle w:val="TableText"/>
            </w:pPr>
            <w:r>
              <w:t>Yellow- degraded</w:t>
            </w:r>
          </w:p>
          <w:p w14:paraId="4541041E" w14:textId="77777777" w:rsidR="000F1CB7" w:rsidRDefault="000F1CB7" w:rsidP="00AC1005">
            <w:pPr>
              <w:pStyle w:val="TableText"/>
              <w:jc w:val="both"/>
            </w:pPr>
            <w:r>
              <w:t>Red – comms down</w:t>
            </w:r>
          </w:p>
        </w:tc>
      </w:tr>
      <w:tr w:rsidR="000F1CB7" w14:paraId="201B2CA5" w14:textId="77777777" w:rsidTr="00716872">
        <w:trPr>
          <w:cantSplit/>
          <w:trHeight w:val="273"/>
        </w:trPr>
        <w:tc>
          <w:tcPr>
            <w:tcW w:w="1765" w:type="pct"/>
            <w:vMerge/>
          </w:tcPr>
          <w:p w14:paraId="73535F8D" w14:textId="77777777" w:rsidR="000F1CB7" w:rsidRDefault="000F1CB7" w:rsidP="007E23DD">
            <w:pPr>
              <w:pStyle w:val="TableText"/>
            </w:pPr>
          </w:p>
        </w:tc>
        <w:tc>
          <w:tcPr>
            <w:tcW w:w="1383" w:type="pct"/>
          </w:tcPr>
          <w:p w14:paraId="60859729" w14:textId="77777777" w:rsidR="000F1CB7" w:rsidRDefault="000F1CB7" w:rsidP="00AE65E4">
            <w:pPr>
              <w:pStyle w:val="TableText"/>
            </w:pPr>
            <w:r>
              <w:t xml:space="preserve">SDIS2 </w:t>
            </w:r>
          </w:p>
        </w:tc>
        <w:tc>
          <w:tcPr>
            <w:tcW w:w="578" w:type="pct"/>
          </w:tcPr>
          <w:p w14:paraId="0004F250" w14:textId="77777777" w:rsidR="000F1CB7" w:rsidRPr="002D6C70" w:rsidRDefault="000F1CB7" w:rsidP="007E23DD">
            <w:pPr>
              <w:pStyle w:val="TableText"/>
            </w:pPr>
          </w:p>
        </w:tc>
        <w:tc>
          <w:tcPr>
            <w:tcW w:w="441" w:type="pct"/>
          </w:tcPr>
          <w:p w14:paraId="58D0A88C" w14:textId="77777777" w:rsidR="000F1CB7" w:rsidRDefault="000F1CB7" w:rsidP="007E23DD">
            <w:pPr>
              <w:pStyle w:val="TableText"/>
            </w:pPr>
          </w:p>
        </w:tc>
        <w:tc>
          <w:tcPr>
            <w:tcW w:w="833" w:type="pct"/>
            <w:vMerge/>
          </w:tcPr>
          <w:p w14:paraId="57DEF99F" w14:textId="77777777" w:rsidR="000F1CB7" w:rsidRDefault="000F1CB7" w:rsidP="007E23DD">
            <w:pPr>
              <w:pStyle w:val="TableText"/>
              <w:jc w:val="both"/>
            </w:pPr>
          </w:p>
        </w:tc>
      </w:tr>
      <w:tr w:rsidR="000F1CB7" w14:paraId="1D0C0DBD" w14:textId="77777777" w:rsidTr="00716872">
        <w:trPr>
          <w:cantSplit/>
          <w:trHeight w:val="273"/>
        </w:trPr>
        <w:tc>
          <w:tcPr>
            <w:tcW w:w="1765" w:type="pct"/>
            <w:vMerge/>
          </w:tcPr>
          <w:p w14:paraId="1F6FD724" w14:textId="77777777" w:rsidR="000F1CB7" w:rsidRDefault="000F1CB7" w:rsidP="007E23DD">
            <w:pPr>
              <w:pStyle w:val="TableText"/>
            </w:pPr>
          </w:p>
        </w:tc>
        <w:tc>
          <w:tcPr>
            <w:tcW w:w="1383" w:type="pct"/>
          </w:tcPr>
          <w:p w14:paraId="209D33C8" w14:textId="77777777" w:rsidR="000F1CB7" w:rsidRDefault="000F1CB7" w:rsidP="00AE65E4">
            <w:pPr>
              <w:pStyle w:val="TableText"/>
            </w:pPr>
            <w:r>
              <w:t xml:space="preserve">CIO </w:t>
            </w:r>
          </w:p>
        </w:tc>
        <w:tc>
          <w:tcPr>
            <w:tcW w:w="578" w:type="pct"/>
          </w:tcPr>
          <w:p w14:paraId="49D83FDF" w14:textId="77777777" w:rsidR="000F1CB7" w:rsidRPr="002D6C70" w:rsidRDefault="000F1CB7" w:rsidP="007E23DD">
            <w:pPr>
              <w:pStyle w:val="TableText"/>
            </w:pPr>
          </w:p>
        </w:tc>
        <w:tc>
          <w:tcPr>
            <w:tcW w:w="441" w:type="pct"/>
          </w:tcPr>
          <w:p w14:paraId="08171B0B" w14:textId="77777777" w:rsidR="000F1CB7" w:rsidRDefault="000F1CB7" w:rsidP="007E23DD">
            <w:pPr>
              <w:pStyle w:val="TableText"/>
            </w:pPr>
          </w:p>
        </w:tc>
        <w:tc>
          <w:tcPr>
            <w:tcW w:w="833" w:type="pct"/>
            <w:vMerge/>
          </w:tcPr>
          <w:p w14:paraId="79751DFB" w14:textId="77777777" w:rsidR="000F1CB7" w:rsidRDefault="000F1CB7" w:rsidP="007E23DD">
            <w:pPr>
              <w:pStyle w:val="TableText"/>
              <w:jc w:val="both"/>
            </w:pPr>
          </w:p>
        </w:tc>
      </w:tr>
      <w:tr w:rsidR="000F1CB7" w14:paraId="2AB04BFF" w14:textId="77777777" w:rsidTr="00716872">
        <w:trPr>
          <w:cantSplit/>
          <w:trHeight w:val="273"/>
        </w:trPr>
        <w:tc>
          <w:tcPr>
            <w:tcW w:w="1765" w:type="pct"/>
            <w:vMerge w:val="restart"/>
          </w:tcPr>
          <w:p w14:paraId="27999DDA" w14:textId="77777777" w:rsidR="000F1CB7" w:rsidRDefault="000F1CB7" w:rsidP="007E23DD">
            <w:pPr>
              <w:pStyle w:val="TableText"/>
            </w:pPr>
            <w:r>
              <w:lastRenderedPageBreak/>
              <w:t>Check the Arcnet Health on the SDIS</w:t>
            </w:r>
          </w:p>
        </w:tc>
        <w:tc>
          <w:tcPr>
            <w:tcW w:w="1383" w:type="pct"/>
          </w:tcPr>
          <w:p w14:paraId="4B49809F" w14:textId="77777777" w:rsidR="000F1CB7" w:rsidRDefault="000F1CB7" w:rsidP="007E23DD">
            <w:pPr>
              <w:pStyle w:val="TableText"/>
            </w:pPr>
            <w:r>
              <w:t>Arcnet 0 link is healthy (Green)</w:t>
            </w:r>
          </w:p>
        </w:tc>
        <w:tc>
          <w:tcPr>
            <w:tcW w:w="578" w:type="pct"/>
          </w:tcPr>
          <w:p w14:paraId="5DD83817" w14:textId="77777777" w:rsidR="000F1CB7" w:rsidRPr="002D6C70" w:rsidRDefault="000F1CB7" w:rsidP="007E23DD">
            <w:pPr>
              <w:pStyle w:val="TableText"/>
            </w:pPr>
          </w:p>
        </w:tc>
        <w:tc>
          <w:tcPr>
            <w:tcW w:w="441" w:type="pct"/>
          </w:tcPr>
          <w:p w14:paraId="4AECAC83" w14:textId="77777777" w:rsidR="000F1CB7" w:rsidRDefault="000F1CB7" w:rsidP="007E23DD">
            <w:pPr>
              <w:pStyle w:val="TableText"/>
            </w:pPr>
          </w:p>
        </w:tc>
        <w:tc>
          <w:tcPr>
            <w:tcW w:w="833" w:type="pct"/>
            <w:vMerge w:val="restart"/>
          </w:tcPr>
          <w:p w14:paraId="74A2F57A" w14:textId="77777777" w:rsidR="000F1CB7" w:rsidRDefault="000F1CB7" w:rsidP="007E23DD">
            <w:pPr>
              <w:pStyle w:val="TableText"/>
              <w:jc w:val="both"/>
            </w:pPr>
          </w:p>
        </w:tc>
      </w:tr>
      <w:tr w:rsidR="000F1CB7" w14:paraId="271BD9DD" w14:textId="77777777" w:rsidTr="00716872">
        <w:trPr>
          <w:cantSplit/>
          <w:trHeight w:val="273"/>
        </w:trPr>
        <w:tc>
          <w:tcPr>
            <w:tcW w:w="1765" w:type="pct"/>
            <w:vMerge/>
          </w:tcPr>
          <w:p w14:paraId="3093DB7A" w14:textId="77777777" w:rsidR="000F1CB7" w:rsidRDefault="000F1CB7" w:rsidP="007E23DD">
            <w:pPr>
              <w:pStyle w:val="TableText"/>
            </w:pPr>
          </w:p>
        </w:tc>
        <w:tc>
          <w:tcPr>
            <w:tcW w:w="1383" w:type="pct"/>
          </w:tcPr>
          <w:p w14:paraId="3357B1E9" w14:textId="77777777" w:rsidR="000F1CB7" w:rsidRDefault="000F1CB7" w:rsidP="007E23DD">
            <w:pPr>
              <w:pStyle w:val="TableText"/>
            </w:pPr>
            <w:r>
              <w:t>Arcnet 1 link is healthy (Green)</w:t>
            </w:r>
          </w:p>
        </w:tc>
        <w:tc>
          <w:tcPr>
            <w:tcW w:w="578" w:type="pct"/>
          </w:tcPr>
          <w:p w14:paraId="46510246" w14:textId="77777777" w:rsidR="000F1CB7" w:rsidRPr="002D6C70" w:rsidRDefault="000F1CB7" w:rsidP="007E23DD">
            <w:pPr>
              <w:pStyle w:val="TableText"/>
            </w:pPr>
          </w:p>
        </w:tc>
        <w:tc>
          <w:tcPr>
            <w:tcW w:w="441" w:type="pct"/>
          </w:tcPr>
          <w:p w14:paraId="2CD10DF9" w14:textId="77777777" w:rsidR="000F1CB7" w:rsidRDefault="000F1CB7" w:rsidP="007E23DD">
            <w:pPr>
              <w:pStyle w:val="TableText"/>
            </w:pPr>
          </w:p>
        </w:tc>
        <w:tc>
          <w:tcPr>
            <w:tcW w:w="833" w:type="pct"/>
            <w:vMerge/>
          </w:tcPr>
          <w:p w14:paraId="6B11DB6D" w14:textId="77777777" w:rsidR="000F1CB7" w:rsidRDefault="000F1CB7" w:rsidP="007E23DD">
            <w:pPr>
              <w:pStyle w:val="TableText"/>
              <w:jc w:val="both"/>
            </w:pPr>
          </w:p>
        </w:tc>
      </w:tr>
    </w:tbl>
    <w:p w14:paraId="7281B119" w14:textId="77777777" w:rsidR="00D841E9" w:rsidRPr="00CC6465" w:rsidRDefault="00D841E9" w:rsidP="00474D1A">
      <w:pPr>
        <w:pStyle w:val="AppendixHeading1"/>
        <w:tabs>
          <w:tab w:val="num" w:pos="2835"/>
        </w:tabs>
        <w:ind w:left="567" w:firstLine="1"/>
      </w:pPr>
      <w:bookmarkStart w:id="269" w:name="_Toc518563974"/>
      <w:r>
        <w:lastRenderedPageBreak/>
        <w:t>Pneumatic Brake Test</w:t>
      </w:r>
      <w:r w:rsidR="00670AFD">
        <w:t xml:space="preserve"> </w:t>
      </w:r>
      <w:r w:rsidR="00670AFD" w:rsidRPr="006D3B68">
        <w:rPr>
          <w:color w:val="FF0000"/>
        </w:rPr>
        <w:t>(</w:t>
      </w:r>
      <w:r w:rsidR="00670AFD">
        <w:rPr>
          <w:color w:val="FF0000"/>
        </w:rPr>
        <w:t>HIGH RISK – DRIVER REQUIRED</w:t>
      </w:r>
      <w:r w:rsidR="00670AFD" w:rsidRPr="006D3B68">
        <w:rPr>
          <w:color w:val="FF0000"/>
        </w:rPr>
        <w:t>)</w:t>
      </w:r>
      <w:bookmarkEnd w:id="26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61"/>
        <w:gridCol w:w="4158"/>
        <w:gridCol w:w="1748"/>
        <w:gridCol w:w="1584"/>
        <w:gridCol w:w="2501"/>
      </w:tblGrid>
      <w:tr w:rsidR="00716872" w:rsidRPr="002D6C70" w14:paraId="4F6B5F36" w14:textId="77777777" w:rsidTr="00716872">
        <w:trPr>
          <w:cantSplit/>
          <w:tblHeader/>
        </w:trPr>
        <w:tc>
          <w:tcPr>
            <w:tcW w:w="5000" w:type="pct"/>
            <w:gridSpan w:val="5"/>
            <w:shd w:val="clear" w:color="auto" w:fill="D9D9D9"/>
          </w:tcPr>
          <w:p w14:paraId="6FB6B5DA" w14:textId="0BBA8649" w:rsidR="00716872" w:rsidRPr="002D6C70" w:rsidRDefault="00716872" w:rsidP="00463739">
            <w:pPr>
              <w:pStyle w:val="Tabletext0"/>
              <w:rPr>
                <w:b/>
                <w:szCs w:val="20"/>
              </w:rPr>
            </w:pPr>
            <w:r>
              <w:rPr>
                <w:b/>
                <w:szCs w:val="20"/>
              </w:rPr>
              <w:t>Table 5: Pneumatic Brake Test</w:t>
            </w:r>
          </w:p>
        </w:tc>
      </w:tr>
      <w:tr w:rsidR="000F1CB7" w:rsidRPr="002D6C70" w14:paraId="5A9D1728" w14:textId="77777777" w:rsidTr="00716872">
        <w:trPr>
          <w:cantSplit/>
          <w:tblHeader/>
        </w:trPr>
        <w:tc>
          <w:tcPr>
            <w:tcW w:w="1765" w:type="pct"/>
            <w:shd w:val="clear" w:color="auto" w:fill="D9D9D9"/>
          </w:tcPr>
          <w:p w14:paraId="223087E5" w14:textId="77777777" w:rsidR="000F1CB7" w:rsidRPr="002D6C70" w:rsidRDefault="000F1CB7" w:rsidP="00463739">
            <w:pPr>
              <w:pStyle w:val="Tabletext0"/>
              <w:rPr>
                <w:b/>
                <w:szCs w:val="20"/>
              </w:rPr>
            </w:pPr>
            <w:r w:rsidRPr="002D6C70">
              <w:rPr>
                <w:b/>
                <w:szCs w:val="20"/>
              </w:rPr>
              <w:t>Action</w:t>
            </w:r>
          </w:p>
        </w:tc>
        <w:tc>
          <w:tcPr>
            <w:tcW w:w="1373" w:type="pct"/>
            <w:shd w:val="clear" w:color="auto" w:fill="D9D9D9"/>
          </w:tcPr>
          <w:p w14:paraId="3ADA1177" w14:textId="77777777" w:rsidR="000F1CB7" w:rsidRPr="002D6C70" w:rsidRDefault="000F1CB7" w:rsidP="00463739">
            <w:pPr>
              <w:pStyle w:val="Tabletext0"/>
              <w:rPr>
                <w:b/>
                <w:szCs w:val="20"/>
              </w:rPr>
            </w:pPr>
            <w:r w:rsidRPr="002D6C70">
              <w:rPr>
                <w:b/>
                <w:szCs w:val="20"/>
              </w:rPr>
              <w:t>Expected Result</w:t>
            </w:r>
          </w:p>
        </w:tc>
        <w:tc>
          <w:tcPr>
            <w:tcW w:w="588" w:type="pct"/>
            <w:shd w:val="clear" w:color="auto" w:fill="D9D9D9"/>
          </w:tcPr>
          <w:p w14:paraId="5ADCE1B0" w14:textId="77777777" w:rsidR="000F1CB7" w:rsidRPr="002D6C70" w:rsidRDefault="000F1CB7" w:rsidP="00463739">
            <w:pPr>
              <w:pStyle w:val="Tabletext0"/>
              <w:rPr>
                <w:b/>
                <w:szCs w:val="20"/>
              </w:rPr>
            </w:pPr>
            <w:r w:rsidRPr="002D6C70">
              <w:rPr>
                <w:b/>
                <w:szCs w:val="20"/>
              </w:rPr>
              <w:t>Outcome</w:t>
            </w:r>
          </w:p>
        </w:tc>
        <w:tc>
          <w:tcPr>
            <w:tcW w:w="441" w:type="pct"/>
            <w:shd w:val="clear" w:color="auto" w:fill="D9D9D9"/>
          </w:tcPr>
          <w:p w14:paraId="66CB0682" w14:textId="77777777" w:rsidR="000F1CB7" w:rsidRPr="002D6C70" w:rsidRDefault="000F1CB7" w:rsidP="00463739">
            <w:pPr>
              <w:pStyle w:val="Tabletext0"/>
              <w:rPr>
                <w:b/>
                <w:szCs w:val="20"/>
              </w:rPr>
            </w:pPr>
            <w:r>
              <w:rPr>
                <w:b/>
                <w:szCs w:val="20"/>
              </w:rPr>
              <w:t>Signature</w:t>
            </w:r>
          </w:p>
        </w:tc>
        <w:tc>
          <w:tcPr>
            <w:tcW w:w="833" w:type="pct"/>
            <w:shd w:val="clear" w:color="auto" w:fill="D9D9D9"/>
          </w:tcPr>
          <w:p w14:paraId="15C5A6CF" w14:textId="77777777" w:rsidR="000F1CB7" w:rsidRPr="002D6C70" w:rsidRDefault="000F1CB7" w:rsidP="00463739">
            <w:pPr>
              <w:pStyle w:val="Tabletext0"/>
              <w:rPr>
                <w:b/>
                <w:szCs w:val="20"/>
              </w:rPr>
            </w:pPr>
            <w:r w:rsidRPr="002D6C70">
              <w:rPr>
                <w:b/>
                <w:szCs w:val="20"/>
              </w:rPr>
              <w:t>Notes</w:t>
            </w:r>
          </w:p>
        </w:tc>
      </w:tr>
      <w:tr w:rsidR="00716872" w:rsidRPr="002D6C70" w14:paraId="088C3B0E" w14:textId="77777777" w:rsidTr="00716872">
        <w:trPr>
          <w:cantSplit/>
          <w:tblHeader/>
        </w:trPr>
        <w:tc>
          <w:tcPr>
            <w:tcW w:w="1765" w:type="pct"/>
            <w:shd w:val="clear" w:color="auto" w:fill="D9D9D9"/>
          </w:tcPr>
          <w:p w14:paraId="14629401" w14:textId="77777777" w:rsidR="00716872" w:rsidRPr="002D6C70" w:rsidRDefault="00716872" w:rsidP="00463739">
            <w:pPr>
              <w:pStyle w:val="Tabletext0"/>
              <w:rPr>
                <w:b/>
                <w:szCs w:val="20"/>
              </w:rPr>
            </w:pPr>
          </w:p>
        </w:tc>
        <w:tc>
          <w:tcPr>
            <w:tcW w:w="1373" w:type="pct"/>
            <w:shd w:val="clear" w:color="auto" w:fill="D9D9D9"/>
          </w:tcPr>
          <w:p w14:paraId="24D4A961" w14:textId="77777777" w:rsidR="00716872" w:rsidRPr="002D6C70" w:rsidRDefault="00716872" w:rsidP="00463739">
            <w:pPr>
              <w:pStyle w:val="Tabletext0"/>
              <w:rPr>
                <w:b/>
                <w:szCs w:val="20"/>
              </w:rPr>
            </w:pPr>
          </w:p>
        </w:tc>
        <w:tc>
          <w:tcPr>
            <w:tcW w:w="588" w:type="pct"/>
            <w:shd w:val="clear" w:color="auto" w:fill="D9D9D9"/>
          </w:tcPr>
          <w:p w14:paraId="0D72BEDD" w14:textId="161CF075" w:rsidR="00716872" w:rsidRPr="002D6C70" w:rsidRDefault="00716872" w:rsidP="00463739">
            <w:pPr>
              <w:pStyle w:val="Tabletext0"/>
              <w:rPr>
                <w:b/>
                <w:szCs w:val="20"/>
              </w:rPr>
            </w:pPr>
            <w:r>
              <w:rPr>
                <w:b/>
                <w:szCs w:val="20"/>
              </w:rPr>
              <w:t>Text</w:t>
            </w:r>
          </w:p>
        </w:tc>
        <w:tc>
          <w:tcPr>
            <w:tcW w:w="441" w:type="pct"/>
            <w:shd w:val="clear" w:color="auto" w:fill="D9D9D9"/>
          </w:tcPr>
          <w:p w14:paraId="0610E8D9" w14:textId="221406F1" w:rsidR="00716872" w:rsidRDefault="00716872" w:rsidP="00463739">
            <w:pPr>
              <w:pStyle w:val="Tabletext0"/>
              <w:rPr>
                <w:b/>
                <w:szCs w:val="20"/>
              </w:rPr>
            </w:pPr>
            <w:r>
              <w:rPr>
                <w:b/>
                <w:szCs w:val="20"/>
              </w:rPr>
              <w:t>UserSignature</w:t>
            </w:r>
          </w:p>
        </w:tc>
        <w:tc>
          <w:tcPr>
            <w:tcW w:w="833" w:type="pct"/>
            <w:shd w:val="clear" w:color="auto" w:fill="D9D9D9"/>
          </w:tcPr>
          <w:p w14:paraId="51C18806" w14:textId="77777777" w:rsidR="00716872" w:rsidRPr="002D6C70" w:rsidRDefault="00716872" w:rsidP="00463739">
            <w:pPr>
              <w:pStyle w:val="Tabletext0"/>
              <w:rPr>
                <w:b/>
                <w:szCs w:val="20"/>
              </w:rPr>
            </w:pPr>
          </w:p>
        </w:tc>
      </w:tr>
      <w:tr w:rsidR="000F1CB7" w:rsidRPr="002D6C70" w14:paraId="4AD9B7AE" w14:textId="77777777" w:rsidTr="00716872">
        <w:trPr>
          <w:cantSplit/>
          <w:trHeight w:val="75"/>
        </w:trPr>
        <w:tc>
          <w:tcPr>
            <w:tcW w:w="1765" w:type="pct"/>
          </w:tcPr>
          <w:p w14:paraId="09A283A8" w14:textId="1FE6AE04" w:rsidR="000F1CB7" w:rsidRDefault="000F1CB7">
            <w:pPr>
              <w:pStyle w:val="TableText"/>
            </w:pPr>
            <w:r>
              <w:t>Perform a pneumatic brake test as per</w:t>
            </w:r>
            <w:r w:rsidR="00716872">
              <w:t xml:space="preserve"> </w:t>
            </w:r>
            <w:r w:rsidR="00716872" w:rsidRPr="00716872">
              <w:t>Epic and FastBrake Full Brake Test - RTIO-AM-0143924</w:t>
            </w:r>
            <w:r>
              <w:t>.</w:t>
            </w:r>
          </w:p>
        </w:tc>
        <w:tc>
          <w:tcPr>
            <w:tcW w:w="1373" w:type="pct"/>
          </w:tcPr>
          <w:p w14:paraId="3AA17197" w14:textId="124F7114" w:rsidR="000F1CB7" w:rsidRPr="009C69CF" w:rsidRDefault="000F1CB7">
            <w:pPr>
              <w:pStyle w:val="TableText"/>
            </w:pPr>
            <w:r>
              <w:t>Results as per</w:t>
            </w:r>
            <w:r w:rsidR="00716872">
              <w:t xml:space="preserve"> </w:t>
            </w:r>
            <w:r w:rsidR="00716872" w:rsidRPr="00716872">
              <w:t>Epic and FastBrake Full Brake Test - RTIO-AM-0143924</w:t>
            </w:r>
            <w:r>
              <w:t>.</w:t>
            </w:r>
          </w:p>
        </w:tc>
        <w:tc>
          <w:tcPr>
            <w:tcW w:w="588" w:type="pct"/>
          </w:tcPr>
          <w:p w14:paraId="5E8F721D" w14:textId="77777777" w:rsidR="000F1CB7" w:rsidRPr="002D6C70" w:rsidRDefault="000F1CB7" w:rsidP="00463739">
            <w:pPr>
              <w:pStyle w:val="TableText"/>
            </w:pPr>
          </w:p>
        </w:tc>
        <w:tc>
          <w:tcPr>
            <w:tcW w:w="441" w:type="pct"/>
          </w:tcPr>
          <w:p w14:paraId="4019AE95" w14:textId="77777777" w:rsidR="000F1CB7" w:rsidRDefault="000F1CB7" w:rsidP="00463739">
            <w:pPr>
              <w:pStyle w:val="TableText"/>
            </w:pPr>
          </w:p>
        </w:tc>
        <w:tc>
          <w:tcPr>
            <w:tcW w:w="833" w:type="pct"/>
          </w:tcPr>
          <w:p w14:paraId="344B611F" w14:textId="77777777" w:rsidR="000F1CB7" w:rsidRPr="002D6C70" w:rsidRDefault="000F1CB7" w:rsidP="00D841E9">
            <w:pPr>
              <w:pStyle w:val="TableText"/>
              <w:jc w:val="both"/>
            </w:pPr>
            <w:r>
              <w:t>Attach results.</w:t>
            </w:r>
          </w:p>
        </w:tc>
      </w:tr>
    </w:tbl>
    <w:p w14:paraId="1D686AC0" w14:textId="77777777" w:rsidR="00D841E9" w:rsidRDefault="00D841E9" w:rsidP="00D841E9">
      <w:pPr>
        <w:jc w:val="left"/>
      </w:pPr>
    </w:p>
    <w:p w14:paraId="4A9CC9CF" w14:textId="77777777" w:rsidR="00712248" w:rsidRDefault="00712248" w:rsidP="00D841E9">
      <w:pPr>
        <w:jc w:val="left"/>
      </w:pPr>
    </w:p>
    <w:p w14:paraId="4A381E10" w14:textId="77777777" w:rsidR="00712248" w:rsidRPr="00CC39C6" w:rsidRDefault="00712248" w:rsidP="00CC39C6">
      <w:pPr>
        <w:pStyle w:val="AppendixHeading1"/>
        <w:tabs>
          <w:tab w:val="num" w:pos="2694"/>
        </w:tabs>
        <w:ind w:left="426" w:firstLine="0"/>
      </w:pPr>
      <w:bookmarkStart w:id="270" w:name="_Ref395258648"/>
      <w:bookmarkStart w:id="271" w:name="_Toc444003964"/>
      <w:bookmarkStart w:id="272" w:name="_Toc518563975"/>
      <w:r w:rsidRPr="00712248">
        <w:lastRenderedPageBreak/>
        <w:t>Satellite Phone</w:t>
      </w:r>
      <w:bookmarkEnd w:id="270"/>
      <w:r w:rsidRPr="00712248">
        <w:t xml:space="preserve"> </w:t>
      </w:r>
      <w:r w:rsidRPr="00CC39C6">
        <w:rPr>
          <w:color w:val="0070C0"/>
        </w:rPr>
        <w:t>(LOW RISK – DRIVER NOT REQUIRED)</w:t>
      </w:r>
      <w:bookmarkEnd w:id="271"/>
      <w:bookmarkEnd w:id="272"/>
      <w:r w:rsidRPr="00712248" w:rsidDel="006B09B6">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61"/>
        <w:gridCol w:w="4158"/>
        <w:gridCol w:w="1748"/>
        <w:gridCol w:w="1584"/>
        <w:gridCol w:w="2501"/>
      </w:tblGrid>
      <w:tr w:rsidR="00716872" w:rsidRPr="00712248" w14:paraId="4B33500E" w14:textId="77777777" w:rsidTr="00716872">
        <w:trPr>
          <w:cantSplit/>
          <w:trHeight w:val="63"/>
        </w:trPr>
        <w:tc>
          <w:tcPr>
            <w:tcW w:w="5000" w:type="pct"/>
            <w:gridSpan w:val="5"/>
            <w:tcBorders>
              <w:top w:val="single" w:sz="4" w:space="0" w:color="auto"/>
              <w:left w:val="single" w:sz="4" w:space="0" w:color="auto"/>
              <w:bottom w:val="single" w:sz="4" w:space="0" w:color="auto"/>
              <w:right w:val="single" w:sz="4" w:space="0" w:color="auto"/>
            </w:tcBorders>
            <w:shd w:val="clear" w:color="auto" w:fill="D9D9D9"/>
          </w:tcPr>
          <w:p w14:paraId="47A2CA2F" w14:textId="0AD98C43" w:rsidR="00716872" w:rsidRPr="00716872" w:rsidRDefault="00716872" w:rsidP="00712248">
            <w:pPr>
              <w:keepLines/>
              <w:spacing w:before="40" w:after="40"/>
              <w:jc w:val="left"/>
              <w:rPr>
                <w:rFonts w:cs="Arial"/>
                <w:b/>
                <w:bCs/>
                <w:sz w:val="20"/>
                <w:szCs w:val="16"/>
                <w:lang w:val="en-US"/>
              </w:rPr>
            </w:pPr>
            <w:r w:rsidRPr="00716872">
              <w:rPr>
                <w:rFonts w:cs="Arial"/>
                <w:b/>
                <w:bCs/>
                <w:sz w:val="20"/>
                <w:szCs w:val="16"/>
                <w:lang w:val="en-US"/>
              </w:rPr>
              <w:t>Table 6: Satellite Phone</w:t>
            </w:r>
          </w:p>
        </w:tc>
      </w:tr>
      <w:tr w:rsidR="000F1CB7" w:rsidRPr="00712248" w14:paraId="7CAE63B3" w14:textId="77777777" w:rsidTr="00716872">
        <w:trPr>
          <w:cantSplit/>
          <w:trHeight w:val="63"/>
        </w:trPr>
        <w:tc>
          <w:tcPr>
            <w:tcW w:w="1765" w:type="pct"/>
            <w:tcBorders>
              <w:top w:val="single" w:sz="4" w:space="0" w:color="auto"/>
              <w:left w:val="single" w:sz="4" w:space="0" w:color="auto"/>
              <w:bottom w:val="single" w:sz="4" w:space="0" w:color="auto"/>
              <w:right w:val="single" w:sz="4" w:space="0" w:color="auto"/>
            </w:tcBorders>
            <w:shd w:val="clear" w:color="auto" w:fill="D9D9D9"/>
          </w:tcPr>
          <w:p w14:paraId="491CCAE4" w14:textId="77777777" w:rsidR="000F1CB7" w:rsidRPr="00716872" w:rsidRDefault="000F1CB7" w:rsidP="00712248">
            <w:pPr>
              <w:keepLines/>
              <w:spacing w:before="40" w:after="40"/>
              <w:jc w:val="left"/>
              <w:rPr>
                <w:rFonts w:cs="Arial"/>
                <w:b/>
                <w:bCs/>
                <w:sz w:val="20"/>
                <w:szCs w:val="16"/>
                <w:lang w:val="en-US"/>
              </w:rPr>
            </w:pPr>
            <w:r w:rsidRPr="00716872">
              <w:rPr>
                <w:rFonts w:cs="Arial"/>
                <w:b/>
                <w:bCs/>
                <w:sz w:val="20"/>
                <w:szCs w:val="16"/>
                <w:lang w:val="en-US"/>
              </w:rPr>
              <w:t>Action</w:t>
            </w:r>
          </w:p>
        </w:tc>
        <w:tc>
          <w:tcPr>
            <w:tcW w:w="1373" w:type="pct"/>
            <w:tcBorders>
              <w:top w:val="single" w:sz="4" w:space="0" w:color="auto"/>
              <w:left w:val="single" w:sz="4" w:space="0" w:color="auto"/>
              <w:bottom w:val="single" w:sz="4" w:space="0" w:color="auto"/>
              <w:right w:val="single" w:sz="4" w:space="0" w:color="auto"/>
            </w:tcBorders>
            <w:shd w:val="clear" w:color="auto" w:fill="D9D9D9"/>
          </w:tcPr>
          <w:p w14:paraId="70A0714E" w14:textId="77777777" w:rsidR="000F1CB7" w:rsidRPr="00716872" w:rsidRDefault="000F1CB7" w:rsidP="00712248">
            <w:pPr>
              <w:keepLines/>
              <w:spacing w:before="40" w:after="40"/>
              <w:jc w:val="left"/>
              <w:rPr>
                <w:rFonts w:cs="Arial"/>
                <w:b/>
                <w:bCs/>
                <w:sz w:val="20"/>
                <w:szCs w:val="16"/>
                <w:lang w:val="en-US"/>
              </w:rPr>
            </w:pPr>
            <w:r w:rsidRPr="00716872">
              <w:rPr>
                <w:rFonts w:cs="Arial"/>
                <w:b/>
                <w:bCs/>
                <w:sz w:val="20"/>
                <w:szCs w:val="16"/>
                <w:lang w:val="en-US"/>
              </w:rPr>
              <w:t>Expected Result</w:t>
            </w:r>
          </w:p>
        </w:tc>
        <w:tc>
          <w:tcPr>
            <w:tcW w:w="588" w:type="pct"/>
            <w:tcBorders>
              <w:top w:val="single" w:sz="4" w:space="0" w:color="auto"/>
              <w:left w:val="single" w:sz="4" w:space="0" w:color="auto"/>
              <w:bottom w:val="single" w:sz="4" w:space="0" w:color="auto"/>
              <w:right w:val="single" w:sz="4" w:space="0" w:color="auto"/>
            </w:tcBorders>
            <w:shd w:val="clear" w:color="auto" w:fill="D9D9D9"/>
          </w:tcPr>
          <w:p w14:paraId="5627AD6D" w14:textId="77777777" w:rsidR="000F1CB7" w:rsidRPr="00716872" w:rsidRDefault="000F1CB7" w:rsidP="00712248">
            <w:pPr>
              <w:keepLines/>
              <w:spacing w:before="40" w:after="40"/>
              <w:jc w:val="left"/>
              <w:rPr>
                <w:rFonts w:cs="Arial"/>
                <w:b/>
                <w:bCs/>
                <w:sz w:val="20"/>
                <w:szCs w:val="16"/>
                <w:lang w:val="en-US"/>
              </w:rPr>
            </w:pPr>
            <w:r w:rsidRPr="00716872">
              <w:rPr>
                <w:rFonts w:cs="Arial"/>
                <w:b/>
                <w:bCs/>
                <w:sz w:val="20"/>
                <w:szCs w:val="16"/>
                <w:lang w:val="en-US"/>
              </w:rPr>
              <w:t>Outcome</w:t>
            </w:r>
          </w:p>
        </w:tc>
        <w:tc>
          <w:tcPr>
            <w:tcW w:w="441" w:type="pct"/>
            <w:tcBorders>
              <w:top w:val="single" w:sz="4" w:space="0" w:color="auto"/>
              <w:left w:val="single" w:sz="4" w:space="0" w:color="auto"/>
              <w:bottom w:val="single" w:sz="4" w:space="0" w:color="auto"/>
              <w:right w:val="single" w:sz="4" w:space="0" w:color="auto"/>
            </w:tcBorders>
            <w:shd w:val="clear" w:color="auto" w:fill="D9D9D9"/>
          </w:tcPr>
          <w:p w14:paraId="4B35249C" w14:textId="77777777" w:rsidR="000F1CB7" w:rsidRPr="00716872" w:rsidRDefault="000F1CB7" w:rsidP="00712248">
            <w:pPr>
              <w:keepLines/>
              <w:spacing w:before="40" w:after="40"/>
              <w:jc w:val="left"/>
              <w:rPr>
                <w:rFonts w:cs="Arial"/>
                <w:b/>
                <w:bCs/>
                <w:sz w:val="20"/>
                <w:szCs w:val="16"/>
                <w:lang w:val="en-US"/>
              </w:rPr>
            </w:pPr>
            <w:r w:rsidRPr="00716872">
              <w:rPr>
                <w:rFonts w:cs="Arial"/>
                <w:b/>
                <w:bCs/>
                <w:sz w:val="20"/>
                <w:szCs w:val="16"/>
                <w:lang w:val="en-US"/>
              </w:rPr>
              <w:t>Signature</w:t>
            </w:r>
          </w:p>
        </w:tc>
        <w:tc>
          <w:tcPr>
            <w:tcW w:w="833" w:type="pct"/>
            <w:tcBorders>
              <w:top w:val="single" w:sz="4" w:space="0" w:color="auto"/>
              <w:left w:val="single" w:sz="4" w:space="0" w:color="auto"/>
              <w:bottom w:val="single" w:sz="4" w:space="0" w:color="auto"/>
              <w:right w:val="single" w:sz="4" w:space="0" w:color="auto"/>
            </w:tcBorders>
            <w:shd w:val="clear" w:color="auto" w:fill="D9D9D9"/>
          </w:tcPr>
          <w:p w14:paraId="50CA51BB" w14:textId="77777777" w:rsidR="000F1CB7" w:rsidRPr="00716872" w:rsidRDefault="000F1CB7" w:rsidP="00712248">
            <w:pPr>
              <w:keepLines/>
              <w:spacing w:before="40" w:after="40"/>
              <w:jc w:val="left"/>
              <w:rPr>
                <w:rFonts w:cs="Arial"/>
                <w:b/>
                <w:bCs/>
                <w:sz w:val="20"/>
                <w:szCs w:val="16"/>
                <w:lang w:val="en-US"/>
              </w:rPr>
            </w:pPr>
            <w:r w:rsidRPr="00716872">
              <w:rPr>
                <w:rFonts w:cs="Arial"/>
                <w:b/>
                <w:bCs/>
                <w:sz w:val="20"/>
                <w:szCs w:val="16"/>
                <w:lang w:val="en-US"/>
              </w:rPr>
              <w:t>Notes</w:t>
            </w:r>
          </w:p>
        </w:tc>
      </w:tr>
      <w:tr w:rsidR="00716872" w:rsidRPr="00712248" w14:paraId="5ECE8FCE" w14:textId="77777777" w:rsidTr="00716872">
        <w:trPr>
          <w:cantSplit/>
          <w:trHeight w:val="63"/>
        </w:trPr>
        <w:tc>
          <w:tcPr>
            <w:tcW w:w="1765" w:type="pct"/>
            <w:tcBorders>
              <w:top w:val="single" w:sz="4" w:space="0" w:color="auto"/>
              <w:left w:val="single" w:sz="4" w:space="0" w:color="auto"/>
              <w:bottom w:val="single" w:sz="4" w:space="0" w:color="auto"/>
              <w:right w:val="single" w:sz="4" w:space="0" w:color="auto"/>
            </w:tcBorders>
            <w:shd w:val="clear" w:color="auto" w:fill="D9D9D9"/>
          </w:tcPr>
          <w:p w14:paraId="4ACA2758" w14:textId="77777777" w:rsidR="00716872" w:rsidRPr="00716872" w:rsidRDefault="00716872" w:rsidP="00712248">
            <w:pPr>
              <w:keepLines/>
              <w:spacing w:before="40" w:after="40"/>
              <w:jc w:val="left"/>
              <w:rPr>
                <w:rFonts w:cs="Arial"/>
                <w:b/>
                <w:bCs/>
                <w:sz w:val="20"/>
                <w:szCs w:val="16"/>
                <w:lang w:val="en-US"/>
              </w:rPr>
            </w:pPr>
          </w:p>
        </w:tc>
        <w:tc>
          <w:tcPr>
            <w:tcW w:w="1373" w:type="pct"/>
            <w:tcBorders>
              <w:top w:val="single" w:sz="4" w:space="0" w:color="auto"/>
              <w:left w:val="single" w:sz="4" w:space="0" w:color="auto"/>
              <w:bottom w:val="single" w:sz="4" w:space="0" w:color="auto"/>
              <w:right w:val="single" w:sz="4" w:space="0" w:color="auto"/>
            </w:tcBorders>
            <w:shd w:val="clear" w:color="auto" w:fill="D9D9D9"/>
          </w:tcPr>
          <w:p w14:paraId="48542EBD" w14:textId="77777777" w:rsidR="00716872" w:rsidRPr="00716872" w:rsidRDefault="00716872" w:rsidP="00712248">
            <w:pPr>
              <w:keepLines/>
              <w:spacing w:before="40" w:after="40"/>
              <w:jc w:val="left"/>
              <w:rPr>
                <w:rFonts w:cs="Arial"/>
                <w:b/>
                <w:bCs/>
                <w:sz w:val="20"/>
                <w:szCs w:val="16"/>
                <w:lang w:val="en-US"/>
              </w:rPr>
            </w:pPr>
          </w:p>
        </w:tc>
        <w:tc>
          <w:tcPr>
            <w:tcW w:w="588" w:type="pct"/>
            <w:tcBorders>
              <w:top w:val="single" w:sz="4" w:space="0" w:color="auto"/>
              <w:left w:val="single" w:sz="4" w:space="0" w:color="auto"/>
              <w:bottom w:val="single" w:sz="4" w:space="0" w:color="auto"/>
              <w:right w:val="single" w:sz="4" w:space="0" w:color="auto"/>
            </w:tcBorders>
            <w:shd w:val="clear" w:color="auto" w:fill="D9D9D9"/>
          </w:tcPr>
          <w:p w14:paraId="6091E558" w14:textId="7E3AFF0E" w:rsidR="00716872" w:rsidRPr="00716872" w:rsidRDefault="00716872" w:rsidP="00712248">
            <w:pPr>
              <w:keepLines/>
              <w:spacing w:before="40" w:after="40"/>
              <w:jc w:val="left"/>
              <w:rPr>
                <w:rFonts w:cs="Arial"/>
                <w:b/>
                <w:bCs/>
                <w:sz w:val="20"/>
                <w:szCs w:val="16"/>
                <w:lang w:val="en-US"/>
              </w:rPr>
            </w:pPr>
            <w:r w:rsidRPr="00716872">
              <w:rPr>
                <w:rFonts w:cs="Arial"/>
                <w:b/>
                <w:bCs/>
                <w:sz w:val="20"/>
                <w:szCs w:val="16"/>
                <w:lang w:val="en-US"/>
              </w:rPr>
              <w:t>Text</w:t>
            </w:r>
          </w:p>
        </w:tc>
        <w:tc>
          <w:tcPr>
            <w:tcW w:w="441" w:type="pct"/>
            <w:tcBorders>
              <w:top w:val="single" w:sz="4" w:space="0" w:color="auto"/>
              <w:left w:val="single" w:sz="4" w:space="0" w:color="auto"/>
              <w:bottom w:val="single" w:sz="4" w:space="0" w:color="auto"/>
              <w:right w:val="single" w:sz="4" w:space="0" w:color="auto"/>
            </w:tcBorders>
            <w:shd w:val="clear" w:color="auto" w:fill="D9D9D9"/>
          </w:tcPr>
          <w:p w14:paraId="58185542" w14:textId="2F586BE3" w:rsidR="00716872" w:rsidRPr="00716872" w:rsidRDefault="00716872" w:rsidP="00712248">
            <w:pPr>
              <w:keepLines/>
              <w:spacing w:before="40" w:after="40"/>
              <w:jc w:val="left"/>
              <w:rPr>
                <w:rFonts w:cs="Arial"/>
                <w:b/>
                <w:bCs/>
                <w:sz w:val="20"/>
                <w:szCs w:val="16"/>
                <w:lang w:val="en-US"/>
              </w:rPr>
            </w:pPr>
            <w:r w:rsidRPr="00716872">
              <w:rPr>
                <w:rFonts w:cs="Arial"/>
                <w:b/>
                <w:bCs/>
                <w:sz w:val="20"/>
                <w:szCs w:val="16"/>
                <w:lang w:val="en-US"/>
              </w:rPr>
              <w:t>UserSignature</w:t>
            </w:r>
          </w:p>
        </w:tc>
        <w:tc>
          <w:tcPr>
            <w:tcW w:w="833" w:type="pct"/>
            <w:tcBorders>
              <w:top w:val="single" w:sz="4" w:space="0" w:color="auto"/>
              <w:left w:val="single" w:sz="4" w:space="0" w:color="auto"/>
              <w:bottom w:val="single" w:sz="4" w:space="0" w:color="auto"/>
              <w:right w:val="single" w:sz="4" w:space="0" w:color="auto"/>
            </w:tcBorders>
            <w:shd w:val="clear" w:color="auto" w:fill="D9D9D9"/>
          </w:tcPr>
          <w:p w14:paraId="388B9B38" w14:textId="77777777" w:rsidR="00716872" w:rsidRPr="00716872" w:rsidRDefault="00716872" w:rsidP="00712248">
            <w:pPr>
              <w:keepLines/>
              <w:spacing w:before="40" w:after="40"/>
              <w:jc w:val="left"/>
              <w:rPr>
                <w:rFonts w:cs="Arial"/>
                <w:b/>
                <w:bCs/>
                <w:sz w:val="20"/>
                <w:szCs w:val="16"/>
                <w:lang w:val="en-US"/>
              </w:rPr>
            </w:pPr>
          </w:p>
        </w:tc>
      </w:tr>
      <w:tr w:rsidR="000F1CB7" w:rsidRPr="00712248" w14:paraId="1DF0B003" w14:textId="77777777" w:rsidTr="00716872">
        <w:trPr>
          <w:cantSplit/>
          <w:trHeight w:val="63"/>
        </w:trPr>
        <w:tc>
          <w:tcPr>
            <w:tcW w:w="1765" w:type="pct"/>
            <w:vMerge w:val="restart"/>
            <w:tcBorders>
              <w:top w:val="single" w:sz="4" w:space="0" w:color="auto"/>
              <w:left w:val="single" w:sz="4" w:space="0" w:color="auto"/>
              <w:right w:val="single" w:sz="4" w:space="0" w:color="auto"/>
            </w:tcBorders>
          </w:tcPr>
          <w:p w14:paraId="5F4194E0" w14:textId="77777777" w:rsidR="000F1CB7" w:rsidRPr="00712248" w:rsidRDefault="000F1CB7" w:rsidP="00712248">
            <w:pPr>
              <w:keepLines/>
              <w:spacing w:before="40" w:after="40"/>
              <w:jc w:val="left"/>
              <w:rPr>
                <w:rFonts w:cs="Arial"/>
                <w:bCs/>
                <w:sz w:val="20"/>
                <w:szCs w:val="16"/>
                <w:lang w:val="en-US"/>
              </w:rPr>
            </w:pPr>
            <w:r w:rsidRPr="00712248">
              <w:rPr>
                <w:rFonts w:cs="Arial"/>
                <w:bCs/>
                <w:sz w:val="20"/>
                <w:szCs w:val="16"/>
                <w:lang w:val="en-US"/>
              </w:rPr>
              <w:t>Check the satellite handset networking settings.</w:t>
            </w:r>
          </w:p>
        </w:tc>
        <w:tc>
          <w:tcPr>
            <w:tcW w:w="1373" w:type="pct"/>
            <w:tcBorders>
              <w:top w:val="single" w:sz="4" w:space="0" w:color="auto"/>
              <w:left w:val="single" w:sz="4" w:space="0" w:color="auto"/>
              <w:bottom w:val="single" w:sz="4" w:space="0" w:color="auto"/>
              <w:right w:val="single" w:sz="4" w:space="0" w:color="auto"/>
            </w:tcBorders>
          </w:tcPr>
          <w:p w14:paraId="71F94983" w14:textId="77777777" w:rsidR="000F1CB7" w:rsidRPr="00712248" w:rsidRDefault="000F1CB7" w:rsidP="00712248">
            <w:pPr>
              <w:keepLines/>
              <w:spacing w:before="40" w:after="40"/>
              <w:jc w:val="left"/>
              <w:rPr>
                <w:rFonts w:cs="Arial"/>
                <w:bCs/>
                <w:sz w:val="20"/>
                <w:szCs w:val="16"/>
                <w:lang w:val="en-US"/>
              </w:rPr>
            </w:pPr>
            <w:r w:rsidRPr="00712248">
              <w:rPr>
                <w:rFonts w:cs="Arial"/>
                <w:bCs/>
                <w:sz w:val="20"/>
                <w:szCs w:val="16"/>
                <w:lang w:val="en-US"/>
              </w:rPr>
              <w:t xml:space="preserve">DCHP: </w:t>
            </w:r>
          </w:p>
        </w:tc>
        <w:tc>
          <w:tcPr>
            <w:tcW w:w="588" w:type="pct"/>
            <w:tcBorders>
              <w:top w:val="single" w:sz="4" w:space="0" w:color="auto"/>
              <w:left w:val="single" w:sz="4" w:space="0" w:color="auto"/>
              <w:bottom w:val="single" w:sz="4" w:space="0" w:color="auto"/>
              <w:right w:val="single" w:sz="4" w:space="0" w:color="auto"/>
            </w:tcBorders>
          </w:tcPr>
          <w:p w14:paraId="03861543" w14:textId="77777777" w:rsidR="000F1CB7" w:rsidRPr="00712248" w:rsidRDefault="000F1CB7" w:rsidP="00712248">
            <w:pPr>
              <w:keepLines/>
              <w:spacing w:before="40" w:after="40"/>
              <w:jc w:val="left"/>
              <w:rPr>
                <w:rFonts w:cs="Arial"/>
                <w:bCs/>
                <w:sz w:val="20"/>
                <w:szCs w:val="16"/>
                <w:lang w:val="en-US"/>
              </w:rPr>
            </w:pPr>
          </w:p>
        </w:tc>
        <w:tc>
          <w:tcPr>
            <w:tcW w:w="441" w:type="pct"/>
            <w:tcBorders>
              <w:top w:val="single" w:sz="4" w:space="0" w:color="auto"/>
              <w:left w:val="single" w:sz="4" w:space="0" w:color="auto"/>
              <w:right w:val="single" w:sz="4" w:space="0" w:color="auto"/>
            </w:tcBorders>
          </w:tcPr>
          <w:p w14:paraId="49EA69C1" w14:textId="77777777" w:rsidR="000F1CB7" w:rsidRPr="00712248" w:rsidRDefault="000F1CB7" w:rsidP="00712248">
            <w:pPr>
              <w:keepLines/>
              <w:spacing w:before="40" w:after="40"/>
              <w:jc w:val="left"/>
              <w:rPr>
                <w:rFonts w:cs="Arial"/>
                <w:bCs/>
                <w:sz w:val="20"/>
                <w:szCs w:val="16"/>
                <w:lang w:val="en-US"/>
              </w:rPr>
            </w:pPr>
          </w:p>
        </w:tc>
        <w:tc>
          <w:tcPr>
            <w:tcW w:w="833" w:type="pct"/>
            <w:vMerge w:val="restart"/>
            <w:tcBorders>
              <w:top w:val="single" w:sz="4" w:space="0" w:color="auto"/>
              <w:left w:val="single" w:sz="4" w:space="0" w:color="auto"/>
              <w:right w:val="single" w:sz="4" w:space="0" w:color="auto"/>
            </w:tcBorders>
          </w:tcPr>
          <w:p w14:paraId="40E7F6B7" w14:textId="77777777" w:rsidR="000F1CB7" w:rsidRPr="00712248" w:rsidRDefault="000F1CB7" w:rsidP="00712248">
            <w:pPr>
              <w:keepLines/>
              <w:spacing w:before="40" w:after="40"/>
              <w:jc w:val="left"/>
              <w:rPr>
                <w:rFonts w:cs="Arial"/>
                <w:bCs/>
                <w:sz w:val="20"/>
                <w:szCs w:val="16"/>
                <w:lang w:val="en-US"/>
              </w:rPr>
            </w:pPr>
          </w:p>
        </w:tc>
      </w:tr>
      <w:tr w:rsidR="000F1CB7" w:rsidRPr="00712248" w14:paraId="19F05637" w14:textId="77777777" w:rsidTr="00716872">
        <w:trPr>
          <w:cantSplit/>
          <w:trHeight w:val="63"/>
        </w:trPr>
        <w:tc>
          <w:tcPr>
            <w:tcW w:w="1765" w:type="pct"/>
            <w:vMerge/>
            <w:tcBorders>
              <w:left w:val="single" w:sz="4" w:space="0" w:color="auto"/>
              <w:right w:val="single" w:sz="4" w:space="0" w:color="auto"/>
            </w:tcBorders>
          </w:tcPr>
          <w:p w14:paraId="672CA233" w14:textId="77777777" w:rsidR="000F1CB7" w:rsidRPr="00712248" w:rsidRDefault="000F1CB7" w:rsidP="00712248">
            <w:pPr>
              <w:keepLines/>
              <w:spacing w:before="40" w:after="40"/>
              <w:jc w:val="left"/>
              <w:rPr>
                <w:rFonts w:cs="Arial"/>
                <w:bCs/>
                <w:sz w:val="20"/>
                <w:szCs w:val="16"/>
                <w:lang w:val="en-US"/>
              </w:rPr>
            </w:pPr>
          </w:p>
        </w:tc>
        <w:tc>
          <w:tcPr>
            <w:tcW w:w="1373" w:type="pct"/>
            <w:tcBorders>
              <w:top w:val="single" w:sz="4" w:space="0" w:color="auto"/>
              <w:left w:val="single" w:sz="4" w:space="0" w:color="auto"/>
              <w:bottom w:val="single" w:sz="4" w:space="0" w:color="auto"/>
              <w:right w:val="single" w:sz="4" w:space="0" w:color="auto"/>
            </w:tcBorders>
          </w:tcPr>
          <w:p w14:paraId="365760D6" w14:textId="77777777" w:rsidR="000F1CB7" w:rsidRPr="00712248" w:rsidRDefault="000F1CB7" w:rsidP="00712248">
            <w:pPr>
              <w:keepLines/>
              <w:spacing w:before="40" w:after="40"/>
              <w:jc w:val="left"/>
              <w:rPr>
                <w:rFonts w:cs="Arial"/>
                <w:bCs/>
                <w:sz w:val="20"/>
                <w:szCs w:val="16"/>
                <w:lang w:val="en-US"/>
              </w:rPr>
            </w:pPr>
            <w:r w:rsidRPr="00712248">
              <w:rPr>
                <w:rFonts w:cs="Arial"/>
                <w:bCs/>
                <w:sz w:val="20"/>
                <w:szCs w:val="16"/>
                <w:lang w:val="en-US"/>
              </w:rPr>
              <w:t xml:space="preserve">IP Address: </w:t>
            </w:r>
          </w:p>
        </w:tc>
        <w:tc>
          <w:tcPr>
            <w:tcW w:w="588" w:type="pct"/>
            <w:tcBorders>
              <w:top w:val="single" w:sz="4" w:space="0" w:color="auto"/>
              <w:left w:val="single" w:sz="4" w:space="0" w:color="auto"/>
              <w:bottom w:val="single" w:sz="4" w:space="0" w:color="auto"/>
              <w:right w:val="single" w:sz="4" w:space="0" w:color="auto"/>
            </w:tcBorders>
          </w:tcPr>
          <w:p w14:paraId="512AB135" w14:textId="77777777" w:rsidR="000F1CB7" w:rsidRPr="00712248" w:rsidRDefault="000F1CB7" w:rsidP="00712248">
            <w:pPr>
              <w:keepLines/>
              <w:spacing w:before="40" w:after="40"/>
              <w:jc w:val="left"/>
              <w:rPr>
                <w:rFonts w:cs="Arial"/>
                <w:bCs/>
                <w:sz w:val="20"/>
                <w:szCs w:val="16"/>
                <w:lang w:val="en-US"/>
              </w:rPr>
            </w:pPr>
          </w:p>
        </w:tc>
        <w:tc>
          <w:tcPr>
            <w:tcW w:w="441" w:type="pct"/>
            <w:tcBorders>
              <w:left w:val="single" w:sz="4" w:space="0" w:color="auto"/>
              <w:right w:val="single" w:sz="4" w:space="0" w:color="auto"/>
            </w:tcBorders>
          </w:tcPr>
          <w:p w14:paraId="6DDD1252" w14:textId="77777777" w:rsidR="000F1CB7" w:rsidRPr="00712248" w:rsidRDefault="000F1CB7" w:rsidP="00712248">
            <w:pPr>
              <w:keepLines/>
              <w:spacing w:before="40" w:after="40"/>
              <w:jc w:val="left"/>
              <w:rPr>
                <w:rFonts w:cs="Arial"/>
                <w:bCs/>
                <w:sz w:val="20"/>
                <w:szCs w:val="16"/>
                <w:lang w:val="en-US"/>
              </w:rPr>
            </w:pPr>
          </w:p>
        </w:tc>
        <w:tc>
          <w:tcPr>
            <w:tcW w:w="833" w:type="pct"/>
            <w:vMerge/>
            <w:tcBorders>
              <w:left w:val="single" w:sz="4" w:space="0" w:color="auto"/>
              <w:right w:val="single" w:sz="4" w:space="0" w:color="auto"/>
            </w:tcBorders>
          </w:tcPr>
          <w:p w14:paraId="5514CC59" w14:textId="77777777" w:rsidR="000F1CB7" w:rsidRPr="00712248" w:rsidRDefault="000F1CB7" w:rsidP="00712248">
            <w:pPr>
              <w:keepLines/>
              <w:spacing w:before="40" w:after="40"/>
              <w:jc w:val="left"/>
              <w:rPr>
                <w:rFonts w:cs="Arial"/>
                <w:bCs/>
                <w:sz w:val="20"/>
                <w:szCs w:val="16"/>
                <w:lang w:val="en-US"/>
              </w:rPr>
            </w:pPr>
          </w:p>
        </w:tc>
      </w:tr>
      <w:tr w:rsidR="000F1CB7" w:rsidRPr="00712248" w14:paraId="0E5C84B7" w14:textId="77777777" w:rsidTr="00716872">
        <w:trPr>
          <w:cantSplit/>
          <w:trHeight w:val="63"/>
        </w:trPr>
        <w:tc>
          <w:tcPr>
            <w:tcW w:w="1765" w:type="pct"/>
            <w:vMerge/>
            <w:tcBorders>
              <w:left w:val="single" w:sz="4" w:space="0" w:color="auto"/>
              <w:right w:val="single" w:sz="4" w:space="0" w:color="auto"/>
            </w:tcBorders>
          </w:tcPr>
          <w:p w14:paraId="056C44C6" w14:textId="77777777" w:rsidR="000F1CB7" w:rsidRPr="00712248" w:rsidRDefault="000F1CB7" w:rsidP="00712248">
            <w:pPr>
              <w:keepLines/>
              <w:spacing w:before="40" w:after="40"/>
              <w:jc w:val="left"/>
              <w:rPr>
                <w:rFonts w:cs="Arial"/>
                <w:bCs/>
                <w:sz w:val="20"/>
                <w:szCs w:val="16"/>
                <w:lang w:val="en-US"/>
              </w:rPr>
            </w:pPr>
          </w:p>
        </w:tc>
        <w:tc>
          <w:tcPr>
            <w:tcW w:w="1373" w:type="pct"/>
            <w:tcBorders>
              <w:top w:val="single" w:sz="4" w:space="0" w:color="auto"/>
              <w:left w:val="single" w:sz="4" w:space="0" w:color="auto"/>
              <w:bottom w:val="single" w:sz="4" w:space="0" w:color="auto"/>
              <w:right w:val="single" w:sz="4" w:space="0" w:color="auto"/>
            </w:tcBorders>
          </w:tcPr>
          <w:p w14:paraId="259713A2" w14:textId="77777777" w:rsidR="000F1CB7" w:rsidRPr="00712248" w:rsidRDefault="000F1CB7" w:rsidP="00712248">
            <w:pPr>
              <w:keepLines/>
              <w:spacing w:before="40" w:after="40"/>
              <w:jc w:val="left"/>
              <w:rPr>
                <w:rFonts w:cs="Arial"/>
                <w:bCs/>
                <w:sz w:val="20"/>
                <w:szCs w:val="16"/>
                <w:lang w:val="en-US"/>
              </w:rPr>
            </w:pPr>
            <w:r w:rsidRPr="00712248">
              <w:rPr>
                <w:rFonts w:cs="Arial"/>
                <w:bCs/>
                <w:sz w:val="20"/>
                <w:szCs w:val="16"/>
                <w:lang w:val="en-US"/>
              </w:rPr>
              <w:t xml:space="preserve">Subnet Mask: </w:t>
            </w:r>
          </w:p>
        </w:tc>
        <w:tc>
          <w:tcPr>
            <w:tcW w:w="588" w:type="pct"/>
            <w:tcBorders>
              <w:top w:val="single" w:sz="4" w:space="0" w:color="auto"/>
              <w:left w:val="single" w:sz="4" w:space="0" w:color="auto"/>
              <w:bottom w:val="single" w:sz="4" w:space="0" w:color="auto"/>
              <w:right w:val="single" w:sz="4" w:space="0" w:color="auto"/>
            </w:tcBorders>
          </w:tcPr>
          <w:p w14:paraId="2FD8EE11" w14:textId="77777777" w:rsidR="000F1CB7" w:rsidRPr="00712248" w:rsidRDefault="000F1CB7" w:rsidP="00712248">
            <w:pPr>
              <w:keepLines/>
              <w:spacing w:before="40" w:after="40"/>
              <w:jc w:val="left"/>
              <w:rPr>
                <w:rFonts w:cs="Arial"/>
                <w:bCs/>
                <w:sz w:val="20"/>
                <w:szCs w:val="16"/>
                <w:lang w:val="en-US"/>
              </w:rPr>
            </w:pPr>
          </w:p>
        </w:tc>
        <w:tc>
          <w:tcPr>
            <w:tcW w:w="441" w:type="pct"/>
            <w:tcBorders>
              <w:left w:val="single" w:sz="4" w:space="0" w:color="auto"/>
              <w:right w:val="single" w:sz="4" w:space="0" w:color="auto"/>
            </w:tcBorders>
          </w:tcPr>
          <w:p w14:paraId="3031CF34" w14:textId="77777777" w:rsidR="000F1CB7" w:rsidRPr="00712248" w:rsidRDefault="000F1CB7" w:rsidP="00712248">
            <w:pPr>
              <w:keepLines/>
              <w:spacing w:before="40" w:after="40"/>
              <w:jc w:val="left"/>
              <w:rPr>
                <w:rFonts w:cs="Arial"/>
                <w:bCs/>
                <w:sz w:val="20"/>
                <w:szCs w:val="16"/>
                <w:lang w:val="en-US"/>
              </w:rPr>
            </w:pPr>
          </w:p>
        </w:tc>
        <w:tc>
          <w:tcPr>
            <w:tcW w:w="833" w:type="pct"/>
            <w:vMerge/>
            <w:tcBorders>
              <w:left w:val="single" w:sz="4" w:space="0" w:color="auto"/>
              <w:right w:val="single" w:sz="4" w:space="0" w:color="auto"/>
            </w:tcBorders>
          </w:tcPr>
          <w:p w14:paraId="01E6CD3E" w14:textId="77777777" w:rsidR="000F1CB7" w:rsidRPr="00712248" w:rsidRDefault="000F1CB7" w:rsidP="00712248">
            <w:pPr>
              <w:keepLines/>
              <w:spacing w:before="40" w:after="40"/>
              <w:jc w:val="left"/>
              <w:rPr>
                <w:rFonts w:cs="Arial"/>
                <w:bCs/>
                <w:sz w:val="20"/>
                <w:szCs w:val="16"/>
                <w:lang w:val="en-US"/>
              </w:rPr>
            </w:pPr>
          </w:p>
        </w:tc>
      </w:tr>
      <w:tr w:rsidR="000F1CB7" w:rsidRPr="00712248" w14:paraId="11AE6A05" w14:textId="77777777" w:rsidTr="00716872">
        <w:trPr>
          <w:cantSplit/>
          <w:trHeight w:val="63"/>
        </w:trPr>
        <w:tc>
          <w:tcPr>
            <w:tcW w:w="1765" w:type="pct"/>
            <w:vMerge/>
            <w:tcBorders>
              <w:left w:val="single" w:sz="4" w:space="0" w:color="auto"/>
              <w:right w:val="single" w:sz="4" w:space="0" w:color="auto"/>
            </w:tcBorders>
          </w:tcPr>
          <w:p w14:paraId="7D9EC4DD" w14:textId="77777777" w:rsidR="000F1CB7" w:rsidRPr="00712248" w:rsidRDefault="000F1CB7" w:rsidP="00712248">
            <w:pPr>
              <w:keepLines/>
              <w:spacing w:before="40" w:after="40"/>
              <w:jc w:val="left"/>
              <w:rPr>
                <w:rFonts w:cs="Arial"/>
                <w:bCs/>
                <w:sz w:val="20"/>
                <w:szCs w:val="16"/>
                <w:lang w:val="en-US"/>
              </w:rPr>
            </w:pPr>
          </w:p>
        </w:tc>
        <w:tc>
          <w:tcPr>
            <w:tcW w:w="1373" w:type="pct"/>
            <w:tcBorders>
              <w:top w:val="single" w:sz="4" w:space="0" w:color="auto"/>
              <w:left w:val="single" w:sz="4" w:space="0" w:color="auto"/>
              <w:bottom w:val="single" w:sz="4" w:space="0" w:color="auto"/>
              <w:right w:val="single" w:sz="4" w:space="0" w:color="auto"/>
            </w:tcBorders>
          </w:tcPr>
          <w:p w14:paraId="4EF35C01" w14:textId="77777777" w:rsidR="000F1CB7" w:rsidRPr="00712248" w:rsidRDefault="000F1CB7" w:rsidP="00712248">
            <w:pPr>
              <w:keepLines/>
              <w:spacing w:before="40" w:after="40"/>
              <w:jc w:val="left"/>
              <w:rPr>
                <w:rFonts w:cs="Arial"/>
                <w:bCs/>
                <w:sz w:val="20"/>
                <w:szCs w:val="16"/>
                <w:lang w:val="en-US"/>
              </w:rPr>
            </w:pPr>
            <w:r w:rsidRPr="00712248">
              <w:rPr>
                <w:rFonts w:cs="Arial"/>
                <w:bCs/>
                <w:sz w:val="20"/>
                <w:szCs w:val="16"/>
                <w:lang w:val="en-US"/>
              </w:rPr>
              <w:t xml:space="preserve">Gateway IP: </w:t>
            </w:r>
          </w:p>
        </w:tc>
        <w:tc>
          <w:tcPr>
            <w:tcW w:w="588" w:type="pct"/>
            <w:tcBorders>
              <w:top w:val="single" w:sz="4" w:space="0" w:color="auto"/>
              <w:left w:val="single" w:sz="4" w:space="0" w:color="auto"/>
              <w:bottom w:val="single" w:sz="4" w:space="0" w:color="auto"/>
              <w:right w:val="single" w:sz="4" w:space="0" w:color="auto"/>
            </w:tcBorders>
          </w:tcPr>
          <w:p w14:paraId="691D66CE" w14:textId="77777777" w:rsidR="000F1CB7" w:rsidRPr="00712248" w:rsidRDefault="000F1CB7" w:rsidP="00712248">
            <w:pPr>
              <w:keepLines/>
              <w:spacing w:before="40" w:after="40"/>
              <w:jc w:val="left"/>
              <w:rPr>
                <w:rFonts w:cs="Arial"/>
                <w:bCs/>
                <w:sz w:val="20"/>
                <w:szCs w:val="16"/>
                <w:lang w:val="en-US"/>
              </w:rPr>
            </w:pPr>
          </w:p>
        </w:tc>
        <w:tc>
          <w:tcPr>
            <w:tcW w:w="441" w:type="pct"/>
            <w:tcBorders>
              <w:left w:val="single" w:sz="4" w:space="0" w:color="auto"/>
              <w:right w:val="single" w:sz="4" w:space="0" w:color="auto"/>
            </w:tcBorders>
          </w:tcPr>
          <w:p w14:paraId="27FDE1E0" w14:textId="77777777" w:rsidR="000F1CB7" w:rsidRPr="00712248" w:rsidRDefault="000F1CB7" w:rsidP="00712248">
            <w:pPr>
              <w:keepLines/>
              <w:spacing w:before="40" w:after="40"/>
              <w:jc w:val="left"/>
              <w:rPr>
                <w:rFonts w:cs="Arial"/>
                <w:bCs/>
                <w:sz w:val="20"/>
                <w:szCs w:val="16"/>
                <w:lang w:val="en-US"/>
              </w:rPr>
            </w:pPr>
          </w:p>
        </w:tc>
        <w:tc>
          <w:tcPr>
            <w:tcW w:w="833" w:type="pct"/>
            <w:vMerge/>
            <w:tcBorders>
              <w:left w:val="single" w:sz="4" w:space="0" w:color="auto"/>
              <w:right w:val="single" w:sz="4" w:space="0" w:color="auto"/>
            </w:tcBorders>
          </w:tcPr>
          <w:p w14:paraId="51CF1D93" w14:textId="77777777" w:rsidR="000F1CB7" w:rsidRPr="00712248" w:rsidRDefault="000F1CB7" w:rsidP="00712248">
            <w:pPr>
              <w:keepLines/>
              <w:spacing w:before="40" w:after="40"/>
              <w:jc w:val="left"/>
              <w:rPr>
                <w:rFonts w:cs="Arial"/>
                <w:bCs/>
                <w:sz w:val="20"/>
                <w:szCs w:val="16"/>
                <w:lang w:val="en-US"/>
              </w:rPr>
            </w:pPr>
          </w:p>
        </w:tc>
      </w:tr>
      <w:tr w:rsidR="000F1CB7" w:rsidRPr="00712248" w14:paraId="591AAE76" w14:textId="77777777" w:rsidTr="00716872">
        <w:trPr>
          <w:cantSplit/>
          <w:trHeight w:val="63"/>
        </w:trPr>
        <w:tc>
          <w:tcPr>
            <w:tcW w:w="1765" w:type="pct"/>
            <w:vMerge/>
            <w:tcBorders>
              <w:left w:val="single" w:sz="4" w:space="0" w:color="auto"/>
              <w:bottom w:val="single" w:sz="4" w:space="0" w:color="auto"/>
              <w:right w:val="single" w:sz="4" w:space="0" w:color="auto"/>
            </w:tcBorders>
          </w:tcPr>
          <w:p w14:paraId="2BA47FE2" w14:textId="77777777" w:rsidR="000F1CB7" w:rsidRPr="00712248" w:rsidRDefault="000F1CB7" w:rsidP="00712248">
            <w:pPr>
              <w:keepLines/>
              <w:spacing w:before="40" w:after="40"/>
              <w:jc w:val="left"/>
              <w:rPr>
                <w:rFonts w:cs="Arial"/>
                <w:bCs/>
                <w:sz w:val="20"/>
                <w:szCs w:val="16"/>
                <w:lang w:val="en-US"/>
              </w:rPr>
            </w:pPr>
          </w:p>
        </w:tc>
        <w:tc>
          <w:tcPr>
            <w:tcW w:w="1373" w:type="pct"/>
            <w:tcBorders>
              <w:top w:val="single" w:sz="4" w:space="0" w:color="auto"/>
              <w:left w:val="single" w:sz="4" w:space="0" w:color="auto"/>
              <w:bottom w:val="single" w:sz="4" w:space="0" w:color="auto"/>
              <w:right w:val="single" w:sz="4" w:space="0" w:color="auto"/>
            </w:tcBorders>
          </w:tcPr>
          <w:p w14:paraId="60CACE5A" w14:textId="77777777" w:rsidR="000F1CB7" w:rsidRPr="00712248" w:rsidRDefault="000F1CB7" w:rsidP="00712248">
            <w:pPr>
              <w:keepLines/>
              <w:spacing w:before="40" w:after="40"/>
              <w:jc w:val="left"/>
              <w:rPr>
                <w:rFonts w:cs="Arial"/>
                <w:bCs/>
                <w:sz w:val="20"/>
                <w:szCs w:val="16"/>
                <w:lang w:val="en-US"/>
              </w:rPr>
            </w:pPr>
            <w:r w:rsidRPr="00712248">
              <w:rPr>
                <w:rFonts w:cs="Arial"/>
                <w:bCs/>
                <w:sz w:val="20"/>
                <w:szCs w:val="16"/>
                <w:lang w:val="en-US"/>
              </w:rPr>
              <w:t xml:space="preserve">Primary DNS: </w:t>
            </w:r>
          </w:p>
        </w:tc>
        <w:tc>
          <w:tcPr>
            <w:tcW w:w="588" w:type="pct"/>
            <w:tcBorders>
              <w:top w:val="single" w:sz="4" w:space="0" w:color="auto"/>
              <w:left w:val="single" w:sz="4" w:space="0" w:color="auto"/>
              <w:bottom w:val="single" w:sz="4" w:space="0" w:color="auto"/>
              <w:right w:val="single" w:sz="4" w:space="0" w:color="auto"/>
            </w:tcBorders>
          </w:tcPr>
          <w:p w14:paraId="5F5B36F3" w14:textId="77777777" w:rsidR="000F1CB7" w:rsidRPr="00712248" w:rsidRDefault="000F1CB7" w:rsidP="00712248">
            <w:pPr>
              <w:keepLines/>
              <w:spacing w:before="40" w:after="40"/>
              <w:jc w:val="left"/>
              <w:rPr>
                <w:rFonts w:cs="Arial"/>
                <w:bCs/>
                <w:sz w:val="20"/>
                <w:szCs w:val="16"/>
                <w:lang w:val="en-US"/>
              </w:rPr>
            </w:pPr>
          </w:p>
        </w:tc>
        <w:tc>
          <w:tcPr>
            <w:tcW w:w="441" w:type="pct"/>
            <w:tcBorders>
              <w:left w:val="single" w:sz="4" w:space="0" w:color="auto"/>
              <w:bottom w:val="single" w:sz="4" w:space="0" w:color="auto"/>
              <w:right w:val="single" w:sz="4" w:space="0" w:color="auto"/>
            </w:tcBorders>
          </w:tcPr>
          <w:p w14:paraId="4957E377" w14:textId="77777777" w:rsidR="000F1CB7" w:rsidRPr="00712248" w:rsidRDefault="000F1CB7" w:rsidP="00712248">
            <w:pPr>
              <w:keepLines/>
              <w:spacing w:before="40" w:after="40"/>
              <w:jc w:val="left"/>
              <w:rPr>
                <w:rFonts w:cs="Arial"/>
                <w:bCs/>
                <w:sz w:val="20"/>
                <w:szCs w:val="16"/>
                <w:lang w:val="en-US"/>
              </w:rPr>
            </w:pPr>
          </w:p>
        </w:tc>
        <w:tc>
          <w:tcPr>
            <w:tcW w:w="833" w:type="pct"/>
            <w:vMerge/>
            <w:tcBorders>
              <w:left w:val="single" w:sz="4" w:space="0" w:color="auto"/>
              <w:bottom w:val="single" w:sz="4" w:space="0" w:color="auto"/>
              <w:right w:val="single" w:sz="4" w:space="0" w:color="auto"/>
            </w:tcBorders>
          </w:tcPr>
          <w:p w14:paraId="4BBE283E" w14:textId="77777777" w:rsidR="000F1CB7" w:rsidRPr="00712248" w:rsidRDefault="000F1CB7" w:rsidP="00712248">
            <w:pPr>
              <w:keepLines/>
              <w:spacing w:before="40" w:after="40"/>
              <w:jc w:val="left"/>
              <w:rPr>
                <w:rFonts w:cs="Arial"/>
                <w:bCs/>
                <w:sz w:val="20"/>
                <w:szCs w:val="16"/>
                <w:lang w:val="en-US"/>
              </w:rPr>
            </w:pPr>
          </w:p>
        </w:tc>
      </w:tr>
      <w:tr w:rsidR="000F1CB7" w:rsidRPr="00712248" w14:paraId="37751574" w14:textId="77777777" w:rsidTr="00716872">
        <w:trPr>
          <w:cantSplit/>
          <w:trHeight w:val="63"/>
        </w:trPr>
        <w:tc>
          <w:tcPr>
            <w:tcW w:w="1765" w:type="pct"/>
            <w:tcBorders>
              <w:top w:val="single" w:sz="4" w:space="0" w:color="auto"/>
              <w:left w:val="single" w:sz="4" w:space="0" w:color="auto"/>
              <w:bottom w:val="single" w:sz="4" w:space="0" w:color="auto"/>
              <w:right w:val="single" w:sz="4" w:space="0" w:color="auto"/>
            </w:tcBorders>
          </w:tcPr>
          <w:p w14:paraId="771D1FD4" w14:textId="77777777" w:rsidR="000F1CB7" w:rsidRPr="00712248" w:rsidRDefault="000F1CB7" w:rsidP="00712248">
            <w:pPr>
              <w:keepLines/>
              <w:spacing w:before="40" w:after="40"/>
              <w:jc w:val="left"/>
              <w:rPr>
                <w:rFonts w:cs="Arial"/>
                <w:bCs/>
                <w:sz w:val="20"/>
                <w:szCs w:val="16"/>
                <w:lang w:val="en-US"/>
              </w:rPr>
            </w:pPr>
            <w:r w:rsidRPr="00712248">
              <w:rPr>
                <w:rFonts w:cs="Arial"/>
                <w:bCs/>
                <w:sz w:val="20"/>
                <w:szCs w:val="16"/>
                <w:lang w:val="en-US"/>
              </w:rPr>
              <w:t>Check the satellite reception signal level shown on the handset screen.</w:t>
            </w:r>
          </w:p>
        </w:tc>
        <w:tc>
          <w:tcPr>
            <w:tcW w:w="1373" w:type="pct"/>
            <w:tcBorders>
              <w:top w:val="single" w:sz="4" w:space="0" w:color="auto"/>
              <w:left w:val="single" w:sz="4" w:space="0" w:color="auto"/>
              <w:bottom w:val="single" w:sz="4" w:space="0" w:color="auto"/>
              <w:right w:val="single" w:sz="4" w:space="0" w:color="auto"/>
            </w:tcBorders>
          </w:tcPr>
          <w:p w14:paraId="335B072C" w14:textId="77777777" w:rsidR="000F1CB7" w:rsidRPr="00712248" w:rsidRDefault="000F1CB7" w:rsidP="00712248">
            <w:pPr>
              <w:keepLines/>
              <w:spacing w:before="40" w:after="40"/>
              <w:jc w:val="left"/>
              <w:rPr>
                <w:rFonts w:cs="Arial"/>
                <w:bCs/>
                <w:sz w:val="20"/>
                <w:szCs w:val="16"/>
                <w:lang w:val="en-US"/>
              </w:rPr>
            </w:pPr>
            <w:r w:rsidRPr="00712248">
              <w:rPr>
                <w:rFonts w:cs="Arial"/>
                <w:bCs/>
                <w:sz w:val="20"/>
                <w:szCs w:val="16"/>
                <w:lang w:val="en-US"/>
              </w:rPr>
              <w:t>At least 5 bars of signal level.</w:t>
            </w:r>
          </w:p>
        </w:tc>
        <w:tc>
          <w:tcPr>
            <w:tcW w:w="588" w:type="pct"/>
            <w:tcBorders>
              <w:top w:val="single" w:sz="4" w:space="0" w:color="auto"/>
              <w:left w:val="single" w:sz="4" w:space="0" w:color="auto"/>
              <w:bottom w:val="single" w:sz="4" w:space="0" w:color="auto"/>
              <w:right w:val="single" w:sz="4" w:space="0" w:color="auto"/>
            </w:tcBorders>
          </w:tcPr>
          <w:p w14:paraId="462EDFE7" w14:textId="77777777" w:rsidR="000F1CB7" w:rsidRPr="00712248" w:rsidRDefault="000F1CB7" w:rsidP="00712248">
            <w:pPr>
              <w:keepLines/>
              <w:spacing w:before="40" w:after="40"/>
              <w:jc w:val="left"/>
              <w:rPr>
                <w:rFonts w:cs="Arial"/>
                <w:bCs/>
                <w:sz w:val="20"/>
                <w:szCs w:val="16"/>
                <w:lang w:val="en-US"/>
              </w:rPr>
            </w:pPr>
          </w:p>
        </w:tc>
        <w:tc>
          <w:tcPr>
            <w:tcW w:w="441" w:type="pct"/>
            <w:tcBorders>
              <w:top w:val="single" w:sz="4" w:space="0" w:color="auto"/>
              <w:left w:val="single" w:sz="4" w:space="0" w:color="auto"/>
              <w:bottom w:val="single" w:sz="4" w:space="0" w:color="auto"/>
              <w:right w:val="single" w:sz="4" w:space="0" w:color="auto"/>
            </w:tcBorders>
          </w:tcPr>
          <w:p w14:paraId="0F506E3F" w14:textId="77777777" w:rsidR="000F1CB7" w:rsidRPr="00712248" w:rsidRDefault="000F1CB7" w:rsidP="00712248">
            <w:pPr>
              <w:keepLines/>
              <w:spacing w:before="40" w:after="40"/>
              <w:jc w:val="left"/>
              <w:rPr>
                <w:rFonts w:cs="Arial"/>
                <w:bCs/>
                <w:sz w:val="20"/>
                <w:szCs w:val="16"/>
                <w:lang w:val="en-US"/>
              </w:rPr>
            </w:pPr>
          </w:p>
        </w:tc>
        <w:tc>
          <w:tcPr>
            <w:tcW w:w="833" w:type="pct"/>
            <w:tcBorders>
              <w:top w:val="single" w:sz="4" w:space="0" w:color="auto"/>
              <w:left w:val="single" w:sz="4" w:space="0" w:color="auto"/>
              <w:bottom w:val="single" w:sz="4" w:space="0" w:color="auto"/>
              <w:right w:val="single" w:sz="4" w:space="0" w:color="auto"/>
            </w:tcBorders>
          </w:tcPr>
          <w:p w14:paraId="1BA22BC0" w14:textId="77777777" w:rsidR="000F1CB7" w:rsidRPr="00712248" w:rsidRDefault="000F1CB7" w:rsidP="00712248">
            <w:pPr>
              <w:keepLines/>
              <w:spacing w:before="40" w:after="40"/>
              <w:jc w:val="left"/>
              <w:rPr>
                <w:rFonts w:cs="Arial"/>
                <w:bCs/>
                <w:sz w:val="20"/>
                <w:szCs w:val="16"/>
                <w:lang w:val="en-US"/>
              </w:rPr>
            </w:pPr>
          </w:p>
        </w:tc>
      </w:tr>
      <w:tr w:rsidR="000F1CB7" w:rsidRPr="00712248" w14:paraId="3E13C032" w14:textId="77777777" w:rsidTr="00716872">
        <w:trPr>
          <w:cantSplit/>
          <w:trHeight w:val="75"/>
        </w:trPr>
        <w:tc>
          <w:tcPr>
            <w:tcW w:w="1765" w:type="pct"/>
          </w:tcPr>
          <w:p w14:paraId="18C01676" w14:textId="77777777" w:rsidR="000F1CB7" w:rsidRPr="00712248" w:rsidRDefault="000F1CB7" w:rsidP="00712248">
            <w:pPr>
              <w:keepLines/>
              <w:spacing w:before="20" w:after="20"/>
              <w:jc w:val="left"/>
              <w:rPr>
                <w:bCs/>
                <w:sz w:val="20"/>
              </w:rPr>
            </w:pPr>
            <w:r w:rsidRPr="00712248">
              <w:rPr>
                <w:bCs/>
                <w:sz w:val="20"/>
              </w:rPr>
              <w:t>Record the SIM serial number.</w:t>
            </w:r>
          </w:p>
        </w:tc>
        <w:tc>
          <w:tcPr>
            <w:tcW w:w="1373" w:type="pct"/>
          </w:tcPr>
          <w:p w14:paraId="1B736FD8" w14:textId="77777777" w:rsidR="000F1CB7" w:rsidRPr="00712248" w:rsidRDefault="000F1CB7" w:rsidP="00712248">
            <w:pPr>
              <w:keepLines/>
              <w:spacing w:before="20" w:after="20"/>
              <w:jc w:val="left"/>
              <w:rPr>
                <w:bCs/>
                <w:sz w:val="20"/>
              </w:rPr>
            </w:pPr>
            <w:r w:rsidRPr="00712248">
              <w:rPr>
                <w:bCs/>
                <w:sz w:val="20"/>
              </w:rPr>
              <w:t>SIM Serial Number:</w:t>
            </w:r>
          </w:p>
        </w:tc>
        <w:tc>
          <w:tcPr>
            <w:tcW w:w="588" w:type="pct"/>
          </w:tcPr>
          <w:p w14:paraId="1C2A6D3C" w14:textId="3D5C5D48" w:rsidR="000F1CB7" w:rsidRPr="00712248" w:rsidRDefault="000F1CB7" w:rsidP="00712248">
            <w:pPr>
              <w:keepLines/>
              <w:spacing w:before="20" w:after="20"/>
              <w:jc w:val="left"/>
              <w:rPr>
                <w:bCs/>
                <w:sz w:val="20"/>
              </w:rPr>
            </w:pPr>
          </w:p>
        </w:tc>
        <w:tc>
          <w:tcPr>
            <w:tcW w:w="441" w:type="pct"/>
          </w:tcPr>
          <w:p w14:paraId="22AD4B66" w14:textId="77777777" w:rsidR="000F1CB7" w:rsidRPr="00712248" w:rsidRDefault="000F1CB7" w:rsidP="00712248">
            <w:pPr>
              <w:keepLines/>
              <w:spacing w:before="20" w:after="20"/>
              <w:jc w:val="left"/>
              <w:rPr>
                <w:bCs/>
                <w:sz w:val="20"/>
              </w:rPr>
            </w:pPr>
          </w:p>
        </w:tc>
        <w:tc>
          <w:tcPr>
            <w:tcW w:w="833" w:type="pct"/>
          </w:tcPr>
          <w:p w14:paraId="6D324F29" w14:textId="77777777" w:rsidR="000F1CB7" w:rsidRPr="00712248" w:rsidRDefault="000F1CB7" w:rsidP="00712248">
            <w:pPr>
              <w:keepLines/>
              <w:spacing w:before="20" w:after="20"/>
              <w:jc w:val="left"/>
              <w:rPr>
                <w:bCs/>
                <w:sz w:val="20"/>
              </w:rPr>
            </w:pPr>
          </w:p>
        </w:tc>
      </w:tr>
      <w:tr w:rsidR="000F1CB7" w:rsidRPr="00712248" w14:paraId="2D79017E" w14:textId="77777777" w:rsidTr="00716872">
        <w:trPr>
          <w:cantSplit/>
          <w:trHeight w:val="75"/>
        </w:trPr>
        <w:tc>
          <w:tcPr>
            <w:tcW w:w="1765" w:type="pct"/>
          </w:tcPr>
          <w:p w14:paraId="07DCBA63" w14:textId="77777777" w:rsidR="000F1CB7" w:rsidRPr="00712248" w:rsidRDefault="000F1CB7" w:rsidP="00712248">
            <w:pPr>
              <w:keepLines/>
              <w:spacing w:before="20" w:after="20"/>
              <w:jc w:val="left"/>
              <w:rPr>
                <w:bCs/>
                <w:sz w:val="20"/>
              </w:rPr>
            </w:pPr>
            <w:r w:rsidRPr="00712248">
              <w:rPr>
                <w:bCs/>
                <w:sz w:val="20"/>
              </w:rPr>
              <w:t>Record the Satellite modem IMEI number.</w:t>
            </w:r>
          </w:p>
        </w:tc>
        <w:tc>
          <w:tcPr>
            <w:tcW w:w="1373" w:type="pct"/>
          </w:tcPr>
          <w:p w14:paraId="3C376305" w14:textId="77777777" w:rsidR="000F1CB7" w:rsidRPr="00712248" w:rsidRDefault="000F1CB7" w:rsidP="00712248">
            <w:pPr>
              <w:keepLines/>
              <w:spacing w:before="20" w:after="20"/>
              <w:jc w:val="left"/>
              <w:rPr>
                <w:bCs/>
                <w:sz w:val="20"/>
              </w:rPr>
            </w:pPr>
            <w:r w:rsidRPr="00712248">
              <w:rPr>
                <w:bCs/>
                <w:sz w:val="20"/>
              </w:rPr>
              <w:t>IMEI Number:</w:t>
            </w:r>
          </w:p>
        </w:tc>
        <w:tc>
          <w:tcPr>
            <w:tcW w:w="588" w:type="pct"/>
          </w:tcPr>
          <w:p w14:paraId="39E70B68" w14:textId="1EC30F87" w:rsidR="000F1CB7" w:rsidRPr="00712248" w:rsidRDefault="000F1CB7" w:rsidP="00712248">
            <w:pPr>
              <w:keepLines/>
              <w:spacing w:before="20" w:after="20"/>
              <w:jc w:val="left"/>
              <w:rPr>
                <w:bCs/>
                <w:sz w:val="20"/>
              </w:rPr>
            </w:pPr>
          </w:p>
        </w:tc>
        <w:tc>
          <w:tcPr>
            <w:tcW w:w="441" w:type="pct"/>
          </w:tcPr>
          <w:p w14:paraId="6FAD6B65" w14:textId="77777777" w:rsidR="000F1CB7" w:rsidRPr="00712248" w:rsidRDefault="000F1CB7" w:rsidP="00712248">
            <w:pPr>
              <w:keepLines/>
              <w:spacing w:before="20" w:after="20"/>
              <w:jc w:val="left"/>
              <w:rPr>
                <w:bCs/>
                <w:sz w:val="20"/>
              </w:rPr>
            </w:pPr>
          </w:p>
        </w:tc>
        <w:tc>
          <w:tcPr>
            <w:tcW w:w="833" w:type="pct"/>
          </w:tcPr>
          <w:p w14:paraId="6AFE00FE" w14:textId="77777777" w:rsidR="000F1CB7" w:rsidRPr="00712248" w:rsidRDefault="000F1CB7" w:rsidP="00712248">
            <w:pPr>
              <w:keepLines/>
              <w:spacing w:before="20" w:after="20"/>
              <w:jc w:val="left"/>
              <w:rPr>
                <w:bCs/>
                <w:sz w:val="20"/>
              </w:rPr>
            </w:pPr>
          </w:p>
        </w:tc>
      </w:tr>
      <w:tr w:rsidR="000F1CB7" w:rsidRPr="00712248" w14:paraId="4FE431EF" w14:textId="77777777" w:rsidTr="00716872">
        <w:trPr>
          <w:cantSplit/>
          <w:trHeight w:val="75"/>
        </w:trPr>
        <w:tc>
          <w:tcPr>
            <w:tcW w:w="1765" w:type="pct"/>
          </w:tcPr>
          <w:p w14:paraId="7112B466" w14:textId="77777777" w:rsidR="000F1CB7" w:rsidRPr="00712248" w:rsidRDefault="000F1CB7" w:rsidP="00712248">
            <w:pPr>
              <w:keepLines/>
              <w:spacing w:before="20" w:after="20"/>
              <w:jc w:val="left"/>
              <w:rPr>
                <w:bCs/>
                <w:sz w:val="20"/>
              </w:rPr>
            </w:pPr>
            <w:r w:rsidRPr="00712248">
              <w:rPr>
                <w:bCs/>
                <w:sz w:val="20"/>
              </w:rPr>
              <w:t>Prior to final programming, make a test call and record the SIM phone number.</w:t>
            </w:r>
          </w:p>
        </w:tc>
        <w:tc>
          <w:tcPr>
            <w:tcW w:w="1373" w:type="pct"/>
          </w:tcPr>
          <w:p w14:paraId="502FA153" w14:textId="77777777" w:rsidR="000F1CB7" w:rsidRPr="00712248" w:rsidRDefault="000F1CB7" w:rsidP="00712248">
            <w:pPr>
              <w:keepLines/>
              <w:spacing w:before="20" w:after="20"/>
              <w:jc w:val="left"/>
              <w:rPr>
                <w:bCs/>
                <w:sz w:val="20"/>
              </w:rPr>
            </w:pPr>
            <w:r w:rsidRPr="00712248">
              <w:rPr>
                <w:bCs/>
                <w:sz w:val="20"/>
              </w:rPr>
              <w:t>SIM Phone Number:</w:t>
            </w:r>
          </w:p>
        </w:tc>
        <w:tc>
          <w:tcPr>
            <w:tcW w:w="588" w:type="pct"/>
          </w:tcPr>
          <w:p w14:paraId="759F9F51" w14:textId="7DA22342" w:rsidR="000F1CB7" w:rsidRPr="00712248" w:rsidRDefault="000F1CB7" w:rsidP="00712248">
            <w:pPr>
              <w:keepLines/>
              <w:spacing w:before="20" w:after="20"/>
              <w:jc w:val="left"/>
              <w:rPr>
                <w:bCs/>
                <w:sz w:val="20"/>
              </w:rPr>
            </w:pPr>
          </w:p>
        </w:tc>
        <w:tc>
          <w:tcPr>
            <w:tcW w:w="441" w:type="pct"/>
          </w:tcPr>
          <w:p w14:paraId="07AFE6C8" w14:textId="77777777" w:rsidR="000F1CB7" w:rsidRPr="00712248" w:rsidRDefault="000F1CB7" w:rsidP="00712248">
            <w:pPr>
              <w:keepLines/>
              <w:spacing w:before="20" w:after="20"/>
              <w:jc w:val="left"/>
              <w:rPr>
                <w:bCs/>
                <w:sz w:val="20"/>
              </w:rPr>
            </w:pPr>
          </w:p>
        </w:tc>
        <w:tc>
          <w:tcPr>
            <w:tcW w:w="833" w:type="pct"/>
          </w:tcPr>
          <w:p w14:paraId="02353FFB" w14:textId="77777777" w:rsidR="000F1CB7" w:rsidRPr="00712248" w:rsidRDefault="000F1CB7" w:rsidP="00712248">
            <w:pPr>
              <w:keepLines/>
              <w:spacing w:before="20" w:after="20"/>
              <w:jc w:val="left"/>
              <w:rPr>
                <w:bCs/>
                <w:sz w:val="20"/>
              </w:rPr>
            </w:pPr>
          </w:p>
        </w:tc>
      </w:tr>
      <w:tr w:rsidR="000F1CB7" w:rsidRPr="00712248" w14:paraId="46952AFD" w14:textId="77777777" w:rsidTr="00716872">
        <w:trPr>
          <w:cantSplit/>
          <w:trHeight w:val="63"/>
        </w:trPr>
        <w:tc>
          <w:tcPr>
            <w:tcW w:w="1765" w:type="pct"/>
          </w:tcPr>
          <w:p w14:paraId="79E87514" w14:textId="77777777" w:rsidR="000F1CB7" w:rsidRPr="00712248" w:rsidRDefault="000F1CB7" w:rsidP="00712248">
            <w:pPr>
              <w:keepLines/>
              <w:spacing w:before="20" w:after="20"/>
              <w:jc w:val="left"/>
              <w:rPr>
                <w:bCs/>
                <w:sz w:val="20"/>
              </w:rPr>
            </w:pPr>
            <w:r w:rsidRPr="00712248">
              <w:rPr>
                <w:bCs/>
                <w:sz w:val="20"/>
              </w:rPr>
              <w:t>Perform a test call to 7 Mile Supervisor.</w:t>
            </w:r>
          </w:p>
        </w:tc>
        <w:tc>
          <w:tcPr>
            <w:tcW w:w="1373" w:type="pct"/>
          </w:tcPr>
          <w:p w14:paraId="65E08989" w14:textId="77777777" w:rsidR="000F1CB7" w:rsidRPr="00712248" w:rsidRDefault="000F1CB7" w:rsidP="00712248">
            <w:pPr>
              <w:keepLines/>
              <w:spacing w:before="20" w:after="20"/>
              <w:jc w:val="left"/>
              <w:rPr>
                <w:bCs/>
                <w:sz w:val="20"/>
              </w:rPr>
            </w:pPr>
            <w:r w:rsidRPr="00712248">
              <w:rPr>
                <w:bCs/>
                <w:sz w:val="20"/>
              </w:rPr>
              <w:t>Test call is successful.</w:t>
            </w:r>
          </w:p>
        </w:tc>
        <w:tc>
          <w:tcPr>
            <w:tcW w:w="588" w:type="pct"/>
          </w:tcPr>
          <w:p w14:paraId="72092C00" w14:textId="77777777" w:rsidR="000F1CB7" w:rsidRPr="00712248" w:rsidRDefault="000F1CB7" w:rsidP="00712248">
            <w:pPr>
              <w:keepLines/>
              <w:spacing w:before="20" w:after="20"/>
              <w:jc w:val="left"/>
              <w:rPr>
                <w:bCs/>
                <w:sz w:val="20"/>
              </w:rPr>
            </w:pPr>
          </w:p>
        </w:tc>
        <w:tc>
          <w:tcPr>
            <w:tcW w:w="441" w:type="pct"/>
          </w:tcPr>
          <w:p w14:paraId="64E9F708" w14:textId="77777777" w:rsidR="000F1CB7" w:rsidRPr="00712248" w:rsidRDefault="000F1CB7" w:rsidP="00712248">
            <w:pPr>
              <w:keepLines/>
              <w:spacing w:before="20" w:after="20"/>
              <w:jc w:val="left"/>
              <w:rPr>
                <w:bCs/>
                <w:sz w:val="20"/>
              </w:rPr>
            </w:pPr>
          </w:p>
        </w:tc>
        <w:tc>
          <w:tcPr>
            <w:tcW w:w="833" w:type="pct"/>
          </w:tcPr>
          <w:p w14:paraId="7EB6D1A2" w14:textId="77777777" w:rsidR="000F1CB7" w:rsidRPr="00712248" w:rsidRDefault="000F1CB7" w:rsidP="00712248">
            <w:pPr>
              <w:keepLines/>
              <w:spacing w:before="20" w:after="20"/>
              <w:jc w:val="left"/>
              <w:rPr>
                <w:bCs/>
                <w:sz w:val="20"/>
              </w:rPr>
            </w:pPr>
          </w:p>
        </w:tc>
      </w:tr>
    </w:tbl>
    <w:p w14:paraId="7BF6E83B" w14:textId="77777777" w:rsidR="00712248" w:rsidRDefault="00712248" w:rsidP="00D841E9">
      <w:pPr>
        <w:jc w:val="left"/>
      </w:pPr>
    </w:p>
    <w:p w14:paraId="49D407BD" w14:textId="77777777" w:rsidR="00D841E9" w:rsidRPr="00CC6465" w:rsidRDefault="00D841E9" w:rsidP="00474D1A">
      <w:pPr>
        <w:pStyle w:val="AppendixHeading1"/>
        <w:tabs>
          <w:tab w:val="num" w:pos="2694"/>
        </w:tabs>
        <w:ind w:left="426" w:firstLine="0"/>
      </w:pPr>
      <w:bookmarkStart w:id="273" w:name="_Toc518563976"/>
      <w:r>
        <w:lastRenderedPageBreak/>
        <w:t>End of Train</w:t>
      </w:r>
      <w:r w:rsidR="00670AFD">
        <w:t xml:space="preserve"> </w:t>
      </w:r>
      <w:r w:rsidR="00670AFD" w:rsidRPr="002E086E">
        <w:rPr>
          <w:color w:val="0070C0"/>
        </w:rPr>
        <w:t>(LOW RISK – DRIVER NOT REQUIRED)</w:t>
      </w:r>
      <w:bookmarkEnd w:id="27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7"/>
        <w:gridCol w:w="4192"/>
        <w:gridCol w:w="1767"/>
        <w:gridCol w:w="1584"/>
        <w:gridCol w:w="2402"/>
      </w:tblGrid>
      <w:tr w:rsidR="00716872" w:rsidRPr="002D6C70" w14:paraId="3F8FE269" w14:textId="77777777" w:rsidTr="00716872">
        <w:trPr>
          <w:cantSplit/>
          <w:tblHeader/>
        </w:trPr>
        <w:tc>
          <w:tcPr>
            <w:tcW w:w="5000" w:type="pct"/>
            <w:gridSpan w:val="5"/>
            <w:shd w:val="clear" w:color="auto" w:fill="D9D9D9"/>
          </w:tcPr>
          <w:p w14:paraId="03466B52" w14:textId="0D1D9449" w:rsidR="00716872" w:rsidRPr="002D6C70" w:rsidRDefault="00716872" w:rsidP="00463739">
            <w:pPr>
              <w:pStyle w:val="Tabletext0"/>
              <w:rPr>
                <w:b/>
                <w:szCs w:val="20"/>
              </w:rPr>
            </w:pPr>
            <w:r>
              <w:rPr>
                <w:b/>
                <w:szCs w:val="20"/>
              </w:rPr>
              <w:t>Table 7: End of Train</w:t>
            </w:r>
          </w:p>
        </w:tc>
      </w:tr>
      <w:tr w:rsidR="000F1CB7" w:rsidRPr="002D6C70" w14:paraId="31175D32" w14:textId="77777777" w:rsidTr="00716872">
        <w:trPr>
          <w:cantSplit/>
          <w:tblHeader/>
        </w:trPr>
        <w:tc>
          <w:tcPr>
            <w:tcW w:w="1779" w:type="pct"/>
            <w:shd w:val="clear" w:color="auto" w:fill="D9D9D9"/>
          </w:tcPr>
          <w:p w14:paraId="4FF3B327" w14:textId="77777777" w:rsidR="000F1CB7" w:rsidRPr="002D6C70" w:rsidRDefault="000F1CB7" w:rsidP="00463739">
            <w:pPr>
              <w:pStyle w:val="Tabletext0"/>
              <w:rPr>
                <w:b/>
                <w:szCs w:val="20"/>
              </w:rPr>
            </w:pPr>
            <w:r w:rsidRPr="002D6C70">
              <w:rPr>
                <w:b/>
                <w:szCs w:val="20"/>
              </w:rPr>
              <w:t>Action</w:t>
            </w:r>
          </w:p>
        </w:tc>
        <w:tc>
          <w:tcPr>
            <w:tcW w:w="1383" w:type="pct"/>
            <w:shd w:val="clear" w:color="auto" w:fill="D9D9D9"/>
          </w:tcPr>
          <w:p w14:paraId="532CC598" w14:textId="77777777" w:rsidR="000F1CB7" w:rsidRPr="002D6C70" w:rsidRDefault="000F1CB7" w:rsidP="00463739">
            <w:pPr>
              <w:pStyle w:val="Tabletext0"/>
              <w:rPr>
                <w:b/>
                <w:szCs w:val="20"/>
              </w:rPr>
            </w:pPr>
            <w:r w:rsidRPr="002D6C70">
              <w:rPr>
                <w:b/>
                <w:szCs w:val="20"/>
              </w:rPr>
              <w:t>Expected Result</w:t>
            </w:r>
          </w:p>
        </w:tc>
        <w:tc>
          <w:tcPr>
            <w:tcW w:w="593" w:type="pct"/>
            <w:shd w:val="clear" w:color="auto" w:fill="D9D9D9"/>
          </w:tcPr>
          <w:p w14:paraId="77A53DAB" w14:textId="77777777" w:rsidR="000F1CB7" w:rsidRPr="002D6C70" w:rsidRDefault="000F1CB7" w:rsidP="00463739">
            <w:pPr>
              <w:pStyle w:val="Tabletext0"/>
              <w:rPr>
                <w:b/>
                <w:szCs w:val="20"/>
              </w:rPr>
            </w:pPr>
            <w:r w:rsidRPr="002D6C70">
              <w:rPr>
                <w:b/>
                <w:szCs w:val="20"/>
              </w:rPr>
              <w:t>Outcome</w:t>
            </w:r>
          </w:p>
        </w:tc>
        <w:tc>
          <w:tcPr>
            <w:tcW w:w="445" w:type="pct"/>
            <w:shd w:val="clear" w:color="auto" w:fill="D9D9D9"/>
          </w:tcPr>
          <w:p w14:paraId="193BC714" w14:textId="77777777" w:rsidR="000F1CB7" w:rsidRPr="002D6C70" w:rsidRDefault="000F1CB7" w:rsidP="00463739">
            <w:pPr>
              <w:pStyle w:val="Tabletext0"/>
              <w:rPr>
                <w:b/>
                <w:szCs w:val="20"/>
              </w:rPr>
            </w:pPr>
            <w:r>
              <w:rPr>
                <w:b/>
                <w:szCs w:val="20"/>
              </w:rPr>
              <w:t>Signature</w:t>
            </w:r>
          </w:p>
        </w:tc>
        <w:tc>
          <w:tcPr>
            <w:tcW w:w="801" w:type="pct"/>
            <w:shd w:val="clear" w:color="auto" w:fill="D9D9D9"/>
          </w:tcPr>
          <w:p w14:paraId="25510AC8" w14:textId="77777777" w:rsidR="000F1CB7" w:rsidRPr="002D6C70" w:rsidRDefault="000F1CB7" w:rsidP="00463739">
            <w:pPr>
              <w:pStyle w:val="Tabletext0"/>
              <w:rPr>
                <w:b/>
                <w:szCs w:val="20"/>
              </w:rPr>
            </w:pPr>
            <w:r w:rsidRPr="002D6C70">
              <w:rPr>
                <w:b/>
                <w:szCs w:val="20"/>
              </w:rPr>
              <w:t>Notes</w:t>
            </w:r>
          </w:p>
        </w:tc>
      </w:tr>
      <w:tr w:rsidR="00716872" w:rsidRPr="002D6C70" w14:paraId="189BC9C7" w14:textId="77777777" w:rsidTr="00716872">
        <w:trPr>
          <w:cantSplit/>
          <w:tblHeader/>
        </w:trPr>
        <w:tc>
          <w:tcPr>
            <w:tcW w:w="1779" w:type="pct"/>
            <w:shd w:val="clear" w:color="auto" w:fill="D9D9D9"/>
          </w:tcPr>
          <w:p w14:paraId="1CE95E12" w14:textId="77777777" w:rsidR="00716872" w:rsidRPr="002D6C70" w:rsidRDefault="00716872" w:rsidP="00463739">
            <w:pPr>
              <w:pStyle w:val="Tabletext0"/>
              <w:rPr>
                <w:b/>
                <w:szCs w:val="20"/>
              </w:rPr>
            </w:pPr>
          </w:p>
        </w:tc>
        <w:tc>
          <w:tcPr>
            <w:tcW w:w="1383" w:type="pct"/>
            <w:shd w:val="clear" w:color="auto" w:fill="D9D9D9"/>
          </w:tcPr>
          <w:p w14:paraId="3FCAAA70" w14:textId="77777777" w:rsidR="00716872" w:rsidRPr="002D6C70" w:rsidRDefault="00716872" w:rsidP="00463739">
            <w:pPr>
              <w:pStyle w:val="Tabletext0"/>
              <w:rPr>
                <w:b/>
                <w:szCs w:val="20"/>
              </w:rPr>
            </w:pPr>
          </w:p>
        </w:tc>
        <w:tc>
          <w:tcPr>
            <w:tcW w:w="593" w:type="pct"/>
            <w:shd w:val="clear" w:color="auto" w:fill="D9D9D9"/>
          </w:tcPr>
          <w:p w14:paraId="5CF9529E" w14:textId="0AEB4282" w:rsidR="00716872" w:rsidRPr="002D6C70" w:rsidRDefault="00716872" w:rsidP="00463739">
            <w:pPr>
              <w:pStyle w:val="Tabletext0"/>
              <w:rPr>
                <w:b/>
                <w:szCs w:val="20"/>
              </w:rPr>
            </w:pPr>
            <w:r>
              <w:rPr>
                <w:b/>
                <w:szCs w:val="20"/>
              </w:rPr>
              <w:t>Text</w:t>
            </w:r>
          </w:p>
        </w:tc>
        <w:tc>
          <w:tcPr>
            <w:tcW w:w="445" w:type="pct"/>
            <w:shd w:val="clear" w:color="auto" w:fill="D9D9D9"/>
          </w:tcPr>
          <w:p w14:paraId="63E35F9F" w14:textId="28900E75" w:rsidR="00716872" w:rsidRDefault="00716872" w:rsidP="00463739">
            <w:pPr>
              <w:pStyle w:val="Tabletext0"/>
              <w:rPr>
                <w:b/>
                <w:szCs w:val="20"/>
              </w:rPr>
            </w:pPr>
            <w:r>
              <w:rPr>
                <w:b/>
                <w:szCs w:val="20"/>
              </w:rPr>
              <w:t>UserSignature</w:t>
            </w:r>
          </w:p>
        </w:tc>
        <w:tc>
          <w:tcPr>
            <w:tcW w:w="801" w:type="pct"/>
            <w:shd w:val="clear" w:color="auto" w:fill="D9D9D9"/>
          </w:tcPr>
          <w:p w14:paraId="24D84A01" w14:textId="77777777" w:rsidR="00716872" w:rsidRPr="002D6C70" w:rsidRDefault="00716872" w:rsidP="00463739">
            <w:pPr>
              <w:pStyle w:val="Tabletext0"/>
              <w:rPr>
                <w:b/>
                <w:szCs w:val="20"/>
              </w:rPr>
            </w:pPr>
          </w:p>
        </w:tc>
      </w:tr>
      <w:tr w:rsidR="000F1CB7" w:rsidRPr="002D6C70" w14:paraId="2EDFAF22" w14:textId="77777777" w:rsidTr="00716872">
        <w:trPr>
          <w:cantSplit/>
          <w:trHeight w:val="328"/>
        </w:trPr>
        <w:tc>
          <w:tcPr>
            <w:tcW w:w="1779" w:type="pct"/>
            <w:vMerge w:val="restart"/>
          </w:tcPr>
          <w:p w14:paraId="20772398" w14:textId="77777777" w:rsidR="000F1CB7" w:rsidRPr="004E6E81" w:rsidRDefault="000F1CB7" w:rsidP="004D3F02">
            <w:pPr>
              <w:pStyle w:val="TableText"/>
            </w:pPr>
            <w:r>
              <w:t xml:space="preserve">Using the GE screen, set the EOT ID to </w:t>
            </w:r>
            <w:r>
              <w:rPr>
                <w:b/>
              </w:rPr>
              <w:t>99999</w:t>
            </w:r>
            <w:r>
              <w:t>.</w:t>
            </w:r>
          </w:p>
        </w:tc>
        <w:tc>
          <w:tcPr>
            <w:tcW w:w="1383" w:type="pct"/>
          </w:tcPr>
          <w:p w14:paraId="159D4B06" w14:textId="77777777" w:rsidR="000F1CB7" w:rsidRDefault="000F1CB7" w:rsidP="00463739">
            <w:pPr>
              <w:pStyle w:val="TableText"/>
            </w:pPr>
            <w:r>
              <w:t>EOT ID is accepted</w:t>
            </w:r>
          </w:p>
        </w:tc>
        <w:tc>
          <w:tcPr>
            <w:tcW w:w="593" w:type="pct"/>
          </w:tcPr>
          <w:p w14:paraId="4E53DFA0" w14:textId="77777777" w:rsidR="000F1CB7" w:rsidRPr="002D6C70" w:rsidRDefault="000F1CB7" w:rsidP="00463739">
            <w:pPr>
              <w:pStyle w:val="TableText"/>
            </w:pPr>
          </w:p>
        </w:tc>
        <w:tc>
          <w:tcPr>
            <w:tcW w:w="445" w:type="pct"/>
            <w:vMerge w:val="restart"/>
          </w:tcPr>
          <w:p w14:paraId="02B6CAAE" w14:textId="77777777" w:rsidR="000F1CB7" w:rsidRDefault="000F1CB7" w:rsidP="00463739">
            <w:pPr>
              <w:pStyle w:val="TableText"/>
            </w:pPr>
          </w:p>
        </w:tc>
        <w:tc>
          <w:tcPr>
            <w:tcW w:w="801" w:type="pct"/>
            <w:vMerge w:val="restart"/>
          </w:tcPr>
          <w:p w14:paraId="60621C2C" w14:textId="012A4099" w:rsidR="000F1CB7" w:rsidRPr="002D6C70" w:rsidRDefault="000F1CB7" w:rsidP="00463739">
            <w:pPr>
              <w:pStyle w:val="TableText"/>
            </w:pPr>
            <w:r>
              <w:t>Leave a note if you’re unable to enter any EOT information</w:t>
            </w:r>
          </w:p>
        </w:tc>
      </w:tr>
      <w:tr w:rsidR="000F1CB7" w:rsidRPr="002D6C70" w14:paraId="23A145F4" w14:textId="77777777" w:rsidTr="00716872">
        <w:trPr>
          <w:cantSplit/>
          <w:trHeight w:val="327"/>
        </w:trPr>
        <w:tc>
          <w:tcPr>
            <w:tcW w:w="1779" w:type="pct"/>
            <w:vMerge/>
          </w:tcPr>
          <w:p w14:paraId="1BE2CB4A" w14:textId="77777777" w:rsidR="000F1CB7" w:rsidRDefault="000F1CB7" w:rsidP="00463739">
            <w:pPr>
              <w:pStyle w:val="TableText"/>
            </w:pPr>
          </w:p>
        </w:tc>
        <w:tc>
          <w:tcPr>
            <w:tcW w:w="1383" w:type="pct"/>
          </w:tcPr>
          <w:p w14:paraId="669D878F" w14:textId="77777777" w:rsidR="000F1CB7" w:rsidRPr="002D6C70" w:rsidRDefault="000F1CB7" w:rsidP="00463739">
            <w:pPr>
              <w:pStyle w:val="TableText"/>
            </w:pPr>
            <w:r>
              <w:t>SDIS receives rear brake values from the test EOT marker.</w:t>
            </w:r>
          </w:p>
        </w:tc>
        <w:tc>
          <w:tcPr>
            <w:tcW w:w="593" w:type="pct"/>
          </w:tcPr>
          <w:p w14:paraId="44666333" w14:textId="77777777" w:rsidR="000F1CB7" w:rsidRDefault="000F1CB7" w:rsidP="00463739">
            <w:pPr>
              <w:pStyle w:val="TableText"/>
            </w:pPr>
          </w:p>
        </w:tc>
        <w:tc>
          <w:tcPr>
            <w:tcW w:w="445" w:type="pct"/>
            <w:vMerge/>
          </w:tcPr>
          <w:p w14:paraId="26F864BC" w14:textId="77777777" w:rsidR="000F1CB7" w:rsidRDefault="000F1CB7" w:rsidP="00463739">
            <w:pPr>
              <w:pStyle w:val="TableText"/>
            </w:pPr>
          </w:p>
        </w:tc>
        <w:tc>
          <w:tcPr>
            <w:tcW w:w="801" w:type="pct"/>
            <w:vMerge/>
          </w:tcPr>
          <w:p w14:paraId="223D4588" w14:textId="77777777" w:rsidR="000F1CB7" w:rsidRPr="002D6C70" w:rsidRDefault="000F1CB7" w:rsidP="00463739">
            <w:pPr>
              <w:pStyle w:val="TableText"/>
            </w:pPr>
          </w:p>
        </w:tc>
      </w:tr>
      <w:tr w:rsidR="000F1CB7" w:rsidRPr="008E1459" w14:paraId="28B1D946" w14:textId="77777777" w:rsidTr="00716872">
        <w:trPr>
          <w:cantSplit/>
        </w:trPr>
        <w:tc>
          <w:tcPr>
            <w:tcW w:w="1779" w:type="pct"/>
            <w:tcBorders>
              <w:top w:val="single" w:sz="4" w:space="0" w:color="auto"/>
              <w:left w:val="single" w:sz="4" w:space="0" w:color="auto"/>
              <w:bottom w:val="single" w:sz="4" w:space="0" w:color="auto"/>
              <w:right w:val="single" w:sz="4" w:space="0" w:color="auto"/>
            </w:tcBorders>
          </w:tcPr>
          <w:p w14:paraId="53AA2E86" w14:textId="77777777" w:rsidR="000F1CB7" w:rsidRPr="00DC7C4C" w:rsidRDefault="000F1CB7" w:rsidP="00D30D5E">
            <w:pPr>
              <w:pStyle w:val="Tabletext0"/>
              <w:rPr>
                <w:szCs w:val="20"/>
                <w:lang w:val="en-AU"/>
              </w:rPr>
            </w:pPr>
            <w:r>
              <w:rPr>
                <w:szCs w:val="20"/>
                <w:lang w:val="en-AU"/>
              </w:rPr>
              <w:t xml:space="preserve">Check the </w:t>
            </w:r>
            <w:r>
              <w:rPr>
                <w:i/>
                <w:szCs w:val="20"/>
                <w:lang w:val="en-AU"/>
              </w:rPr>
              <w:t>Operator Log</w:t>
            </w:r>
            <w:r>
              <w:rPr>
                <w:szCs w:val="20"/>
                <w:lang w:val="en-AU"/>
              </w:rPr>
              <w:t xml:space="preserve"> on the CDU.</w:t>
            </w:r>
          </w:p>
        </w:tc>
        <w:tc>
          <w:tcPr>
            <w:tcW w:w="1383" w:type="pct"/>
            <w:tcBorders>
              <w:top w:val="single" w:sz="4" w:space="0" w:color="auto"/>
              <w:left w:val="single" w:sz="4" w:space="0" w:color="auto"/>
              <w:bottom w:val="single" w:sz="4" w:space="0" w:color="auto"/>
              <w:right w:val="single" w:sz="4" w:space="0" w:color="auto"/>
            </w:tcBorders>
          </w:tcPr>
          <w:p w14:paraId="42C79FE0" w14:textId="77777777" w:rsidR="000F1CB7" w:rsidRPr="008E1459" w:rsidRDefault="000F1CB7" w:rsidP="00D30D5E">
            <w:pPr>
              <w:pStyle w:val="Tabletext0"/>
              <w:rPr>
                <w:szCs w:val="20"/>
                <w:lang w:val="en-AU"/>
              </w:rPr>
            </w:pPr>
            <w:r>
              <w:rPr>
                <w:szCs w:val="20"/>
                <w:lang w:val="en-AU"/>
              </w:rPr>
              <w:t>Correct locomotive ID is displayed for log of EOT change.</w:t>
            </w:r>
          </w:p>
        </w:tc>
        <w:tc>
          <w:tcPr>
            <w:tcW w:w="593" w:type="pct"/>
            <w:tcBorders>
              <w:top w:val="single" w:sz="4" w:space="0" w:color="auto"/>
              <w:left w:val="single" w:sz="4" w:space="0" w:color="auto"/>
              <w:bottom w:val="single" w:sz="4" w:space="0" w:color="auto"/>
              <w:right w:val="single" w:sz="4" w:space="0" w:color="auto"/>
            </w:tcBorders>
          </w:tcPr>
          <w:p w14:paraId="7F4D1C01" w14:textId="77777777" w:rsidR="000F1CB7" w:rsidRPr="008E1459" w:rsidRDefault="000F1CB7" w:rsidP="00D30D5E">
            <w:pPr>
              <w:pStyle w:val="Tabletext0"/>
              <w:rPr>
                <w:szCs w:val="20"/>
                <w:lang w:val="en-AU"/>
              </w:rPr>
            </w:pPr>
          </w:p>
        </w:tc>
        <w:tc>
          <w:tcPr>
            <w:tcW w:w="445" w:type="pct"/>
            <w:tcBorders>
              <w:top w:val="single" w:sz="4" w:space="0" w:color="auto"/>
              <w:left w:val="single" w:sz="4" w:space="0" w:color="auto"/>
              <w:bottom w:val="single" w:sz="4" w:space="0" w:color="auto"/>
              <w:right w:val="single" w:sz="4" w:space="0" w:color="auto"/>
            </w:tcBorders>
          </w:tcPr>
          <w:p w14:paraId="4C384514" w14:textId="77777777" w:rsidR="000F1CB7" w:rsidRPr="008E1459" w:rsidRDefault="000F1CB7" w:rsidP="00D30D5E">
            <w:pPr>
              <w:pStyle w:val="Tabletext0"/>
              <w:rPr>
                <w:szCs w:val="20"/>
                <w:lang w:val="en-AU"/>
              </w:rPr>
            </w:pPr>
          </w:p>
        </w:tc>
        <w:tc>
          <w:tcPr>
            <w:tcW w:w="801" w:type="pct"/>
            <w:tcBorders>
              <w:top w:val="single" w:sz="4" w:space="0" w:color="auto"/>
              <w:left w:val="single" w:sz="4" w:space="0" w:color="auto"/>
              <w:bottom w:val="single" w:sz="4" w:space="0" w:color="auto"/>
              <w:right w:val="single" w:sz="4" w:space="0" w:color="auto"/>
            </w:tcBorders>
          </w:tcPr>
          <w:p w14:paraId="25BEEDB4" w14:textId="77777777" w:rsidR="000F1CB7" w:rsidRPr="008E1459" w:rsidRDefault="000F1CB7" w:rsidP="00D30D5E">
            <w:pPr>
              <w:pStyle w:val="Tabletext0"/>
              <w:rPr>
                <w:szCs w:val="20"/>
                <w:lang w:val="en-AU"/>
              </w:rPr>
            </w:pPr>
          </w:p>
        </w:tc>
      </w:tr>
    </w:tbl>
    <w:p w14:paraId="49E925D3" w14:textId="77777777" w:rsidR="003A0CC1" w:rsidRDefault="003A0CC1" w:rsidP="00474D1A">
      <w:pPr>
        <w:pStyle w:val="AppendixHeading1"/>
        <w:tabs>
          <w:tab w:val="num" w:pos="2835"/>
        </w:tabs>
        <w:ind w:left="567" w:firstLine="0"/>
        <w:rPr>
          <w:lang w:val="en-US"/>
        </w:rPr>
      </w:pPr>
      <w:bookmarkStart w:id="274" w:name="_Toc389811944"/>
      <w:bookmarkStart w:id="275" w:name="_Toc389500256"/>
      <w:bookmarkStart w:id="276" w:name="_Toc518563977"/>
      <w:r>
        <w:rPr>
          <w:lang w:val="en-US"/>
        </w:rPr>
        <w:lastRenderedPageBreak/>
        <w:t>Wheel Measurement</w:t>
      </w:r>
      <w:bookmarkEnd w:id="274"/>
      <w:r w:rsidR="00670AFD">
        <w:rPr>
          <w:lang w:val="en-US"/>
        </w:rPr>
        <w:t xml:space="preserve"> </w:t>
      </w:r>
      <w:r w:rsidR="003920E4" w:rsidRPr="002E086E">
        <w:rPr>
          <w:color w:val="0070C0"/>
        </w:rPr>
        <w:t>(LOW RISK – DRIVER NOT REQUIRED)</w:t>
      </w:r>
      <w:bookmarkEnd w:id="27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63"/>
        <w:gridCol w:w="1741"/>
        <w:gridCol w:w="3083"/>
        <w:gridCol w:w="1164"/>
        <w:gridCol w:w="1584"/>
        <w:gridCol w:w="2917"/>
      </w:tblGrid>
      <w:tr w:rsidR="00716872" w14:paraId="0A6EC9EF" w14:textId="77777777" w:rsidTr="00716872">
        <w:trPr>
          <w:cantSplit/>
          <w:tblHeader/>
        </w:trPr>
        <w:tc>
          <w:tcPr>
            <w:tcW w:w="5000" w:type="pct"/>
            <w:gridSpan w:val="6"/>
            <w:tcBorders>
              <w:top w:val="single" w:sz="4" w:space="0" w:color="auto"/>
              <w:left w:val="single" w:sz="4" w:space="0" w:color="auto"/>
              <w:bottom w:val="single" w:sz="4" w:space="0" w:color="auto"/>
              <w:right w:val="single" w:sz="4" w:space="0" w:color="auto"/>
            </w:tcBorders>
            <w:shd w:val="clear" w:color="auto" w:fill="D9D9D9"/>
          </w:tcPr>
          <w:p w14:paraId="2953AF0A" w14:textId="12731E2E" w:rsidR="00716872" w:rsidRDefault="00716872" w:rsidP="00926EB9">
            <w:pPr>
              <w:pStyle w:val="Tabletext0"/>
              <w:rPr>
                <w:b/>
                <w:szCs w:val="20"/>
              </w:rPr>
            </w:pPr>
            <w:r>
              <w:rPr>
                <w:b/>
                <w:szCs w:val="20"/>
              </w:rPr>
              <w:t>Table 8: Wheel Measurement</w:t>
            </w:r>
          </w:p>
        </w:tc>
      </w:tr>
      <w:tr w:rsidR="00716872" w14:paraId="56F602AE" w14:textId="77777777" w:rsidTr="00716872">
        <w:trPr>
          <w:cantSplit/>
          <w:tblHeader/>
        </w:trPr>
        <w:tc>
          <w:tcPr>
            <w:tcW w:w="1584" w:type="pct"/>
            <w:tcBorders>
              <w:top w:val="single" w:sz="4" w:space="0" w:color="auto"/>
              <w:left w:val="single" w:sz="4" w:space="0" w:color="auto"/>
              <w:bottom w:val="single" w:sz="4" w:space="0" w:color="auto"/>
              <w:right w:val="single" w:sz="4" w:space="0" w:color="auto"/>
            </w:tcBorders>
            <w:shd w:val="clear" w:color="auto" w:fill="D9D9D9"/>
            <w:hideMark/>
          </w:tcPr>
          <w:p w14:paraId="586AAD74" w14:textId="77777777" w:rsidR="00716872" w:rsidRDefault="00716872" w:rsidP="00926EB9">
            <w:pPr>
              <w:pStyle w:val="Tabletext0"/>
              <w:rPr>
                <w:b/>
                <w:szCs w:val="20"/>
              </w:rPr>
            </w:pPr>
            <w:r>
              <w:rPr>
                <w:b/>
                <w:szCs w:val="20"/>
              </w:rPr>
              <w:t>Action</w:t>
            </w:r>
          </w:p>
        </w:tc>
        <w:tc>
          <w:tcPr>
            <w:tcW w:w="567" w:type="pct"/>
            <w:tcBorders>
              <w:top w:val="single" w:sz="4" w:space="0" w:color="auto"/>
              <w:left w:val="single" w:sz="4" w:space="0" w:color="auto"/>
              <w:bottom w:val="single" w:sz="4" w:space="0" w:color="auto"/>
              <w:right w:val="single" w:sz="4" w:space="0" w:color="auto"/>
            </w:tcBorders>
            <w:shd w:val="clear" w:color="auto" w:fill="D9D9D9"/>
            <w:hideMark/>
          </w:tcPr>
          <w:p w14:paraId="0F8D0F83" w14:textId="77777777" w:rsidR="00716872" w:rsidRDefault="00716872" w:rsidP="00926EB9">
            <w:pPr>
              <w:pStyle w:val="Tabletext0"/>
              <w:rPr>
                <w:b/>
                <w:szCs w:val="20"/>
              </w:rPr>
            </w:pPr>
            <w:r>
              <w:rPr>
                <w:b/>
                <w:szCs w:val="20"/>
              </w:rPr>
              <w:t>Expected Result</w:t>
            </w:r>
          </w:p>
        </w:tc>
        <w:tc>
          <w:tcPr>
            <w:tcW w:w="1004" w:type="pct"/>
            <w:tcBorders>
              <w:top w:val="single" w:sz="4" w:space="0" w:color="auto"/>
              <w:left w:val="single" w:sz="4" w:space="0" w:color="auto"/>
              <w:bottom w:val="single" w:sz="4" w:space="0" w:color="auto"/>
              <w:right w:val="single" w:sz="4" w:space="0" w:color="auto"/>
            </w:tcBorders>
            <w:shd w:val="clear" w:color="auto" w:fill="D9D9D9"/>
            <w:hideMark/>
          </w:tcPr>
          <w:p w14:paraId="3198DC4C" w14:textId="77777777" w:rsidR="00716872" w:rsidRPr="005A3FC9" w:rsidRDefault="00716872" w:rsidP="00926EB9">
            <w:pPr>
              <w:pStyle w:val="Tableheading"/>
              <w:jc w:val="left"/>
            </w:pPr>
            <w:r w:rsidRPr="005A3FC9">
              <w:t>Outcome</w:t>
            </w:r>
          </w:p>
        </w:tc>
        <w:tc>
          <w:tcPr>
            <w:tcW w:w="379" w:type="pct"/>
            <w:tcBorders>
              <w:top w:val="single" w:sz="4" w:space="0" w:color="auto"/>
              <w:left w:val="single" w:sz="4" w:space="0" w:color="auto"/>
              <w:bottom w:val="single" w:sz="4" w:space="0" w:color="auto"/>
              <w:right w:val="single" w:sz="4" w:space="0" w:color="auto"/>
            </w:tcBorders>
            <w:shd w:val="clear" w:color="auto" w:fill="D9D9D9"/>
          </w:tcPr>
          <w:p w14:paraId="19502599" w14:textId="4D2987D7" w:rsidR="00716872" w:rsidRPr="006F0C49" w:rsidRDefault="00716872" w:rsidP="00926EB9">
            <w:pPr>
              <w:pStyle w:val="Tableheading"/>
              <w:jc w:val="left"/>
              <w:rPr>
                <w:rFonts w:cs="Arial"/>
                <w:bCs/>
                <w:lang w:val="en-US"/>
              </w:rPr>
            </w:pPr>
            <w:r>
              <w:rPr>
                <w:rFonts w:cs="Arial"/>
                <w:bCs/>
                <w:lang w:val="en-US"/>
              </w:rPr>
              <w:t>Unit</w:t>
            </w:r>
          </w:p>
        </w:tc>
        <w:tc>
          <w:tcPr>
            <w:tcW w:w="516" w:type="pct"/>
            <w:tcBorders>
              <w:top w:val="single" w:sz="4" w:space="0" w:color="auto"/>
              <w:left w:val="single" w:sz="4" w:space="0" w:color="auto"/>
              <w:bottom w:val="single" w:sz="4" w:space="0" w:color="auto"/>
              <w:right w:val="single" w:sz="4" w:space="0" w:color="auto"/>
            </w:tcBorders>
            <w:shd w:val="clear" w:color="auto" w:fill="D9D9D9"/>
          </w:tcPr>
          <w:p w14:paraId="504822EE" w14:textId="20027506" w:rsidR="00716872" w:rsidRPr="00ED1B5F" w:rsidRDefault="00716872" w:rsidP="00926EB9">
            <w:pPr>
              <w:pStyle w:val="Tableheading"/>
              <w:jc w:val="left"/>
            </w:pPr>
            <w:r w:rsidRPr="006F0C49">
              <w:rPr>
                <w:rFonts w:cs="Arial"/>
                <w:bCs/>
                <w:lang w:val="en-US"/>
              </w:rPr>
              <w:t>Signature</w:t>
            </w:r>
          </w:p>
        </w:tc>
        <w:tc>
          <w:tcPr>
            <w:tcW w:w="949" w:type="pct"/>
            <w:tcBorders>
              <w:top w:val="single" w:sz="4" w:space="0" w:color="auto"/>
              <w:left w:val="single" w:sz="4" w:space="0" w:color="auto"/>
              <w:bottom w:val="single" w:sz="4" w:space="0" w:color="auto"/>
              <w:right w:val="single" w:sz="4" w:space="0" w:color="auto"/>
            </w:tcBorders>
            <w:shd w:val="clear" w:color="auto" w:fill="D9D9D9"/>
            <w:hideMark/>
          </w:tcPr>
          <w:p w14:paraId="7A70DDB3" w14:textId="77777777" w:rsidR="00716872" w:rsidRDefault="00716872" w:rsidP="00926EB9">
            <w:pPr>
              <w:pStyle w:val="Tabletext0"/>
              <w:rPr>
                <w:b/>
                <w:szCs w:val="20"/>
              </w:rPr>
            </w:pPr>
            <w:r>
              <w:rPr>
                <w:b/>
                <w:szCs w:val="20"/>
              </w:rPr>
              <w:t>Notes</w:t>
            </w:r>
          </w:p>
        </w:tc>
      </w:tr>
      <w:tr w:rsidR="00716872" w14:paraId="512AC0EF" w14:textId="77777777" w:rsidTr="00716872">
        <w:trPr>
          <w:cantSplit/>
          <w:tblHeader/>
        </w:trPr>
        <w:tc>
          <w:tcPr>
            <w:tcW w:w="1584" w:type="pct"/>
            <w:tcBorders>
              <w:top w:val="single" w:sz="4" w:space="0" w:color="auto"/>
              <w:left w:val="single" w:sz="4" w:space="0" w:color="auto"/>
              <w:bottom w:val="single" w:sz="4" w:space="0" w:color="auto"/>
              <w:right w:val="single" w:sz="4" w:space="0" w:color="auto"/>
            </w:tcBorders>
            <w:shd w:val="clear" w:color="auto" w:fill="D9D9D9"/>
          </w:tcPr>
          <w:p w14:paraId="4F429925" w14:textId="77777777" w:rsidR="00716872" w:rsidRDefault="00716872" w:rsidP="00926EB9">
            <w:pPr>
              <w:pStyle w:val="Tabletext0"/>
              <w:rPr>
                <w:b/>
                <w:szCs w:val="20"/>
              </w:rPr>
            </w:pPr>
          </w:p>
        </w:tc>
        <w:tc>
          <w:tcPr>
            <w:tcW w:w="567" w:type="pct"/>
            <w:tcBorders>
              <w:top w:val="single" w:sz="4" w:space="0" w:color="auto"/>
              <w:left w:val="single" w:sz="4" w:space="0" w:color="auto"/>
              <w:bottom w:val="single" w:sz="4" w:space="0" w:color="auto"/>
              <w:right w:val="single" w:sz="4" w:space="0" w:color="auto"/>
            </w:tcBorders>
            <w:shd w:val="clear" w:color="auto" w:fill="D9D9D9"/>
          </w:tcPr>
          <w:p w14:paraId="48FA09CA" w14:textId="77777777" w:rsidR="00716872" w:rsidRDefault="00716872" w:rsidP="00926EB9">
            <w:pPr>
              <w:pStyle w:val="Tabletext0"/>
              <w:rPr>
                <w:b/>
                <w:szCs w:val="20"/>
              </w:rPr>
            </w:pPr>
          </w:p>
        </w:tc>
        <w:tc>
          <w:tcPr>
            <w:tcW w:w="1004" w:type="pct"/>
            <w:tcBorders>
              <w:top w:val="single" w:sz="4" w:space="0" w:color="auto"/>
              <w:left w:val="single" w:sz="4" w:space="0" w:color="auto"/>
              <w:bottom w:val="single" w:sz="4" w:space="0" w:color="auto"/>
              <w:right w:val="single" w:sz="4" w:space="0" w:color="auto"/>
            </w:tcBorders>
            <w:shd w:val="clear" w:color="auto" w:fill="D9D9D9"/>
          </w:tcPr>
          <w:p w14:paraId="3B56730F" w14:textId="79FF6999" w:rsidR="00716872" w:rsidRPr="005A3FC9" w:rsidRDefault="00716872" w:rsidP="00926EB9">
            <w:pPr>
              <w:pStyle w:val="Tableheading"/>
              <w:jc w:val="left"/>
            </w:pPr>
            <w:r>
              <w:t>Text</w:t>
            </w:r>
          </w:p>
        </w:tc>
        <w:tc>
          <w:tcPr>
            <w:tcW w:w="379" w:type="pct"/>
            <w:tcBorders>
              <w:top w:val="single" w:sz="4" w:space="0" w:color="auto"/>
              <w:left w:val="single" w:sz="4" w:space="0" w:color="auto"/>
              <w:bottom w:val="single" w:sz="4" w:space="0" w:color="auto"/>
              <w:right w:val="single" w:sz="4" w:space="0" w:color="auto"/>
            </w:tcBorders>
            <w:shd w:val="clear" w:color="auto" w:fill="D9D9D9"/>
          </w:tcPr>
          <w:p w14:paraId="68E7E6D1" w14:textId="77777777" w:rsidR="00716872" w:rsidRPr="006F0C49" w:rsidRDefault="00716872" w:rsidP="00926EB9">
            <w:pPr>
              <w:pStyle w:val="Tableheading"/>
              <w:jc w:val="left"/>
              <w:rPr>
                <w:rFonts w:cs="Arial"/>
                <w:bCs/>
                <w:lang w:val="en-US"/>
              </w:rPr>
            </w:pPr>
          </w:p>
        </w:tc>
        <w:tc>
          <w:tcPr>
            <w:tcW w:w="516" w:type="pct"/>
            <w:tcBorders>
              <w:top w:val="single" w:sz="4" w:space="0" w:color="auto"/>
              <w:left w:val="single" w:sz="4" w:space="0" w:color="auto"/>
              <w:bottom w:val="single" w:sz="4" w:space="0" w:color="auto"/>
              <w:right w:val="single" w:sz="4" w:space="0" w:color="auto"/>
            </w:tcBorders>
            <w:shd w:val="clear" w:color="auto" w:fill="D9D9D9"/>
          </w:tcPr>
          <w:p w14:paraId="7E88D6C5" w14:textId="5B8E0B51" w:rsidR="00716872" w:rsidRPr="006F0C49" w:rsidRDefault="00716872" w:rsidP="00926EB9">
            <w:pPr>
              <w:pStyle w:val="Tableheading"/>
              <w:jc w:val="left"/>
              <w:rPr>
                <w:rFonts w:cs="Arial"/>
                <w:bCs/>
                <w:lang w:val="en-US"/>
              </w:rPr>
            </w:pPr>
            <w:r>
              <w:rPr>
                <w:rFonts w:cs="Arial"/>
                <w:bCs/>
                <w:lang w:val="en-US"/>
              </w:rPr>
              <w:t>UserSignature</w:t>
            </w:r>
          </w:p>
        </w:tc>
        <w:tc>
          <w:tcPr>
            <w:tcW w:w="949" w:type="pct"/>
            <w:tcBorders>
              <w:top w:val="single" w:sz="4" w:space="0" w:color="auto"/>
              <w:left w:val="single" w:sz="4" w:space="0" w:color="auto"/>
              <w:bottom w:val="single" w:sz="4" w:space="0" w:color="auto"/>
              <w:right w:val="single" w:sz="4" w:space="0" w:color="auto"/>
            </w:tcBorders>
            <w:shd w:val="clear" w:color="auto" w:fill="D9D9D9"/>
          </w:tcPr>
          <w:p w14:paraId="62A438FA" w14:textId="77777777" w:rsidR="00716872" w:rsidRDefault="00716872" w:rsidP="00926EB9">
            <w:pPr>
              <w:pStyle w:val="Tabletext0"/>
              <w:rPr>
                <w:b/>
                <w:szCs w:val="20"/>
              </w:rPr>
            </w:pPr>
          </w:p>
        </w:tc>
      </w:tr>
      <w:tr w:rsidR="00716872" w14:paraId="4C4C3264" w14:textId="77777777" w:rsidTr="00716872">
        <w:trPr>
          <w:cantSplit/>
        </w:trPr>
        <w:tc>
          <w:tcPr>
            <w:tcW w:w="1584" w:type="pct"/>
            <w:tcBorders>
              <w:top w:val="single" w:sz="4" w:space="0" w:color="auto"/>
              <w:left w:val="single" w:sz="4" w:space="0" w:color="auto"/>
              <w:bottom w:val="single" w:sz="4" w:space="0" w:color="auto"/>
              <w:right w:val="single" w:sz="4" w:space="0" w:color="auto"/>
            </w:tcBorders>
          </w:tcPr>
          <w:p w14:paraId="2327F93A" w14:textId="77777777" w:rsidR="00716872" w:rsidRDefault="00716872" w:rsidP="0067561D">
            <w:pPr>
              <w:pStyle w:val="Tabletext0"/>
              <w:rPr>
                <w:szCs w:val="20"/>
              </w:rPr>
            </w:pPr>
            <w:r>
              <w:rPr>
                <w:szCs w:val="20"/>
              </w:rPr>
              <w:t xml:space="preserve">Measure the </w:t>
            </w:r>
            <w:r w:rsidRPr="003D1DA5">
              <w:rPr>
                <w:b/>
                <w:szCs w:val="20"/>
              </w:rPr>
              <w:t>Drivers 5</w:t>
            </w:r>
            <w:r w:rsidRPr="003D1DA5">
              <w:rPr>
                <w:b/>
                <w:szCs w:val="20"/>
                <w:vertAlign w:val="superscript"/>
              </w:rPr>
              <w:t>th</w:t>
            </w:r>
            <w:r w:rsidRPr="003D1DA5">
              <w:rPr>
                <w:b/>
                <w:szCs w:val="20"/>
              </w:rPr>
              <w:t xml:space="preserve"> wheel</w:t>
            </w:r>
            <w:r>
              <w:rPr>
                <w:szCs w:val="20"/>
              </w:rPr>
              <w:t xml:space="preserve"> (DIVA tachometer 1) using the digital wheel measuring tool.</w:t>
            </w:r>
          </w:p>
          <w:p w14:paraId="4F90DF64" w14:textId="77777777" w:rsidR="00716872" w:rsidRDefault="00716872" w:rsidP="0067561D">
            <w:pPr>
              <w:pStyle w:val="Tabletext0"/>
              <w:rPr>
                <w:szCs w:val="20"/>
              </w:rPr>
            </w:pPr>
            <w:r>
              <w:rPr>
                <w:szCs w:val="20"/>
              </w:rPr>
              <w:t>Take 6 measurements.</w:t>
            </w:r>
          </w:p>
          <w:p w14:paraId="03D6D773" w14:textId="77777777" w:rsidR="00716872" w:rsidRDefault="00716872" w:rsidP="0067561D">
            <w:pPr>
              <w:pStyle w:val="Tabletext0"/>
              <w:rPr>
                <w:szCs w:val="20"/>
              </w:rPr>
            </w:pPr>
            <w:r>
              <w:rPr>
                <w:szCs w:val="20"/>
              </w:rPr>
              <w:t>Ensure results are valid.  +/- 2 mm of each other.</w:t>
            </w:r>
          </w:p>
          <w:p w14:paraId="6413FB44" w14:textId="77777777" w:rsidR="00716872" w:rsidRDefault="00716872" w:rsidP="003D1DA5">
            <w:pPr>
              <w:pStyle w:val="Tabletext0"/>
              <w:rPr>
                <w:szCs w:val="20"/>
              </w:rPr>
            </w:pPr>
            <w:r>
              <w:rPr>
                <w:szCs w:val="20"/>
              </w:rPr>
              <w:t>Calculate the average measurement.</w:t>
            </w:r>
          </w:p>
        </w:tc>
        <w:tc>
          <w:tcPr>
            <w:tcW w:w="567" w:type="pct"/>
            <w:tcBorders>
              <w:top w:val="single" w:sz="4" w:space="0" w:color="auto"/>
              <w:left w:val="single" w:sz="4" w:space="0" w:color="auto"/>
              <w:bottom w:val="single" w:sz="4" w:space="0" w:color="auto"/>
              <w:right w:val="single" w:sz="4" w:space="0" w:color="auto"/>
            </w:tcBorders>
          </w:tcPr>
          <w:p w14:paraId="6D9B4B26" w14:textId="77777777" w:rsidR="00716872" w:rsidRDefault="00716872" w:rsidP="0067561D">
            <w:pPr>
              <w:pStyle w:val="Tabletext0"/>
              <w:rPr>
                <w:szCs w:val="20"/>
              </w:rPr>
            </w:pPr>
            <w:r>
              <w:rPr>
                <w:szCs w:val="20"/>
              </w:rPr>
              <w:t>6 x measurements</w:t>
            </w:r>
          </w:p>
          <w:p w14:paraId="799EDCC6" w14:textId="77777777" w:rsidR="00716872" w:rsidRDefault="00716872" w:rsidP="00926EB9">
            <w:pPr>
              <w:pStyle w:val="Tabletext0"/>
              <w:rPr>
                <w:szCs w:val="20"/>
              </w:rPr>
            </w:pPr>
            <w:r>
              <w:rPr>
                <w:szCs w:val="20"/>
              </w:rPr>
              <w:t>+/- 2mm</w:t>
            </w:r>
          </w:p>
        </w:tc>
        <w:tc>
          <w:tcPr>
            <w:tcW w:w="1004" w:type="pct"/>
            <w:tcBorders>
              <w:top w:val="single" w:sz="4" w:space="0" w:color="auto"/>
              <w:left w:val="single" w:sz="4" w:space="0" w:color="auto"/>
              <w:bottom w:val="single" w:sz="4" w:space="0" w:color="auto"/>
              <w:right w:val="single" w:sz="4" w:space="0" w:color="auto"/>
            </w:tcBorders>
          </w:tcPr>
          <w:p w14:paraId="5E888E64" w14:textId="54C40889" w:rsidR="00716872" w:rsidRDefault="00716872" w:rsidP="00926EB9">
            <w:pPr>
              <w:pStyle w:val="Tabletext0"/>
              <w:rPr>
                <w:szCs w:val="20"/>
              </w:rPr>
            </w:pPr>
            <w:r>
              <w:rPr>
                <w:szCs w:val="20"/>
              </w:rPr>
              <w:t>Tachometer 1:</w:t>
            </w:r>
          </w:p>
        </w:tc>
        <w:tc>
          <w:tcPr>
            <w:tcW w:w="379" w:type="pct"/>
            <w:tcBorders>
              <w:top w:val="single" w:sz="4" w:space="0" w:color="auto"/>
              <w:left w:val="single" w:sz="4" w:space="0" w:color="auto"/>
              <w:bottom w:val="single" w:sz="4" w:space="0" w:color="auto"/>
              <w:right w:val="single" w:sz="4" w:space="0" w:color="auto"/>
            </w:tcBorders>
          </w:tcPr>
          <w:p w14:paraId="362E7DBA" w14:textId="6EF3053A" w:rsidR="00716872" w:rsidRDefault="00716872" w:rsidP="00926EB9">
            <w:pPr>
              <w:pStyle w:val="Tabletext0"/>
              <w:rPr>
                <w:szCs w:val="20"/>
              </w:rPr>
            </w:pPr>
            <w:r>
              <w:rPr>
                <w:szCs w:val="20"/>
              </w:rPr>
              <w:t>mm</w:t>
            </w:r>
          </w:p>
        </w:tc>
        <w:tc>
          <w:tcPr>
            <w:tcW w:w="516" w:type="pct"/>
            <w:tcBorders>
              <w:top w:val="single" w:sz="4" w:space="0" w:color="auto"/>
              <w:left w:val="single" w:sz="4" w:space="0" w:color="auto"/>
              <w:bottom w:val="single" w:sz="4" w:space="0" w:color="auto"/>
              <w:right w:val="single" w:sz="4" w:space="0" w:color="auto"/>
            </w:tcBorders>
          </w:tcPr>
          <w:p w14:paraId="37CB72E9" w14:textId="238EBE7D" w:rsidR="00716872" w:rsidRDefault="00716872" w:rsidP="00926EB9">
            <w:pPr>
              <w:pStyle w:val="Tabletext0"/>
              <w:rPr>
                <w:szCs w:val="20"/>
              </w:rPr>
            </w:pPr>
          </w:p>
        </w:tc>
        <w:tc>
          <w:tcPr>
            <w:tcW w:w="949" w:type="pct"/>
            <w:tcBorders>
              <w:top w:val="single" w:sz="4" w:space="0" w:color="auto"/>
              <w:left w:val="single" w:sz="4" w:space="0" w:color="auto"/>
              <w:bottom w:val="single" w:sz="4" w:space="0" w:color="auto"/>
              <w:right w:val="single" w:sz="4" w:space="0" w:color="auto"/>
            </w:tcBorders>
          </w:tcPr>
          <w:p w14:paraId="130433A8" w14:textId="77777777" w:rsidR="00716872" w:rsidRDefault="00716872" w:rsidP="00ED4483">
            <w:pPr>
              <w:pStyle w:val="Tabletext0"/>
              <w:rPr>
                <w:szCs w:val="20"/>
              </w:rPr>
            </w:pPr>
            <w:r>
              <w:rPr>
                <w:szCs w:val="20"/>
              </w:rPr>
              <w:t>Note: Some wheels produce sporadic measurements with the digital tool and cannot be averaged. In this instance revert back to the 10 revolution test to calculate wheel diameters.</w:t>
            </w:r>
          </w:p>
          <w:p w14:paraId="233E73CC" w14:textId="77777777" w:rsidR="00716872" w:rsidRDefault="00716872" w:rsidP="00ED4483">
            <w:pPr>
              <w:pStyle w:val="Tabletext0"/>
              <w:rPr>
                <w:szCs w:val="20"/>
              </w:rPr>
            </w:pPr>
          </w:p>
          <w:p w14:paraId="2DED22B1" w14:textId="77777777" w:rsidR="00716872" w:rsidRDefault="00716872" w:rsidP="00ED4483">
            <w:pPr>
              <w:pStyle w:val="Tabletext0"/>
              <w:rPr>
                <w:szCs w:val="20"/>
              </w:rPr>
            </w:pPr>
            <w:r>
              <w:rPr>
                <w:szCs w:val="20"/>
              </w:rPr>
              <w:t>3 Step protection required.</w:t>
            </w:r>
          </w:p>
          <w:p w14:paraId="7D58A202" w14:textId="77777777" w:rsidR="00716872" w:rsidRDefault="00716872" w:rsidP="00ED4483">
            <w:pPr>
              <w:pStyle w:val="Tabletext0"/>
              <w:rPr>
                <w:szCs w:val="20"/>
              </w:rPr>
            </w:pPr>
            <w:r>
              <w:rPr>
                <w:szCs w:val="20"/>
              </w:rPr>
              <w:t>Ensure the wheel is clean from grease/dirt, the tool is sitting flush with flange face and avoid placing on inner lip for accurate results.</w:t>
            </w:r>
          </w:p>
        </w:tc>
      </w:tr>
      <w:tr w:rsidR="00716872" w14:paraId="73273A32" w14:textId="77777777" w:rsidTr="00716872">
        <w:trPr>
          <w:cantSplit/>
        </w:trPr>
        <w:tc>
          <w:tcPr>
            <w:tcW w:w="1584" w:type="pct"/>
            <w:tcBorders>
              <w:top w:val="single" w:sz="4" w:space="0" w:color="auto"/>
              <w:left w:val="single" w:sz="4" w:space="0" w:color="auto"/>
              <w:bottom w:val="single" w:sz="4" w:space="0" w:color="auto"/>
              <w:right w:val="single" w:sz="4" w:space="0" w:color="auto"/>
            </w:tcBorders>
          </w:tcPr>
          <w:p w14:paraId="10041D04" w14:textId="77777777" w:rsidR="00716872" w:rsidRDefault="00716872" w:rsidP="0067561D">
            <w:pPr>
              <w:pStyle w:val="Tabletext0"/>
              <w:rPr>
                <w:szCs w:val="20"/>
              </w:rPr>
            </w:pPr>
            <w:r>
              <w:rPr>
                <w:szCs w:val="20"/>
              </w:rPr>
              <w:lastRenderedPageBreak/>
              <w:t xml:space="preserve">Measure the </w:t>
            </w:r>
            <w:r>
              <w:rPr>
                <w:b/>
                <w:szCs w:val="20"/>
              </w:rPr>
              <w:t>Observers</w:t>
            </w:r>
            <w:r w:rsidRPr="003D1DA5">
              <w:rPr>
                <w:b/>
                <w:szCs w:val="20"/>
              </w:rPr>
              <w:t xml:space="preserve"> </w:t>
            </w:r>
            <w:r>
              <w:rPr>
                <w:b/>
                <w:szCs w:val="20"/>
              </w:rPr>
              <w:t>3</w:t>
            </w:r>
            <w:r w:rsidRPr="00607345">
              <w:rPr>
                <w:b/>
                <w:szCs w:val="20"/>
                <w:vertAlign w:val="superscript"/>
              </w:rPr>
              <w:t>rd</w:t>
            </w:r>
            <w:r>
              <w:rPr>
                <w:b/>
                <w:szCs w:val="20"/>
              </w:rPr>
              <w:t xml:space="preserve"> </w:t>
            </w:r>
            <w:r w:rsidRPr="003D1DA5">
              <w:rPr>
                <w:b/>
                <w:szCs w:val="20"/>
              </w:rPr>
              <w:t>wheel</w:t>
            </w:r>
            <w:r>
              <w:rPr>
                <w:szCs w:val="20"/>
              </w:rPr>
              <w:t xml:space="preserve"> (DIVA tachometer 2) using the digital wheel measuring tool.</w:t>
            </w:r>
          </w:p>
          <w:p w14:paraId="08D9DD47" w14:textId="77777777" w:rsidR="00716872" w:rsidRDefault="00716872" w:rsidP="0067561D">
            <w:pPr>
              <w:pStyle w:val="Tabletext0"/>
              <w:rPr>
                <w:szCs w:val="20"/>
              </w:rPr>
            </w:pPr>
            <w:r>
              <w:rPr>
                <w:szCs w:val="20"/>
              </w:rPr>
              <w:t>Take 6 measurements.</w:t>
            </w:r>
          </w:p>
          <w:p w14:paraId="290A9076" w14:textId="77777777" w:rsidR="00716872" w:rsidRDefault="00716872" w:rsidP="0067561D">
            <w:pPr>
              <w:pStyle w:val="Tabletext0"/>
              <w:rPr>
                <w:szCs w:val="20"/>
              </w:rPr>
            </w:pPr>
            <w:r>
              <w:rPr>
                <w:szCs w:val="20"/>
              </w:rPr>
              <w:t>Ensure results are valid.  +/- 2 mm of each other.</w:t>
            </w:r>
          </w:p>
          <w:p w14:paraId="1554C407" w14:textId="77777777" w:rsidR="00716872" w:rsidRDefault="00716872" w:rsidP="00926EB9">
            <w:pPr>
              <w:pStyle w:val="Tabletext0"/>
              <w:rPr>
                <w:szCs w:val="20"/>
              </w:rPr>
            </w:pPr>
            <w:r>
              <w:rPr>
                <w:szCs w:val="20"/>
              </w:rPr>
              <w:t>Calculate the average measurement.</w:t>
            </w:r>
          </w:p>
        </w:tc>
        <w:tc>
          <w:tcPr>
            <w:tcW w:w="567" w:type="pct"/>
            <w:tcBorders>
              <w:top w:val="single" w:sz="4" w:space="0" w:color="auto"/>
              <w:left w:val="single" w:sz="4" w:space="0" w:color="auto"/>
              <w:bottom w:val="single" w:sz="4" w:space="0" w:color="auto"/>
              <w:right w:val="single" w:sz="4" w:space="0" w:color="auto"/>
            </w:tcBorders>
          </w:tcPr>
          <w:p w14:paraId="6FF10D1E" w14:textId="77777777" w:rsidR="00716872" w:rsidRDefault="00716872" w:rsidP="0067561D">
            <w:pPr>
              <w:pStyle w:val="Tabletext0"/>
              <w:rPr>
                <w:szCs w:val="20"/>
              </w:rPr>
            </w:pPr>
            <w:r>
              <w:rPr>
                <w:szCs w:val="20"/>
              </w:rPr>
              <w:t>6 x measurements</w:t>
            </w:r>
          </w:p>
          <w:p w14:paraId="0D912A2B" w14:textId="77777777" w:rsidR="00716872" w:rsidRDefault="00716872" w:rsidP="00926EB9">
            <w:pPr>
              <w:pStyle w:val="Tabletext0"/>
              <w:rPr>
                <w:szCs w:val="20"/>
              </w:rPr>
            </w:pPr>
            <w:r>
              <w:rPr>
                <w:szCs w:val="20"/>
              </w:rPr>
              <w:t>+/- 2mm</w:t>
            </w:r>
          </w:p>
        </w:tc>
        <w:tc>
          <w:tcPr>
            <w:tcW w:w="1004" w:type="pct"/>
            <w:tcBorders>
              <w:top w:val="single" w:sz="4" w:space="0" w:color="auto"/>
              <w:left w:val="single" w:sz="4" w:space="0" w:color="auto"/>
              <w:bottom w:val="single" w:sz="4" w:space="0" w:color="auto"/>
              <w:right w:val="single" w:sz="4" w:space="0" w:color="auto"/>
            </w:tcBorders>
          </w:tcPr>
          <w:p w14:paraId="150B6740" w14:textId="0F40993F" w:rsidR="00716872" w:rsidRDefault="00716872" w:rsidP="003920E4">
            <w:pPr>
              <w:pStyle w:val="Tabletext0"/>
              <w:rPr>
                <w:szCs w:val="20"/>
              </w:rPr>
            </w:pPr>
            <w:r>
              <w:rPr>
                <w:szCs w:val="20"/>
              </w:rPr>
              <w:t>Tachometer 2:</w:t>
            </w:r>
            <w:r>
              <w:rPr>
                <w:szCs w:val="20"/>
              </w:rPr>
              <w:tab/>
            </w:r>
          </w:p>
        </w:tc>
        <w:tc>
          <w:tcPr>
            <w:tcW w:w="379" w:type="pct"/>
            <w:tcBorders>
              <w:top w:val="single" w:sz="4" w:space="0" w:color="auto"/>
              <w:left w:val="single" w:sz="4" w:space="0" w:color="auto"/>
              <w:bottom w:val="single" w:sz="4" w:space="0" w:color="auto"/>
              <w:right w:val="single" w:sz="4" w:space="0" w:color="auto"/>
            </w:tcBorders>
          </w:tcPr>
          <w:p w14:paraId="256BB934" w14:textId="5EA39BC8" w:rsidR="00716872" w:rsidRDefault="00716872" w:rsidP="00926EB9">
            <w:pPr>
              <w:pStyle w:val="Tabletext0"/>
              <w:rPr>
                <w:szCs w:val="20"/>
              </w:rPr>
            </w:pPr>
            <w:r>
              <w:rPr>
                <w:szCs w:val="20"/>
              </w:rPr>
              <w:t>mm</w:t>
            </w:r>
          </w:p>
        </w:tc>
        <w:tc>
          <w:tcPr>
            <w:tcW w:w="516" w:type="pct"/>
            <w:tcBorders>
              <w:top w:val="single" w:sz="4" w:space="0" w:color="auto"/>
              <w:left w:val="single" w:sz="4" w:space="0" w:color="auto"/>
              <w:bottom w:val="single" w:sz="4" w:space="0" w:color="auto"/>
              <w:right w:val="single" w:sz="4" w:space="0" w:color="auto"/>
            </w:tcBorders>
          </w:tcPr>
          <w:p w14:paraId="7184BB7E" w14:textId="309A2AE1" w:rsidR="00716872" w:rsidRDefault="00716872" w:rsidP="00926EB9">
            <w:pPr>
              <w:pStyle w:val="Tabletext0"/>
              <w:rPr>
                <w:szCs w:val="20"/>
              </w:rPr>
            </w:pPr>
          </w:p>
        </w:tc>
        <w:tc>
          <w:tcPr>
            <w:tcW w:w="949" w:type="pct"/>
            <w:tcBorders>
              <w:top w:val="single" w:sz="4" w:space="0" w:color="auto"/>
              <w:left w:val="single" w:sz="4" w:space="0" w:color="auto"/>
              <w:bottom w:val="single" w:sz="4" w:space="0" w:color="auto"/>
              <w:right w:val="single" w:sz="4" w:space="0" w:color="auto"/>
            </w:tcBorders>
          </w:tcPr>
          <w:p w14:paraId="0C19C84A" w14:textId="77777777" w:rsidR="00716872" w:rsidRDefault="00716872" w:rsidP="00532822">
            <w:pPr>
              <w:pStyle w:val="Tabletext0"/>
              <w:rPr>
                <w:szCs w:val="20"/>
              </w:rPr>
            </w:pPr>
            <w:r>
              <w:rPr>
                <w:szCs w:val="20"/>
              </w:rPr>
              <w:t>Note: Some wheels produce sporadic measurements with the digital tool and cannot be averaged. In this instance revert back to the 10 revolution test to calculate wheel diameters.</w:t>
            </w:r>
          </w:p>
          <w:p w14:paraId="54256791" w14:textId="77777777" w:rsidR="00716872" w:rsidRDefault="00716872" w:rsidP="00926EB9">
            <w:pPr>
              <w:pStyle w:val="Tabletext0"/>
              <w:rPr>
                <w:szCs w:val="20"/>
              </w:rPr>
            </w:pPr>
          </w:p>
          <w:p w14:paraId="3A0317B8" w14:textId="77777777" w:rsidR="00716872" w:rsidRDefault="00716872" w:rsidP="00926EB9">
            <w:pPr>
              <w:pStyle w:val="Tabletext0"/>
              <w:rPr>
                <w:szCs w:val="20"/>
              </w:rPr>
            </w:pPr>
            <w:r>
              <w:rPr>
                <w:szCs w:val="20"/>
              </w:rPr>
              <w:t>3 Step protection required.</w:t>
            </w:r>
          </w:p>
          <w:p w14:paraId="23B1B2DB" w14:textId="77777777" w:rsidR="00716872" w:rsidRDefault="00716872" w:rsidP="00926EB9">
            <w:pPr>
              <w:pStyle w:val="Tabletext0"/>
              <w:rPr>
                <w:szCs w:val="20"/>
              </w:rPr>
            </w:pPr>
            <w:r>
              <w:rPr>
                <w:szCs w:val="20"/>
              </w:rPr>
              <w:t>Ensure the wheel is clean from grease/dirt, the tool is sitting flush with flange face and avoid placing on inner lip for accurate results.</w:t>
            </w:r>
          </w:p>
        </w:tc>
      </w:tr>
    </w:tbl>
    <w:p w14:paraId="42F08AAC" w14:textId="77777777" w:rsidR="007E23DD" w:rsidRDefault="004E6E68" w:rsidP="00474D1A">
      <w:pPr>
        <w:pStyle w:val="AppendixHeading1"/>
        <w:tabs>
          <w:tab w:val="num" w:pos="2835"/>
        </w:tabs>
        <w:ind w:left="567" w:firstLine="1"/>
        <w:rPr>
          <w:lang w:val="en-US"/>
        </w:rPr>
      </w:pPr>
      <w:bookmarkStart w:id="277" w:name="_Ref390168593"/>
      <w:bookmarkStart w:id="278" w:name="_Toc518563978"/>
      <w:r>
        <w:rPr>
          <w:lang w:val="en-US"/>
        </w:rPr>
        <w:lastRenderedPageBreak/>
        <w:t>L15000</w:t>
      </w:r>
      <w:r w:rsidR="007E23DD">
        <w:rPr>
          <w:lang w:val="en-US"/>
        </w:rPr>
        <w:t xml:space="preserve"> </w:t>
      </w:r>
      <w:r w:rsidR="007E23DD" w:rsidRPr="00197618">
        <w:rPr>
          <w:lang w:val="en-US"/>
        </w:rPr>
        <w:t>ATP</w:t>
      </w:r>
      <w:bookmarkEnd w:id="275"/>
      <w:bookmarkEnd w:id="277"/>
      <w:bookmarkEnd w:id="27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06"/>
        <w:gridCol w:w="4112"/>
        <w:gridCol w:w="1730"/>
        <w:gridCol w:w="1584"/>
        <w:gridCol w:w="2620"/>
      </w:tblGrid>
      <w:tr w:rsidR="00734223" w:rsidRPr="008E1459" w14:paraId="26D7B39F" w14:textId="77777777" w:rsidTr="00734223">
        <w:trPr>
          <w:cantSplit/>
          <w:tblHeader/>
        </w:trPr>
        <w:tc>
          <w:tcPr>
            <w:tcW w:w="5000" w:type="pct"/>
            <w:gridSpan w:val="5"/>
            <w:tcBorders>
              <w:top w:val="single" w:sz="4" w:space="0" w:color="auto"/>
              <w:left w:val="single" w:sz="4" w:space="0" w:color="auto"/>
              <w:bottom w:val="single" w:sz="4" w:space="0" w:color="auto"/>
              <w:right w:val="single" w:sz="4" w:space="0" w:color="auto"/>
            </w:tcBorders>
            <w:shd w:val="clear" w:color="auto" w:fill="D9D9D9"/>
          </w:tcPr>
          <w:p w14:paraId="2D6F6DE5" w14:textId="2B6BB469" w:rsidR="00734223" w:rsidRPr="008E1459" w:rsidRDefault="00734223" w:rsidP="00D30D5E">
            <w:pPr>
              <w:pStyle w:val="Tabletext0"/>
              <w:rPr>
                <w:b/>
                <w:szCs w:val="20"/>
                <w:lang w:val="en-AU"/>
              </w:rPr>
            </w:pPr>
            <w:bookmarkStart w:id="279" w:name="_Ref388601914"/>
            <w:bookmarkStart w:id="280" w:name="_Toc389500257"/>
            <w:r>
              <w:rPr>
                <w:b/>
                <w:szCs w:val="20"/>
                <w:lang w:val="en-AU"/>
              </w:rPr>
              <w:t>Table 9: L15000 ATP</w:t>
            </w:r>
          </w:p>
        </w:tc>
      </w:tr>
      <w:tr w:rsidR="000F1CB7" w:rsidRPr="008E1459" w14:paraId="0EF2D43F" w14:textId="77777777" w:rsidTr="00734223">
        <w:trPr>
          <w:cantSplit/>
          <w:tblHeader/>
        </w:trPr>
        <w:tc>
          <w:tcPr>
            <w:tcW w:w="1748" w:type="pct"/>
            <w:tcBorders>
              <w:top w:val="single" w:sz="4" w:space="0" w:color="auto"/>
              <w:left w:val="single" w:sz="4" w:space="0" w:color="auto"/>
              <w:bottom w:val="single" w:sz="4" w:space="0" w:color="auto"/>
              <w:right w:val="single" w:sz="4" w:space="0" w:color="auto"/>
            </w:tcBorders>
            <w:shd w:val="clear" w:color="auto" w:fill="D9D9D9"/>
            <w:hideMark/>
          </w:tcPr>
          <w:p w14:paraId="271C5D9A" w14:textId="77777777" w:rsidR="000F1CB7" w:rsidRPr="008E1459" w:rsidRDefault="000F1CB7" w:rsidP="00D30D5E">
            <w:pPr>
              <w:pStyle w:val="Tabletext0"/>
              <w:rPr>
                <w:b/>
                <w:szCs w:val="20"/>
                <w:lang w:val="en-AU"/>
              </w:rPr>
            </w:pPr>
            <w:r w:rsidRPr="008E1459">
              <w:rPr>
                <w:b/>
                <w:szCs w:val="20"/>
                <w:lang w:val="en-AU"/>
              </w:rPr>
              <w:t>Action</w:t>
            </w:r>
          </w:p>
        </w:tc>
        <w:tc>
          <w:tcPr>
            <w:tcW w:w="1359" w:type="pct"/>
            <w:tcBorders>
              <w:top w:val="single" w:sz="4" w:space="0" w:color="auto"/>
              <w:left w:val="single" w:sz="4" w:space="0" w:color="auto"/>
              <w:bottom w:val="single" w:sz="4" w:space="0" w:color="auto"/>
              <w:right w:val="single" w:sz="4" w:space="0" w:color="auto"/>
            </w:tcBorders>
            <w:shd w:val="clear" w:color="auto" w:fill="D9D9D9"/>
            <w:hideMark/>
          </w:tcPr>
          <w:p w14:paraId="063F9E83" w14:textId="77777777" w:rsidR="000F1CB7" w:rsidRPr="008E1459" w:rsidRDefault="000F1CB7" w:rsidP="00D30D5E">
            <w:pPr>
              <w:pStyle w:val="Tabletext0"/>
              <w:rPr>
                <w:b/>
                <w:szCs w:val="20"/>
                <w:lang w:val="en-AU"/>
              </w:rPr>
            </w:pPr>
            <w:r w:rsidRPr="008E1459">
              <w:rPr>
                <w:b/>
                <w:szCs w:val="20"/>
                <w:lang w:val="en-AU"/>
              </w:rPr>
              <w:t>Expected Result</w:t>
            </w:r>
          </w:p>
        </w:tc>
        <w:tc>
          <w:tcPr>
            <w:tcW w:w="583" w:type="pct"/>
            <w:tcBorders>
              <w:top w:val="single" w:sz="4" w:space="0" w:color="auto"/>
              <w:left w:val="single" w:sz="4" w:space="0" w:color="auto"/>
              <w:bottom w:val="single" w:sz="4" w:space="0" w:color="auto"/>
              <w:right w:val="single" w:sz="4" w:space="0" w:color="auto"/>
            </w:tcBorders>
            <w:shd w:val="clear" w:color="auto" w:fill="D9D9D9"/>
            <w:hideMark/>
          </w:tcPr>
          <w:p w14:paraId="51B0B898" w14:textId="77777777" w:rsidR="000F1CB7" w:rsidRPr="008E1459" w:rsidRDefault="000F1CB7" w:rsidP="00D30D5E">
            <w:pPr>
              <w:pStyle w:val="Tableheading"/>
              <w:jc w:val="left"/>
            </w:pPr>
            <w:r w:rsidRPr="008E1459">
              <w:t>Outcome</w:t>
            </w:r>
          </w:p>
        </w:tc>
        <w:tc>
          <w:tcPr>
            <w:tcW w:w="437" w:type="pct"/>
            <w:tcBorders>
              <w:top w:val="single" w:sz="4" w:space="0" w:color="auto"/>
              <w:left w:val="single" w:sz="4" w:space="0" w:color="auto"/>
              <w:bottom w:val="single" w:sz="4" w:space="0" w:color="auto"/>
              <w:right w:val="single" w:sz="4" w:space="0" w:color="auto"/>
            </w:tcBorders>
            <w:shd w:val="clear" w:color="auto" w:fill="D9D9D9"/>
          </w:tcPr>
          <w:p w14:paraId="03A6711F" w14:textId="77777777" w:rsidR="000F1CB7" w:rsidRPr="008E1459" w:rsidRDefault="000F1CB7" w:rsidP="00D30D5E">
            <w:pPr>
              <w:pStyle w:val="Tableheading"/>
              <w:jc w:val="left"/>
            </w:pPr>
            <w:r w:rsidRPr="008E1459">
              <w:rPr>
                <w:rFonts w:cs="Arial"/>
                <w:bCs/>
              </w:rPr>
              <w:t>Signature</w:t>
            </w:r>
          </w:p>
        </w:tc>
        <w:tc>
          <w:tcPr>
            <w:tcW w:w="874" w:type="pct"/>
            <w:tcBorders>
              <w:top w:val="single" w:sz="4" w:space="0" w:color="auto"/>
              <w:left w:val="single" w:sz="4" w:space="0" w:color="auto"/>
              <w:bottom w:val="single" w:sz="4" w:space="0" w:color="auto"/>
              <w:right w:val="single" w:sz="4" w:space="0" w:color="auto"/>
            </w:tcBorders>
            <w:shd w:val="clear" w:color="auto" w:fill="D9D9D9"/>
            <w:hideMark/>
          </w:tcPr>
          <w:p w14:paraId="234E53D5" w14:textId="77777777" w:rsidR="000F1CB7" w:rsidRPr="008E1459" w:rsidRDefault="000F1CB7" w:rsidP="00D30D5E">
            <w:pPr>
              <w:pStyle w:val="Tabletext0"/>
              <w:rPr>
                <w:b/>
                <w:szCs w:val="20"/>
                <w:lang w:val="en-AU"/>
              </w:rPr>
            </w:pPr>
            <w:r w:rsidRPr="008E1459">
              <w:rPr>
                <w:b/>
                <w:szCs w:val="20"/>
                <w:lang w:val="en-AU"/>
              </w:rPr>
              <w:t>Notes</w:t>
            </w:r>
          </w:p>
        </w:tc>
      </w:tr>
      <w:tr w:rsidR="00734223" w:rsidRPr="008E1459" w14:paraId="49BAE074" w14:textId="77777777" w:rsidTr="00734223">
        <w:trPr>
          <w:cantSplit/>
          <w:tblHeader/>
        </w:trPr>
        <w:tc>
          <w:tcPr>
            <w:tcW w:w="1748" w:type="pct"/>
            <w:tcBorders>
              <w:top w:val="single" w:sz="4" w:space="0" w:color="auto"/>
              <w:left w:val="single" w:sz="4" w:space="0" w:color="auto"/>
              <w:bottom w:val="single" w:sz="4" w:space="0" w:color="auto"/>
              <w:right w:val="single" w:sz="4" w:space="0" w:color="auto"/>
            </w:tcBorders>
            <w:shd w:val="clear" w:color="auto" w:fill="D9D9D9"/>
          </w:tcPr>
          <w:p w14:paraId="3FE7DFD8" w14:textId="77777777" w:rsidR="00734223" w:rsidRPr="008E1459" w:rsidRDefault="00734223" w:rsidP="00D30D5E">
            <w:pPr>
              <w:pStyle w:val="Tabletext0"/>
              <w:rPr>
                <w:b/>
                <w:szCs w:val="20"/>
                <w:lang w:val="en-AU"/>
              </w:rPr>
            </w:pPr>
          </w:p>
        </w:tc>
        <w:tc>
          <w:tcPr>
            <w:tcW w:w="1359" w:type="pct"/>
            <w:tcBorders>
              <w:top w:val="single" w:sz="4" w:space="0" w:color="auto"/>
              <w:left w:val="single" w:sz="4" w:space="0" w:color="auto"/>
              <w:bottom w:val="single" w:sz="4" w:space="0" w:color="auto"/>
              <w:right w:val="single" w:sz="4" w:space="0" w:color="auto"/>
            </w:tcBorders>
            <w:shd w:val="clear" w:color="auto" w:fill="D9D9D9"/>
          </w:tcPr>
          <w:p w14:paraId="3D833038" w14:textId="77777777" w:rsidR="00734223" w:rsidRPr="008E1459" w:rsidRDefault="00734223" w:rsidP="00D30D5E">
            <w:pPr>
              <w:pStyle w:val="Tabletext0"/>
              <w:rPr>
                <w:b/>
                <w:szCs w:val="20"/>
                <w:lang w:val="en-AU"/>
              </w:rPr>
            </w:pPr>
          </w:p>
        </w:tc>
        <w:tc>
          <w:tcPr>
            <w:tcW w:w="583" w:type="pct"/>
            <w:tcBorders>
              <w:top w:val="single" w:sz="4" w:space="0" w:color="auto"/>
              <w:left w:val="single" w:sz="4" w:space="0" w:color="auto"/>
              <w:bottom w:val="single" w:sz="4" w:space="0" w:color="auto"/>
              <w:right w:val="single" w:sz="4" w:space="0" w:color="auto"/>
            </w:tcBorders>
            <w:shd w:val="clear" w:color="auto" w:fill="D9D9D9"/>
          </w:tcPr>
          <w:p w14:paraId="6CDDAA82" w14:textId="19B88A37" w:rsidR="00734223" w:rsidRPr="008E1459" w:rsidRDefault="00734223" w:rsidP="00D30D5E">
            <w:pPr>
              <w:pStyle w:val="Tableheading"/>
              <w:jc w:val="left"/>
            </w:pPr>
            <w:r>
              <w:t>Text</w:t>
            </w:r>
          </w:p>
        </w:tc>
        <w:tc>
          <w:tcPr>
            <w:tcW w:w="437" w:type="pct"/>
            <w:tcBorders>
              <w:top w:val="single" w:sz="4" w:space="0" w:color="auto"/>
              <w:left w:val="single" w:sz="4" w:space="0" w:color="auto"/>
              <w:bottom w:val="single" w:sz="4" w:space="0" w:color="auto"/>
              <w:right w:val="single" w:sz="4" w:space="0" w:color="auto"/>
            </w:tcBorders>
            <w:shd w:val="clear" w:color="auto" w:fill="D9D9D9"/>
          </w:tcPr>
          <w:p w14:paraId="0EE33916" w14:textId="3F4AFE77" w:rsidR="00734223" w:rsidRPr="008E1459" w:rsidRDefault="00734223" w:rsidP="00D30D5E">
            <w:pPr>
              <w:pStyle w:val="Tableheading"/>
              <w:jc w:val="left"/>
              <w:rPr>
                <w:rFonts w:cs="Arial"/>
                <w:bCs/>
              </w:rPr>
            </w:pPr>
            <w:r>
              <w:rPr>
                <w:rFonts w:cs="Arial"/>
                <w:bCs/>
              </w:rPr>
              <w:t>UserSignature</w:t>
            </w:r>
          </w:p>
        </w:tc>
        <w:tc>
          <w:tcPr>
            <w:tcW w:w="874" w:type="pct"/>
            <w:tcBorders>
              <w:top w:val="single" w:sz="4" w:space="0" w:color="auto"/>
              <w:left w:val="single" w:sz="4" w:space="0" w:color="auto"/>
              <w:bottom w:val="single" w:sz="4" w:space="0" w:color="auto"/>
              <w:right w:val="single" w:sz="4" w:space="0" w:color="auto"/>
            </w:tcBorders>
            <w:shd w:val="clear" w:color="auto" w:fill="D9D9D9"/>
          </w:tcPr>
          <w:p w14:paraId="3E11BE36" w14:textId="77777777" w:rsidR="00734223" w:rsidRPr="008E1459" w:rsidRDefault="00734223" w:rsidP="00D30D5E">
            <w:pPr>
              <w:pStyle w:val="Tabletext0"/>
              <w:rPr>
                <w:b/>
                <w:szCs w:val="20"/>
                <w:lang w:val="en-AU"/>
              </w:rPr>
            </w:pPr>
          </w:p>
        </w:tc>
      </w:tr>
      <w:tr w:rsidR="00734223" w:rsidRPr="008E1459" w14:paraId="040CE1D6" w14:textId="77777777" w:rsidTr="00734223">
        <w:trPr>
          <w:cantSplit/>
          <w:trHeight w:val="362"/>
        </w:trPr>
        <w:tc>
          <w:tcPr>
            <w:tcW w:w="5000" w:type="pct"/>
            <w:gridSpan w:val="5"/>
            <w:tcBorders>
              <w:top w:val="single" w:sz="4" w:space="0" w:color="auto"/>
              <w:left w:val="single" w:sz="4" w:space="0" w:color="auto"/>
              <w:bottom w:val="single" w:sz="4" w:space="0" w:color="auto"/>
              <w:right w:val="single" w:sz="4" w:space="0" w:color="auto"/>
            </w:tcBorders>
          </w:tcPr>
          <w:p w14:paraId="7A96BE3B" w14:textId="621FD61E" w:rsidR="00734223" w:rsidRPr="008E1459" w:rsidRDefault="00734223" w:rsidP="00D30D5E">
            <w:pPr>
              <w:pStyle w:val="Tabletext0"/>
              <w:rPr>
                <w:szCs w:val="20"/>
                <w:lang w:val="en-AU"/>
              </w:rPr>
            </w:pPr>
            <w:r>
              <w:rPr>
                <w:szCs w:val="20"/>
                <w:lang w:val="en-AU"/>
              </w:rPr>
              <w:t>Static Tests - VCU DIP Switch Verification</w:t>
            </w:r>
          </w:p>
        </w:tc>
      </w:tr>
      <w:tr w:rsidR="000F1CB7" w:rsidRPr="008E1459" w14:paraId="3D5A54E7" w14:textId="77777777" w:rsidTr="00734223">
        <w:trPr>
          <w:cantSplit/>
          <w:trHeight w:val="580"/>
        </w:trPr>
        <w:tc>
          <w:tcPr>
            <w:tcW w:w="1748" w:type="pct"/>
            <w:tcBorders>
              <w:top w:val="single" w:sz="4" w:space="0" w:color="auto"/>
              <w:left w:val="single" w:sz="4" w:space="0" w:color="auto"/>
              <w:bottom w:val="single" w:sz="4" w:space="0" w:color="auto"/>
              <w:right w:val="single" w:sz="4" w:space="0" w:color="auto"/>
            </w:tcBorders>
            <w:hideMark/>
          </w:tcPr>
          <w:p w14:paraId="68B8FFD4" w14:textId="77777777" w:rsidR="000F1CB7" w:rsidRPr="008E1459" w:rsidRDefault="000F1CB7" w:rsidP="00657DD3">
            <w:pPr>
              <w:pStyle w:val="Tabletext0"/>
              <w:rPr>
                <w:szCs w:val="20"/>
                <w:lang w:val="en-AU"/>
              </w:rPr>
            </w:pPr>
            <w:r>
              <w:rPr>
                <w:szCs w:val="20"/>
                <w:lang w:val="en-AU"/>
              </w:rPr>
              <w:t>Record the DIP switch settings on the VCU and compare the DIP switch settings on the ATP logs.</w:t>
            </w:r>
          </w:p>
        </w:tc>
        <w:tc>
          <w:tcPr>
            <w:tcW w:w="1359" w:type="pct"/>
            <w:tcBorders>
              <w:top w:val="single" w:sz="4" w:space="0" w:color="auto"/>
              <w:left w:val="single" w:sz="4" w:space="0" w:color="auto"/>
              <w:bottom w:val="single" w:sz="4" w:space="0" w:color="auto"/>
              <w:right w:val="single" w:sz="4" w:space="0" w:color="auto"/>
            </w:tcBorders>
            <w:hideMark/>
          </w:tcPr>
          <w:p w14:paraId="1C3B57D0" w14:textId="77777777" w:rsidR="000F1CB7" w:rsidRPr="008E1459" w:rsidRDefault="000F1CB7" w:rsidP="00D30D5E">
            <w:pPr>
              <w:pStyle w:val="Tabletext0"/>
              <w:rPr>
                <w:szCs w:val="20"/>
                <w:lang w:val="en-AU"/>
              </w:rPr>
            </w:pPr>
            <w:r>
              <w:rPr>
                <w:szCs w:val="20"/>
                <w:lang w:val="en-AU"/>
              </w:rPr>
              <w:t>N/A</w:t>
            </w:r>
          </w:p>
        </w:tc>
        <w:tc>
          <w:tcPr>
            <w:tcW w:w="583" w:type="pct"/>
            <w:tcBorders>
              <w:top w:val="single" w:sz="4" w:space="0" w:color="auto"/>
              <w:left w:val="single" w:sz="4" w:space="0" w:color="auto"/>
              <w:bottom w:val="single" w:sz="4" w:space="0" w:color="auto"/>
              <w:right w:val="single" w:sz="4" w:space="0" w:color="auto"/>
            </w:tcBorders>
          </w:tcPr>
          <w:p w14:paraId="2BA47A57" w14:textId="77777777" w:rsidR="000F1CB7" w:rsidRDefault="000F1CB7" w:rsidP="00D30D5E">
            <w:pPr>
              <w:pStyle w:val="Tabletext0"/>
              <w:rPr>
                <w:szCs w:val="20"/>
                <w:lang w:val="en-AU"/>
              </w:rPr>
            </w:pPr>
          </w:p>
          <w:p w14:paraId="63851B14" w14:textId="77777777" w:rsidR="000F1CB7" w:rsidRDefault="000F1CB7" w:rsidP="00D30D5E">
            <w:pPr>
              <w:pStyle w:val="Tabletext0"/>
              <w:rPr>
                <w:szCs w:val="20"/>
                <w:lang w:val="en-AU"/>
              </w:rPr>
            </w:pPr>
          </w:p>
          <w:p w14:paraId="046CBD17" w14:textId="77777777" w:rsidR="000F1CB7" w:rsidRPr="008E1459" w:rsidRDefault="000F1CB7" w:rsidP="00D30D5E">
            <w:pPr>
              <w:pStyle w:val="Tabletext0"/>
              <w:rPr>
                <w:szCs w:val="20"/>
                <w:lang w:val="en-AU"/>
              </w:rPr>
            </w:pPr>
          </w:p>
        </w:tc>
        <w:tc>
          <w:tcPr>
            <w:tcW w:w="437" w:type="pct"/>
            <w:tcBorders>
              <w:top w:val="single" w:sz="4" w:space="0" w:color="auto"/>
              <w:left w:val="single" w:sz="4" w:space="0" w:color="auto"/>
              <w:bottom w:val="single" w:sz="4" w:space="0" w:color="auto"/>
              <w:right w:val="single" w:sz="4" w:space="0" w:color="auto"/>
            </w:tcBorders>
          </w:tcPr>
          <w:p w14:paraId="5A9EC145" w14:textId="77777777" w:rsidR="000F1CB7" w:rsidRPr="008E1459" w:rsidRDefault="000F1CB7" w:rsidP="00D30D5E">
            <w:pPr>
              <w:pStyle w:val="Tabletext0"/>
              <w:rPr>
                <w:szCs w:val="20"/>
                <w:lang w:val="en-AU"/>
              </w:rPr>
            </w:pPr>
          </w:p>
        </w:tc>
        <w:tc>
          <w:tcPr>
            <w:tcW w:w="874" w:type="pct"/>
            <w:tcBorders>
              <w:top w:val="single" w:sz="4" w:space="0" w:color="auto"/>
              <w:left w:val="single" w:sz="4" w:space="0" w:color="auto"/>
              <w:bottom w:val="single" w:sz="4" w:space="0" w:color="auto"/>
              <w:right w:val="single" w:sz="4" w:space="0" w:color="auto"/>
            </w:tcBorders>
          </w:tcPr>
          <w:p w14:paraId="17694A76" w14:textId="77777777" w:rsidR="000F1CB7" w:rsidRPr="008E1459" w:rsidRDefault="000F1CB7" w:rsidP="00D30D5E">
            <w:pPr>
              <w:pStyle w:val="Tabletext0"/>
              <w:rPr>
                <w:szCs w:val="20"/>
                <w:lang w:val="en-AU"/>
              </w:rPr>
            </w:pPr>
          </w:p>
        </w:tc>
      </w:tr>
    </w:tbl>
    <w:p w14:paraId="46305402" w14:textId="4CFCE015" w:rsidR="00A65CAE" w:rsidRDefault="00A65CAE">
      <w:pPr>
        <w:jc w:val="left"/>
        <w:rPr>
          <w:b/>
          <w:szCs w:val="26"/>
        </w:rPr>
      </w:pPr>
    </w:p>
    <w:bookmarkEnd w:id="279"/>
    <w:bookmarkEnd w:id="280"/>
    <w:p w14:paraId="206E7613" w14:textId="12C63D95" w:rsidR="00280F80" w:rsidRPr="00280F80" w:rsidRDefault="00280F80" w:rsidP="00CE4027">
      <w:pPr>
        <w:pStyle w:val="BodyText"/>
        <w:ind w:left="0"/>
      </w:pPr>
    </w:p>
    <w:p w14:paraId="1319FA1B" w14:textId="3628E8F7" w:rsidR="00772898" w:rsidRDefault="00772898" w:rsidP="00280F80">
      <w:pPr>
        <w:pStyle w:val="AppendixHeading1"/>
        <w:tabs>
          <w:tab w:val="num" w:pos="2835"/>
        </w:tabs>
        <w:ind w:left="567" w:firstLine="1"/>
      </w:pPr>
      <w:bookmarkStart w:id="281" w:name="_Toc514922569"/>
      <w:bookmarkStart w:id="282" w:name="_Toc514923486"/>
      <w:bookmarkStart w:id="283" w:name="L15k_Over_Speed"/>
      <w:bookmarkStart w:id="284" w:name="_Toc514922571"/>
      <w:bookmarkStart w:id="285" w:name="_Toc514923488"/>
      <w:bookmarkStart w:id="286" w:name="_Toc514922572"/>
      <w:bookmarkStart w:id="287" w:name="_Toc514923489"/>
      <w:bookmarkStart w:id="288" w:name="_Toc514922573"/>
      <w:bookmarkStart w:id="289" w:name="_Toc514923490"/>
      <w:bookmarkStart w:id="290" w:name="_Toc514922574"/>
      <w:bookmarkStart w:id="291" w:name="_Toc514923491"/>
      <w:bookmarkStart w:id="292" w:name="_Toc514922575"/>
      <w:bookmarkStart w:id="293" w:name="_Toc514923492"/>
      <w:bookmarkStart w:id="294" w:name="_Toc514922576"/>
      <w:bookmarkStart w:id="295" w:name="_Toc514923493"/>
      <w:bookmarkStart w:id="296" w:name="_Toc514922578"/>
      <w:bookmarkStart w:id="297" w:name="_Toc514923495"/>
      <w:bookmarkStart w:id="298" w:name="_Toc514922579"/>
      <w:bookmarkStart w:id="299" w:name="_Toc514923496"/>
      <w:bookmarkStart w:id="300" w:name="_Toc514922580"/>
      <w:bookmarkStart w:id="301" w:name="_Toc514923497"/>
      <w:bookmarkStart w:id="302" w:name="_Toc514922581"/>
      <w:bookmarkStart w:id="303" w:name="_Toc514923498"/>
      <w:bookmarkStart w:id="304" w:name="_Toc514922582"/>
      <w:bookmarkStart w:id="305" w:name="_Toc514923499"/>
      <w:bookmarkStart w:id="306" w:name="_Toc514922583"/>
      <w:bookmarkStart w:id="307" w:name="_Toc514923500"/>
      <w:bookmarkStart w:id="308" w:name="_Toc514922584"/>
      <w:bookmarkStart w:id="309" w:name="_Toc514923501"/>
      <w:bookmarkStart w:id="310" w:name="_Toc514922585"/>
      <w:bookmarkStart w:id="311" w:name="_Toc514923502"/>
      <w:bookmarkStart w:id="312" w:name="_Toc514922586"/>
      <w:bookmarkStart w:id="313" w:name="_Toc514923503"/>
      <w:bookmarkStart w:id="314" w:name="_Toc514922587"/>
      <w:bookmarkStart w:id="315" w:name="_Toc514923504"/>
      <w:bookmarkStart w:id="316" w:name="_Toc514922588"/>
      <w:bookmarkStart w:id="317" w:name="_Toc514923505"/>
      <w:bookmarkStart w:id="318" w:name="_Toc514922589"/>
      <w:bookmarkStart w:id="319" w:name="_Toc514923506"/>
      <w:bookmarkStart w:id="320" w:name="_Toc514922590"/>
      <w:bookmarkStart w:id="321" w:name="_Toc514923507"/>
      <w:bookmarkStart w:id="322" w:name="_Toc514922591"/>
      <w:bookmarkStart w:id="323" w:name="_Toc514923508"/>
      <w:bookmarkStart w:id="324" w:name="_Toc514922593"/>
      <w:bookmarkStart w:id="325" w:name="_Toc514923510"/>
      <w:bookmarkStart w:id="326" w:name="_Toc514922594"/>
      <w:bookmarkStart w:id="327" w:name="_Toc514923511"/>
      <w:bookmarkStart w:id="328" w:name="_Toc514922595"/>
      <w:bookmarkStart w:id="329" w:name="_Toc514923512"/>
      <w:bookmarkStart w:id="330" w:name="_Toc514922596"/>
      <w:bookmarkStart w:id="331" w:name="_Toc514923513"/>
      <w:bookmarkStart w:id="332" w:name="_Toc514922597"/>
      <w:bookmarkStart w:id="333" w:name="_Toc514923514"/>
      <w:bookmarkStart w:id="334" w:name="_Toc514922598"/>
      <w:bookmarkStart w:id="335" w:name="_Toc514923515"/>
      <w:bookmarkStart w:id="336" w:name="_Toc514922599"/>
      <w:bookmarkStart w:id="337" w:name="_Toc514923516"/>
      <w:bookmarkStart w:id="338" w:name="_Toc514922600"/>
      <w:bookmarkStart w:id="339" w:name="_Toc514923517"/>
      <w:bookmarkStart w:id="340" w:name="_Toc514922602"/>
      <w:bookmarkStart w:id="341" w:name="_Toc514923519"/>
      <w:bookmarkStart w:id="342" w:name="_Toc514922603"/>
      <w:bookmarkStart w:id="343" w:name="_Toc514923520"/>
      <w:bookmarkStart w:id="344" w:name="_Toc514922604"/>
      <w:bookmarkStart w:id="345" w:name="_Toc514923521"/>
      <w:bookmarkStart w:id="346" w:name="_Toc514922605"/>
      <w:bookmarkStart w:id="347" w:name="_Toc514923522"/>
      <w:bookmarkStart w:id="348" w:name="_Toc514922606"/>
      <w:bookmarkStart w:id="349" w:name="_Toc514923523"/>
      <w:bookmarkStart w:id="350" w:name="_Toc514922607"/>
      <w:bookmarkStart w:id="351" w:name="_Toc514923524"/>
      <w:bookmarkStart w:id="352" w:name="_Toc514922608"/>
      <w:bookmarkStart w:id="353" w:name="_Toc514923525"/>
      <w:bookmarkStart w:id="354" w:name="_Toc389633749"/>
      <w:bookmarkStart w:id="355" w:name="_Toc389813494"/>
      <w:bookmarkStart w:id="356" w:name="_Toc390842214"/>
      <w:bookmarkStart w:id="357" w:name="_Toc390844743"/>
      <w:bookmarkStart w:id="358" w:name="_Toc390844924"/>
      <w:bookmarkStart w:id="359" w:name="_Toc390845105"/>
      <w:bookmarkStart w:id="360" w:name="_Toc389633757"/>
      <w:bookmarkStart w:id="361" w:name="_Toc389813502"/>
      <w:bookmarkStart w:id="362" w:name="_Toc390842222"/>
      <w:bookmarkStart w:id="363" w:name="_Toc390844751"/>
      <w:bookmarkStart w:id="364" w:name="_Toc390844932"/>
      <w:bookmarkStart w:id="365" w:name="_Toc390845113"/>
      <w:bookmarkStart w:id="366" w:name="_Toc389633767"/>
      <w:bookmarkStart w:id="367" w:name="_Toc389813512"/>
      <w:bookmarkStart w:id="368" w:name="_Toc390842232"/>
      <w:bookmarkStart w:id="369" w:name="_Toc390844761"/>
      <w:bookmarkStart w:id="370" w:name="_Toc390844942"/>
      <w:bookmarkStart w:id="371" w:name="_Toc390845123"/>
      <w:bookmarkStart w:id="372" w:name="_Toc389633774"/>
      <w:bookmarkStart w:id="373" w:name="_Toc389813519"/>
      <w:bookmarkStart w:id="374" w:name="_Toc390842239"/>
      <w:bookmarkStart w:id="375" w:name="_Toc390844768"/>
      <w:bookmarkStart w:id="376" w:name="_Toc390844949"/>
      <w:bookmarkStart w:id="377" w:name="_Toc390845130"/>
      <w:bookmarkStart w:id="378" w:name="_Toc389633786"/>
      <w:bookmarkStart w:id="379" w:name="_Toc389813531"/>
      <w:bookmarkStart w:id="380" w:name="_Toc390842251"/>
      <w:bookmarkStart w:id="381" w:name="_Toc390844780"/>
      <w:bookmarkStart w:id="382" w:name="_Toc390844961"/>
      <w:bookmarkStart w:id="383" w:name="_Toc390845142"/>
      <w:bookmarkStart w:id="384" w:name="_Toc389633794"/>
      <w:bookmarkStart w:id="385" w:name="_Toc389813539"/>
      <w:bookmarkStart w:id="386" w:name="_Toc390842259"/>
      <w:bookmarkStart w:id="387" w:name="_Toc390844788"/>
      <w:bookmarkStart w:id="388" w:name="_Toc390844969"/>
      <w:bookmarkStart w:id="389" w:name="_Toc390845150"/>
      <w:bookmarkStart w:id="390" w:name="_Toc389633805"/>
      <w:bookmarkStart w:id="391" w:name="_Toc389813550"/>
      <w:bookmarkStart w:id="392" w:name="_Toc390842270"/>
      <w:bookmarkStart w:id="393" w:name="_Toc390844799"/>
      <w:bookmarkStart w:id="394" w:name="_Toc390844980"/>
      <w:bookmarkStart w:id="395" w:name="_Toc390845161"/>
      <w:bookmarkStart w:id="396" w:name="_Toc389633814"/>
      <w:bookmarkStart w:id="397" w:name="_Toc389813559"/>
      <w:bookmarkStart w:id="398" w:name="_Toc390842279"/>
      <w:bookmarkStart w:id="399" w:name="_Toc390844808"/>
      <w:bookmarkStart w:id="400" w:name="_Toc390844989"/>
      <w:bookmarkStart w:id="401" w:name="_Toc390845170"/>
      <w:bookmarkStart w:id="402" w:name="_Toc389633822"/>
      <w:bookmarkStart w:id="403" w:name="_Toc389813567"/>
      <w:bookmarkStart w:id="404" w:name="_Toc390842287"/>
      <w:bookmarkStart w:id="405" w:name="_Toc390844816"/>
      <w:bookmarkStart w:id="406" w:name="_Toc390844997"/>
      <w:bookmarkStart w:id="407" w:name="_Toc390845178"/>
      <w:bookmarkStart w:id="408" w:name="_Toc389633830"/>
      <w:bookmarkStart w:id="409" w:name="_Toc389813575"/>
      <w:bookmarkStart w:id="410" w:name="_Toc390842295"/>
      <w:bookmarkStart w:id="411" w:name="_Toc390844824"/>
      <w:bookmarkStart w:id="412" w:name="_Toc390845005"/>
      <w:bookmarkStart w:id="413" w:name="_Toc390845186"/>
      <w:bookmarkStart w:id="414" w:name="_Toc389633838"/>
      <w:bookmarkStart w:id="415" w:name="_Toc389813583"/>
      <w:bookmarkStart w:id="416" w:name="_Toc390842303"/>
      <w:bookmarkStart w:id="417" w:name="_Toc390844832"/>
      <w:bookmarkStart w:id="418" w:name="_Toc390845013"/>
      <w:bookmarkStart w:id="419" w:name="_Toc390845194"/>
      <w:bookmarkStart w:id="420" w:name="_Toc389633847"/>
      <w:bookmarkStart w:id="421" w:name="_Toc389813592"/>
      <w:bookmarkStart w:id="422" w:name="_Toc390842312"/>
      <w:bookmarkStart w:id="423" w:name="_Toc390844841"/>
      <w:bookmarkStart w:id="424" w:name="_Toc390845022"/>
      <w:bookmarkStart w:id="425" w:name="_Toc390845203"/>
      <w:bookmarkStart w:id="426" w:name="_Toc389633855"/>
      <w:bookmarkStart w:id="427" w:name="_Toc389813600"/>
      <w:bookmarkStart w:id="428" w:name="_Toc390842320"/>
      <w:bookmarkStart w:id="429" w:name="_Toc390844849"/>
      <w:bookmarkStart w:id="430" w:name="_Toc390845030"/>
      <w:bookmarkStart w:id="431" w:name="_Toc390845211"/>
      <w:bookmarkStart w:id="432" w:name="_Toc389633863"/>
      <w:bookmarkStart w:id="433" w:name="_Toc389813608"/>
      <w:bookmarkStart w:id="434" w:name="_Toc390842328"/>
      <w:bookmarkStart w:id="435" w:name="_Toc390844857"/>
      <w:bookmarkStart w:id="436" w:name="_Toc390845038"/>
      <w:bookmarkStart w:id="437" w:name="_Toc390845219"/>
      <w:bookmarkStart w:id="438" w:name="_Toc518563979"/>
      <w:bookmarkEnd w:id="252"/>
      <w:bookmarkEnd w:id="253"/>
      <w:bookmarkEnd w:id="254"/>
      <w:bookmarkEnd w:id="255"/>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r>
        <w:lastRenderedPageBreak/>
        <w:t>ECP</w:t>
      </w:r>
      <w:r w:rsidR="00670AFD">
        <w:t xml:space="preserve"> </w:t>
      </w:r>
      <w:r w:rsidR="00B16646" w:rsidRPr="00657DD3">
        <w:rPr>
          <w:color w:val="0070C0"/>
        </w:rPr>
        <w:t>(LOW RISK – DRIVER NOT REQUIRED)</w:t>
      </w:r>
      <w:bookmarkEnd w:id="43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06"/>
        <w:gridCol w:w="4112"/>
        <w:gridCol w:w="1730"/>
        <w:gridCol w:w="1584"/>
        <w:gridCol w:w="2620"/>
      </w:tblGrid>
      <w:tr w:rsidR="00734223" w14:paraId="5FACA4BF" w14:textId="77777777" w:rsidTr="00734223">
        <w:trPr>
          <w:cantSplit/>
          <w:tblHeader/>
        </w:trPr>
        <w:tc>
          <w:tcPr>
            <w:tcW w:w="5000" w:type="pct"/>
            <w:gridSpan w:val="5"/>
            <w:tcBorders>
              <w:top w:val="single" w:sz="4" w:space="0" w:color="auto"/>
              <w:left w:val="single" w:sz="4" w:space="0" w:color="auto"/>
              <w:bottom w:val="single" w:sz="4" w:space="0" w:color="auto"/>
              <w:right w:val="single" w:sz="4" w:space="0" w:color="auto"/>
            </w:tcBorders>
            <w:shd w:val="clear" w:color="auto" w:fill="D9D9D9"/>
          </w:tcPr>
          <w:p w14:paraId="4E885834" w14:textId="3A4D4E66" w:rsidR="00734223" w:rsidRDefault="00734223" w:rsidP="000225EC">
            <w:pPr>
              <w:pStyle w:val="Tabletext0"/>
              <w:rPr>
                <w:b/>
                <w:szCs w:val="20"/>
              </w:rPr>
            </w:pPr>
            <w:r>
              <w:rPr>
                <w:b/>
                <w:szCs w:val="20"/>
              </w:rPr>
              <w:t>Table 10: ECP</w:t>
            </w:r>
          </w:p>
        </w:tc>
      </w:tr>
      <w:tr w:rsidR="000F1CB7" w14:paraId="6B1D3560" w14:textId="77777777" w:rsidTr="00734223">
        <w:trPr>
          <w:cantSplit/>
          <w:tblHeader/>
        </w:trPr>
        <w:tc>
          <w:tcPr>
            <w:tcW w:w="1748" w:type="pct"/>
            <w:tcBorders>
              <w:top w:val="single" w:sz="4" w:space="0" w:color="auto"/>
              <w:left w:val="single" w:sz="4" w:space="0" w:color="auto"/>
              <w:bottom w:val="single" w:sz="4" w:space="0" w:color="auto"/>
              <w:right w:val="single" w:sz="4" w:space="0" w:color="auto"/>
            </w:tcBorders>
            <w:shd w:val="clear" w:color="auto" w:fill="D9D9D9"/>
            <w:hideMark/>
          </w:tcPr>
          <w:p w14:paraId="1E1CDF1A" w14:textId="77777777" w:rsidR="000F1CB7" w:rsidRDefault="000F1CB7" w:rsidP="000225EC">
            <w:pPr>
              <w:pStyle w:val="Tabletext0"/>
              <w:rPr>
                <w:b/>
                <w:szCs w:val="20"/>
              </w:rPr>
            </w:pPr>
            <w:r>
              <w:rPr>
                <w:b/>
                <w:szCs w:val="20"/>
              </w:rPr>
              <w:t>Action</w:t>
            </w:r>
          </w:p>
        </w:tc>
        <w:tc>
          <w:tcPr>
            <w:tcW w:w="1359" w:type="pct"/>
            <w:tcBorders>
              <w:top w:val="single" w:sz="4" w:space="0" w:color="auto"/>
              <w:left w:val="single" w:sz="4" w:space="0" w:color="auto"/>
              <w:bottom w:val="single" w:sz="4" w:space="0" w:color="auto"/>
              <w:right w:val="single" w:sz="4" w:space="0" w:color="auto"/>
            </w:tcBorders>
            <w:shd w:val="clear" w:color="auto" w:fill="D9D9D9"/>
            <w:hideMark/>
          </w:tcPr>
          <w:p w14:paraId="54A7A3A3" w14:textId="77777777" w:rsidR="000F1CB7" w:rsidRDefault="000F1CB7" w:rsidP="000225EC">
            <w:pPr>
              <w:pStyle w:val="Tabletext0"/>
              <w:rPr>
                <w:b/>
                <w:szCs w:val="20"/>
              </w:rPr>
            </w:pPr>
            <w:r>
              <w:rPr>
                <w:b/>
                <w:szCs w:val="20"/>
              </w:rPr>
              <w:t>Expected Result</w:t>
            </w:r>
          </w:p>
        </w:tc>
        <w:tc>
          <w:tcPr>
            <w:tcW w:w="583" w:type="pct"/>
            <w:tcBorders>
              <w:top w:val="single" w:sz="4" w:space="0" w:color="auto"/>
              <w:left w:val="single" w:sz="4" w:space="0" w:color="auto"/>
              <w:bottom w:val="single" w:sz="4" w:space="0" w:color="auto"/>
              <w:right w:val="single" w:sz="4" w:space="0" w:color="auto"/>
            </w:tcBorders>
            <w:shd w:val="clear" w:color="auto" w:fill="D9D9D9"/>
            <w:hideMark/>
          </w:tcPr>
          <w:p w14:paraId="3E3D9116" w14:textId="77777777" w:rsidR="000F1CB7" w:rsidRDefault="000F1CB7" w:rsidP="000225EC">
            <w:pPr>
              <w:pStyle w:val="Tabletext0"/>
              <w:rPr>
                <w:b/>
                <w:szCs w:val="20"/>
              </w:rPr>
            </w:pPr>
            <w:r>
              <w:rPr>
                <w:b/>
                <w:szCs w:val="20"/>
              </w:rPr>
              <w:t>Outcome</w:t>
            </w:r>
          </w:p>
        </w:tc>
        <w:tc>
          <w:tcPr>
            <w:tcW w:w="437" w:type="pct"/>
            <w:tcBorders>
              <w:top w:val="single" w:sz="4" w:space="0" w:color="auto"/>
              <w:left w:val="single" w:sz="4" w:space="0" w:color="auto"/>
              <w:bottom w:val="single" w:sz="4" w:space="0" w:color="auto"/>
              <w:right w:val="single" w:sz="4" w:space="0" w:color="auto"/>
            </w:tcBorders>
            <w:shd w:val="clear" w:color="auto" w:fill="D9D9D9"/>
            <w:hideMark/>
          </w:tcPr>
          <w:p w14:paraId="5AF3CFE8" w14:textId="77777777" w:rsidR="000F1CB7" w:rsidRDefault="000F1CB7" w:rsidP="000225EC">
            <w:pPr>
              <w:pStyle w:val="Tabletext0"/>
              <w:rPr>
                <w:b/>
                <w:szCs w:val="20"/>
              </w:rPr>
            </w:pPr>
            <w:r>
              <w:rPr>
                <w:b/>
                <w:szCs w:val="20"/>
              </w:rPr>
              <w:t>Signature</w:t>
            </w:r>
          </w:p>
        </w:tc>
        <w:tc>
          <w:tcPr>
            <w:tcW w:w="874" w:type="pct"/>
            <w:tcBorders>
              <w:top w:val="single" w:sz="4" w:space="0" w:color="auto"/>
              <w:left w:val="single" w:sz="4" w:space="0" w:color="auto"/>
              <w:bottom w:val="single" w:sz="4" w:space="0" w:color="auto"/>
              <w:right w:val="single" w:sz="4" w:space="0" w:color="auto"/>
            </w:tcBorders>
            <w:shd w:val="clear" w:color="auto" w:fill="D9D9D9"/>
            <w:hideMark/>
          </w:tcPr>
          <w:p w14:paraId="567BEC18" w14:textId="77777777" w:rsidR="000F1CB7" w:rsidRDefault="000F1CB7" w:rsidP="000225EC">
            <w:pPr>
              <w:pStyle w:val="Tabletext0"/>
              <w:rPr>
                <w:b/>
                <w:szCs w:val="20"/>
              </w:rPr>
            </w:pPr>
            <w:r>
              <w:rPr>
                <w:b/>
                <w:szCs w:val="20"/>
              </w:rPr>
              <w:t>Notes</w:t>
            </w:r>
          </w:p>
        </w:tc>
      </w:tr>
      <w:tr w:rsidR="00734223" w14:paraId="1C2B9BF8" w14:textId="77777777" w:rsidTr="00734223">
        <w:trPr>
          <w:cantSplit/>
          <w:tblHeader/>
        </w:trPr>
        <w:tc>
          <w:tcPr>
            <w:tcW w:w="1748" w:type="pct"/>
            <w:tcBorders>
              <w:top w:val="single" w:sz="4" w:space="0" w:color="auto"/>
              <w:left w:val="single" w:sz="4" w:space="0" w:color="auto"/>
              <w:bottom w:val="single" w:sz="4" w:space="0" w:color="auto"/>
              <w:right w:val="single" w:sz="4" w:space="0" w:color="auto"/>
            </w:tcBorders>
            <w:shd w:val="clear" w:color="auto" w:fill="D9D9D9"/>
          </w:tcPr>
          <w:p w14:paraId="0778F727" w14:textId="77777777" w:rsidR="00734223" w:rsidRDefault="00734223" w:rsidP="000225EC">
            <w:pPr>
              <w:pStyle w:val="Tabletext0"/>
              <w:rPr>
                <w:b/>
                <w:szCs w:val="20"/>
              </w:rPr>
            </w:pPr>
          </w:p>
        </w:tc>
        <w:tc>
          <w:tcPr>
            <w:tcW w:w="1359" w:type="pct"/>
            <w:tcBorders>
              <w:top w:val="single" w:sz="4" w:space="0" w:color="auto"/>
              <w:left w:val="single" w:sz="4" w:space="0" w:color="auto"/>
              <w:bottom w:val="single" w:sz="4" w:space="0" w:color="auto"/>
              <w:right w:val="single" w:sz="4" w:space="0" w:color="auto"/>
            </w:tcBorders>
            <w:shd w:val="clear" w:color="auto" w:fill="D9D9D9"/>
          </w:tcPr>
          <w:p w14:paraId="46AE5255" w14:textId="77777777" w:rsidR="00734223" w:rsidRDefault="00734223" w:rsidP="000225EC">
            <w:pPr>
              <w:pStyle w:val="Tabletext0"/>
              <w:rPr>
                <w:b/>
                <w:szCs w:val="20"/>
              </w:rPr>
            </w:pPr>
          </w:p>
        </w:tc>
        <w:tc>
          <w:tcPr>
            <w:tcW w:w="583" w:type="pct"/>
            <w:tcBorders>
              <w:top w:val="single" w:sz="4" w:space="0" w:color="auto"/>
              <w:left w:val="single" w:sz="4" w:space="0" w:color="auto"/>
              <w:bottom w:val="single" w:sz="4" w:space="0" w:color="auto"/>
              <w:right w:val="single" w:sz="4" w:space="0" w:color="auto"/>
            </w:tcBorders>
            <w:shd w:val="clear" w:color="auto" w:fill="D9D9D9"/>
          </w:tcPr>
          <w:p w14:paraId="28996571" w14:textId="0685B6AD" w:rsidR="00734223" w:rsidRDefault="00734223" w:rsidP="000225EC">
            <w:pPr>
              <w:pStyle w:val="Tabletext0"/>
              <w:rPr>
                <w:b/>
                <w:szCs w:val="20"/>
              </w:rPr>
            </w:pPr>
            <w:r>
              <w:rPr>
                <w:b/>
                <w:szCs w:val="20"/>
              </w:rPr>
              <w:t>Text</w:t>
            </w:r>
          </w:p>
        </w:tc>
        <w:tc>
          <w:tcPr>
            <w:tcW w:w="437" w:type="pct"/>
            <w:tcBorders>
              <w:top w:val="single" w:sz="4" w:space="0" w:color="auto"/>
              <w:left w:val="single" w:sz="4" w:space="0" w:color="auto"/>
              <w:bottom w:val="single" w:sz="4" w:space="0" w:color="auto"/>
              <w:right w:val="single" w:sz="4" w:space="0" w:color="auto"/>
            </w:tcBorders>
            <w:shd w:val="clear" w:color="auto" w:fill="D9D9D9"/>
          </w:tcPr>
          <w:p w14:paraId="1FD55C5F" w14:textId="66D726BA" w:rsidR="00734223" w:rsidRDefault="00734223" w:rsidP="000225EC">
            <w:pPr>
              <w:pStyle w:val="Tabletext0"/>
              <w:rPr>
                <w:b/>
                <w:szCs w:val="20"/>
              </w:rPr>
            </w:pPr>
            <w:r>
              <w:rPr>
                <w:b/>
                <w:szCs w:val="20"/>
              </w:rPr>
              <w:t>UserSignature</w:t>
            </w:r>
          </w:p>
        </w:tc>
        <w:tc>
          <w:tcPr>
            <w:tcW w:w="874" w:type="pct"/>
            <w:tcBorders>
              <w:top w:val="single" w:sz="4" w:space="0" w:color="auto"/>
              <w:left w:val="single" w:sz="4" w:space="0" w:color="auto"/>
              <w:bottom w:val="single" w:sz="4" w:space="0" w:color="auto"/>
              <w:right w:val="single" w:sz="4" w:space="0" w:color="auto"/>
            </w:tcBorders>
            <w:shd w:val="clear" w:color="auto" w:fill="D9D9D9"/>
          </w:tcPr>
          <w:p w14:paraId="57456474" w14:textId="77777777" w:rsidR="00734223" w:rsidRDefault="00734223" w:rsidP="000225EC">
            <w:pPr>
              <w:pStyle w:val="Tabletext0"/>
              <w:rPr>
                <w:b/>
                <w:szCs w:val="20"/>
              </w:rPr>
            </w:pPr>
          </w:p>
        </w:tc>
      </w:tr>
      <w:tr w:rsidR="000F1CB7" w14:paraId="2CB8ECC1" w14:textId="77777777" w:rsidTr="00734223">
        <w:trPr>
          <w:cantSplit/>
        </w:trPr>
        <w:tc>
          <w:tcPr>
            <w:tcW w:w="1748" w:type="pct"/>
            <w:tcBorders>
              <w:top w:val="single" w:sz="4" w:space="0" w:color="auto"/>
              <w:left w:val="single" w:sz="4" w:space="0" w:color="auto"/>
              <w:bottom w:val="single" w:sz="4" w:space="0" w:color="auto"/>
              <w:right w:val="single" w:sz="4" w:space="0" w:color="auto"/>
            </w:tcBorders>
            <w:hideMark/>
          </w:tcPr>
          <w:p w14:paraId="35D65247" w14:textId="77777777" w:rsidR="000F1CB7" w:rsidRDefault="000F1CB7" w:rsidP="000225EC">
            <w:pPr>
              <w:pStyle w:val="TableText"/>
            </w:pPr>
            <w:r>
              <w:t>Connect an ETM to the locomotive brake pipe and the long hood junction box B.</w:t>
            </w:r>
          </w:p>
          <w:p w14:paraId="7A1F3EB6" w14:textId="77777777" w:rsidR="000F1CB7" w:rsidRDefault="000F1CB7" w:rsidP="000225EC">
            <w:pPr>
              <w:pStyle w:val="TableText"/>
            </w:pPr>
            <w:r>
              <w:t>Ensure all other locomotive junction box cables are terminated.</w:t>
            </w:r>
          </w:p>
          <w:p w14:paraId="1BB5D2EA" w14:textId="6C9D3009" w:rsidR="000F1CB7" w:rsidRDefault="000F1CB7">
            <w:pPr>
              <w:pStyle w:val="TableText"/>
            </w:pPr>
            <w:r>
              <w:t xml:space="preserve">Ensure ATP L15000 has been started as per </w:t>
            </w:r>
            <w:r>
              <w:fldChar w:fldCharType="begin"/>
            </w:r>
            <w:r>
              <w:instrText xml:space="preserve"> REF _Ref390168593 \r \h </w:instrText>
            </w:r>
            <w:r>
              <w:fldChar w:fldCharType="separate"/>
            </w:r>
            <w:r>
              <w:t>Appendix G</w:t>
            </w:r>
            <w:r>
              <w:fldChar w:fldCharType="end"/>
            </w:r>
            <w:r>
              <w:t xml:space="preserve">. (Check CDU Displays </w:t>
            </w:r>
            <w:r>
              <w:rPr>
                <w:b/>
              </w:rPr>
              <w:t>StartUp</w:t>
            </w:r>
            <w:r>
              <w:t>)</w:t>
            </w:r>
          </w:p>
        </w:tc>
        <w:tc>
          <w:tcPr>
            <w:tcW w:w="1359" w:type="pct"/>
            <w:tcBorders>
              <w:top w:val="single" w:sz="4" w:space="0" w:color="auto"/>
              <w:left w:val="single" w:sz="4" w:space="0" w:color="auto"/>
              <w:bottom w:val="single" w:sz="4" w:space="0" w:color="auto"/>
              <w:right w:val="single" w:sz="4" w:space="0" w:color="auto"/>
            </w:tcBorders>
            <w:hideMark/>
          </w:tcPr>
          <w:p w14:paraId="29692C28" w14:textId="77777777" w:rsidR="000F1CB7" w:rsidRDefault="000F1CB7" w:rsidP="00A66503">
            <w:pPr>
              <w:pStyle w:val="TableText"/>
            </w:pPr>
            <w:r>
              <w:t>CDU displays:</w:t>
            </w:r>
          </w:p>
          <w:p w14:paraId="42CFC981" w14:textId="77777777" w:rsidR="000F1CB7" w:rsidRDefault="000F1CB7" w:rsidP="00A66503">
            <w:pPr>
              <w:pStyle w:val="TableText"/>
            </w:pPr>
            <w:r>
              <w:t xml:space="preserve">Authority: </w:t>
            </w:r>
            <w:r>
              <w:rPr>
                <w:b/>
              </w:rPr>
              <w:t>StartUp</w:t>
            </w:r>
          </w:p>
        </w:tc>
        <w:tc>
          <w:tcPr>
            <w:tcW w:w="583" w:type="pct"/>
            <w:tcBorders>
              <w:top w:val="single" w:sz="4" w:space="0" w:color="auto"/>
              <w:left w:val="single" w:sz="4" w:space="0" w:color="auto"/>
              <w:bottom w:val="single" w:sz="4" w:space="0" w:color="auto"/>
              <w:right w:val="single" w:sz="4" w:space="0" w:color="auto"/>
            </w:tcBorders>
          </w:tcPr>
          <w:p w14:paraId="387244F0" w14:textId="77777777" w:rsidR="000F1CB7" w:rsidRDefault="000F1CB7" w:rsidP="000225EC">
            <w:pPr>
              <w:pStyle w:val="Tabletext0"/>
            </w:pPr>
          </w:p>
        </w:tc>
        <w:tc>
          <w:tcPr>
            <w:tcW w:w="437" w:type="pct"/>
            <w:tcBorders>
              <w:top w:val="single" w:sz="4" w:space="0" w:color="auto"/>
              <w:left w:val="single" w:sz="4" w:space="0" w:color="auto"/>
              <w:bottom w:val="single" w:sz="4" w:space="0" w:color="auto"/>
              <w:right w:val="single" w:sz="4" w:space="0" w:color="auto"/>
            </w:tcBorders>
          </w:tcPr>
          <w:p w14:paraId="12CB7452" w14:textId="77777777" w:rsidR="000F1CB7" w:rsidRDefault="000F1CB7" w:rsidP="000225EC">
            <w:pPr>
              <w:pStyle w:val="Tabletext0"/>
            </w:pPr>
          </w:p>
        </w:tc>
        <w:tc>
          <w:tcPr>
            <w:tcW w:w="874" w:type="pct"/>
            <w:tcBorders>
              <w:top w:val="single" w:sz="4" w:space="0" w:color="auto"/>
              <w:left w:val="single" w:sz="4" w:space="0" w:color="auto"/>
              <w:bottom w:val="single" w:sz="4" w:space="0" w:color="auto"/>
              <w:right w:val="single" w:sz="4" w:space="0" w:color="auto"/>
            </w:tcBorders>
          </w:tcPr>
          <w:p w14:paraId="223A2C0E" w14:textId="77777777" w:rsidR="000F1CB7" w:rsidRDefault="000F1CB7" w:rsidP="000225EC">
            <w:pPr>
              <w:pStyle w:val="Tabletext0"/>
            </w:pPr>
          </w:p>
        </w:tc>
      </w:tr>
      <w:tr w:rsidR="000F1CB7" w14:paraId="42C6C1B8" w14:textId="77777777" w:rsidTr="00734223">
        <w:trPr>
          <w:cantSplit/>
        </w:trPr>
        <w:tc>
          <w:tcPr>
            <w:tcW w:w="1748" w:type="pct"/>
            <w:tcBorders>
              <w:top w:val="single" w:sz="4" w:space="0" w:color="auto"/>
              <w:left w:val="single" w:sz="4" w:space="0" w:color="auto"/>
              <w:bottom w:val="single" w:sz="4" w:space="0" w:color="auto"/>
              <w:right w:val="single" w:sz="4" w:space="0" w:color="auto"/>
            </w:tcBorders>
          </w:tcPr>
          <w:p w14:paraId="61461F20" w14:textId="77777777" w:rsidR="000F1CB7" w:rsidRDefault="000F1CB7" w:rsidP="00DA19BA">
            <w:pPr>
              <w:pStyle w:val="TableText"/>
            </w:pPr>
            <w:r>
              <w:t xml:space="preserve">Move the ABH to </w:t>
            </w:r>
            <w:r>
              <w:rPr>
                <w:i/>
              </w:rPr>
              <w:t>Full</w:t>
            </w:r>
            <w:r>
              <w:t>. (</w:t>
            </w:r>
            <w:r>
              <w:rPr>
                <w:sz w:val="18"/>
                <w:szCs w:val="18"/>
              </w:rPr>
              <w:t>record</w:t>
            </w:r>
            <w:r w:rsidRPr="001161B1">
              <w:rPr>
                <w:sz w:val="18"/>
                <w:szCs w:val="18"/>
              </w:rPr>
              <w:t xml:space="preserve"> the V</w:t>
            </w:r>
            <w:r>
              <w:rPr>
                <w:sz w:val="18"/>
                <w:szCs w:val="18"/>
              </w:rPr>
              <w:t>oltage</w:t>
            </w:r>
            <w:r w:rsidRPr="001161B1">
              <w:rPr>
                <w:sz w:val="18"/>
                <w:szCs w:val="18"/>
              </w:rPr>
              <w:t xml:space="preserve"> on the Outcome</w:t>
            </w:r>
            <w:r>
              <w:rPr>
                <w:sz w:val="18"/>
                <w:szCs w:val="18"/>
              </w:rPr>
              <w:t>)</w:t>
            </w:r>
          </w:p>
          <w:p w14:paraId="5A24F859" w14:textId="77777777" w:rsidR="000F1CB7" w:rsidRDefault="000F1CB7" w:rsidP="000225EC">
            <w:pPr>
              <w:pStyle w:val="TableText"/>
            </w:pPr>
            <w:r>
              <w:t xml:space="preserve">Press </w:t>
            </w:r>
            <w:r>
              <w:rPr>
                <w:i/>
              </w:rPr>
              <w:t>ECP SETUP</w:t>
            </w:r>
            <w:r>
              <w:t>.</w:t>
            </w:r>
          </w:p>
          <w:p w14:paraId="5758537C" w14:textId="77777777" w:rsidR="000F1CB7" w:rsidRDefault="000F1CB7" w:rsidP="000225EC">
            <w:pPr>
              <w:pStyle w:val="TableText"/>
            </w:pPr>
            <w:r>
              <w:t xml:space="preserve">Press </w:t>
            </w:r>
            <w:r>
              <w:rPr>
                <w:i/>
              </w:rPr>
              <w:t>RUN</w:t>
            </w:r>
            <w:r>
              <w:t>.</w:t>
            </w:r>
          </w:p>
          <w:p w14:paraId="72879E20" w14:textId="77777777" w:rsidR="000F1CB7" w:rsidRDefault="000F1CB7" w:rsidP="000225EC">
            <w:pPr>
              <w:pStyle w:val="TableText"/>
            </w:pPr>
            <w:r>
              <w:t>Follow the prompts to enter ECP Run mode.</w:t>
            </w:r>
          </w:p>
        </w:tc>
        <w:tc>
          <w:tcPr>
            <w:tcW w:w="1359" w:type="pct"/>
            <w:tcBorders>
              <w:top w:val="single" w:sz="4" w:space="0" w:color="auto"/>
              <w:left w:val="single" w:sz="4" w:space="0" w:color="auto"/>
              <w:bottom w:val="single" w:sz="4" w:space="0" w:color="auto"/>
              <w:right w:val="single" w:sz="4" w:space="0" w:color="auto"/>
            </w:tcBorders>
          </w:tcPr>
          <w:p w14:paraId="57CA28E9" w14:textId="77777777" w:rsidR="000F1CB7" w:rsidRDefault="000F1CB7" w:rsidP="000225EC">
            <w:pPr>
              <w:pStyle w:val="TableText"/>
            </w:pPr>
            <w:r>
              <w:t>During sequencing CDU displays:</w:t>
            </w:r>
          </w:p>
          <w:p w14:paraId="01905315" w14:textId="77777777" w:rsidR="000F1CB7" w:rsidRDefault="000F1CB7" w:rsidP="000225EC">
            <w:pPr>
              <w:pStyle w:val="TableText"/>
              <w:rPr>
                <w:b/>
              </w:rPr>
            </w:pPr>
            <w:r>
              <w:t xml:space="preserve">POWER: </w:t>
            </w:r>
            <w:r>
              <w:rPr>
                <w:b/>
              </w:rPr>
              <w:t>24V</w:t>
            </w:r>
          </w:p>
          <w:p w14:paraId="18CFF757" w14:textId="77777777" w:rsidR="000F1CB7" w:rsidRPr="005F329A" w:rsidRDefault="000F1CB7" w:rsidP="000225EC">
            <w:pPr>
              <w:pStyle w:val="TableText"/>
              <w:rPr>
                <w:b/>
              </w:rPr>
            </w:pPr>
          </w:p>
        </w:tc>
        <w:tc>
          <w:tcPr>
            <w:tcW w:w="583" w:type="pct"/>
            <w:tcBorders>
              <w:top w:val="single" w:sz="4" w:space="0" w:color="auto"/>
              <w:left w:val="single" w:sz="4" w:space="0" w:color="auto"/>
              <w:bottom w:val="single" w:sz="4" w:space="0" w:color="auto"/>
              <w:right w:val="single" w:sz="4" w:space="0" w:color="auto"/>
            </w:tcBorders>
          </w:tcPr>
          <w:p w14:paraId="7D508C9C" w14:textId="77777777" w:rsidR="000F1CB7" w:rsidRDefault="000F1CB7" w:rsidP="000225EC">
            <w:pPr>
              <w:pStyle w:val="Tabletext0"/>
            </w:pPr>
          </w:p>
        </w:tc>
        <w:tc>
          <w:tcPr>
            <w:tcW w:w="437" w:type="pct"/>
            <w:tcBorders>
              <w:top w:val="single" w:sz="4" w:space="0" w:color="auto"/>
              <w:left w:val="single" w:sz="4" w:space="0" w:color="auto"/>
              <w:bottom w:val="single" w:sz="4" w:space="0" w:color="auto"/>
              <w:right w:val="single" w:sz="4" w:space="0" w:color="auto"/>
            </w:tcBorders>
          </w:tcPr>
          <w:p w14:paraId="162F375F" w14:textId="77777777" w:rsidR="000F1CB7" w:rsidRDefault="000F1CB7" w:rsidP="000225EC">
            <w:pPr>
              <w:pStyle w:val="Tabletext0"/>
            </w:pPr>
          </w:p>
        </w:tc>
        <w:tc>
          <w:tcPr>
            <w:tcW w:w="874" w:type="pct"/>
            <w:tcBorders>
              <w:top w:val="single" w:sz="4" w:space="0" w:color="auto"/>
              <w:left w:val="single" w:sz="4" w:space="0" w:color="auto"/>
              <w:bottom w:val="single" w:sz="4" w:space="0" w:color="auto"/>
              <w:right w:val="single" w:sz="4" w:space="0" w:color="auto"/>
            </w:tcBorders>
          </w:tcPr>
          <w:p w14:paraId="2C6BE897" w14:textId="77777777" w:rsidR="000F1CB7" w:rsidRDefault="000F1CB7" w:rsidP="000225EC">
            <w:pPr>
              <w:pStyle w:val="Tabletext0"/>
            </w:pPr>
            <w:r>
              <w:t>Record the Outcome displayed on the CDU..</w:t>
            </w:r>
          </w:p>
        </w:tc>
      </w:tr>
      <w:tr w:rsidR="000F1CB7" w14:paraId="68226BA9" w14:textId="77777777" w:rsidTr="00734223">
        <w:trPr>
          <w:cantSplit/>
        </w:trPr>
        <w:tc>
          <w:tcPr>
            <w:tcW w:w="1748" w:type="pct"/>
            <w:tcBorders>
              <w:top w:val="single" w:sz="4" w:space="0" w:color="auto"/>
              <w:left w:val="single" w:sz="4" w:space="0" w:color="auto"/>
              <w:bottom w:val="single" w:sz="4" w:space="0" w:color="auto"/>
              <w:right w:val="single" w:sz="4" w:space="0" w:color="auto"/>
            </w:tcBorders>
          </w:tcPr>
          <w:p w14:paraId="24DB740E" w14:textId="77777777" w:rsidR="000F1CB7" w:rsidRDefault="000F1CB7" w:rsidP="000225EC">
            <w:pPr>
              <w:pStyle w:val="TableText"/>
            </w:pPr>
            <w:r>
              <w:t>Wait for ECP to enter Run mode. Check if the CDU displays the expected result and note the values on the outcome column.</w:t>
            </w:r>
          </w:p>
        </w:tc>
        <w:tc>
          <w:tcPr>
            <w:tcW w:w="1359" w:type="pct"/>
            <w:tcBorders>
              <w:top w:val="single" w:sz="4" w:space="0" w:color="auto"/>
              <w:left w:val="single" w:sz="4" w:space="0" w:color="auto"/>
              <w:bottom w:val="single" w:sz="4" w:space="0" w:color="auto"/>
              <w:right w:val="single" w:sz="4" w:space="0" w:color="auto"/>
            </w:tcBorders>
          </w:tcPr>
          <w:p w14:paraId="12000672" w14:textId="77777777" w:rsidR="000F1CB7" w:rsidRDefault="000F1CB7" w:rsidP="000225EC">
            <w:pPr>
              <w:pStyle w:val="TableText"/>
            </w:pPr>
            <w:r>
              <w:t>CDU displays:</w:t>
            </w:r>
          </w:p>
          <w:p w14:paraId="2603F039" w14:textId="77777777" w:rsidR="000F1CB7" w:rsidRDefault="000F1CB7" w:rsidP="000225EC">
            <w:pPr>
              <w:pStyle w:val="TableText"/>
              <w:rPr>
                <w:b/>
              </w:rPr>
            </w:pPr>
            <w:r>
              <w:t xml:space="preserve">ECP Mode: </w:t>
            </w:r>
            <w:r>
              <w:rPr>
                <w:b/>
              </w:rPr>
              <w:t>RUN</w:t>
            </w:r>
          </w:p>
          <w:p w14:paraId="00238604" w14:textId="77777777" w:rsidR="000F1CB7" w:rsidRDefault="000F1CB7" w:rsidP="000225EC">
            <w:pPr>
              <w:pStyle w:val="TableText"/>
              <w:rPr>
                <w:b/>
              </w:rPr>
            </w:pPr>
            <w:r>
              <w:t xml:space="preserve">POWER: </w:t>
            </w:r>
            <w:r>
              <w:rPr>
                <w:b/>
              </w:rPr>
              <w:t>230V</w:t>
            </w:r>
          </w:p>
          <w:p w14:paraId="6DD8E99E" w14:textId="77777777" w:rsidR="000F1CB7" w:rsidRDefault="000F1CB7">
            <w:pPr>
              <w:pStyle w:val="TableText"/>
            </w:pPr>
            <w:r>
              <w:t xml:space="preserve">Authority: </w:t>
            </w:r>
            <w:r>
              <w:rPr>
                <w:b/>
              </w:rPr>
              <w:t>ECPTest</w:t>
            </w:r>
          </w:p>
        </w:tc>
        <w:tc>
          <w:tcPr>
            <w:tcW w:w="583" w:type="pct"/>
            <w:tcBorders>
              <w:top w:val="single" w:sz="4" w:space="0" w:color="auto"/>
              <w:left w:val="single" w:sz="4" w:space="0" w:color="auto"/>
              <w:bottom w:val="single" w:sz="4" w:space="0" w:color="auto"/>
              <w:right w:val="single" w:sz="4" w:space="0" w:color="auto"/>
            </w:tcBorders>
          </w:tcPr>
          <w:p w14:paraId="35874C02" w14:textId="77777777" w:rsidR="000F1CB7" w:rsidRDefault="000F1CB7" w:rsidP="000225EC">
            <w:pPr>
              <w:pStyle w:val="Tabletext0"/>
            </w:pPr>
          </w:p>
        </w:tc>
        <w:tc>
          <w:tcPr>
            <w:tcW w:w="437" w:type="pct"/>
            <w:tcBorders>
              <w:top w:val="single" w:sz="4" w:space="0" w:color="auto"/>
              <w:left w:val="single" w:sz="4" w:space="0" w:color="auto"/>
              <w:bottom w:val="single" w:sz="4" w:space="0" w:color="auto"/>
              <w:right w:val="single" w:sz="4" w:space="0" w:color="auto"/>
            </w:tcBorders>
          </w:tcPr>
          <w:p w14:paraId="227BC976" w14:textId="77777777" w:rsidR="000F1CB7" w:rsidRDefault="000F1CB7" w:rsidP="000225EC">
            <w:pPr>
              <w:pStyle w:val="Tabletext0"/>
            </w:pPr>
          </w:p>
        </w:tc>
        <w:tc>
          <w:tcPr>
            <w:tcW w:w="874" w:type="pct"/>
            <w:tcBorders>
              <w:top w:val="single" w:sz="4" w:space="0" w:color="auto"/>
              <w:left w:val="single" w:sz="4" w:space="0" w:color="auto"/>
              <w:bottom w:val="single" w:sz="4" w:space="0" w:color="auto"/>
              <w:right w:val="single" w:sz="4" w:space="0" w:color="auto"/>
            </w:tcBorders>
          </w:tcPr>
          <w:p w14:paraId="01EC7A74" w14:textId="77777777" w:rsidR="000F1CB7" w:rsidRDefault="000F1CB7" w:rsidP="000225EC">
            <w:pPr>
              <w:pStyle w:val="Tabletext0"/>
            </w:pPr>
            <w:r>
              <w:t>Record/Check the Outcome displayed on the CDU..</w:t>
            </w:r>
          </w:p>
        </w:tc>
      </w:tr>
      <w:tr w:rsidR="000F1CB7" w14:paraId="1D6D88CD" w14:textId="77777777" w:rsidTr="00734223">
        <w:trPr>
          <w:cantSplit/>
        </w:trPr>
        <w:tc>
          <w:tcPr>
            <w:tcW w:w="1748" w:type="pct"/>
            <w:tcBorders>
              <w:top w:val="single" w:sz="4" w:space="0" w:color="auto"/>
              <w:left w:val="single" w:sz="4" w:space="0" w:color="auto"/>
              <w:bottom w:val="single" w:sz="4" w:space="0" w:color="auto"/>
              <w:right w:val="single" w:sz="4" w:space="0" w:color="auto"/>
            </w:tcBorders>
          </w:tcPr>
          <w:p w14:paraId="2713FB07" w14:textId="77777777" w:rsidR="000F1CB7" w:rsidRDefault="000F1CB7" w:rsidP="000225EC">
            <w:pPr>
              <w:pStyle w:val="TableText"/>
            </w:pPr>
            <w:r>
              <w:t>Move the ABH to lower the TBC to less than 50%.</w:t>
            </w:r>
          </w:p>
        </w:tc>
        <w:tc>
          <w:tcPr>
            <w:tcW w:w="1359" w:type="pct"/>
            <w:tcBorders>
              <w:top w:val="single" w:sz="4" w:space="0" w:color="auto"/>
              <w:left w:val="single" w:sz="4" w:space="0" w:color="auto"/>
              <w:bottom w:val="single" w:sz="4" w:space="0" w:color="auto"/>
              <w:right w:val="single" w:sz="4" w:space="0" w:color="auto"/>
            </w:tcBorders>
          </w:tcPr>
          <w:p w14:paraId="449214EF" w14:textId="77777777" w:rsidR="000F1CB7" w:rsidRDefault="000F1CB7" w:rsidP="00A66503">
            <w:pPr>
              <w:pStyle w:val="TableText"/>
            </w:pPr>
            <w:r>
              <w:t>CDU displays:</w:t>
            </w:r>
          </w:p>
          <w:p w14:paraId="3339E30D" w14:textId="77777777" w:rsidR="000F1CB7" w:rsidRDefault="000F1CB7" w:rsidP="000225EC">
            <w:pPr>
              <w:pStyle w:val="TableText"/>
              <w:rPr>
                <w:b/>
              </w:rPr>
            </w:pPr>
            <w:r>
              <w:rPr>
                <w:b/>
              </w:rPr>
              <w:t>ATP PENALTY</w:t>
            </w:r>
          </w:p>
          <w:p w14:paraId="4EC83579" w14:textId="77777777" w:rsidR="000F1CB7" w:rsidRDefault="000F1CB7" w:rsidP="000225EC">
            <w:pPr>
              <w:pStyle w:val="TableText"/>
              <w:rPr>
                <w:b/>
              </w:rPr>
            </w:pPr>
            <w:r>
              <w:t xml:space="preserve">TBC %: </w:t>
            </w:r>
            <w:r>
              <w:rPr>
                <w:b/>
              </w:rPr>
              <w:t>100</w:t>
            </w:r>
          </w:p>
          <w:p w14:paraId="71B8554B" w14:textId="77777777" w:rsidR="000F1CB7" w:rsidRPr="00724B3E" w:rsidRDefault="000F1CB7" w:rsidP="00724B3E">
            <w:pPr>
              <w:pStyle w:val="TableText"/>
            </w:pPr>
            <w:r>
              <w:t>No ATP alarms (Authority box does not become highlighted)</w:t>
            </w:r>
          </w:p>
        </w:tc>
        <w:tc>
          <w:tcPr>
            <w:tcW w:w="583" w:type="pct"/>
            <w:tcBorders>
              <w:top w:val="single" w:sz="4" w:space="0" w:color="auto"/>
              <w:left w:val="single" w:sz="4" w:space="0" w:color="auto"/>
              <w:bottom w:val="single" w:sz="4" w:space="0" w:color="auto"/>
              <w:right w:val="single" w:sz="4" w:space="0" w:color="auto"/>
            </w:tcBorders>
          </w:tcPr>
          <w:p w14:paraId="47AD257E" w14:textId="77777777" w:rsidR="000F1CB7" w:rsidRDefault="000F1CB7" w:rsidP="000225EC">
            <w:pPr>
              <w:pStyle w:val="Tabletext0"/>
            </w:pPr>
          </w:p>
        </w:tc>
        <w:tc>
          <w:tcPr>
            <w:tcW w:w="437" w:type="pct"/>
            <w:tcBorders>
              <w:top w:val="single" w:sz="4" w:space="0" w:color="auto"/>
              <w:left w:val="single" w:sz="4" w:space="0" w:color="auto"/>
              <w:bottom w:val="single" w:sz="4" w:space="0" w:color="auto"/>
              <w:right w:val="single" w:sz="4" w:space="0" w:color="auto"/>
            </w:tcBorders>
          </w:tcPr>
          <w:p w14:paraId="5884275E" w14:textId="77777777" w:rsidR="000F1CB7" w:rsidRDefault="000F1CB7" w:rsidP="000225EC">
            <w:pPr>
              <w:pStyle w:val="Tabletext0"/>
            </w:pPr>
          </w:p>
        </w:tc>
        <w:tc>
          <w:tcPr>
            <w:tcW w:w="874" w:type="pct"/>
            <w:tcBorders>
              <w:top w:val="single" w:sz="4" w:space="0" w:color="auto"/>
              <w:left w:val="single" w:sz="4" w:space="0" w:color="auto"/>
              <w:bottom w:val="single" w:sz="4" w:space="0" w:color="auto"/>
              <w:right w:val="single" w:sz="4" w:space="0" w:color="auto"/>
            </w:tcBorders>
          </w:tcPr>
          <w:p w14:paraId="60E71DC2" w14:textId="77777777" w:rsidR="000F1CB7" w:rsidRDefault="000F1CB7" w:rsidP="000225EC">
            <w:pPr>
              <w:pStyle w:val="Tabletext0"/>
            </w:pPr>
            <w:r>
              <w:t>Record the Outcome displayed on the CDU..</w:t>
            </w:r>
          </w:p>
        </w:tc>
      </w:tr>
      <w:tr w:rsidR="000F1CB7" w14:paraId="5C92375A" w14:textId="77777777" w:rsidTr="00734223">
        <w:trPr>
          <w:cantSplit/>
        </w:trPr>
        <w:tc>
          <w:tcPr>
            <w:tcW w:w="1748" w:type="pct"/>
            <w:tcBorders>
              <w:top w:val="single" w:sz="4" w:space="0" w:color="auto"/>
              <w:left w:val="single" w:sz="4" w:space="0" w:color="auto"/>
              <w:bottom w:val="single" w:sz="4" w:space="0" w:color="auto"/>
              <w:right w:val="single" w:sz="4" w:space="0" w:color="auto"/>
            </w:tcBorders>
          </w:tcPr>
          <w:p w14:paraId="5C55020B" w14:textId="77777777" w:rsidR="000F1CB7" w:rsidRPr="00B85E75" w:rsidRDefault="000F1CB7" w:rsidP="000225EC">
            <w:pPr>
              <w:pStyle w:val="TableText"/>
            </w:pPr>
            <w:r>
              <w:t xml:space="preserve">Move the ABH to </w:t>
            </w:r>
            <w:r>
              <w:rPr>
                <w:i/>
              </w:rPr>
              <w:t>SUP</w:t>
            </w:r>
            <w:r>
              <w:t>.</w:t>
            </w:r>
          </w:p>
          <w:p w14:paraId="443C42E7" w14:textId="77777777" w:rsidR="000F1CB7" w:rsidRDefault="000F1CB7" w:rsidP="000225EC">
            <w:pPr>
              <w:pStyle w:val="TableText"/>
            </w:pPr>
            <w:r>
              <w:t>Follow the prompts to acknowledge the penalty.</w:t>
            </w:r>
          </w:p>
          <w:p w14:paraId="56DF68C4" w14:textId="77777777" w:rsidR="000F1CB7" w:rsidRDefault="000F1CB7" w:rsidP="00B85E75">
            <w:pPr>
              <w:pStyle w:val="TableText"/>
            </w:pPr>
            <w:r>
              <w:t xml:space="preserve">Move the ABH to </w:t>
            </w:r>
            <w:r>
              <w:rPr>
                <w:i/>
              </w:rPr>
              <w:t>REL</w:t>
            </w:r>
            <w:r>
              <w:t>.</w:t>
            </w:r>
          </w:p>
          <w:p w14:paraId="53C300AB" w14:textId="77777777" w:rsidR="000F1CB7" w:rsidRPr="00B85E75" w:rsidRDefault="000F1CB7" w:rsidP="00B85E75">
            <w:pPr>
              <w:pStyle w:val="TableText"/>
            </w:pPr>
            <w:r>
              <w:t>Record the BP value on the outcome</w:t>
            </w:r>
          </w:p>
        </w:tc>
        <w:tc>
          <w:tcPr>
            <w:tcW w:w="1359" w:type="pct"/>
            <w:tcBorders>
              <w:top w:val="single" w:sz="4" w:space="0" w:color="auto"/>
              <w:left w:val="single" w:sz="4" w:space="0" w:color="auto"/>
              <w:bottom w:val="single" w:sz="4" w:space="0" w:color="auto"/>
              <w:right w:val="single" w:sz="4" w:space="0" w:color="auto"/>
            </w:tcBorders>
          </w:tcPr>
          <w:p w14:paraId="7AFD7550" w14:textId="77777777" w:rsidR="000F1CB7" w:rsidRDefault="000F1CB7" w:rsidP="00B85E75">
            <w:pPr>
              <w:pStyle w:val="TableText"/>
            </w:pPr>
            <w:r>
              <w:t>CDU displays:</w:t>
            </w:r>
          </w:p>
          <w:p w14:paraId="688A6C0E" w14:textId="77777777" w:rsidR="000F1CB7" w:rsidRDefault="000F1CB7" w:rsidP="00B85E75">
            <w:pPr>
              <w:pStyle w:val="TableText"/>
              <w:rPr>
                <w:b/>
              </w:rPr>
            </w:pPr>
            <w:r>
              <w:t xml:space="preserve">Authority: </w:t>
            </w:r>
            <w:r>
              <w:rPr>
                <w:b/>
              </w:rPr>
              <w:t>StartUp</w:t>
            </w:r>
          </w:p>
          <w:p w14:paraId="216047CE" w14:textId="77777777" w:rsidR="000F1CB7" w:rsidRDefault="000F1CB7" w:rsidP="00FE6A23">
            <w:pPr>
              <w:pStyle w:val="TableText"/>
            </w:pPr>
            <w:r>
              <w:t xml:space="preserve">TBC % : </w:t>
            </w:r>
            <w:r>
              <w:rPr>
                <w:b/>
              </w:rPr>
              <w:t>0</w:t>
            </w:r>
          </w:p>
          <w:p w14:paraId="05AF60D6" w14:textId="77777777" w:rsidR="000F1CB7" w:rsidRDefault="000F1CB7" w:rsidP="00724B3E">
            <w:pPr>
              <w:pStyle w:val="TableText"/>
            </w:pPr>
            <w:r>
              <w:t>BP (kPa) :</w:t>
            </w:r>
            <w:r>
              <w:rPr>
                <w:b/>
              </w:rPr>
              <w:t xml:space="preserve"> 620 </w:t>
            </w:r>
            <w:r>
              <w:rPr>
                <w:b/>
                <w:lang w:eastAsia="zh-CN"/>
              </w:rPr>
              <w:t>± 21</w:t>
            </w:r>
          </w:p>
        </w:tc>
        <w:tc>
          <w:tcPr>
            <w:tcW w:w="583" w:type="pct"/>
            <w:tcBorders>
              <w:top w:val="single" w:sz="4" w:space="0" w:color="auto"/>
              <w:left w:val="single" w:sz="4" w:space="0" w:color="auto"/>
              <w:bottom w:val="single" w:sz="4" w:space="0" w:color="auto"/>
              <w:right w:val="single" w:sz="4" w:space="0" w:color="auto"/>
            </w:tcBorders>
          </w:tcPr>
          <w:p w14:paraId="3422B1A8" w14:textId="77777777" w:rsidR="000F1CB7" w:rsidRDefault="000F1CB7" w:rsidP="000225EC">
            <w:pPr>
              <w:pStyle w:val="Tabletext0"/>
            </w:pPr>
          </w:p>
        </w:tc>
        <w:tc>
          <w:tcPr>
            <w:tcW w:w="437" w:type="pct"/>
            <w:tcBorders>
              <w:top w:val="single" w:sz="4" w:space="0" w:color="auto"/>
              <w:left w:val="single" w:sz="4" w:space="0" w:color="auto"/>
              <w:bottom w:val="single" w:sz="4" w:space="0" w:color="auto"/>
              <w:right w:val="single" w:sz="4" w:space="0" w:color="auto"/>
            </w:tcBorders>
          </w:tcPr>
          <w:p w14:paraId="3206518C" w14:textId="77777777" w:rsidR="000F1CB7" w:rsidRDefault="000F1CB7" w:rsidP="000225EC">
            <w:pPr>
              <w:pStyle w:val="Tabletext0"/>
            </w:pPr>
          </w:p>
        </w:tc>
        <w:tc>
          <w:tcPr>
            <w:tcW w:w="874" w:type="pct"/>
            <w:tcBorders>
              <w:top w:val="single" w:sz="4" w:space="0" w:color="auto"/>
              <w:left w:val="single" w:sz="4" w:space="0" w:color="auto"/>
              <w:bottom w:val="single" w:sz="4" w:space="0" w:color="auto"/>
              <w:right w:val="single" w:sz="4" w:space="0" w:color="auto"/>
            </w:tcBorders>
          </w:tcPr>
          <w:p w14:paraId="377347B2" w14:textId="77777777" w:rsidR="000F1CB7" w:rsidRDefault="000F1CB7" w:rsidP="000225EC">
            <w:pPr>
              <w:pStyle w:val="Tabletext0"/>
            </w:pPr>
            <w:r>
              <w:t>Record the Outcome displayed on the CDU..</w:t>
            </w:r>
          </w:p>
        </w:tc>
      </w:tr>
      <w:tr w:rsidR="000F1CB7" w14:paraId="399CD69E" w14:textId="77777777" w:rsidTr="00734223">
        <w:trPr>
          <w:cantSplit/>
        </w:trPr>
        <w:tc>
          <w:tcPr>
            <w:tcW w:w="1748" w:type="pct"/>
            <w:tcBorders>
              <w:top w:val="single" w:sz="4" w:space="0" w:color="auto"/>
              <w:left w:val="single" w:sz="4" w:space="0" w:color="auto"/>
              <w:bottom w:val="single" w:sz="4" w:space="0" w:color="auto"/>
              <w:right w:val="single" w:sz="4" w:space="0" w:color="auto"/>
            </w:tcBorders>
          </w:tcPr>
          <w:p w14:paraId="09236C52" w14:textId="77777777" w:rsidR="000F1CB7" w:rsidRDefault="000F1CB7" w:rsidP="00FE6A23">
            <w:pPr>
              <w:pStyle w:val="TableText"/>
            </w:pPr>
            <w:r>
              <w:t xml:space="preserve">Move the ABH to </w:t>
            </w:r>
            <w:r>
              <w:rPr>
                <w:i/>
              </w:rPr>
              <w:t>FULL</w:t>
            </w:r>
            <w:r>
              <w:t>.</w:t>
            </w:r>
          </w:p>
          <w:p w14:paraId="2EFF445B" w14:textId="77777777" w:rsidR="000F1CB7" w:rsidRDefault="000F1CB7" w:rsidP="00FE6A23">
            <w:pPr>
              <w:pStyle w:val="TableText"/>
            </w:pPr>
            <w:r>
              <w:t>Record the TBC and BP readings on the outcome.</w:t>
            </w:r>
          </w:p>
        </w:tc>
        <w:tc>
          <w:tcPr>
            <w:tcW w:w="1359" w:type="pct"/>
            <w:tcBorders>
              <w:top w:val="single" w:sz="4" w:space="0" w:color="auto"/>
              <w:left w:val="single" w:sz="4" w:space="0" w:color="auto"/>
              <w:bottom w:val="single" w:sz="4" w:space="0" w:color="auto"/>
              <w:right w:val="single" w:sz="4" w:space="0" w:color="auto"/>
            </w:tcBorders>
          </w:tcPr>
          <w:p w14:paraId="11EE243D" w14:textId="77777777" w:rsidR="000F1CB7" w:rsidRDefault="000F1CB7" w:rsidP="00FE6A23">
            <w:pPr>
              <w:pStyle w:val="TableText"/>
            </w:pPr>
            <w:r>
              <w:t xml:space="preserve">TBC % : </w:t>
            </w:r>
            <w:r>
              <w:rPr>
                <w:b/>
              </w:rPr>
              <w:t>100</w:t>
            </w:r>
          </w:p>
          <w:p w14:paraId="77F0EF14" w14:textId="77777777" w:rsidR="000F1CB7" w:rsidRDefault="000F1CB7" w:rsidP="00FE6A23">
            <w:pPr>
              <w:pStyle w:val="TableText"/>
            </w:pPr>
            <w:r>
              <w:t>BP (kPa) :</w:t>
            </w:r>
            <w:r>
              <w:rPr>
                <w:b/>
              </w:rPr>
              <w:t xml:space="preserve"> 620 </w:t>
            </w:r>
            <w:r>
              <w:rPr>
                <w:b/>
                <w:lang w:eastAsia="zh-CN"/>
              </w:rPr>
              <w:t>± 21</w:t>
            </w:r>
          </w:p>
        </w:tc>
        <w:tc>
          <w:tcPr>
            <w:tcW w:w="583" w:type="pct"/>
            <w:tcBorders>
              <w:top w:val="single" w:sz="4" w:space="0" w:color="auto"/>
              <w:left w:val="single" w:sz="4" w:space="0" w:color="auto"/>
              <w:bottom w:val="single" w:sz="4" w:space="0" w:color="auto"/>
              <w:right w:val="single" w:sz="4" w:space="0" w:color="auto"/>
            </w:tcBorders>
          </w:tcPr>
          <w:p w14:paraId="7110D7EF" w14:textId="77777777" w:rsidR="000F1CB7" w:rsidRDefault="000F1CB7" w:rsidP="00FE6A23">
            <w:pPr>
              <w:pStyle w:val="Tabletext0"/>
            </w:pPr>
          </w:p>
        </w:tc>
        <w:tc>
          <w:tcPr>
            <w:tcW w:w="437" w:type="pct"/>
            <w:tcBorders>
              <w:top w:val="single" w:sz="4" w:space="0" w:color="auto"/>
              <w:left w:val="single" w:sz="4" w:space="0" w:color="auto"/>
              <w:bottom w:val="single" w:sz="4" w:space="0" w:color="auto"/>
              <w:right w:val="single" w:sz="4" w:space="0" w:color="auto"/>
            </w:tcBorders>
          </w:tcPr>
          <w:p w14:paraId="2E38EDD4" w14:textId="77777777" w:rsidR="000F1CB7" w:rsidRDefault="000F1CB7" w:rsidP="00FE6A23">
            <w:pPr>
              <w:pStyle w:val="Tabletext0"/>
            </w:pPr>
          </w:p>
        </w:tc>
        <w:tc>
          <w:tcPr>
            <w:tcW w:w="874" w:type="pct"/>
            <w:tcBorders>
              <w:top w:val="single" w:sz="4" w:space="0" w:color="auto"/>
              <w:left w:val="single" w:sz="4" w:space="0" w:color="auto"/>
              <w:bottom w:val="single" w:sz="4" w:space="0" w:color="auto"/>
              <w:right w:val="single" w:sz="4" w:space="0" w:color="auto"/>
            </w:tcBorders>
          </w:tcPr>
          <w:p w14:paraId="5908972F" w14:textId="77777777" w:rsidR="000F1CB7" w:rsidRDefault="000F1CB7" w:rsidP="00FE6A23">
            <w:pPr>
              <w:pStyle w:val="Tabletext0"/>
            </w:pPr>
            <w:r>
              <w:t>Record the Outcome displayed on the CDU..</w:t>
            </w:r>
          </w:p>
        </w:tc>
      </w:tr>
      <w:tr w:rsidR="000F1CB7" w14:paraId="2BDE13EE" w14:textId="77777777" w:rsidTr="00734223">
        <w:trPr>
          <w:cantSplit/>
        </w:trPr>
        <w:tc>
          <w:tcPr>
            <w:tcW w:w="1748" w:type="pct"/>
            <w:tcBorders>
              <w:top w:val="single" w:sz="4" w:space="0" w:color="auto"/>
              <w:left w:val="single" w:sz="4" w:space="0" w:color="auto"/>
              <w:bottom w:val="single" w:sz="4" w:space="0" w:color="auto"/>
              <w:right w:val="single" w:sz="4" w:space="0" w:color="auto"/>
            </w:tcBorders>
          </w:tcPr>
          <w:p w14:paraId="12845279" w14:textId="77777777" w:rsidR="000F1CB7" w:rsidRDefault="000F1CB7" w:rsidP="000225EC">
            <w:pPr>
              <w:pStyle w:val="TableText"/>
            </w:pPr>
            <w:r>
              <w:lastRenderedPageBreak/>
              <w:t xml:space="preserve">Press </w:t>
            </w:r>
            <w:r>
              <w:rPr>
                <w:i/>
              </w:rPr>
              <w:t>ECP</w:t>
            </w:r>
            <w:r>
              <w:t>.</w:t>
            </w:r>
          </w:p>
          <w:p w14:paraId="795CB89B" w14:textId="77777777" w:rsidR="000F1CB7" w:rsidRDefault="000F1CB7" w:rsidP="000225EC">
            <w:pPr>
              <w:pStyle w:val="TableText"/>
            </w:pPr>
            <w:r>
              <w:t xml:space="preserve">Press </w:t>
            </w:r>
            <w:r>
              <w:rPr>
                <w:i/>
              </w:rPr>
              <w:t>ECP INFO</w:t>
            </w:r>
            <w:r>
              <w:t>.</w:t>
            </w:r>
          </w:p>
          <w:p w14:paraId="75230B8A" w14:textId="77777777" w:rsidR="000F1CB7" w:rsidRPr="007F6303" w:rsidRDefault="000F1CB7" w:rsidP="000225EC">
            <w:pPr>
              <w:pStyle w:val="TableText"/>
            </w:pPr>
            <w:r>
              <w:t xml:space="preserve">Press </w:t>
            </w:r>
            <w:r>
              <w:rPr>
                <w:i/>
              </w:rPr>
              <w:t>VIEW LOCO PS</w:t>
            </w:r>
            <w:r>
              <w:t>.</w:t>
            </w:r>
          </w:p>
        </w:tc>
        <w:tc>
          <w:tcPr>
            <w:tcW w:w="1359" w:type="pct"/>
            <w:tcBorders>
              <w:top w:val="single" w:sz="4" w:space="0" w:color="auto"/>
              <w:left w:val="single" w:sz="4" w:space="0" w:color="auto"/>
              <w:bottom w:val="single" w:sz="4" w:space="0" w:color="auto"/>
              <w:right w:val="single" w:sz="4" w:space="0" w:color="auto"/>
            </w:tcBorders>
          </w:tcPr>
          <w:p w14:paraId="5C7EA970" w14:textId="77777777" w:rsidR="000F1CB7" w:rsidRDefault="000F1CB7" w:rsidP="000225EC">
            <w:pPr>
              <w:pStyle w:val="TableText"/>
            </w:pPr>
            <w:r>
              <w:t>The correct locomotive number is displayed.</w:t>
            </w:r>
          </w:p>
        </w:tc>
        <w:tc>
          <w:tcPr>
            <w:tcW w:w="583" w:type="pct"/>
            <w:tcBorders>
              <w:top w:val="single" w:sz="4" w:space="0" w:color="auto"/>
              <w:left w:val="single" w:sz="4" w:space="0" w:color="auto"/>
              <w:bottom w:val="single" w:sz="4" w:space="0" w:color="auto"/>
              <w:right w:val="single" w:sz="4" w:space="0" w:color="auto"/>
            </w:tcBorders>
          </w:tcPr>
          <w:p w14:paraId="023714B8" w14:textId="77777777" w:rsidR="000F1CB7" w:rsidRDefault="000F1CB7" w:rsidP="000225EC">
            <w:pPr>
              <w:pStyle w:val="Tabletext0"/>
            </w:pPr>
          </w:p>
        </w:tc>
        <w:tc>
          <w:tcPr>
            <w:tcW w:w="437" w:type="pct"/>
            <w:tcBorders>
              <w:top w:val="single" w:sz="4" w:space="0" w:color="auto"/>
              <w:left w:val="single" w:sz="4" w:space="0" w:color="auto"/>
              <w:bottom w:val="single" w:sz="4" w:space="0" w:color="auto"/>
              <w:right w:val="single" w:sz="4" w:space="0" w:color="auto"/>
            </w:tcBorders>
          </w:tcPr>
          <w:p w14:paraId="162280F5" w14:textId="77777777" w:rsidR="000F1CB7" w:rsidRDefault="000F1CB7" w:rsidP="000225EC">
            <w:pPr>
              <w:pStyle w:val="Tabletext0"/>
            </w:pPr>
          </w:p>
        </w:tc>
        <w:tc>
          <w:tcPr>
            <w:tcW w:w="874" w:type="pct"/>
            <w:tcBorders>
              <w:top w:val="single" w:sz="4" w:space="0" w:color="auto"/>
              <w:left w:val="single" w:sz="4" w:space="0" w:color="auto"/>
              <w:bottom w:val="single" w:sz="4" w:space="0" w:color="auto"/>
              <w:right w:val="single" w:sz="4" w:space="0" w:color="auto"/>
            </w:tcBorders>
          </w:tcPr>
          <w:p w14:paraId="44B9EDA1" w14:textId="77777777" w:rsidR="000F1CB7" w:rsidRDefault="000F1CB7" w:rsidP="000225EC">
            <w:pPr>
              <w:pStyle w:val="Tabletext0"/>
            </w:pPr>
            <w:r>
              <w:t>Check/Record the Outcome displayed on the CDU..</w:t>
            </w:r>
          </w:p>
        </w:tc>
      </w:tr>
      <w:tr w:rsidR="000F1CB7" w14:paraId="0C5A8726" w14:textId="77777777" w:rsidTr="00734223">
        <w:trPr>
          <w:cantSplit/>
        </w:trPr>
        <w:tc>
          <w:tcPr>
            <w:tcW w:w="1748" w:type="pct"/>
            <w:tcBorders>
              <w:top w:val="single" w:sz="4" w:space="0" w:color="auto"/>
              <w:left w:val="single" w:sz="4" w:space="0" w:color="auto"/>
              <w:bottom w:val="single" w:sz="4" w:space="0" w:color="auto"/>
              <w:right w:val="single" w:sz="4" w:space="0" w:color="auto"/>
            </w:tcBorders>
          </w:tcPr>
          <w:p w14:paraId="3D560CF4" w14:textId="77777777" w:rsidR="000F1CB7" w:rsidRDefault="000F1CB7" w:rsidP="000225EC">
            <w:pPr>
              <w:pStyle w:val="TableText"/>
            </w:pPr>
            <w:r>
              <w:t xml:space="preserve">Press </w:t>
            </w:r>
            <w:r>
              <w:rPr>
                <w:i/>
              </w:rPr>
              <w:t>ECP</w:t>
            </w:r>
            <w:r>
              <w:t>.</w:t>
            </w:r>
          </w:p>
          <w:p w14:paraId="293BBDDE" w14:textId="77777777" w:rsidR="000F1CB7" w:rsidRDefault="000F1CB7" w:rsidP="000225EC">
            <w:pPr>
              <w:pStyle w:val="TableText"/>
            </w:pPr>
            <w:r>
              <w:t xml:space="preserve">Press </w:t>
            </w:r>
            <w:r>
              <w:rPr>
                <w:i/>
              </w:rPr>
              <w:t>ECP INFO</w:t>
            </w:r>
            <w:r>
              <w:t>.</w:t>
            </w:r>
          </w:p>
          <w:p w14:paraId="73EFB43A" w14:textId="77777777" w:rsidR="000F1CB7" w:rsidRDefault="000F1CB7" w:rsidP="000225EC">
            <w:pPr>
              <w:pStyle w:val="TableText"/>
            </w:pPr>
            <w:r>
              <w:t xml:space="preserve">Press </w:t>
            </w:r>
            <w:r>
              <w:rPr>
                <w:i/>
              </w:rPr>
              <w:t>POWER CONTROL</w:t>
            </w:r>
            <w:r>
              <w:t>.</w:t>
            </w:r>
          </w:p>
          <w:p w14:paraId="4DE21951" w14:textId="77777777" w:rsidR="000F1CB7" w:rsidRDefault="000F1CB7" w:rsidP="000225EC">
            <w:pPr>
              <w:pStyle w:val="TableText"/>
            </w:pPr>
            <w:r>
              <w:t xml:space="preserve">Press </w:t>
            </w:r>
            <w:r>
              <w:rPr>
                <w:i/>
              </w:rPr>
              <w:t>TL PWR OFF</w:t>
            </w:r>
            <w:r>
              <w:t>.</w:t>
            </w:r>
          </w:p>
        </w:tc>
        <w:tc>
          <w:tcPr>
            <w:tcW w:w="1359" w:type="pct"/>
            <w:tcBorders>
              <w:top w:val="single" w:sz="4" w:space="0" w:color="auto"/>
              <w:left w:val="single" w:sz="4" w:space="0" w:color="auto"/>
              <w:bottom w:val="single" w:sz="4" w:space="0" w:color="auto"/>
              <w:right w:val="single" w:sz="4" w:space="0" w:color="auto"/>
            </w:tcBorders>
          </w:tcPr>
          <w:p w14:paraId="75F22931" w14:textId="77777777" w:rsidR="000F1CB7" w:rsidRDefault="000F1CB7" w:rsidP="000225EC">
            <w:pPr>
              <w:pStyle w:val="TableText"/>
            </w:pPr>
            <w:r>
              <w:t>CDU displays:</w:t>
            </w:r>
          </w:p>
          <w:p w14:paraId="662324CD" w14:textId="77777777" w:rsidR="000F1CB7" w:rsidRPr="00226D9D" w:rsidRDefault="000F1CB7" w:rsidP="000225EC">
            <w:pPr>
              <w:pStyle w:val="TableText"/>
              <w:rPr>
                <w:b/>
              </w:rPr>
            </w:pPr>
            <w:r>
              <w:t xml:space="preserve">POWER: </w:t>
            </w:r>
            <w:r>
              <w:rPr>
                <w:b/>
              </w:rPr>
              <w:t xml:space="preserve">OFF </w:t>
            </w:r>
            <w:r>
              <w:t xml:space="preserve">or </w:t>
            </w:r>
            <w:r>
              <w:rPr>
                <w:b/>
              </w:rPr>
              <w:t>---</w:t>
            </w:r>
          </w:p>
        </w:tc>
        <w:tc>
          <w:tcPr>
            <w:tcW w:w="583" w:type="pct"/>
            <w:tcBorders>
              <w:top w:val="single" w:sz="4" w:space="0" w:color="auto"/>
              <w:left w:val="single" w:sz="4" w:space="0" w:color="auto"/>
              <w:bottom w:val="single" w:sz="4" w:space="0" w:color="auto"/>
              <w:right w:val="single" w:sz="4" w:space="0" w:color="auto"/>
            </w:tcBorders>
          </w:tcPr>
          <w:p w14:paraId="6D47AACE" w14:textId="77777777" w:rsidR="000F1CB7" w:rsidRDefault="000F1CB7" w:rsidP="000225EC">
            <w:pPr>
              <w:pStyle w:val="Tabletext0"/>
            </w:pPr>
          </w:p>
        </w:tc>
        <w:tc>
          <w:tcPr>
            <w:tcW w:w="437" w:type="pct"/>
            <w:tcBorders>
              <w:top w:val="single" w:sz="4" w:space="0" w:color="auto"/>
              <w:left w:val="single" w:sz="4" w:space="0" w:color="auto"/>
              <w:bottom w:val="single" w:sz="4" w:space="0" w:color="auto"/>
              <w:right w:val="single" w:sz="4" w:space="0" w:color="auto"/>
            </w:tcBorders>
          </w:tcPr>
          <w:p w14:paraId="717094F9" w14:textId="77777777" w:rsidR="000F1CB7" w:rsidRDefault="000F1CB7" w:rsidP="000225EC">
            <w:pPr>
              <w:pStyle w:val="Tabletext0"/>
            </w:pPr>
          </w:p>
        </w:tc>
        <w:tc>
          <w:tcPr>
            <w:tcW w:w="874" w:type="pct"/>
            <w:tcBorders>
              <w:top w:val="single" w:sz="4" w:space="0" w:color="auto"/>
              <w:left w:val="single" w:sz="4" w:space="0" w:color="auto"/>
              <w:bottom w:val="single" w:sz="4" w:space="0" w:color="auto"/>
              <w:right w:val="single" w:sz="4" w:space="0" w:color="auto"/>
            </w:tcBorders>
          </w:tcPr>
          <w:p w14:paraId="07100348" w14:textId="77777777" w:rsidR="000F1CB7" w:rsidRDefault="000F1CB7" w:rsidP="000225EC">
            <w:pPr>
              <w:pStyle w:val="Tabletext0"/>
            </w:pPr>
          </w:p>
        </w:tc>
      </w:tr>
      <w:tr w:rsidR="000F1CB7" w14:paraId="66F5722D" w14:textId="77777777" w:rsidTr="00734223">
        <w:trPr>
          <w:cantSplit/>
        </w:trPr>
        <w:tc>
          <w:tcPr>
            <w:tcW w:w="1748" w:type="pct"/>
            <w:tcBorders>
              <w:top w:val="single" w:sz="4" w:space="0" w:color="auto"/>
              <w:left w:val="single" w:sz="4" w:space="0" w:color="auto"/>
              <w:bottom w:val="single" w:sz="4" w:space="0" w:color="auto"/>
              <w:right w:val="single" w:sz="4" w:space="0" w:color="auto"/>
            </w:tcBorders>
          </w:tcPr>
          <w:p w14:paraId="6E0A65BF" w14:textId="77777777" w:rsidR="000F1CB7" w:rsidRDefault="000F1CB7" w:rsidP="000225EC">
            <w:pPr>
              <w:pStyle w:val="TableText"/>
            </w:pPr>
            <w:r>
              <w:t xml:space="preserve">Press </w:t>
            </w:r>
            <w:r>
              <w:rPr>
                <w:i/>
              </w:rPr>
              <w:t>POWER CONTROL</w:t>
            </w:r>
            <w:r>
              <w:t>. (record readings)</w:t>
            </w:r>
          </w:p>
          <w:p w14:paraId="1FEE4E45" w14:textId="77777777" w:rsidR="000F1CB7" w:rsidRDefault="000F1CB7" w:rsidP="000225EC">
            <w:pPr>
              <w:pStyle w:val="TableText"/>
            </w:pPr>
            <w:r>
              <w:t xml:space="preserve">Press </w:t>
            </w:r>
            <w:r>
              <w:rPr>
                <w:i/>
              </w:rPr>
              <w:t>TL PWR AUTO</w:t>
            </w:r>
            <w:r>
              <w:t>.</w:t>
            </w:r>
          </w:p>
          <w:p w14:paraId="143D668A" w14:textId="77777777" w:rsidR="000F1CB7" w:rsidRPr="00292EA1" w:rsidRDefault="000F1CB7" w:rsidP="000225EC">
            <w:pPr>
              <w:pStyle w:val="TableText"/>
            </w:pPr>
            <w:r>
              <w:t>Follow the prompts to apply trainline power.</w:t>
            </w:r>
          </w:p>
        </w:tc>
        <w:tc>
          <w:tcPr>
            <w:tcW w:w="1359" w:type="pct"/>
            <w:tcBorders>
              <w:top w:val="single" w:sz="4" w:space="0" w:color="auto"/>
              <w:left w:val="single" w:sz="4" w:space="0" w:color="auto"/>
              <w:bottom w:val="single" w:sz="4" w:space="0" w:color="auto"/>
              <w:right w:val="single" w:sz="4" w:space="0" w:color="auto"/>
            </w:tcBorders>
          </w:tcPr>
          <w:p w14:paraId="12937BD3" w14:textId="77777777" w:rsidR="000F1CB7" w:rsidRDefault="000F1CB7" w:rsidP="000225EC">
            <w:pPr>
              <w:pStyle w:val="TableText"/>
            </w:pPr>
            <w:r>
              <w:t>CDU displays:</w:t>
            </w:r>
          </w:p>
          <w:p w14:paraId="3F021044" w14:textId="77777777" w:rsidR="000F1CB7" w:rsidRDefault="000F1CB7" w:rsidP="000225EC">
            <w:pPr>
              <w:pStyle w:val="TableText"/>
            </w:pPr>
            <w:r>
              <w:t xml:space="preserve">POWER: </w:t>
            </w:r>
            <w:r>
              <w:rPr>
                <w:b/>
              </w:rPr>
              <w:t>230V</w:t>
            </w:r>
          </w:p>
        </w:tc>
        <w:tc>
          <w:tcPr>
            <w:tcW w:w="583" w:type="pct"/>
            <w:tcBorders>
              <w:top w:val="single" w:sz="4" w:space="0" w:color="auto"/>
              <w:left w:val="single" w:sz="4" w:space="0" w:color="auto"/>
              <w:bottom w:val="single" w:sz="4" w:space="0" w:color="auto"/>
              <w:right w:val="single" w:sz="4" w:space="0" w:color="auto"/>
            </w:tcBorders>
          </w:tcPr>
          <w:p w14:paraId="4D36C689" w14:textId="77777777" w:rsidR="000F1CB7" w:rsidRDefault="000F1CB7" w:rsidP="000225EC">
            <w:pPr>
              <w:pStyle w:val="Tabletext0"/>
            </w:pPr>
          </w:p>
        </w:tc>
        <w:tc>
          <w:tcPr>
            <w:tcW w:w="437" w:type="pct"/>
            <w:tcBorders>
              <w:top w:val="single" w:sz="4" w:space="0" w:color="auto"/>
              <w:left w:val="single" w:sz="4" w:space="0" w:color="auto"/>
              <w:bottom w:val="single" w:sz="4" w:space="0" w:color="auto"/>
              <w:right w:val="single" w:sz="4" w:space="0" w:color="auto"/>
            </w:tcBorders>
          </w:tcPr>
          <w:p w14:paraId="496B5AB3" w14:textId="77777777" w:rsidR="000F1CB7" w:rsidRDefault="000F1CB7" w:rsidP="000225EC">
            <w:pPr>
              <w:pStyle w:val="Tabletext0"/>
            </w:pPr>
          </w:p>
        </w:tc>
        <w:tc>
          <w:tcPr>
            <w:tcW w:w="874" w:type="pct"/>
            <w:tcBorders>
              <w:top w:val="single" w:sz="4" w:space="0" w:color="auto"/>
              <w:left w:val="single" w:sz="4" w:space="0" w:color="auto"/>
              <w:bottom w:val="single" w:sz="4" w:space="0" w:color="auto"/>
              <w:right w:val="single" w:sz="4" w:space="0" w:color="auto"/>
            </w:tcBorders>
          </w:tcPr>
          <w:p w14:paraId="36835234" w14:textId="77777777" w:rsidR="000F1CB7" w:rsidRDefault="000F1CB7" w:rsidP="000225EC">
            <w:pPr>
              <w:pStyle w:val="Tabletext0"/>
            </w:pPr>
            <w:r>
              <w:t>Check/Record the Outcome displayed on the CDU..</w:t>
            </w:r>
          </w:p>
        </w:tc>
      </w:tr>
      <w:tr w:rsidR="000F1CB7" w14:paraId="5482B4B1" w14:textId="77777777" w:rsidTr="00734223">
        <w:trPr>
          <w:cantSplit/>
        </w:trPr>
        <w:tc>
          <w:tcPr>
            <w:tcW w:w="1748" w:type="pct"/>
            <w:tcBorders>
              <w:top w:val="single" w:sz="4" w:space="0" w:color="auto"/>
              <w:left w:val="single" w:sz="4" w:space="0" w:color="auto"/>
              <w:bottom w:val="single" w:sz="4" w:space="0" w:color="auto"/>
              <w:right w:val="single" w:sz="4" w:space="0" w:color="auto"/>
            </w:tcBorders>
          </w:tcPr>
          <w:p w14:paraId="747493AA" w14:textId="77777777" w:rsidR="000F1CB7" w:rsidRDefault="000F1CB7" w:rsidP="000225EC">
            <w:pPr>
              <w:pStyle w:val="TableText"/>
            </w:pPr>
            <w:r>
              <w:t xml:space="preserve">Press </w:t>
            </w:r>
            <w:r>
              <w:rPr>
                <w:i/>
              </w:rPr>
              <w:t>ECP SETUP</w:t>
            </w:r>
            <w:r>
              <w:t>.</w:t>
            </w:r>
          </w:p>
          <w:p w14:paraId="3751E6A8" w14:textId="77777777" w:rsidR="000F1CB7" w:rsidRDefault="000F1CB7" w:rsidP="000225EC">
            <w:pPr>
              <w:pStyle w:val="TableText"/>
            </w:pPr>
            <w:r>
              <w:t xml:space="preserve">Press </w:t>
            </w:r>
            <w:r>
              <w:rPr>
                <w:i/>
              </w:rPr>
              <w:t>CUT-OUT</w:t>
            </w:r>
            <w:r>
              <w:t>.</w:t>
            </w:r>
          </w:p>
          <w:p w14:paraId="5C0A8549" w14:textId="77777777" w:rsidR="000F1CB7" w:rsidRDefault="000F1CB7" w:rsidP="000225EC">
            <w:pPr>
              <w:pStyle w:val="TableText"/>
            </w:pPr>
            <w:r>
              <w:t>Follow the prompts to cut out ECP.</w:t>
            </w:r>
          </w:p>
        </w:tc>
        <w:tc>
          <w:tcPr>
            <w:tcW w:w="1359" w:type="pct"/>
            <w:tcBorders>
              <w:top w:val="single" w:sz="4" w:space="0" w:color="auto"/>
              <w:left w:val="single" w:sz="4" w:space="0" w:color="auto"/>
              <w:bottom w:val="single" w:sz="4" w:space="0" w:color="auto"/>
              <w:right w:val="single" w:sz="4" w:space="0" w:color="auto"/>
            </w:tcBorders>
          </w:tcPr>
          <w:p w14:paraId="1AA81B96" w14:textId="77777777" w:rsidR="000F1CB7" w:rsidRDefault="000F1CB7" w:rsidP="000225EC">
            <w:pPr>
              <w:pStyle w:val="TableText"/>
            </w:pPr>
            <w:r>
              <w:t>CDU displays:</w:t>
            </w:r>
          </w:p>
          <w:p w14:paraId="3E3709B5" w14:textId="77777777" w:rsidR="000F1CB7" w:rsidRDefault="000F1CB7" w:rsidP="000225EC">
            <w:pPr>
              <w:pStyle w:val="TableListL1"/>
              <w:numPr>
                <w:ilvl w:val="0"/>
                <w:numId w:val="0"/>
              </w:numPr>
              <w:tabs>
                <w:tab w:val="left" w:pos="720"/>
              </w:tabs>
              <w:rPr>
                <w:b/>
              </w:rPr>
            </w:pPr>
            <w:r>
              <w:t xml:space="preserve">ECP Mode: </w:t>
            </w:r>
            <w:r>
              <w:rPr>
                <w:b/>
              </w:rPr>
              <w:t>OFF</w:t>
            </w:r>
          </w:p>
          <w:p w14:paraId="607C31C7" w14:textId="77777777" w:rsidR="000F1CB7" w:rsidRPr="00794119" w:rsidRDefault="000F1CB7" w:rsidP="000225EC">
            <w:pPr>
              <w:pStyle w:val="TableText"/>
              <w:rPr>
                <w:b/>
              </w:rPr>
            </w:pPr>
            <w:r>
              <w:t xml:space="preserve">POWER: </w:t>
            </w:r>
            <w:r>
              <w:rPr>
                <w:b/>
              </w:rPr>
              <w:t xml:space="preserve">OFF </w:t>
            </w:r>
            <w:r>
              <w:t>or</w:t>
            </w:r>
            <w:r w:rsidRPr="00794119">
              <w:t xml:space="preserve"> </w:t>
            </w:r>
            <w:r w:rsidRPr="00226D9D">
              <w:rPr>
                <w:b/>
              </w:rPr>
              <w:t>---</w:t>
            </w:r>
          </w:p>
        </w:tc>
        <w:tc>
          <w:tcPr>
            <w:tcW w:w="583" w:type="pct"/>
            <w:tcBorders>
              <w:top w:val="single" w:sz="4" w:space="0" w:color="auto"/>
              <w:left w:val="single" w:sz="4" w:space="0" w:color="auto"/>
              <w:bottom w:val="single" w:sz="4" w:space="0" w:color="auto"/>
              <w:right w:val="single" w:sz="4" w:space="0" w:color="auto"/>
            </w:tcBorders>
          </w:tcPr>
          <w:p w14:paraId="178E9502" w14:textId="77777777" w:rsidR="000F1CB7" w:rsidRDefault="000F1CB7" w:rsidP="000225EC">
            <w:pPr>
              <w:pStyle w:val="Tabletext0"/>
            </w:pPr>
          </w:p>
        </w:tc>
        <w:tc>
          <w:tcPr>
            <w:tcW w:w="437" w:type="pct"/>
            <w:tcBorders>
              <w:top w:val="single" w:sz="4" w:space="0" w:color="auto"/>
              <w:left w:val="single" w:sz="4" w:space="0" w:color="auto"/>
              <w:bottom w:val="single" w:sz="4" w:space="0" w:color="auto"/>
              <w:right w:val="single" w:sz="4" w:space="0" w:color="auto"/>
            </w:tcBorders>
          </w:tcPr>
          <w:p w14:paraId="53F72EEA" w14:textId="77777777" w:rsidR="000F1CB7" w:rsidRDefault="000F1CB7" w:rsidP="000225EC">
            <w:pPr>
              <w:pStyle w:val="Tabletext0"/>
            </w:pPr>
          </w:p>
        </w:tc>
        <w:tc>
          <w:tcPr>
            <w:tcW w:w="874" w:type="pct"/>
            <w:tcBorders>
              <w:top w:val="single" w:sz="4" w:space="0" w:color="auto"/>
              <w:left w:val="single" w:sz="4" w:space="0" w:color="auto"/>
              <w:bottom w:val="single" w:sz="4" w:space="0" w:color="auto"/>
              <w:right w:val="single" w:sz="4" w:space="0" w:color="auto"/>
            </w:tcBorders>
          </w:tcPr>
          <w:p w14:paraId="4CCFA1E5" w14:textId="77777777" w:rsidR="000F1CB7" w:rsidRDefault="000F1CB7" w:rsidP="000225EC">
            <w:pPr>
              <w:pStyle w:val="Tabletext0"/>
            </w:pPr>
          </w:p>
        </w:tc>
      </w:tr>
      <w:tr w:rsidR="000F1CB7" w14:paraId="1E7D4F71" w14:textId="77777777" w:rsidTr="00734223">
        <w:trPr>
          <w:cantSplit/>
        </w:trPr>
        <w:tc>
          <w:tcPr>
            <w:tcW w:w="1748" w:type="pct"/>
            <w:tcBorders>
              <w:top w:val="single" w:sz="4" w:space="0" w:color="auto"/>
              <w:left w:val="single" w:sz="4" w:space="0" w:color="auto"/>
              <w:bottom w:val="single" w:sz="4" w:space="0" w:color="auto"/>
              <w:right w:val="single" w:sz="4" w:space="0" w:color="auto"/>
            </w:tcBorders>
          </w:tcPr>
          <w:p w14:paraId="78EC4AAD" w14:textId="77777777" w:rsidR="000F1CB7" w:rsidRDefault="000F1CB7" w:rsidP="000225EC">
            <w:pPr>
              <w:pStyle w:val="TableText"/>
            </w:pPr>
            <w:r>
              <w:t>Disconnect the termination at one of the shorthood junction boxes.</w:t>
            </w:r>
          </w:p>
          <w:p w14:paraId="1BF9B607" w14:textId="77777777" w:rsidR="000F1CB7" w:rsidRDefault="000F1CB7" w:rsidP="000225EC">
            <w:pPr>
              <w:pStyle w:val="TableText"/>
            </w:pPr>
            <w:r>
              <w:t xml:space="preserve">Press </w:t>
            </w:r>
            <w:r>
              <w:rPr>
                <w:i/>
              </w:rPr>
              <w:t>ECP SETUP</w:t>
            </w:r>
            <w:r>
              <w:t>.</w:t>
            </w:r>
          </w:p>
          <w:p w14:paraId="55C8E2AA" w14:textId="77777777" w:rsidR="000F1CB7" w:rsidRDefault="000F1CB7" w:rsidP="000225EC">
            <w:pPr>
              <w:pStyle w:val="TableText"/>
            </w:pPr>
            <w:r>
              <w:t xml:space="preserve">Press </w:t>
            </w:r>
            <w:r>
              <w:rPr>
                <w:i/>
              </w:rPr>
              <w:t>SWITCH</w:t>
            </w:r>
            <w:r>
              <w:t>.</w:t>
            </w:r>
          </w:p>
          <w:p w14:paraId="16AC6F79" w14:textId="77777777" w:rsidR="000F1CB7" w:rsidRDefault="000F1CB7" w:rsidP="000225EC">
            <w:pPr>
              <w:pStyle w:val="TableText"/>
            </w:pPr>
            <w:r>
              <w:t>Follow the prompts to enter ECP Switch mode.</w:t>
            </w:r>
          </w:p>
        </w:tc>
        <w:tc>
          <w:tcPr>
            <w:tcW w:w="1359" w:type="pct"/>
            <w:tcBorders>
              <w:top w:val="single" w:sz="4" w:space="0" w:color="auto"/>
              <w:left w:val="single" w:sz="4" w:space="0" w:color="auto"/>
              <w:bottom w:val="single" w:sz="4" w:space="0" w:color="auto"/>
              <w:right w:val="single" w:sz="4" w:space="0" w:color="auto"/>
            </w:tcBorders>
          </w:tcPr>
          <w:p w14:paraId="703D3505" w14:textId="77777777" w:rsidR="000F1CB7" w:rsidRDefault="000F1CB7" w:rsidP="000225EC">
            <w:pPr>
              <w:pStyle w:val="TableText"/>
            </w:pPr>
            <w:r>
              <w:t>CDU displays:</w:t>
            </w:r>
          </w:p>
          <w:p w14:paraId="7727E644" w14:textId="77777777" w:rsidR="000F1CB7" w:rsidRDefault="000F1CB7" w:rsidP="000225EC">
            <w:pPr>
              <w:pStyle w:val="TableText"/>
              <w:rPr>
                <w:b/>
              </w:rPr>
            </w:pPr>
            <w:r>
              <w:rPr>
                <w:b/>
              </w:rPr>
              <w:t>NO HEAD END TERMINATION</w:t>
            </w:r>
          </w:p>
          <w:p w14:paraId="50B9BCCF" w14:textId="77777777" w:rsidR="000F1CB7" w:rsidRPr="00022D09" w:rsidRDefault="000F1CB7" w:rsidP="000225EC">
            <w:pPr>
              <w:pStyle w:val="TableText"/>
              <w:rPr>
                <w:b/>
              </w:rPr>
            </w:pPr>
            <w:r>
              <w:t xml:space="preserve">POWER: </w:t>
            </w:r>
            <w:r>
              <w:rPr>
                <w:b/>
              </w:rPr>
              <w:t xml:space="preserve">OFF </w:t>
            </w:r>
            <w:r>
              <w:t>or</w:t>
            </w:r>
            <w:r w:rsidRPr="00794119">
              <w:t xml:space="preserve"> </w:t>
            </w:r>
            <w:r w:rsidRPr="00226D9D">
              <w:rPr>
                <w:b/>
              </w:rPr>
              <w:t>---</w:t>
            </w:r>
          </w:p>
        </w:tc>
        <w:tc>
          <w:tcPr>
            <w:tcW w:w="583" w:type="pct"/>
            <w:tcBorders>
              <w:top w:val="single" w:sz="4" w:space="0" w:color="auto"/>
              <w:left w:val="single" w:sz="4" w:space="0" w:color="auto"/>
              <w:bottom w:val="single" w:sz="4" w:space="0" w:color="auto"/>
              <w:right w:val="single" w:sz="4" w:space="0" w:color="auto"/>
            </w:tcBorders>
          </w:tcPr>
          <w:p w14:paraId="008D1FA7" w14:textId="77777777" w:rsidR="000F1CB7" w:rsidRDefault="000F1CB7" w:rsidP="000225EC">
            <w:pPr>
              <w:pStyle w:val="Tabletext0"/>
            </w:pPr>
          </w:p>
        </w:tc>
        <w:tc>
          <w:tcPr>
            <w:tcW w:w="437" w:type="pct"/>
            <w:tcBorders>
              <w:top w:val="single" w:sz="4" w:space="0" w:color="auto"/>
              <w:left w:val="single" w:sz="4" w:space="0" w:color="auto"/>
              <w:bottom w:val="single" w:sz="4" w:space="0" w:color="auto"/>
              <w:right w:val="single" w:sz="4" w:space="0" w:color="auto"/>
            </w:tcBorders>
          </w:tcPr>
          <w:p w14:paraId="410403F6" w14:textId="77777777" w:rsidR="000F1CB7" w:rsidRDefault="000F1CB7" w:rsidP="000225EC">
            <w:pPr>
              <w:pStyle w:val="Tabletext0"/>
            </w:pPr>
          </w:p>
        </w:tc>
        <w:tc>
          <w:tcPr>
            <w:tcW w:w="874" w:type="pct"/>
            <w:tcBorders>
              <w:top w:val="single" w:sz="4" w:space="0" w:color="auto"/>
              <w:left w:val="single" w:sz="4" w:space="0" w:color="auto"/>
              <w:bottom w:val="single" w:sz="4" w:space="0" w:color="auto"/>
              <w:right w:val="single" w:sz="4" w:space="0" w:color="auto"/>
            </w:tcBorders>
          </w:tcPr>
          <w:p w14:paraId="5218DA58" w14:textId="77777777" w:rsidR="000F1CB7" w:rsidRDefault="000F1CB7" w:rsidP="000225EC">
            <w:pPr>
              <w:pStyle w:val="Tabletext0"/>
            </w:pPr>
          </w:p>
        </w:tc>
      </w:tr>
      <w:tr w:rsidR="000F1CB7" w14:paraId="4C3DA7CB" w14:textId="77777777" w:rsidTr="00734223">
        <w:trPr>
          <w:cantSplit/>
        </w:trPr>
        <w:tc>
          <w:tcPr>
            <w:tcW w:w="1748" w:type="pct"/>
            <w:tcBorders>
              <w:top w:val="single" w:sz="4" w:space="0" w:color="auto"/>
              <w:left w:val="single" w:sz="4" w:space="0" w:color="auto"/>
              <w:bottom w:val="single" w:sz="4" w:space="0" w:color="auto"/>
              <w:right w:val="single" w:sz="4" w:space="0" w:color="auto"/>
            </w:tcBorders>
          </w:tcPr>
          <w:p w14:paraId="41D1B4C1" w14:textId="77777777" w:rsidR="000F1CB7" w:rsidRDefault="000F1CB7" w:rsidP="000225EC">
            <w:pPr>
              <w:pStyle w:val="TableText"/>
            </w:pPr>
            <w:r>
              <w:t>Disconnect the ETM from the locomotive.</w:t>
            </w:r>
          </w:p>
          <w:p w14:paraId="251033C5" w14:textId="77777777" w:rsidR="000F1CB7" w:rsidRDefault="000F1CB7" w:rsidP="000225EC">
            <w:pPr>
              <w:pStyle w:val="TableText"/>
            </w:pPr>
            <w:r>
              <w:t>Terminate the long hood junction box B cables.</w:t>
            </w:r>
          </w:p>
          <w:p w14:paraId="799ED65E" w14:textId="77777777" w:rsidR="000F1CB7" w:rsidRDefault="000F1CB7" w:rsidP="000225EC">
            <w:pPr>
              <w:pStyle w:val="TableText"/>
            </w:pPr>
            <w:r>
              <w:t xml:space="preserve">Press </w:t>
            </w:r>
            <w:r>
              <w:rPr>
                <w:i/>
              </w:rPr>
              <w:t>ECP SETUP</w:t>
            </w:r>
            <w:r>
              <w:t>.</w:t>
            </w:r>
          </w:p>
          <w:p w14:paraId="5D92D121" w14:textId="77777777" w:rsidR="000F1CB7" w:rsidRDefault="000F1CB7" w:rsidP="000225EC">
            <w:pPr>
              <w:pStyle w:val="TableText"/>
            </w:pPr>
            <w:r>
              <w:t xml:space="preserve">Press </w:t>
            </w:r>
            <w:r>
              <w:rPr>
                <w:i/>
              </w:rPr>
              <w:t>SWITCH</w:t>
            </w:r>
            <w:r>
              <w:t>.</w:t>
            </w:r>
          </w:p>
          <w:p w14:paraId="646DB7ED" w14:textId="77777777" w:rsidR="000F1CB7" w:rsidRDefault="000F1CB7" w:rsidP="000225EC">
            <w:pPr>
              <w:pStyle w:val="TableText"/>
            </w:pPr>
            <w:r>
              <w:t>Follow the prompts to enter ECP Switch mode.</w:t>
            </w:r>
          </w:p>
        </w:tc>
        <w:tc>
          <w:tcPr>
            <w:tcW w:w="1359" w:type="pct"/>
            <w:tcBorders>
              <w:top w:val="single" w:sz="4" w:space="0" w:color="auto"/>
              <w:left w:val="single" w:sz="4" w:space="0" w:color="auto"/>
              <w:bottom w:val="single" w:sz="4" w:space="0" w:color="auto"/>
              <w:right w:val="single" w:sz="4" w:space="0" w:color="auto"/>
            </w:tcBorders>
          </w:tcPr>
          <w:p w14:paraId="6035F03D" w14:textId="77777777" w:rsidR="000F1CB7" w:rsidRDefault="000F1CB7" w:rsidP="000225EC">
            <w:pPr>
              <w:pStyle w:val="TableText"/>
            </w:pPr>
            <w:r>
              <w:t>CDU displays:</w:t>
            </w:r>
          </w:p>
          <w:p w14:paraId="104E38A4" w14:textId="77777777" w:rsidR="000F1CB7" w:rsidRDefault="000F1CB7" w:rsidP="000225EC">
            <w:pPr>
              <w:pStyle w:val="TableListL1"/>
              <w:numPr>
                <w:ilvl w:val="0"/>
                <w:numId w:val="0"/>
              </w:numPr>
              <w:tabs>
                <w:tab w:val="left" w:pos="720"/>
              </w:tabs>
              <w:rPr>
                <w:b/>
              </w:rPr>
            </w:pPr>
            <w:r>
              <w:t xml:space="preserve">ECP Mode: </w:t>
            </w:r>
            <w:r>
              <w:rPr>
                <w:b/>
              </w:rPr>
              <w:t>SWITCH</w:t>
            </w:r>
          </w:p>
          <w:p w14:paraId="23DFB54F" w14:textId="77777777" w:rsidR="000F1CB7" w:rsidRDefault="000F1CB7" w:rsidP="000225EC">
            <w:pPr>
              <w:pStyle w:val="TableText"/>
            </w:pPr>
          </w:p>
        </w:tc>
        <w:tc>
          <w:tcPr>
            <w:tcW w:w="583" w:type="pct"/>
            <w:tcBorders>
              <w:top w:val="single" w:sz="4" w:space="0" w:color="auto"/>
              <w:left w:val="single" w:sz="4" w:space="0" w:color="auto"/>
              <w:bottom w:val="single" w:sz="4" w:space="0" w:color="auto"/>
              <w:right w:val="single" w:sz="4" w:space="0" w:color="auto"/>
            </w:tcBorders>
          </w:tcPr>
          <w:p w14:paraId="583B6759" w14:textId="77777777" w:rsidR="000F1CB7" w:rsidRDefault="000F1CB7" w:rsidP="000225EC">
            <w:pPr>
              <w:pStyle w:val="Tabletext0"/>
            </w:pPr>
          </w:p>
        </w:tc>
        <w:tc>
          <w:tcPr>
            <w:tcW w:w="437" w:type="pct"/>
            <w:tcBorders>
              <w:top w:val="single" w:sz="4" w:space="0" w:color="auto"/>
              <w:left w:val="single" w:sz="4" w:space="0" w:color="auto"/>
              <w:bottom w:val="single" w:sz="4" w:space="0" w:color="auto"/>
              <w:right w:val="single" w:sz="4" w:space="0" w:color="auto"/>
            </w:tcBorders>
          </w:tcPr>
          <w:p w14:paraId="79F89E64" w14:textId="77777777" w:rsidR="000F1CB7" w:rsidRDefault="000F1CB7" w:rsidP="000225EC">
            <w:pPr>
              <w:pStyle w:val="Tabletext0"/>
            </w:pPr>
          </w:p>
        </w:tc>
        <w:tc>
          <w:tcPr>
            <w:tcW w:w="874" w:type="pct"/>
            <w:tcBorders>
              <w:top w:val="single" w:sz="4" w:space="0" w:color="auto"/>
              <w:left w:val="single" w:sz="4" w:space="0" w:color="auto"/>
              <w:bottom w:val="single" w:sz="4" w:space="0" w:color="auto"/>
              <w:right w:val="single" w:sz="4" w:space="0" w:color="auto"/>
            </w:tcBorders>
          </w:tcPr>
          <w:p w14:paraId="51E15318" w14:textId="77777777" w:rsidR="000F1CB7" w:rsidRDefault="000F1CB7" w:rsidP="000225EC">
            <w:pPr>
              <w:pStyle w:val="Tabletext0"/>
            </w:pPr>
          </w:p>
        </w:tc>
      </w:tr>
      <w:tr w:rsidR="000F1CB7" w14:paraId="49D1B501" w14:textId="77777777" w:rsidTr="00734223">
        <w:trPr>
          <w:cantSplit/>
        </w:trPr>
        <w:tc>
          <w:tcPr>
            <w:tcW w:w="1748" w:type="pct"/>
            <w:tcBorders>
              <w:top w:val="single" w:sz="4" w:space="0" w:color="auto"/>
              <w:left w:val="single" w:sz="4" w:space="0" w:color="auto"/>
              <w:bottom w:val="single" w:sz="4" w:space="0" w:color="auto"/>
              <w:right w:val="single" w:sz="4" w:space="0" w:color="auto"/>
            </w:tcBorders>
          </w:tcPr>
          <w:p w14:paraId="61844860" w14:textId="77777777" w:rsidR="000F1CB7" w:rsidRDefault="000F1CB7" w:rsidP="000225EC">
            <w:pPr>
              <w:pStyle w:val="TableText"/>
            </w:pPr>
            <w:r>
              <w:t xml:space="preserve">Press </w:t>
            </w:r>
            <w:r>
              <w:rPr>
                <w:i/>
              </w:rPr>
              <w:t>ECP SETUP</w:t>
            </w:r>
            <w:r>
              <w:t>.</w:t>
            </w:r>
          </w:p>
          <w:p w14:paraId="2AD979FF" w14:textId="77777777" w:rsidR="000F1CB7" w:rsidRDefault="000F1CB7" w:rsidP="000225EC">
            <w:pPr>
              <w:pStyle w:val="TableText"/>
            </w:pPr>
            <w:r>
              <w:t xml:space="preserve">Press </w:t>
            </w:r>
            <w:r>
              <w:rPr>
                <w:i/>
              </w:rPr>
              <w:t>CUT-OUT</w:t>
            </w:r>
            <w:r>
              <w:t>.</w:t>
            </w:r>
          </w:p>
          <w:p w14:paraId="7429ED6C" w14:textId="77777777" w:rsidR="000F1CB7" w:rsidRDefault="000F1CB7" w:rsidP="000225EC">
            <w:pPr>
              <w:pStyle w:val="TableText"/>
            </w:pPr>
            <w:r>
              <w:t>Follow the prompts to cut out ECP.</w:t>
            </w:r>
          </w:p>
        </w:tc>
        <w:tc>
          <w:tcPr>
            <w:tcW w:w="1359" w:type="pct"/>
            <w:tcBorders>
              <w:top w:val="single" w:sz="4" w:space="0" w:color="auto"/>
              <w:left w:val="single" w:sz="4" w:space="0" w:color="auto"/>
              <w:bottom w:val="single" w:sz="4" w:space="0" w:color="auto"/>
              <w:right w:val="single" w:sz="4" w:space="0" w:color="auto"/>
            </w:tcBorders>
          </w:tcPr>
          <w:p w14:paraId="07863482" w14:textId="77777777" w:rsidR="000F1CB7" w:rsidRDefault="000F1CB7" w:rsidP="000225EC">
            <w:pPr>
              <w:pStyle w:val="TableText"/>
            </w:pPr>
            <w:r>
              <w:t>CDU displays:</w:t>
            </w:r>
          </w:p>
          <w:p w14:paraId="429924D6" w14:textId="77777777" w:rsidR="000F1CB7" w:rsidRDefault="000F1CB7" w:rsidP="000225EC">
            <w:pPr>
              <w:pStyle w:val="TableListL1"/>
              <w:numPr>
                <w:ilvl w:val="0"/>
                <w:numId w:val="0"/>
              </w:numPr>
              <w:tabs>
                <w:tab w:val="left" w:pos="720"/>
              </w:tabs>
              <w:rPr>
                <w:b/>
              </w:rPr>
            </w:pPr>
            <w:r>
              <w:t xml:space="preserve">ECP Mode: </w:t>
            </w:r>
            <w:r>
              <w:rPr>
                <w:b/>
              </w:rPr>
              <w:t>OFF</w:t>
            </w:r>
          </w:p>
          <w:p w14:paraId="0826F5C5" w14:textId="77777777" w:rsidR="000F1CB7" w:rsidRPr="00794119" w:rsidRDefault="000F1CB7" w:rsidP="000225EC">
            <w:pPr>
              <w:pStyle w:val="TableText"/>
              <w:rPr>
                <w:b/>
              </w:rPr>
            </w:pPr>
            <w:r>
              <w:t xml:space="preserve">POWER: </w:t>
            </w:r>
            <w:r>
              <w:rPr>
                <w:b/>
              </w:rPr>
              <w:t xml:space="preserve">OFF </w:t>
            </w:r>
            <w:r>
              <w:t>or</w:t>
            </w:r>
            <w:r w:rsidRPr="00794119">
              <w:t xml:space="preserve"> </w:t>
            </w:r>
            <w:r w:rsidRPr="00226D9D">
              <w:rPr>
                <w:b/>
              </w:rPr>
              <w:t>---</w:t>
            </w:r>
          </w:p>
        </w:tc>
        <w:tc>
          <w:tcPr>
            <w:tcW w:w="583" w:type="pct"/>
            <w:tcBorders>
              <w:top w:val="single" w:sz="4" w:space="0" w:color="auto"/>
              <w:left w:val="single" w:sz="4" w:space="0" w:color="auto"/>
              <w:bottom w:val="single" w:sz="4" w:space="0" w:color="auto"/>
              <w:right w:val="single" w:sz="4" w:space="0" w:color="auto"/>
            </w:tcBorders>
          </w:tcPr>
          <w:p w14:paraId="59AF39BE" w14:textId="77777777" w:rsidR="000F1CB7" w:rsidRDefault="000F1CB7" w:rsidP="000225EC">
            <w:pPr>
              <w:pStyle w:val="Tabletext0"/>
            </w:pPr>
          </w:p>
        </w:tc>
        <w:tc>
          <w:tcPr>
            <w:tcW w:w="437" w:type="pct"/>
            <w:tcBorders>
              <w:top w:val="single" w:sz="4" w:space="0" w:color="auto"/>
              <w:left w:val="single" w:sz="4" w:space="0" w:color="auto"/>
              <w:bottom w:val="single" w:sz="4" w:space="0" w:color="auto"/>
              <w:right w:val="single" w:sz="4" w:space="0" w:color="auto"/>
            </w:tcBorders>
          </w:tcPr>
          <w:p w14:paraId="32470A30" w14:textId="77777777" w:rsidR="000F1CB7" w:rsidRDefault="000F1CB7" w:rsidP="000225EC">
            <w:pPr>
              <w:pStyle w:val="Tabletext0"/>
            </w:pPr>
          </w:p>
        </w:tc>
        <w:tc>
          <w:tcPr>
            <w:tcW w:w="874" w:type="pct"/>
            <w:tcBorders>
              <w:top w:val="single" w:sz="4" w:space="0" w:color="auto"/>
              <w:left w:val="single" w:sz="4" w:space="0" w:color="auto"/>
              <w:bottom w:val="single" w:sz="4" w:space="0" w:color="auto"/>
              <w:right w:val="single" w:sz="4" w:space="0" w:color="auto"/>
            </w:tcBorders>
          </w:tcPr>
          <w:p w14:paraId="6A5E96F2" w14:textId="77777777" w:rsidR="000F1CB7" w:rsidRDefault="000F1CB7" w:rsidP="000225EC">
            <w:pPr>
              <w:pStyle w:val="Tabletext0"/>
            </w:pPr>
          </w:p>
        </w:tc>
      </w:tr>
      <w:tr w:rsidR="000F1CB7" w14:paraId="30552653" w14:textId="77777777" w:rsidTr="00734223">
        <w:trPr>
          <w:cantSplit/>
        </w:trPr>
        <w:tc>
          <w:tcPr>
            <w:tcW w:w="1748" w:type="pct"/>
            <w:tcBorders>
              <w:top w:val="single" w:sz="4" w:space="0" w:color="auto"/>
              <w:left w:val="single" w:sz="4" w:space="0" w:color="auto"/>
              <w:bottom w:val="single" w:sz="4" w:space="0" w:color="auto"/>
              <w:right w:val="single" w:sz="4" w:space="0" w:color="auto"/>
            </w:tcBorders>
          </w:tcPr>
          <w:p w14:paraId="3015B990" w14:textId="77777777" w:rsidR="000F1CB7" w:rsidRDefault="000F1CB7" w:rsidP="000225EC">
            <w:pPr>
              <w:pStyle w:val="TableText"/>
            </w:pPr>
            <w:r>
              <w:t>Terminate the shorthood junction box cables.</w:t>
            </w:r>
          </w:p>
        </w:tc>
        <w:tc>
          <w:tcPr>
            <w:tcW w:w="1359" w:type="pct"/>
            <w:tcBorders>
              <w:top w:val="single" w:sz="4" w:space="0" w:color="auto"/>
              <w:left w:val="single" w:sz="4" w:space="0" w:color="auto"/>
              <w:bottom w:val="single" w:sz="4" w:space="0" w:color="auto"/>
              <w:right w:val="single" w:sz="4" w:space="0" w:color="auto"/>
            </w:tcBorders>
          </w:tcPr>
          <w:p w14:paraId="4C7CA2B4" w14:textId="77777777" w:rsidR="000F1CB7" w:rsidRDefault="000F1CB7" w:rsidP="000225EC">
            <w:pPr>
              <w:pStyle w:val="TableText"/>
            </w:pPr>
            <w:r>
              <w:t>N/A</w:t>
            </w:r>
          </w:p>
        </w:tc>
        <w:tc>
          <w:tcPr>
            <w:tcW w:w="583" w:type="pct"/>
            <w:tcBorders>
              <w:top w:val="single" w:sz="4" w:space="0" w:color="auto"/>
              <w:left w:val="single" w:sz="4" w:space="0" w:color="auto"/>
              <w:bottom w:val="single" w:sz="4" w:space="0" w:color="auto"/>
              <w:right w:val="single" w:sz="4" w:space="0" w:color="auto"/>
            </w:tcBorders>
          </w:tcPr>
          <w:p w14:paraId="647AA19D" w14:textId="77777777" w:rsidR="000F1CB7" w:rsidRDefault="000F1CB7" w:rsidP="000225EC">
            <w:pPr>
              <w:pStyle w:val="Tabletext0"/>
            </w:pPr>
            <w:r>
              <w:t>N/A</w:t>
            </w:r>
          </w:p>
        </w:tc>
        <w:tc>
          <w:tcPr>
            <w:tcW w:w="437" w:type="pct"/>
            <w:tcBorders>
              <w:top w:val="single" w:sz="4" w:space="0" w:color="auto"/>
              <w:left w:val="single" w:sz="4" w:space="0" w:color="auto"/>
              <w:bottom w:val="single" w:sz="4" w:space="0" w:color="auto"/>
              <w:right w:val="single" w:sz="4" w:space="0" w:color="auto"/>
            </w:tcBorders>
          </w:tcPr>
          <w:p w14:paraId="4F96F626" w14:textId="77777777" w:rsidR="000F1CB7" w:rsidRDefault="000F1CB7" w:rsidP="000225EC">
            <w:pPr>
              <w:pStyle w:val="Tabletext0"/>
            </w:pPr>
          </w:p>
        </w:tc>
        <w:tc>
          <w:tcPr>
            <w:tcW w:w="874" w:type="pct"/>
            <w:tcBorders>
              <w:top w:val="single" w:sz="4" w:space="0" w:color="auto"/>
              <w:left w:val="single" w:sz="4" w:space="0" w:color="auto"/>
              <w:bottom w:val="single" w:sz="4" w:space="0" w:color="auto"/>
              <w:right w:val="single" w:sz="4" w:space="0" w:color="auto"/>
            </w:tcBorders>
          </w:tcPr>
          <w:p w14:paraId="6D6E0225" w14:textId="77777777" w:rsidR="000F1CB7" w:rsidRDefault="000F1CB7" w:rsidP="000225EC">
            <w:pPr>
              <w:pStyle w:val="Tabletext0"/>
            </w:pPr>
          </w:p>
        </w:tc>
      </w:tr>
    </w:tbl>
    <w:p w14:paraId="4DAC12BF" w14:textId="77777777" w:rsidR="00197618" w:rsidRDefault="00197618" w:rsidP="00607345">
      <w:pPr>
        <w:pStyle w:val="AppendixHeading1"/>
        <w:tabs>
          <w:tab w:val="num" w:pos="2835"/>
        </w:tabs>
        <w:ind w:left="567" w:firstLine="1"/>
      </w:pPr>
      <w:bookmarkStart w:id="439" w:name="_Toc340822541"/>
      <w:bookmarkStart w:id="440" w:name="_Toc340822928"/>
      <w:bookmarkStart w:id="441" w:name="_Toc347906191"/>
      <w:bookmarkStart w:id="442" w:name="_Toc347906249"/>
      <w:bookmarkStart w:id="443" w:name="_Toc347906194"/>
      <w:bookmarkStart w:id="444" w:name="_Toc347906252"/>
      <w:bookmarkStart w:id="445" w:name="_Toc334795112"/>
      <w:bookmarkStart w:id="446" w:name="_Toc335035566"/>
      <w:bookmarkStart w:id="447" w:name="_Toc334795113"/>
      <w:bookmarkStart w:id="448" w:name="_Toc335035567"/>
      <w:bookmarkStart w:id="449" w:name="_Toc334795114"/>
      <w:bookmarkStart w:id="450" w:name="_Toc335035568"/>
      <w:bookmarkStart w:id="451" w:name="_Toc334795115"/>
      <w:bookmarkStart w:id="452" w:name="_Toc335035569"/>
      <w:bookmarkStart w:id="453" w:name="_Toc334795116"/>
      <w:bookmarkStart w:id="454" w:name="_Toc335035570"/>
      <w:bookmarkStart w:id="455" w:name="_Toc334795117"/>
      <w:bookmarkStart w:id="456" w:name="_Toc335035571"/>
      <w:bookmarkStart w:id="457" w:name="_Toc334795118"/>
      <w:bookmarkStart w:id="458" w:name="_Toc335035572"/>
      <w:bookmarkStart w:id="459" w:name="_Toc334795119"/>
      <w:bookmarkStart w:id="460" w:name="_Toc335035573"/>
      <w:bookmarkStart w:id="461" w:name="_Toc334795120"/>
      <w:bookmarkStart w:id="462" w:name="_Toc335035574"/>
      <w:bookmarkStart w:id="463" w:name="_Toc334795121"/>
      <w:bookmarkStart w:id="464" w:name="_Toc335035575"/>
      <w:bookmarkStart w:id="465" w:name="_Toc334795122"/>
      <w:bookmarkStart w:id="466" w:name="_Toc335035576"/>
      <w:bookmarkStart w:id="467" w:name="_Toc334795123"/>
      <w:bookmarkStart w:id="468" w:name="_Toc335035577"/>
      <w:bookmarkStart w:id="469" w:name="_Ref390842373"/>
      <w:bookmarkStart w:id="470" w:name="_Ref390842374"/>
      <w:bookmarkStart w:id="471" w:name="_Toc518563980"/>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r>
        <w:lastRenderedPageBreak/>
        <w:t>DLC</w:t>
      </w:r>
      <w:bookmarkStart w:id="472" w:name="_Toc349727158"/>
      <w:bookmarkStart w:id="473" w:name="_Ref335033576"/>
      <w:bookmarkStart w:id="474" w:name="_Toc370911200"/>
      <w:bookmarkEnd w:id="469"/>
      <w:bookmarkEnd w:id="470"/>
      <w:r w:rsidR="00B16646">
        <w:t xml:space="preserve"> RF testing</w:t>
      </w:r>
      <w:bookmarkEnd w:id="47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67"/>
        <w:gridCol w:w="2349"/>
        <w:gridCol w:w="1748"/>
        <w:gridCol w:w="1584"/>
        <w:gridCol w:w="2504"/>
      </w:tblGrid>
      <w:tr w:rsidR="009E53F0" w:rsidRPr="00127FCE" w14:paraId="73EC021F" w14:textId="77777777" w:rsidTr="009E53F0">
        <w:trPr>
          <w:cantSplit/>
          <w:tblHeader/>
        </w:trPr>
        <w:tc>
          <w:tcPr>
            <w:tcW w:w="5000" w:type="pct"/>
            <w:gridSpan w:val="5"/>
            <w:shd w:val="clear" w:color="auto" w:fill="D9D9D9"/>
          </w:tcPr>
          <w:p w14:paraId="01B766B6" w14:textId="6CDFFB04" w:rsidR="009E53F0" w:rsidRPr="00961C4E" w:rsidRDefault="009E53F0" w:rsidP="0033212A">
            <w:pPr>
              <w:pStyle w:val="Tabletext0"/>
              <w:rPr>
                <w:b/>
                <w:lang w:val="en-AU"/>
              </w:rPr>
            </w:pPr>
            <w:bookmarkStart w:id="475" w:name="_Toc397086066"/>
            <w:r>
              <w:rPr>
                <w:b/>
                <w:lang w:val="en-AU"/>
              </w:rPr>
              <w:t>Table 11: DLC RF Testing – Antenna and Filter Tests</w:t>
            </w:r>
          </w:p>
        </w:tc>
      </w:tr>
      <w:tr w:rsidR="000F1CB7" w:rsidRPr="00127FCE" w14:paraId="2BC7C589" w14:textId="77777777" w:rsidTr="009E53F0">
        <w:trPr>
          <w:cantSplit/>
          <w:tblHeader/>
        </w:trPr>
        <w:tc>
          <w:tcPr>
            <w:tcW w:w="2353" w:type="pct"/>
            <w:shd w:val="clear" w:color="auto" w:fill="D9D9D9"/>
          </w:tcPr>
          <w:p w14:paraId="27FA67B4" w14:textId="77777777" w:rsidR="000F1CB7" w:rsidRPr="00961C4E" w:rsidRDefault="000F1CB7" w:rsidP="0033212A">
            <w:pPr>
              <w:pStyle w:val="Tabletext0"/>
              <w:rPr>
                <w:b/>
                <w:lang w:val="en-AU"/>
              </w:rPr>
            </w:pPr>
            <w:r w:rsidRPr="00961C4E">
              <w:rPr>
                <w:b/>
                <w:lang w:val="en-AU"/>
              </w:rPr>
              <w:t>Action</w:t>
            </w:r>
          </w:p>
        </w:tc>
        <w:tc>
          <w:tcPr>
            <w:tcW w:w="784" w:type="pct"/>
            <w:shd w:val="clear" w:color="auto" w:fill="D9D9D9"/>
          </w:tcPr>
          <w:p w14:paraId="4C69353D" w14:textId="77777777" w:rsidR="000F1CB7" w:rsidRPr="00961C4E" w:rsidRDefault="000F1CB7" w:rsidP="0033212A">
            <w:pPr>
              <w:pStyle w:val="Tabletext0"/>
              <w:rPr>
                <w:b/>
                <w:lang w:val="en-AU"/>
              </w:rPr>
            </w:pPr>
            <w:r w:rsidRPr="00961C4E">
              <w:rPr>
                <w:b/>
                <w:lang w:val="en-AU"/>
              </w:rPr>
              <w:t>Expected Result</w:t>
            </w:r>
          </w:p>
        </w:tc>
        <w:tc>
          <w:tcPr>
            <w:tcW w:w="588" w:type="pct"/>
            <w:shd w:val="clear" w:color="auto" w:fill="D9D9D9"/>
          </w:tcPr>
          <w:p w14:paraId="7B2C3E9F" w14:textId="77777777" w:rsidR="000F1CB7" w:rsidRPr="00961C4E" w:rsidRDefault="000F1CB7" w:rsidP="0033212A">
            <w:pPr>
              <w:pStyle w:val="Tabletext0"/>
              <w:rPr>
                <w:b/>
                <w:lang w:val="en-AU"/>
              </w:rPr>
            </w:pPr>
            <w:r w:rsidRPr="00961C4E">
              <w:rPr>
                <w:b/>
                <w:lang w:val="en-AU"/>
              </w:rPr>
              <w:t>Outcome</w:t>
            </w:r>
          </w:p>
        </w:tc>
        <w:tc>
          <w:tcPr>
            <w:tcW w:w="441" w:type="pct"/>
            <w:shd w:val="clear" w:color="auto" w:fill="D9D9D9"/>
          </w:tcPr>
          <w:p w14:paraId="6B6B5551" w14:textId="77777777" w:rsidR="000F1CB7" w:rsidRPr="00961C4E" w:rsidRDefault="000F1CB7" w:rsidP="0033212A">
            <w:pPr>
              <w:pStyle w:val="Tabletext0"/>
              <w:rPr>
                <w:b/>
                <w:lang w:val="en-AU"/>
              </w:rPr>
            </w:pPr>
            <w:r w:rsidRPr="00961C4E">
              <w:rPr>
                <w:b/>
                <w:lang w:val="en-AU"/>
              </w:rPr>
              <w:t>Signature</w:t>
            </w:r>
          </w:p>
        </w:tc>
        <w:tc>
          <w:tcPr>
            <w:tcW w:w="833" w:type="pct"/>
            <w:shd w:val="clear" w:color="auto" w:fill="D9D9D9"/>
          </w:tcPr>
          <w:p w14:paraId="0FB4F280" w14:textId="77777777" w:rsidR="000F1CB7" w:rsidRPr="00961C4E" w:rsidRDefault="000F1CB7" w:rsidP="0033212A">
            <w:pPr>
              <w:pStyle w:val="Tabletext0"/>
              <w:rPr>
                <w:b/>
                <w:lang w:val="en-AU"/>
              </w:rPr>
            </w:pPr>
            <w:r w:rsidRPr="00961C4E">
              <w:rPr>
                <w:b/>
                <w:lang w:val="en-AU"/>
              </w:rPr>
              <w:t>Notes</w:t>
            </w:r>
          </w:p>
        </w:tc>
      </w:tr>
      <w:tr w:rsidR="009E53F0" w:rsidRPr="00127FCE" w14:paraId="48007AFE" w14:textId="77777777" w:rsidTr="009E53F0">
        <w:trPr>
          <w:cantSplit/>
          <w:tblHeader/>
        </w:trPr>
        <w:tc>
          <w:tcPr>
            <w:tcW w:w="2353" w:type="pct"/>
            <w:shd w:val="clear" w:color="auto" w:fill="D9D9D9"/>
          </w:tcPr>
          <w:p w14:paraId="387BE348" w14:textId="77777777" w:rsidR="009E53F0" w:rsidRPr="00961C4E" w:rsidRDefault="009E53F0" w:rsidP="0033212A">
            <w:pPr>
              <w:pStyle w:val="Tabletext0"/>
              <w:rPr>
                <w:b/>
                <w:lang w:val="en-AU"/>
              </w:rPr>
            </w:pPr>
          </w:p>
        </w:tc>
        <w:tc>
          <w:tcPr>
            <w:tcW w:w="784" w:type="pct"/>
            <w:shd w:val="clear" w:color="auto" w:fill="D9D9D9"/>
          </w:tcPr>
          <w:p w14:paraId="03CB06EB" w14:textId="77777777" w:rsidR="009E53F0" w:rsidRPr="00961C4E" w:rsidRDefault="009E53F0" w:rsidP="0033212A">
            <w:pPr>
              <w:pStyle w:val="Tabletext0"/>
              <w:rPr>
                <w:b/>
                <w:lang w:val="en-AU"/>
              </w:rPr>
            </w:pPr>
          </w:p>
        </w:tc>
        <w:tc>
          <w:tcPr>
            <w:tcW w:w="588" w:type="pct"/>
            <w:shd w:val="clear" w:color="auto" w:fill="D9D9D9"/>
          </w:tcPr>
          <w:p w14:paraId="1ED51CF8" w14:textId="1F0FCA54" w:rsidR="009E53F0" w:rsidRPr="00961C4E" w:rsidRDefault="009E53F0" w:rsidP="0033212A">
            <w:pPr>
              <w:pStyle w:val="Tabletext0"/>
              <w:rPr>
                <w:b/>
                <w:lang w:val="en-AU"/>
              </w:rPr>
            </w:pPr>
            <w:r>
              <w:rPr>
                <w:b/>
                <w:lang w:val="en-AU"/>
              </w:rPr>
              <w:t>Text</w:t>
            </w:r>
          </w:p>
        </w:tc>
        <w:tc>
          <w:tcPr>
            <w:tcW w:w="441" w:type="pct"/>
            <w:shd w:val="clear" w:color="auto" w:fill="D9D9D9"/>
          </w:tcPr>
          <w:p w14:paraId="70C52763" w14:textId="2756D938" w:rsidR="009E53F0" w:rsidRPr="00961C4E" w:rsidRDefault="009E53F0" w:rsidP="0033212A">
            <w:pPr>
              <w:pStyle w:val="Tabletext0"/>
              <w:rPr>
                <w:b/>
                <w:lang w:val="en-AU"/>
              </w:rPr>
            </w:pPr>
            <w:r>
              <w:rPr>
                <w:b/>
                <w:lang w:val="en-AU"/>
              </w:rPr>
              <w:t>UserSignature</w:t>
            </w:r>
          </w:p>
        </w:tc>
        <w:tc>
          <w:tcPr>
            <w:tcW w:w="833" w:type="pct"/>
            <w:shd w:val="clear" w:color="auto" w:fill="D9D9D9"/>
          </w:tcPr>
          <w:p w14:paraId="5685043D" w14:textId="77777777" w:rsidR="009E53F0" w:rsidRPr="00961C4E" w:rsidRDefault="009E53F0" w:rsidP="0033212A">
            <w:pPr>
              <w:pStyle w:val="Tabletext0"/>
              <w:rPr>
                <w:b/>
                <w:lang w:val="en-AU"/>
              </w:rPr>
            </w:pPr>
          </w:p>
        </w:tc>
      </w:tr>
      <w:tr w:rsidR="009E53F0" w:rsidRPr="00127FCE" w14:paraId="693E3190" w14:textId="77777777" w:rsidTr="009E53F0">
        <w:trPr>
          <w:cantSplit/>
          <w:trHeight w:val="323"/>
        </w:trPr>
        <w:tc>
          <w:tcPr>
            <w:tcW w:w="5000" w:type="pct"/>
            <w:gridSpan w:val="5"/>
          </w:tcPr>
          <w:p w14:paraId="37844B01" w14:textId="4F7814C1" w:rsidR="009E53F0" w:rsidRPr="00127FCE" w:rsidRDefault="009E53F0" w:rsidP="009E53F0">
            <w:pPr>
              <w:pStyle w:val="TableText"/>
            </w:pPr>
            <w:r w:rsidRPr="001E099C">
              <w:rPr>
                <w:b/>
                <w:color w:val="FF0000"/>
              </w:rPr>
              <w:t xml:space="preserve">Note: To protect the FieldFox during testing ensure that voice and DLC radios are powered down prior to starting.  </w:t>
            </w:r>
          </w:p>
        </w:tc>
      </w:tr>
      <w:tr w:rsidR="009E53F0" w:rsidRPr="00127FCE" w14:paraId="042FEC83" w14:textId="77777777" w:rsidTr="009E53F0">
        <w:trPr>
          <w:cantSplit/>
          <w:trHeight w:val="323"/>
        </w:trPr>
        <w:tc>
          <w:tcPr>
            <w:tcW w:w="5000" w:type="pct"/>
            <w:gridSpan w:val="5"/>
          </w:tcPr>
          <w:p w14:paraId="395EC81E" w14:textId="61ECA8BC" w:rsidR="009E53F0" w:rsidRPr="00127FCE" w:rsidRDefault="009E53F0" w:rsidP="0033212A">
            <w:pPr>
              <w:pStyle w:val="TableText"/>
            </w:pPr>
            <w:r w:rsidRPr="00127FCE">
              <w:t>DLC Data Radio Antenna and Feeder</w:t>
            </w:r>
          </w:p>
        </w:tc>
      </w:tr>
      <w:tr w:rsidR="000F1CB7" w:rsidRPr="00127FCE" w14:paraId="00F015A4" w14:textId="77777777" w:rsidTr="009E53F0">
        <w:trPr>
          <w:cantSplit/>
          <w:trHeight w:val="1130"/>
        </w:trPr>
        <w:tc>
          <w:tcPr>
            <w:tcW w:w="2353" w:type="pct"/>
          </w:tcPr>
          <w:p w14:paraId="3D29B391" w14:textId="77777777" w:rsidR="000F1CB7" w:rsidRDefault="000F1CB7" w:rsidP="0033212A">
            <w:pPr>
              <w:pStyle w:val="TableText"/>
            </w:pPr>
            <w:r w:rsidRPr="00127FCE">
              <w:rPr>
                <w:b/>
              </w:rPr>
              <w:t>DLCDR_ANT_RL</w:t>
            </w:r>
          </w:p>
          <w:p w14:paraId="03DA960D" w14:textId="77777777" w:rsidR="000F1CB7" w:rsidRPr="00127FCE" w:rsidRDefault="000F1CB7" w:rsidP="0033212A">
            <w:pPr>
              <w:pStyle w:val="TableText"/>
            </w:pPr>
            <w:r w:rsidRPr="00127FCE">
              <w:t xml:space="preserve">Set the </w:t>
            </w:r>
            <w:r>
              <w:t>FieldFox</w:t>
            </w:r>
            <w:r w:rsidRPr="00127FCE">
              <w:t xml:space="preserve"> range to 440.0MHz to 460.0MHz.</w:t>
            </w:r>
          </w:p>
          <w:p w14:paraId="73BB1210" w14:textId="77777777" w:rsidR="000F1CB7" w:rsidRPr="00127FCE" w:rsidRDefault="000F1CB7" w:rsidP="0033212A">
            <w:pPr>
              <w:pStyle w:val="TableText"/>
            </w:pPr>
            <w:r w:rsidRPr="00127FCE">
              <w:t>Connect a test lead to the FieldFox RF OUT port.</w:t>
            </w:r>
          </w:p>
          <w:p w14:paraId="6AB0E97E" w14:textId="77777777" w:rsidR="000F1CB7" w:rsidRDefault="000F1CB7" w:rsidP="0033212A">
            <w:pPr>
              <w:pStyle w:val="TableText"/>
            </w:pPr>
            <w:r>
              <w:t xml:space="preserve">Select measurement - </w:t>
            </w:r>
            <w:r w:rsidRPr="002E1FB4">
              <w:rPr>
                <w:i/>
              </w:rPr>
              <w:t xml:space="preserve">Measure (1) / </w:t>
            </w:r>
            <w:r>
              <w:rPr>
                <w:i/>
              </w:rPr>
              <w:t>Return</w:t>
            </w:r>
            <w:r w:rsidRPr="002E1FB4">
              <w:rPr>
                <w:i/>
              </w:rPr>
              <w:t xml:space="preserve"> Loss</w:t>
            </w:r>
            <w:r>
              <w:rPr>
                <w:i/>
              </w:rPr>
              <w:t xml:space="preserve"> (dB)</w:t>
            </w:r>
            <w:r>
              <w:t xml:space="preserve">. </w:t>
            </w:r>
          </w:p>
          <w:p w14:paraId="1FFA8661" w14:textId="77777777" w:rsidR="000F1CB7" w:rsidRPr="00127FCE" w:rsidRDefault="000F1CB7" w:rsidP="0033212A">
            <w:pPr>
              <w:pStyle w:val="TableText"/>
            </w:pPr>
            <w:r>
              <w:t xml:space="preserve">Calibrate the unit - </w:t>
            </w:r>
            <w:r w:rsidRPr="002E1FB4">
              <w:rPr>
                <w:i/>
              </w:rPr>
              <w:t>Cal (5) / Start Cal</w:t>
            </w:r>
            <w:r>
              <w:t>.</w:t>
            </w:r>
          </w:p>
          <w:p w14:paraId="6901F786" w14:textId="77777777" w:rsidR="000F1CB7" w:rsidRDefault="000F1CB7" w:rsidP="0033212A">
            <w:pPr>
              <w:pStyle w:val="TableText"/>
            </w:pPr>
            <w:r w:rsidRPr="00127FCE">
              <w:t>Connect the test lead to DLC Data Radio antenna</w:t>
            </w:r>
            <w:r>
              <w:t xml:space="preserve"> cable at the Triple Filter 450-451 MHz port (if installed) or at the radio (if filter not installed)</w:t>
            </w:r>
            <w:r w:rsidRPr="00127FCE">
              <w:t>.</w:t>
            </w:r>
          </w:p>
          <w:p w14:paraId="0B81CA0B" w14:textId="77777777" w:rsidR="000F1CB7" w:rsidRPr="00127FCE" w:rsidRDefault="000F1CB7" w:rsidP="0033212A">
            <w:pPr>
              <w:pStyle w:val="TableText"/>
            </w:pPr>
            <w:r w:rsidRPr="00127FCE">
              <w:t xml:space="preserve">Set the </w:t>
            </w:r>
            <w:r>
              <w:t>FieldFox</w:t>
            </w:r>
            <w:r w:rsidRPr="00127FCE">
              <w:t xml:space="preserve"> marker #1 to 450.000MHz.</w:t>
            </w:r>
          </w:p>
          <w:p w14:paraId="0D30ACDD" w14:textId="77777777" w:rsidR="000F1CB7" w:rsidRPr="00127FCE" w:rsidRDefault="000F1CB7" w:rsidP="0033212A">
            <w:pPr>
              <w:pStyle w:val="TableText"/>
            </w:pPr>
            <w:r w:rsidRPr="00127FCE">
              <w:t xml:space="preserve">Set the </w:t>
            </w:r>
            <w:r>
              <w:t>FieldFox</w:t>
            </w:r>
            <w:r w:rsidRPr="00127FCE">
              <w:t xml:space="preserve"> marker #2 to 451.000MHz.</w:t>
            </w:r>
          </w:p>
          <w:p w14:paraId="1F645BDA" w14:textId="77777777" w:rsidR="000F1CB7" w:rsidRDefault="000F1CB7" w:rsidP="00A700A8">
            <w:pPr>
              <w:pStyle w:val="TableText"/>
            </w:pPr>
            <w:r>
              <w:t>All points between 450 MHz and 451 MHz must be below 9.5 dB to pass.</w:t>
            </w:r>
          </w:p>
          <w:p w14:paraId="68246B32" w14:textId="77777777" w:rsidR="000F1CB7" w:rsidRDefault="000F1CB7" w:rsidP="00A700A8">
            <w:pPr>
              <w:pStyle w:val="TableText"/>
            </w:pPr>
            <w:r>
              <w:t>Record the minimum return loss between the two markers.</w:t>
            </w:r>
          </w:p>
          <w:p w14:paraId="5831556C" w14:textId="77777777" w:rsidR="000F1CB7" w:rsidRPr="00127FCE" w:rsidRDefault="000F1CB7" w:rsidP="0033212A">
            <w:pPr>
              <w:pStyle w:val="TableText"/>
              <w:rPr>
                <w:b/>
              </w:rPr>
            </w:pPr>
            <w:r w:rsidRPr="00127FCE">
              <w:t xml:space="preserve">Save as: </w:t>
            </w:r>
            <w:r w:rsidRPr="00127FCE">
              <w:rPr>
                <w:b/>
              </w:rPr>
              <w:t>&lt;LOCOID&gt;_DLCDR_ANT_RL</w:t>
            </w:r>
          </w:p>
        </w:tc>
        <w:tc>
          <w:tcPr>
            <w:tcW w:w="784" w:type="pct"/>
          </w:tcPr>
          <w:p w14:paraId="77A6FE87" w14:textId="77777777" w:rsidR="000F1CB7" w:rsidRPr="00127FCE" w:rsidRDefault="000F1CB7" w:rsidP="0033212A">
            <w:pPr>
              <w:pStyle w:val="TableText"/>
            </w:pPr>
            <w:r>
              <w:t>Return Loss</w:t>
            </w:r>
            <w:r w:rsidRPr="00127FCE">
              <w:t xml:space="preserve"> &gt; 9.5 dB</w:t>
            </w:r>
          </w:p>
        </w:tc>
        <w:tc>
          <w:tcPr>
            <w:tcW w:w="588" w:type="pct"/>
          </w:tcPr>
          <w:p w14:paraId="5C7F6944" w14:textId="77777777" w:rsidR="000F1CB7" w:rsidRPr="00127FCE" w:rsidRDefault="000F1CB7" w:rsidP="0033212A">
            <w:pPr>
              <w:pStyle w:val="TableText"/>
            </w:pPr>
          </w:p>
        </w:tc>
        <w:tc>
          <w:tcPr>
            <w:tcW w:w="441" w:type="pct"/>
          </w:tcPr>
          <w:p w14:paraId="1EF64905" w14:textId="77777777" w:rsidR="000F1CB7" w:rsidRPr="00127FCE" w:rsidRDefault="000F1CB7" w:rsidP="0033212A">
            <w:pPr>
              <w:pStyle w:val="TableText"/>
            </w:pPr>
          </w:p>
        </w:tc>
        <w:tc>
          <w:tcPr>
            <w:tcW w:w="833" w:type="pct"/>
          </w:tcPr>
          <w:p w14:paraId="695C0D32" w14:textId="77777777" w:rsidR="000F1CB7" w:rsidRDefault="000F1CB7" w:rsidP="0033212A">
            <w:pPr>
              <w:pStyle w:val="TableText"/>
            </w:pPr>
            <w:r w:rsidRPr="00127FCE">
              <w:t>The minimum return loss is the highest point on the scope. This must be between 450 MHz and 451 Mhz.</w:t>
            </w:r>
          </w:p>
          <w:p w14:paraId="0B7322D7" w14:textId="77777777" w:rsidR="000F1CB7" w:rsidRDefault="000F1CB7" w:rsidP="0033212A">
            <w:pPr>
              <w:pStyle w:val="TableText"/>
            </w:pPr>
          </w:p>
          <w:p w14:paraId="5B0C4641" w14:textId="77777777" w:rsidR="000F1CB7" w:rsidRPr="00961C4E" w:rsidRDefault="000F1CB7" w:rsidP="0033212A">
            <w:pPr>
              <w:pStyle w:val="TableText"/>
            </w:pPr>
            <w:r>
              <w:t>Site comms must be informed if the result is less than 14 dB.</w:t>
            </w:r>
          </w:p>
        </w:tc>
      </w:tr>
      <w:tr w:rsidR="009E53F0" w:rsidRPr="00127FCE" w14:paraId="5D839B6B" w14:textId="77777777" w:rsidTr="009E53F0">
        <w:trPr>
          <w:cantSplit/>
          <w:trHeight w:val="514"/>
        </w:trPr>
        <w:tc>
          <w:tcPr>
            <w:tcW w:w="5000" w:type="pct"/>
            <w:gridSpan w:val="5"/>
          </w:tcPr>
          <w:p w14:paraId="40BE3EFF" w14:textId="2E8391A9" w:rsidR="009E53F0" w:rsidRPr="00127FCE" w:rsidRDefault="009E53F0" w:rsidP="0033212A">
            <w:pPr>
              <w:pStyle w:val="TableText"/>
            </w:pPr>
            <w:bookmarkStart w:id="476" w:name="_Toc402968035"/>
            <w:bookmarkStart w:id="477" w:name="_Toc403312104"/>
            <w:bookmarkStart w:id="478" w:name="_Toc403314247"/>
            <w:bookmarkStart w:id="479" w:name="_Toc403315019"/>
            <w:bookmarkEnd w:id="476"/>
            <w:bookmarkEnd w:id="477"/>
            <w:bookmarkEnd w:id="478"/>
            <w:bookmarkEnd w:id="479"/>
            <w:r w:rsidRPr="00127FCE">
              <w:t>DLC Guard Tone Radio Antenna and Feeder</w:t>
            </w:r>
          </w:p>
        </w:tc>
      </w:tr>
      <w:tr w:rsidR="000F1CB7" w:rsidRPr="00127FCE" w14:paraId="01D9E7CF" w14:textId="77777777" w:rsidTr="009E53F0">
        <w:trPr>
          <w:cantSplit/>
          <w:trHeight w:val="1520"/>
        </w:trPr>
        <w:tc>
          <w:tcPr>
            <w:tcW w:w="2353" w:type="pct"/>
          </w:tcPr>
          <w:p w14:paraId="4517C71B" w14:textId="77777777" w:rsidR="000F1CB7" w:rsidRDefault="000F1CB7" w:rsidP="0033212A">
            <w:pPr>
              <w:pStyle w:val="TableText"/>
            </w:pPr>
            <w:r w:rsidRPr="00127FCE">
              <w:rPr>
                <w:b/>
              </w:rPr>
              <w:t>DLCGT_ANT_RL</w:t>
            </w:r>
          </w:p>
          <w:p w14:paraId="3C3E1DFE" w14:textId="77777777" w:rsidR="000F1CB7" w:rsidRPr="00127FCE" w:rsidRDefault="000F1CB7" w:rsidP="0033212A">
            <w:pPr>
              <w:pStyle w:val="TableText"/>
            </w:pPr>
            <w:r w:rsidRPr="00127FCE">
              <w:t xml:space="preserve">Set the </w:t>
            </w:r>
            <w:r>
              <w:t>FieldFox</w:t>
            </w:r>
            <w:r w:rsidRPr="00127FCE">
              <w:t xml:space="preserve"> range to 400.0MHz to 420.0MHz.</w:t>
            </w:r>
          </w:p>
          <w:p w14:paraId="3611622E" w14:textId="77777777" w:rsidR="000F1CB7" w:rsidRPr="00127FCE" w:rsidRDefault="000F1CB7" w:rsidP="0033212A">
            <w:pPr>
              <w:pStyle w:val="TableText"/>
            </w:pPr>
            <w:r w:rsidRPr="00127FCE">
              <w:t>Connect a test lead to the FieldFox RF OUT port.</w:t>
            </w:r>
          </w:p>
          <w:p w14:paraId="53F04E6F" w14:textId="77777777" w:rsidR="000F1CB7" w:rsidRDefault="000F1CB7" w:rsidP="0033212A">
            <w:pPr>
              <w:pStyle w:val="TableText"/>
            </w:pPr>
            <w:r>
              <w:t xml:space="preserve">Select measurement - </w:t>
            </w:r>
            <w:r w:rsidRPr="002E1FB4">
              <w:rPr>
                <w:i/>
              </w:rPr>
              <w:t xml:space="preserve">Measure (1) / </w:t>
            </w:r>
            <w:r>
              <w:rPr>
                <w:i/>
              </w:rPr>
              <w:t>Return</w:t>
            </w:r>
            <w:r w:rsidRPr="002E1FB4">
              <w:rPr>
                <w:i/>
              </w:rPr>
              <w:t xml:space="preserve"> Loss</w:t>
            </w:r>
            <w:r>
              <w:rPr>
                <w:i/>
              </w:rPr>
              <w:t xml:space="preserve"> (dB)</w:t>
            </w:r>
            <w:r>
              <w:t xml:space="preserve">. </w:t>
            </w:r>
          </w:p>
          <w:p w14:paraId="44FDDC5A" w14:textId="77777777" w:rsidR="000F1CB7" w:rsidRPr="00127FCE" w:rsidRDefault="000F1CB7" w:rsidP="0033212A">
            <w:pPr>
              <w:pStyle w:val="TableText"/>
            </w:pPr>
            <w:r>
              <w:t xml:space="preserve">Calibrate the unit - </w:t>
            </w:r>
            <w:r w:rsidRPr="002E1FB4">
              <w:rPr>
                <w:i/>
              </w:rPr>
              <w:t>Cal (5) / Start Cal</w:t>
            </w:r>
            <w:r>
              <w:t>.</w:t>
            </w:r>
          </w:p>
          <w:p w14:paraId="59FB5557" w14:textId="77777777" w:rsidR="000F1CB7" w:rsidRDefault="000F1CB7" w:rsidP="002C5985">
            <w:pPr>
              <w:pStyle w:val="TableText"/>
            </w:pPr>
            <w:r w:rsidRPr="00127FCE">
              <w:t>Connect the test lead to DLC Guard Tone Radio antenna</w:t>
            </w:r>
            <w:r>
              <w:t xml:space="preserve"> cable at the Triple Filter 400-420MHz port (if installed) or at the radio (if filter not installed)</w:t>
            </w:r>
            <w:r w:rsidRPr="00127FCE">
              <w:t>.</w:t>
            </w:r>
          </w:p>
          <w:p w14:paraId="1A05D2FC" w14:textId="77777777" w:rsidR="000F1CB7" w:rsidRPr="00127FCE" w:rsidRDefault="000F1CB7" w:rsidP="0033212A">
            <w:pPr>
              <w:pStyle w:val="TableText"/>
            </w:pPr>
            <w:r w:rsidRPr="00127FCE">
              <w:t>Measure the minimum return loss.</w:t>
            </w:r>
          </w:p>
          <w:p w14:paraId="6C7BC1FF" w14:textId="77777777" w:rsidR="000F1CB7" w:rsidRPr="00127FCE" w:rsidRDefault="000F1CB7" w:rsidP="0033212A">
            <w:pPr>
              <w:pStyle w:val="TableText"/>
              <w:rPr>
                <w:b/>
              </w:rPr>
            </w:pPr>
            <w:r w:rsidRPr="00127FCE">
              <w:t xml:space="preserve">Save as: </w:t>
            </w:r>
            <w:r w:rsidRPr="00127FCE">
              <w:rPr>
                <w:b/>
              </w:rPr>
              <w:t>&lt;LOCOID&gt;_DLCGT_ANT_RL</w:t>
            </w:r>
          </w:p>
        </w:tc>
        <w:tc>
          <w:tcPr>
            <w:tcW w:w="784" w:type="pct"/>
          </w:tcPr>
          <w:p w14:paraId="62CE332B" w14:textId="77777777" w:rsidR="000F1CB7" w:rsidRPr="00127FCE" w:rsidRDefault="000F1CB7" w:rsidP="0033212A">
            <w:pPr>
              <w:pStyle w:val="TableText"/>
            </w:pPr>
            <w:r>
              <w:t>Return Loss &gt; 9.5 dB</w:t>
            </w:r>
          </w:p>
        </w:tc>
        <w:tc>
          <w:tcPr>
            <w:tcW w:w="588" w:type="pct"/>
          </w:tcPr>
          <w:p w14:paraId="1B8DE93E" w14:textId="77777777" w:rsidR="000F1CB7" w:rsidRPr="00127FCE" w:rsidRDefault="000F1CB7" w:rsidP="0033212A">
            <w:pPr>
              <w:pStyle w:val="TableText"/>
            </w:pPr>
          </w:p>
        </w:tc>
        <w:tc>
          <w:tcPr>
            <w:tcW w:w="441" w:type="pct"/>
          </w:tcPr>
          <w:p w14:paraId="2E39A33A" w14:textId="77777777" w:rsidR="000F1CB7" w:rsidRPr="00127FCE" w:rsidRDefault="000F1CB7" w:rsidP="0033212A">
            <w:pPr>
              <w:pStyle w:val="TableText"/>
            </w:pPr>
          </w:p>
        </w:tc>
        <w:tc>
          <w:tcPr>
            <w:tcW w:w="833" w:type="pct"/>
          </w:tcPr>
          <w:p w14:paraId="7437A848" w14:textId="77777777" w:rsidR="000F1CB7" w:rsidRDefault="000F1CB7" w:rsidP="0033212A">
            <w:pPr>
              <w:pStyle w:val="TableText"/>
            </w:pPr>
            <w:r w:rsidRPr="00127FCE">
              <w:t>The minimum return loss is the highest point on the scope.</w:t>
            </w:r>
          </w:p>
          <w:p w14:paraId="163FC58C" w14:textId="77777777" w:rsidR="000F1CB7" w:rsidRDefault="000F1CB7" w:rsidP="0033212A">
            <w:pPr>
              <w:pStyle w:val="TableText"/>
            </w:pPr>
          </w:p>
          <w:p w14:paraId="278A5B36" w14:textId="77777777" w:rsidR="000F1CB7" w:rsidRPr="00127FCE" w:rsidRDefault="000F1CB7" w:rsidP="0033212A">
            <w:pPr>
              <w:pStyle w:val="TableText"/>
            </w:pPr>
            <w:r>
              <w:t>Site comms must be informed if the result is less than 14 dB.</w:t>
            </w:r>
          </w:p>
        </w:tc>
      </w:tr>
      <w:tr w:rsidR="009E53F0" w:rsidRPr="00127FCE" w14:paraId="4D2192F3" w14:textId="77777777" w:rsidTr="009E53F0">
        <w:trPr>
          <w:cantSplit/>
          <w:trHeight w:val="857"/>
        </w:trPr>
        <w:tc>
          <w:tcPr>
            <w:tcW w:w="5000" w:type="pct"/>
            <w:gridSpan w:val="5"/>
          </w:tcPr>
          <w:p w14:paraId="72A20833" w14:textId="226022AB" w:rsidR="009E53F0" w:rsidRDefault="009E53F0" w:rsidP="000F53F5">
            <w:pPr>
              <w:pStyle w:val="TableText"/>
            </w:pPr>
            <w:bookmarkStart w:id="480" w:name="_Toc411326746"/>
            <w:bookmarkStart w:id="481" w:name="_Toc411336806"/>
            <w:bookmarkStart w:id="482" w:name="_Toc412976046"/>
            <w:bookmarkEnd w:id="480"/>
            <w:bookmarkEnd w:id="481"/>
            <w:bookmarkEnd w:id="482"/>
            <w:r w:rsidRPr="00127FCE">
              <w:lastRenderedPageBreak/>
              <w:t>DLC Data Radio Filter</w:t>
            </w:r>
          </w:p>
        </w:tc>
      </w:tr>
      <w:tr w:rsidR="000F1CB7" w:rsidRPr="00127FCE" w14:paraId="4D405363" w14:textId="77777777" w:rsidTr="009E53F0">
        <w:trPr>
          <w:cantSplit/>
          <w:trHeight w:val="857"/>
        </w:trPr>
        <w:tc>
          <w:tcPr>
            <w:tcW w:w="2353" w:type="pct"/>
            <w:vMerge w:val="restart"/>
          </w:tcPr>
          <w:p w14:paraId="18C38633" w14:textId="77777777" w:rsidR="000F1CB7" w:rsidRDefault="000F1CB7" w:rsidP="000F53F5">
            <w:pPr>
              <w:pStyle w:val="TableText"/>
            </w:pPr>
            <w:r w:rsidRPr="00127FCE">
              <w:rPr>
                <w:b/>
              </w:rPr>
              <w:t>DLCDR_FILTER_IL</w:t>
            </w:r>
          </w:p>
          <w:p w14:paraId="200015E4" w14:textId="77777777" w:rsidR="000F1CB7" w:rsidRPr="00127FCE" w:rsidRDefault="000F1CB7" w:rsidP="000F53F5">
            <w:pPr>
              <w:pStyle w:val="TableText"/>
            </w:pPr>
            <w:r w:rsidRPr="00127FCE">
              <w:t xml:space="preserve">Set the </w:t>
            </w:r>
            <w:r>
              <w:t>FieldFox</w:t>
            </w:r>
            <w:r w:rsidRPr="00127FCE">
              <w:t xml:space="preserve"> range to 440.0MHz to 460.0MHz.</w:t>
            </w:r>
          </w:p>
          <w:p w14:paraId="3E548A9E" w14:textId="77777777" w:rsidR="000F1CB7" w:rsidRPr="00127FCE" w:rsidRDefault="000F1CB7" w:rsidP="000F53F5">
            <w:pPr>
              <w:pStyle w:val="TableText"/>
            </w:pPr>
            <w:r w:rsidRPr="00127FCE">
              <w:t>Connect test leads to the FieldFox RF ports and join the cables using an adaptor.</w:t>
            </w:r>
          </w:p>
          <w:p w14:paraId="4C56B17B" w14:textId="77777777" w:rsidR="000F1CB7" w:rsidRDefault="000F1CB7" w:rsidP="000F53F5">
            <w:pPr>
              <w:pStyle w:val="TableText"/>
            </w:pPr>
            <w:r>
              <w:t xml:space="preserve">Select measurement - </w:t>
            </w:r>
            <w:r w:rsidRPr="002E1FB4">
              <w:rPr>
                <w:i/>
              </w:rPr>
              <w:t>Measure (1) / More / Insertion Loss</w:t>
            </w:r>
            <w:r>
              <w:rPr>
                <w:i/>
              </w:rPr>
              <w:t xml:space="preserve"> (2 Port)</w:t>
            </w:r>
            <w:r>
              <w:t xml:space="preserve">. </w:t>
            </w:r>
          </w:p>
          <w:p w14:paraId="34E38C9B" w14:textId="77777777" w:rsidR="000F1CB7" w:rsidRPr="00961C4E" w:rsidRDefault="000F1CB7" w:rsidP="000F53F5">
            <w:pPr>
              <w:pStyle w:val="TableText"/>
              <w:rPr>
                <w:i/>
              </w:rPr>
            </w:pPr>
            <w:r>
              <w:t xml:space="preserve">Calibrate the unit - </w:t>
            </w:r>
            <w:r w:rsidRPr="002E1FB4">
              <w:rPr>
                <w:i/>
              </w:rPr>
              <w:t>Cal (5) / Start Cal</w:t>
            </w:r>
            <w:r>
              <w:rPr>
                <w:i/>
              </w:rPr>
              <w:t>.</w:t>
            </w:r>
          </w:p>
          <w:p w14:paraId="1895F6BE" w14:textId="77777777" w:rsidR="000F1CB7" w:rsidRPr="00127FCE" w:rsidRDefault="000F1CB7" w:rsidP="000F53F5">
            <w:pPr>
              <w:pStyle w:val="TableText"/>
            </w:pPr>
            <w:r w:rsidRPr="00127FCE">
              <w:t xml:space="preserve">Connect the RF OUT test lead to the Triple Filter </w:t>
            </w:r>
            <w:r>
              <w:t xml:space="preserve">450-451MHz </w:t>
            </w:r>
            <w:r w:rsidRPr="00127FCE">
              <w:t>antenna side port.</w:t>
            </w:r>
          </w:p>
          <w:p w14:paraId="4C27A818" w14:textId="77777777" w:rsidR="000F1CB7" w:rsidRPr="00127FCE" w:rsidRDefault="000F1CB7" w:rsidP="000F53F5">
            <w:pPr>
              <w:pStyle w:val="TableText"/>
            </w:pPr>
            <w:r w:rsidRPr="00127FCE">
              <w:t xml:space="preserve">Connect the RF IN test lead to the Triple Filter </w:t>
            </w:r>
            <w:r>
              <w:t xml:space="preserve">450-451MHz </w:t>
            </w:r>
            <w:r w:rsidRPr="00127FCE">
              <w:t>radio side port</w:t>
            </w:r>
            <w:r>
              <w:t>.</w:t>
            </w:r>
          </w:p>
          <w:p w14:paraId="28688F17" w14:textId="77777777" w:rsidR="000F1CB7" w:rsidRPr="00127FCE" w:rsidRDefault="000F1CB7" w:rsidP="000F53F5">
            <w:pPr>
              <w:pStyle w:val="TableText"/>
            </w:pPr>
            <w:r w:rsidRPr="00127FCE">
              <w:t xml:space="preserve">Set the </w:t>
            </w:r>
            <w:r>
              <w:t>FieldFox</w:t>
            </w:r>
            <w:r w:rsidRPr="00127FCE">
              <w:t xml:space="preserve"> marker #1 to 440.000MHz.</w:t>
            </w:r>
          </w:p>
          <w:p w14:paraId="4E462E2F" w14:textId="77777777" w:rsidR="000F1CB7" w:rsidRPr="00127FCE" w:rsidRDefault="000F1CB7" w:rsidP="000F53F5">
            <w:pPr>
              <w:pStyle w:val="TableText"/>
            </w:pPr>
            <w:r w:rsidRPr="00127FCE">
              <w:t xml:space="preserve">Set the </w:t>
            </w:r>
            <w:r>
              <w:t>FieldFox</w:t>
            </w:r>
            <w:r w:rsidRPr="00127FCE">
              <w:t xml:space="preserve"> marker #2 to 450.000MHz.</w:t>
            </w:r>
          </w:p>
          <w:p w14:paraId="7566B031" w14:textId="77777777" w:rsidR="000F1CB7" w:rsidRPr="00127FCE" w:rsidRDefault="000F1CB7" w:rsidP="000F53F5">
            <w:pPr>
              <w:pStyle w:val="TableText"/>
            </w:pPr>
            <w:r w:rsidRPr="00127FCE">
              <w:t xml:space="preserve">Set the </w:t>
            </w:r>
            <w:r>
              <w:t>FieldFox</w:t>
            </w:r>
            <w:r w:rsidRPr="00127FCE">
              <w:t xml:space="preserve"> marker #3 to 451.000MHz.</w:t>
            </w:r>
          </w:p>
          <w:p w14:paraId="7F822FF3" w14:textId="77777777" w:rsidR="000F1CB7" w:rsidRPr="00127FCE" w:rsidRDefault="000F1CB7" w:rsidP="000F53F5">
            <w:pPr>
              <w:pStyle w:val="TableText"/>
            </w:pPr>
            <w:r w:rsidRPr="00127FCE">
              <w:t xml:space="preserve">Set the </w:t>
            </w:r>
            <w:r>
              <w:t>FieldFox</w:t>
            </w:r>
            <w:r w:rsidRPr="00127FCE">
              <w:t xml:space="preserve"> marker #4 to 460.000MHz.</w:t>
            </w:r>
          </w:p>
          <w:p w14:paraId="407669B3" w14:textId="77777777" w:rsidR="000F1CB7" w:rsidRPr="00127FCE" w:rsidRDefault="000F1CB7" w:rsidP="000F53F5">
            <w:pPr>
              <w:pStyle w:val="TableText"/>
            </w:pPr>
            <w:r w:rsidRPr="00127FCE">
              <w:t>Record the loss at the markers.</w:t>
            </w:r>
          </w:p>
          <w:p w14:paraId="19C1CB93" w14:textId="77777777" w:rsidR="000F1CB7" w:rsidRPr="00127FCE" w:rsidRDefault="000F1CB7" w:rsidP="000F53F5">
            <w:pPr>
              <w:pStyle w:val="TableText"/>
              <w:rPr>
                <w:b/>
              </w:rPr>
            </w:pPr>
            <w:r w:rsidRPr="00127FCE">
              <w:t xml:space="preserve">Save as: </w:t>
            </w:r>
            <w:r w:rsidRPr="00127FCE">
              <w:rPr>
                <w:b/>
              </w:rPr>
              <w:t>&lt;LOCOID&gt;_ DLCDR_FILTER_IL</w:t>
            </w:r>
          </w:p>
        </w:tc>
        <w:tc>
          <w:tcPr>
            <w:tcW w:w="784" w:type="pct"/>
            <w:vAlign w:val="center"/>
          </w:tcPr>
          <w:p w14:paraId="3AAB8E2F" w14:textId="77777777" w:rsidR="000F1CB7" w:rsidRPr="00127FCE" w:rsidRDefault="000F1CB7">
            <w:pPr>
              <w:pStyle w:val="TableText"/>
            </w:pPr>
            <w:r>
              <w:t>M1 Loss &gt; 15 dB</w:t>
            </w:r>
          </w:p>
        </w:tc>
        <w:tc>
          <w:tcPr>
            <w:tcW w:w="588" w:type="pct"/>
            <w:vAlign w:val="center"/>
          </w:tcPr>
          <w:p w14:paraId="627A7B5C" w14:textId="77777777" w:rsidR="000F1CB7" w:rsidRPr="00127FCE" w:rsidRDefault="000F1CB7">
            <w:pPr>
              <w:pStyle w:val="TableText"/>
            </w:pPr>
            <w:r>
              <w:t>M1:</w:t>
            </w:r>
          </w:p>
        </w:tc>
        <w:tc>
          <w:tcPr>
            <w:tcW w:w="441" w:type="pct"/>
            <w:vMerge w:val="restart"/>
          </w:tcPr>
          <w:p w14:paraId="0FDB73E8" w14:textId="77777777" w:rsidR="000F1CB7" w:rsidRPr="00127FCE" w:rsidRDefault="000F1CB7" w:rsidP="000F53F5">
            <w:pPr>
              <w:pStyle w:val="TableText"/>
            </w:pPr>
          </w:p>
        </w:tc>
        <w:tc>
          <w:tcPr>
            <w:tcW w:w="833" w:type="pct"/>
            <w:vMerge w:val="restart"/>
          </w:tcPr>
          <w:p w14:paraId="70FA4BF1" w14:textId="77777777" w:rsidR="000F1CB7" w:rsidRPr="00961C4E" w:rsidRDefault="000F1CB7" w:rsidP="000F53F5">
            <w:pPr>
              <w:pStyle w:val="TableText"/>
            </w:pPr>
            <w:r>
              <w:t>Site comms must be informed if the expected results are not met.</w:t>
            </w:r>
          </w:p>
        </w:tc>
      </w:tr>
      <w:tr w:rsidR="000F1CB7" w:rsidRPr="00127FCE" w14:paraId="25DC4908" w14:textId="77777777" w:rsidTr="009E53F0">
        <w:trPr>
          <w:cantSplit/>
          <w:trHeight w:val="858"/>
        </w:trPr>
        <w:tc>
          <w:tcPr>
            <w:tcW w:w="2353" w:type="pct"/>
            <w:vMerge/>
          </w:tcPr>
          <w:p w14:paraId="227AE8D2" w14:textId="77777777" w:rsidR="000F1CB7" w:rsidRPr="00127FCE" w:rsidRDefault="000F1CB7" w:rsidP="000F53F5">
            <w:pPr>
              <w:pStyle w:val="TableText"/>
            </w:pPr>
          </w:p>
        </w:tc>
        <w:tc>
          <w:tcPr>
            <w:tcW w:w="784" w:type="pct"/>
            <w:vAlign w:val="center"/>
          </w:tcPr>
          <w:p w14:paraId="60427DCE" w14:textId="77777777" w:rsidR="000F1CB7" w:rsidRPr="00127FCE" w:rsidRDefault="000F1CB7">
            <w:pPr>
              <w:pStyle w:val="TableText"/>
            </w:pPr>
            <w:r>
              <w:t>M2 Loss &lt; 1.5 dB</w:t>
            </w:r>
          </w:p>
        </w:tc>
        <w:tc>
          <w:tcPr>
            <w:tcW w:w="588" w:type="pct"/>
            <w:vAlign w:val="center"/>
          </w:tcPr>
          <w:p w14:paraId="71E1268B" w14:textId="77777777" w:rsidR="000F1CB7" w:rsidRPr="00127FCE" w:rsidRDefault="000F1CB7">
            <w:pPr>
              <w:pStyle w:val="TableText"/>
            </w:pPr>
            <w:r>
              <w:t>M2:</w:t>
            </w:r>
          </w:p>
        </w:tc>
        <w:tc>
          <w:tcPr>
            <w:tcW w:w="441" w:type="pct"/>
            <w:vMerge/>
          </w:tcPr>
          <w:p w14:paraId="6590931D" w14:textId="77777777" w:rsidR="000F1CB7" w:rsidRPr="00127FCE" w:rsidRDefault="000F1CB7" w:rsidP="000F53F5">
            <w:pPr>
              <w:pStyle w:val="TableText"/>
            </w:pPr>
          </w:p>
        </w:tc>
        <w:tc>
          <w:tcPr>
            <w:tcW w:w="833" w:type="pct"/>
            <w:vMerge/>
          </w:tcPr>
          <w:p w14:paraId="766899AC" w14:textId="77777777" w:rsidR="000F1CB7" w:rsidRPr="00127FCE" w:rsidRDefault="000F1CB7" w:rsidP="000F53F5">
            <w:pPr>
              <w:pStyle w:val="TableText"/>
              <w:rPr>
                <w:b/>
              </w:rPr>
            </w:pPr>
          </w:p>
        </w:tc>
      </w:tr>
      <w:tr w:rsidR="000F1CB7" w:rsidRPr="00127FCE" w14:paraId="7139514C" w14:textId="77777777" w:rsidTr="009E53F0">
        <w:trPr>
          <w:cantSplit/>
          <w:trHeight w:val="857"/>
        </w:trPr>
        <w:tc>
          <w:tcPr>
            <w:tcW w:w="2353" w:type="pct"/>
            <w:vMerge/>
          </w:tcPr>
          <w:p w14:paraId="55623B07" w14:textId="77777777" w:rsidR="000F1CB7" w:rsidRPr="00127FCE" w:rsidRDefault="000F1CB7" w:rsidP="000F53F5">
            <w:pPr>
              <w:pStyle w:val="TableText"/>
            </w:pPr>
          </w:p>
        </w:tc>
        <w:tc>
          <w:tcPr>
            <w:tcW w:w="784" w:type="pct"/>
            <w:vAlign w:val="center"/>
          </w:tcPr>
          <w:p w14:paraId="347F5755" w14:textId="77777777" w:rsidR="000F1CB7" w:rsidRPr="00127FCE" w:rsidRDefault="000F1CB7">
            <w:pPr>
              <w:pStyle w:val="TableText"/>
            </w:pPr>
            <w:r>
              <w:t>M3 Loss &lt; 1.5 dB</w:t>
            </w:r>
          </w:p>
        </w:tc>
        <w:tc>
          <w:tcPr>
            <w:tcW w:w="588" w:type="pct"/>
            <w:vAlign w:val="center"/>
          </w:tcPr>
          <w:p w14:paraId="14461EEA" w14:textId="77777777" w:rsidR="000F1CB7" w:rsidRPr="00127FCE" w:rsidRDefault="000F1CB7">
            <w:pPr>
              <w:pStyle w:val="TableText"/>
            </w:pPr>
            <w:r>
              <w:t>M3:</w:t>
            </w:r>
          </w:p>
        </w:tc>
        <w:tc>
          <w:tcPr>
            <w:tcW w:w="441" w:type="pct"/>
            <w:vMerge/>
          </w:tcPr>
          <w:p w14:paraId="611CB1FA" w14:textId="77777777" w:rsidR="000F1CB7" w:rsidRPr="00127FCE" w:rsidRDefault="000F1CB7" w:rsidP="000F53F5">
            <w:pPr>
              <w:pStyle w:val="TableText"/>
            </w:pPr>
          </w:p>
        </w:tc>
        <w:tc>
          <w:tcPr>
            <w:tcW w:w="833" w:type="pct"/>
            <w:vMerge/>
          </w:tcPr>
          <w:p w14:paraId="24E49BCA" w14:textId="77777777" w:rsidR="000F1CB7" w:rsidRPr="00127FCE" w:rsidRDefault="000F1CB7" w:rsidP="000F53F5">
            <w:pPr>
              <w:pStyle w:val="TableText"/>
              <w:rPr>
                <w:b/>
              </w:rPr>
            </w:pPr>
          </w:p>
        </w:tc>
      </w:tr>
      <w:tr w:rsidR="000F1CB7" w:rsidRPr="00127FCE" w14:paraId="5ACD7CA7" w14:textId="77777777" w:rsidTr="009E53F0">
        <w:trPr>
          <w:cantSplit/>
          <w:trHeight w:val="858"/>
        </w:trPr>
        <w:tc>
          <w:tcPr>
            <w:tcW w:w="2353" w:type="pct"/>
            <w:vMerge/>
          </w:tcPr>
          <w:p w14:paraId="35A782D5" w14:textId="77777777" w:rsidR="000F1CB7" w:rsidRPr="00127FCE" w:rsidRDefault="000F1CB7" w:rsidP="000F53F5">
            <w:pPr>
              <w:pStyle w:val="TableText"/>
            </w:pPr>
          </w:p>
        </w:tc>
        <w:tc>
          <w:tcPr>
            <w:tcW w:w="784" w:type="pct"/>
            <w:vAlign w:val="center"/>
          </w:tcPr>
          <w:p w14:paraId="7652FC71" w14:textId="77777777" w:rsidR="000F1CB7" w:rsidRPr="00127FCE" w:rsidRDefault="000F1CB7">
            <w:pPr>
              <w:pStyle w:val="TableText"/>
            </w:pPr>
            <w:r>
              <w:t>M4 Loss &gt; 25 dB</w:t>
            </w:r>
          </w:p>
        </w:tc>
        <w:tc>
          <w:tcPr>
            <w:tcW w:w="588" w:type="pct"/>
            <w:vAlign w:val="center"/>
          </w:tcPr>
          <w:p w14:paraId="68AB7DCC" w14:textId="77777777" w:rsidR="000F1CB7" w:rsidRPr="00127FCE" w:rsidRDefault="000F1CB7">
            <w:pPr>
              <w:pStyle w:val="TableText"/>
            </w:pPr>
            <w:r>
              <w:t>M4:</w:t>
            </w:r>
          </w:p>
        </w:tc>
        <w:tc>
          <w:tcPr>
            <w:tcW w:w="441" w:type="pct"/>
            <w:vMerge/>
          </w:tcPr>
          <w:p w14:paraId="1605F9F7" w14:textId="77777777" w:rsidR="000F1CB7" w:rsidRPr="00127FCE" w:rsidRDefault="000F1CB7" w:rsidP="000F53F5">
            <w:pPr>
              <w:pStyle w:val="TableText"/>
            </w:pPr>
          </w:p>
        </w:tc>
        <w:tc>
          <w:tcPr>
            <w:tcW w:w="833" w:type="pct"/>
            <w:vMerge/>
          </w:tcPr>
          <w:p w14:paraId="7E53400F" w14:textId="77777777" w:rsidR="000F1CB7" w:rsidRPr="00127FCE" w:rsidRDefault="000F1CB7" w:rsidP="000F53F5">
            <w:pPr>
              <w:pStyle w:val="TableText"/>
              <w:rPr>
                <w:b/>
              </w:rPr>
            </w:pPr>
          </w:p>
        </w:tc>
      </w:tr>
      <w:tr w:rsidR="000F1CB7" w:rsidRPr="00127FCE" w14:paraId="77251EE7" w14:textId="77777777" w:rsidTr="009E53F0">
        <w:trPr>
          <w:cantSplit/>
          <w:trHeight w:val="1360"/>
        </w:trPr>
        <w:tc>
          <w:tcPr>
            <w:tcW w:w="2353" w:type="pct"/>
            <w:vMerge w:val="restart"/>
          </w:tcPr>
          <w:p w14:paraId="1E07663E" w14:textId="77777777" w:rsidR="000F1CB7" w:rsidRDefault="000F1CB7" w:rsidP="000F53F5">
            <w:pPr>
              <w:pStyle w:val="TableText"/>
            </w:pPr>
            <w:r w:rsidRPr="00127FCE">
              <w:rPr>
                <w:b/>
              </w:rPr>
              <w:t>DLCDR_</w:t>
            </w:r>
            <w:r>
              <w:rPr>
                <w:b/>
              </w:rPr>
              <w:t>CABLE</w:t>
            </w:r>
            <w:r w:rsidRPr="00127FCE">
              <w:rPr>
                <w:b/>
              </w:rPr>
              <w:t>_IL</w:t>
            </w:r>
          </w:p>
          <w:p w14:paraId="1CEA13A5" w14:textId="77777777" w:rsidR="000F1CB7" w:rsidRPr="00127FCE" w:rsidRDefault="000F1CB7" w:rsidP="000F53F5">
            <w:pPr>
              <w:pStyle w:val="TableText"/>
            </w:pPr>
            <w:r w:rsidRPr="00127FCE">
              <w:t xml:space="preserve">Set the </w:t>
            </w:r>
            <w:r>
              <w:t>FieldFox</w:t>
            </w:r>
            <w:r w:rsidRPr="00127FCE">
              <w:t xml:space="preserve"> range to 440.0MHz to 460.0MHz.</w:t>
            </w:r>
          </w:p>
          <w:p w14:paraId="5B00607B" w14:textId="77777777" w:rsidR="000F1CB7" w:rsidRPr="00127FCE" w:rsidRDefault="000F1CB7" w:rsidP="000F53F5">
            <w:pPr>
              <w:pStyle w:val="TableText"/>
            </w:pPr>
            <w:r w:rsidRPr="00127FCE">
              <w:t>Connect test leads to the FieldFox RF ports and join the cables using an adaptor.</w:t>
            </w:r>
          </w:p>
          <w:p w14:paraId="388229B9" w14:textId="77777777" w:rsidR="000F1CB7" w:rsidRDefault="000F1CB7" w:rsidP="000F53F5">
            <w:pPr>
              <w:pStyle w:val="TableText"/>
            </w:pPr>
            <w:r>
              <w:t xml:space="preserve">Select measurement - </w:t>
            </w:r>
            <w:r w:rsidRPr="002E1FB4">
              <w:rPr>
                <w:i/>
              </w:rPr>
              <w:t>Measure (1) / More / Insertion Loss</w:t>
            </w:r>
            <w:r>
              <w:rPr>
                <w:i/>
              </w:rPr>
              <w:t xml:space="preserve"> (2 Port)</w:t>
            </w:r>
            <w:r>
              <w:t xml:space="preserve">. </w:t>
            </w:r>
          </w:p>
          <w:p w14:paraId="74876C48" w14:textId="77777777" w:rsidR="000F1CB7" w:rsidRPr="00127FCE" w:rsidRDefault="000F1CB7" w:rsidP="000F53F5">
            <w:pPr>
              <w:pStyle w:val="TableText"/>
            </w:pPr>
            <w:r>
              <w:lastRenderedPageBreak/>
              <w:t xml:space="preserve">Calibrate the unit - </w:t>
            </w:r>
            <w:r w:rsidRPr="002E1FB4">
              <w:rPr>
                <w:i/>
              </w:rPr>
              <w:t>Cal (5) / Start Cal</w:t>
            </w:r>
            <w:r>
              <w:rPr>
                <w:i/>
              </w:rPr>
              <w:t>.</w:t>
            </w:r>
          </w:p>
          <w:p w14:paraId="0A51EA57" w14:textId="77777777" w:rsidR="000F1CB7" w:rsidRDefault="000F1CB7" w:rsidP="000F53F5">
            <w:pPr>
              <w:pStyle w:val="TableText"/>
            </w:pPr>
            <w:r>
              <w:t>Connect the RF IN test lead to the radio end of the DLC Data Radio – Triple Filter cable and the RF OUT to the filter end.</w:t>
            </w:r>
          </w:p>
          <w:p w14:paraId="0397B98A" w14:textId="77777777" w:rsidR="000F1CB7" w:rsidRPr="00127FCE" w:rsidRDefault="000F1CB7" w:rsidP="000F53F5">
            <w:pPr>
              <w:pStyle w:val="TableText"/>
            </w:pPr>
            <w:r w:rsidRPr="00127FCE">
              <w:t xml:space="preserve">Set the </w:t>
            </w:r>
            <w:r>
              <w:t>FieldFox</w:t>
            </w:r>
            <w:r w:rsidRPr="00127FCE">
              <w:t xml:space="preserve"> marker #</w:t>
            </w:r>
            <w:r>
              <w:t>1</w:t>
            </w:r>
            <w:r w:rsidRPr="00127FCE">
              <w:t xml:space="preserve"> to 450.000MHz.</w:t>
            </w:r>
          </w:p>
          <w:p w14:paraId="6EB5A3DE" w14:textId="77777777" w:rsidR="000F1CB7" w:rsidRPr="00127FCE" w:rsidRDefault="000F1CB7" w:rsidP="000F53F5">
            <w:pPr>
              <w:pStyle w:val="TableText"/>
            </w:pPr>
            <w:r w:rsidRPr="00127FCE">
              <w:t xml:space="preserve">Set the </w:t>
            </w:r>
            <w:r>
              <w:t>FieldFox</w:t>
            </w:r>
            <w:r w:rsidRPr="00127FCE">
              <w:t xml:space="preserve"> marker #</w:t>
            </w:r>
            <w:r>
              <w:t>2</w:t>
            </w:r>
            <w:r w:rsidRPr="00127FCE">
              <w:t xml:space="preserve"> to 451.000MHz.</w:t>
            </w:r>
          </w:p>
          <w:p w14:paraId="495C7974" w14:textId="77777777" w:rsidR="000F1CB7" w:rsidRPr="00127FCE" w:rsidRDefault="000F1CB7" w:rsidP="000F53F5">
            <w:pPr>
              <w:pStyle w:val="TableText"/>
            </w:pPr>
            <w:r w:rsidRPr="00127FCE">
              <w:t>Record the loss at the markers.</w:t>
            </w:r>
          </w:p>
          <w:p w14:paraId="7BAC3014" w14:textId="77777777" w:rsidR="000F1CB7" w:rsidRPr="00127FCE" w:rsidRDefault="000F1CB7" w:rsidP="000F53F5">
            <w:pPr>
              <w:pStyle w:val="TableText"/>
              <w:rPr>
                <w:b/>
              </w:rPr>
            </w:pPr>
            <w:r w:rsidRPr="00127FCE">
              <w:t xml:space="preserve">Save as: </w:t>
            </w:r>
            <w:r w:rsidRPr="00127FCE">
              <w:rPr>
                <w:b/>
              </w:rPr>
              <w:t>&lt;LOCOID&gt;_ DLCDR_</w:t>
            </w:r>
            <w:r>
              <w:rPr>
                <w:b/>
              </w:rPr>
              <w:t>CABLE</w:t>
            </w:r>
            <w:r w:rsidRPr="00127FCE">
              <w:rPr>
                <w:b/>
              </w:rPr>
              <w:t>_IL</w:t>
            </w:r>
          </w:p>
        </w:tc>
        <w:tc>
          <w:tcPr>
            <w:tcW w:w="784" w:type="pct"/>
            <w:vAlign w:val="center"/>
          </w:tcPr>
          <w:p w14:paraId="17BD6069" w14:textId="77777777" w:rsidR="000F1CB7" w:rsidRPr="00127FCE" w:rsidRDefault="000F1CB7">
            <w:pPr>
              <w:pStyle w:val="TableText"/>
            </w:pPr>
            <w:r>
              <w:lastRenderedPageBreak/>
              <w:t>M1 Loss &lt; 2.5 dB</w:t>
            </w:r>
          </w:p>
        </w:tc>
        <w:tc>
          <w:tcPr>
            <w:tcW w:w="588" w:type="pct"/>
            <w:vAlign w:val="center"/>
          </w:tcPr>
          <w:p w14:paraId="57285A69" w14:textId="77777777" w:rsidR="000F1CB7" w:rsidRPr="00127FCE" w:rsidRDefault="000F1CB7">
            <w:pPr>
              <w:pStyle w:val="TableText"/>
            </w:pPr>
            <w:r>
              <w:t>M1:</w:t>
            </w:r>
          </w:p>
        </w:tc>
        <w:tc>
          <w:tcPr>
            <w:tcW w:w="441" w:type="pct"/>
          </w:tcPr>
          <w:p w14:paraId="422145D0" w14:textId="77777777" w:rsidR="000F1CB7" w:rsidRPr="00127FCE" w:rsidRDefault="000F1CB7" w:rsidP="000F53F5">
            <w:pPr>
              <w:pStyle w:val="TableText"/>
            </w:pPr>
          </w:p>
        </w:tc>
        <w:tc>
          <w:tcPr>
            <w:tcW w:w="833" w:type="pct"/>
            <w:vMerge w:val="restart"/>
          </w:tcPr>
          <w:p w14:paraId="118003F9" w14:textId="77777777" w:rsidR="000F1CB7" w:rsidRPr="00127FCE" w:rsidRDefault="000F1CB7" w:rsidP="000F53F5">
            <w:pPr>
              <w:pStyle w:val="TableText"/>
              <w:rPr>
                <w:b/>
              </w:rPr>
            </w:pPr>
            <w:r>
              <w:t>Site comms must be informed if the expected results are not met.</w:t>
            </w:r>
          </w:p>
        </w:tc>
      </w:tr>
      <w:tr w:rsidR="000F1CB7" w:rsidRPr="00127FCE" w14:paraId="247033D8" w14:textId="77777777" w:rsidTr="009E53F0">
        <w:trPr>
          <w:cantSplit/>
          <w:trHeight w:val="1360"/>
        </w:trPr>
        <w:tc>
          <w:tcPr>
            <w:tcW w:w="2353" w:type="pct"/>
            <w:vMerge/>
          </w:tcPr>
          <w:p w14:paraId="5EBE11CE" w14:textId="77777777" w:rsidR="000F1CB7" w:rsidRPr="00127FCE" w:rsidRDefault="000F1CB7" w:rsidP="000F53F5">
            <w:pPr>
              <w:pStyle w:val="TableText"/>
            </w:pPr>
          </w:p>
        </w:tc>
        <w:tc>
          <w:tcPr>
            <w:tcW w:w="784" w:type="pct"/>
            <w:vAlign w:val="center"/>
          </w:tcPr>
          <w:p w14:paraId="3CBDF4E3" w14:textId="77777777" w:rsidR="000F1CB7" w:rsidRPr="00127FCE" w:rsidRDefault="000F1CB7">
            <w:pPr>
              <w:pStyle w:val="TableText"/>
            </w:pPr>
            <w:r>
              <w:t>M2 Loss &lt; 2.5 dB</w:t>
            </w:r>
          </w:p>
        </w:tc>
        <w:tc>
          <w:tcPr>
            <w:tcW w:w="588" w:type="pct"/>
            <w:vAlign w:val="center"/>
          </w:tcPr>
          <w:p w14:paraId="5E687544" w14:textId="77777777" w:rsidR="000F1CB7" w:rsidRPr="00127FCE" w:rsidRDefault="000F1CB7">
            <w:pPr>
              <w:pStyle w:val="TableText"/>
            </w:pPr>
            <w:r>
              <w:t>M2:</w:t>
            </w:r>
          </w:p>
        </w:tc>
        <w:tc>
          <w:tcPr>
            <w:tcW w:w="441" w:type="pct"/>
          </w:tcPr>
          <w:p w14:paraId="68679282" w14:textId="77777777" w:rsidR="000F1CB7" w:rsidRPr="00127FCE" w:rsidRDefault="000F1CB7" w:rsidP="000F53F5">
            <w:pPr>
              <w:pStyle w:val="TableText"/>
            </w:pPr>
          </w:p>
        </w:tc>
        <w:tc>
          <w:tcPr>
            <w:tcW w:w="833" w:type="pct"/>
            <w:vMerge/>
          </w:tcPr>
          <w:p w14:paraId="686C7923" w14:textId="77777777" w:rsidR="000F1CB7" w:rsidRPr="00127FCE" w:rsidRDefault="000F1CB7" w:rsidP="000F53F5">
            <w:pPr>
              <w:pStyle w:val="TableText"/>
              <w:rPr>
                <w:b/>
              </w:rPr>
            </w:pPr>
          </w:p>
        </w:tc>
      </w:tr>
      <w:tr w:rsidR="000F1CB7" w:rsidRPr="00127FCE" w14:paraId="189C20C5" w14:textId="77777777" w:rsidTr="009E53F0">
        <w:trPr>
          <w:cantSplit/>
          <w:trHeight w:val="1485"/>
        </w:trPr>
        <w:tc>
          <w:tcPr>
            <w:tcW w:w="2353" w:type="pct"/>
            <w:vMerge w:val="restart"/>
          </w:tcPr>
          <w:p w14:paraId="2D50657F" w14:textId="77777777" w:rsidR="000F1CB7" w:rsidRDefault="000F1CB7" w:rsidP="000F53F5">
            <w:pPr>
              <w:pStyle w:val="TableText"/>
            </w:pPr>
            <w:r w:rsidRPr="00127FCE">
              <w:rPr>
                <w:b/>
              </w:rPr>
              <w:t>DLCDR_FILTER_</w:t>
            </w:r>
            <w:r>
              <w:rPr>
                <w:b/>
              </w:rPr>
              <w:t>TX_</w:t>
            </w:r>
            <w:r w:rsidRPr="00127FCE">
              <w:rPr>
                <w:b/>
              </w:rPr>
              <w:t>RL</w:t>
            </w:r>
          </w:p>
          <w:p w14:paraId="005286FE" w14:textId="77777777" w:rsidR="000F1CB7" w:rsidRPr="00127FCE" w:rsidRDefault="000F1CB7" w:rsidP="000F53F5">
            <w:pPr>
              <w:pStyle w:val="TableText"/>
            </w:pPr>
            <w:r w:rsidRPr="00127FCE">
              <w:t xml:space="preserve">Set the </w:t>
            </w:r>
            <w:r>
              <w:t>FieldFox</w:t>
            </w:r>
            <w:r w:rsidRPr="00127FCE">
              <w:t xml:space="preserve"> range to 4</w:t>
            </w:r>
            <w:r>
              <w:t>4</w:t>
            </w:r>
            <w:r w:rsidRPr="00127FCE">
              <w:t>0.0MHz to 4</w:t>
            </w:r>
            <w:r>
              <w:t>60</w:t>
            </w:r>
            <w:r w:rsidRPr="00127FCE">
              <w:t>.0MHz.</w:t>
            </w:r>
          </w:p>
          <w:p w14:paraId="7911672E" w14:textId="77777777" w:rsidR="000F1CB7" w:rsidRPr="00127FCE" w:rsidRDefault="000F1CB7" w:rsidP="000F53F5">
            <w:pPr>
              <w:pStyle w:val="TableText"/>
            </w:pPr>
            <w:r w:rsidRPr="00127FCE">
              <w:t>Connect a test lead to the FieldFox RF OUT port.</w:t>
            </w:r>
          </w:p>
          <w:p w14:paraId="2BB056A9" w14:textId="77777777" w:rsidR="000F1CB7" w:rsidRDefault="000F1CB7" w:rsidP="000F53F5">
            <w:pPr>
              <w:pStyle w:val="TableText"/>
            </w:pPr>
            <w:r>
              <w:t xml:space="preserve">Select measurement - </w:t>
            </w:r>
            <w:r w:rsidRPr="002E1FB4">
              <w:rPr>
                <w:i/>
              </w:rPr>
              <w:t xml:space="preserve">Measure (1) / </w:t>
            </w:r>
            <w:r>
              <w:rPr>
                <w:i/>
              </w:rPr>
              <w:t>Return</w:t>
            </w:r>
            <w:r w:rsidRPr="002E1FB4">
              <w:rPr>
                <w:i/>
              </w:rPr>
              <w:t xml:space="preserve"> Loss</w:t>
            </w:r>
            <w:r>
              <w:rPr>
                <w:i/>
              </w:rPr>
              <w:t xml:space="preserve"> (dB)</w:t>
            </w:r>
            <w:r>
              <w:t xml:space="preserve">. </w:t>
            </w:r>
          </w:p>
          <w:p w14:paraId="26F95881" w14:textId="77777777" w:rsidR="000F1CB7" w:rsidRPr="00127FCE" w:rsidRDefault="000F1CB7" w:rsidP="000F53F5">
            <w:pPr>
              <w:pStyle w:val="TableText"/>
            </w:pPr>
            <w:r>
              <w:t xml:space="preserve">Calibrate the unit - </w:t>
            </w:r>
            <w:r w:rsidRPr="002E1FB4">
              <w:rPr>
                <w:i/>
              </w:rPr>
              <w:t>Cal (5) / Start Cal</w:t>
            </w:r>
            <w:r>
              <w:t>.</w:t>
            </w:r>
          </w:p>
          <w:p w14:paraId="46C50ECD" w14:textId="77777777" w:rsidR="000F1CB7" w:rsidRPr="00127FCE" w:rsidRDefault="000F1CB7" w:rsidP="000F53F5">
            <w:pPr>
              <w:pStyle w:val="TableText"/>
            </w:pPr>
            <w:r w:rsidRPr="00127FCE">
              <w:t xml:space="preserve">Connect the test lead to the DLC </w:t>
            </w:r>
            <w:r>
              <w:t>Data Radio</w:t>
            </w:r>
            <w:r w:rsidRPr="00127FCE">
              <w:t xml:space="preserve"> </w:t>
            </w:r>
            <w:r>
              <w:t xml:space="preserve">– </w:t>
            </w:r>
            <w:r w:rsidRPr="00127FCE">
              <w:t>Triple Filter</w:t>
            </w:r>
            <w:r>
              <w:t xml:space="preserve"> cable at the radio end</w:t>
            </w:r>
            <w:r w:rsidRPr="00127FCE">
              <w:t>.</w:t>
            </w:r>
          </w:p>
          <w:p w14:paraId="10D5A252" w14:textId="77777777" w:rsidR="000F1CB7" w:rsidRPr="00127FCE" w:rsidRDefault="000F1CB7" w:rsidP="000F53F5">
            <w:pPr>
              <w:pStyle w:val="TableText"/>
            </w:pPr>
            <w:r w:rsidRPr="00127FCE">
              <w:t xml:space="preserve">Terminate the Triple Filter </w:t>
            </w:r>
            <w:r>
              <w:t>450-451MHz antenna side</w:t>
            </w:r>
            <w:r w:rsidRPr="00127FCE">
              <w:t xml:space="preserve"> </w:t>
            </w:r>
            <w:r>
              <w:t xml:space="preserve">port </w:t>
            </w:r>
            <w:r w:rsidRPr="00127FCE">
              <w:t>with a 50</w:t>
            </w:r>
            <w:r w:rsidRPr="00127FCE">
              <w:rPr>
                <w:rFonts w:cs="Arial"/>
              </w:rPr>
              <w:t>Ω load.</w:t>
            </w:r>
          </w:p>
          <w:p w14:paraId="6EC0E114" w14:textId="77777777" w:rsidR="000F1CB7" w:rsidRPr="00127FCE" w:rsidRDefault="000F1CB7" w:rsidP="000F53F5">
            <w:pPr>
              <w:pStyle w:val="TableText"/>
            </w:pPr>
            <w:r w:rsidRPr="00127FCE">
              <w:t xml:space="preserve">Set the </w:t>
            </w:r>
            <w:r>
              <w:t>FieldFox</w:t>
            </w:r>
            <w:r w:rsidRPr="00127FCE">
              <w:t xml:space="preserve"> marker #1 to 450.000MHz.</w:t>
            </w:r>
          </w:p>
          <w:p w14:paraId="7887AC6E" w14:textId="77777777" w:rsidR="000F1CB7" w:rsidRPr="00127FCE" w:rsidRDefault="000F1CB7" w:rsidP="000F53F5">
            <w:pPr>
              <w:pStyle w:val="TableText"/>
            </w:pPr>
            <w:r w:rsidRPr="00127FCE">
              <w:t xml:space="preserve">Set the </w:t>
            </w:r>
            <w:r>
              <w:t>FieldFox</w:t>
            </w:r>
            <w:r w:rsidRPr="00127FCE">
              <w:t xml:space="preserve"> marker #2 to 451.000MHz.</w:t>
            </w:r>
          </w:p>
          <w:p w14:paraId="07EEF505" w14:textId="77777777" w:rsidR="000F1CB7" w:rsidRPr="00127FCE" w:rsidRDefault="000F1CB7" w:rsidP="000F53F5">
            <w:pPr>
              <w:pStyle w:val="TableText"/>
            </w:pPr>
            <w:r w:rsidRPr="00127FCE">
              <w:t xml:space="preserve">Record the return loss </w:t>
            </w:r>
            <w:r>
              <w:t>at</w:t>
            </w:r>
            <w:r w:rsidRPr="00127FCE">
              <w:t xml:space="preserve"> the two markers.</w:t>
            </w:r>
          </w:p>
          <w:p w14:paraId="753A7A6F" w14:textId="77777777" w:rsidR="000F1CB7" w:rsidRPr="00127FCE" w:rsidRDefault="000F1CB7" w:rsidP="000F53F5">
            <w:pPr>
              <w:pStyle w:val="TableText"/>
            </w:pPr>
            <w:r w:rsidRPr="00127FCE">
              <w:t xml:space="preserve">Save as: </w:t>
            </w:r>
            <w:r w:rsidRPr="00127FCE">
              <w:rPr>
                <w:b/>
              </w:rPr>
              <w:t>&lt;LOCOID&gt;_ DLCDR_FILTER_</w:t>
            </w:r>
            <w:r>
              <w:rPr>
                <w:b/>
              </w:rPr>
              <w:t>TX_</w:t>
            </w:r>
            <w:r w:rsidRPr="00127FCE">
              <w:rPr>
                <w:b/>
              </w:rPr>
              <w:t>RL</w:t>
            </w:r>
          </w:p>
        </w:tc>
        <w:tc>
          <w:tcPr>
            <w:tcW w:w="784" w:type="pct"/>
            <w:vAlign w:val="center"/>
          </w:tcPr>
          <w:p w14:paraId="5F77E850" w14:textId="77777777" w:rsidR="000F1CB7" w:rsidRPr="00127FCE" w:rsidRDefault="000F1CB7">
            <w:pPr>
              <w:pStyle w:val="TableText"/>
            </w:pPr>
            <w:r>
              <w:t>M1 Return Loss &gt; 15 dB</w:t>
            </w:r>
          </w:p>
        </w:tc>
        <w:tc>
          <w:tcPr>
            <w:tcW w:w="588" w:type="pct"/>
            <w:vAlign w:val="center"/>
          </w:tcPr>
          <w:p w14:paraId="161825CC" w14:textId="77777777" w:rsidR="000F1CB7" w:rsidRPr="00127FCE" w:rsidRDefault="000F1CB7">
            <w:pPr>
              <w:pStyle w:val="TableText"/>
            </w:pPr>
            <w:r>
              <w:t>M1:</w:t>
            </w:r>
          </w:p>
        </w:tc>
        <w:tc>
          <w:tcPr>
            <w:tcW w:w="441" w:type="pct"/>
            <w:vMerge w:val="restart"/>
          </w:tcPr>
          <w:p w14:paraId="376EC9B1" w14:textId="77777777" w:rsidR="000F1CB7" w:rsidRPr="00127FCE" w:rsidRDefault="000F1CB7" w:rsidP="000F53F5">
            <w:pPr>
              <w:pStyle w:val="TableText"/>
            </w:pPr>
          </w:p>
        </w:tc>
        <w:tc>
          <w:tcPr>
            <w:tcW w:w="833" w:type="pct"/>
            <w:vMerge w:val="restart"/>
          </w:tcPr>
          <w:p w14:paraId="303C6930" w14:textId="77777777" w:rsidR="000F1CB7" w:rsidRPr="00127FCE" w:rsidRDefault="000F1CB7" w:rsidP="000F53F5">
            <w:pPr>
              <w:pStyle w:val="TableText"/>
              <w:rPr>
                <w:b/>
              </w:rPr>
            </w:pPr>
            <w:r>
              <w:t>Site comms must be informed if the expected results are not met.</w:t>
            </w:r>
          </w:p>
        </w:tc>
      </w:tr>
      <w:tr w:rsidR="000F1CB7" w:rsidRPr="00127FCE" w14:paraId="62793925" w14:textId="77777777" w:rsidTr="009E53F0">
        <w:trPr>
          <w:cantSplit/>
          <w:trHeight w:val="1485"/>
        </w:trPr>
        <w:tc>
          <w:tcPr>
            <w:tcW w:w="2353" w:type="pct"/>
            <w:vMerge/>
          </w:tcPr>
          <w:p w14:paraId="35244041" w14:textId="77777777" w:rsidR="000F1CB7" w:rsidRPr="00127FCE" w:rsidRDefault="000F1CB7" w:rsidP="000F53F5">
            <w:pPr>
              <w:pStyle w:val="TableText"/>
            </w:pPr>
          </w:p>
        </w:tc>
        <w:tc>
          <w:tcPr>
            <w:tcW w:w="784" w:type="pct"/>
            <w:vAlign w:val="center"/>
          </w:tcPr>
          <w:p w14:paraId="4AC1CB04" w14:textId="77777777" w:rsidR="000F1CB7" w:rsidRPr="00127FCE" w:rsidRDefault="000F1CB7">
            <w:pPr>
              <w:pStyle w:val="TableText"/>
            </w:pPr>
            <w:r>
              <w:t>M2 Return Loss &gt; 15 dB</w:t>
            </w:r>
          </w:p>
        </w:tc>
        <w:tc>
          <w:tcPr>
            <w:tcW w:w="588" w:type="pct"/>
            <w:vAlign w:val="center"/>
          </w:tcPr>
          <w:p w14:paraId="07962449" w14:textId="77777777" w:rsidR="000F1CB7" w:rsidRPr="00127FCE" w:rsidRDefault="000F1CB7">
            <w:pPr>
              <w:pStyle w:val="TableText"/>
            </w:pPr>
            <w:r>
              <w:t>M2:</w:t>
            </w:r>
          </w:p>
        </w:tc>
        <w:tc>
          <w:tcPr>
            <w:tcW w:w="441" w:type="pct"/>
            <w:vMerge/>
          </w:tcPr>
          <w:p w14:paraId="25FAB11B" w14:textId="77777777" w:rsidR="000F1CB7" w:rsidRPr="00127FCE" w:rsidRDefault="000F1CB7" w:rsidP="000F53F5">
            <w:pPr>
              <w:pStyle w:val="TableText"/>
            </w:pPr>
          </w:p>
        </w:tc>
        <w:tc>
          <w:tcPr>
            <w:tcW w:w="833" w:type="pct"/>
            <w:vMerge/>
          </w:tcPr>
          <w:p w14:paraId="1D690F35" w14:textId="77777777" w:rsidR="000F1CB7" w:rsidRPr="00127FCE" w:rsidRDefault="000F1CB7" w:rsidP="000F53F5">
            <w:pPr>
              <w:pStyle w:val="TableText"/>
            </w:pPr>
          </w:p>
        </w:tc>
      </w:tr>
      <w:tr w:rsidR="000F1CB7" w:rsidRPr="00127FCE" w14:paraId="0C5CC4A0" w14:textId="77777777" w:rsidTr="009E53F0">
        <w:trPr>
          <w:cantSplit/>
          <w:trHeight w:val="1485"/>
        </w:trPr>
        <w:tc>
          <w:tcPr>
            <w:tcW w:w="2353" w:type="pct"/>
            <w:vMerge w:val="restart"/>
          </w:tcPr>
          <w:p w14:paraId="079EB8F0" w14:textId="77777777" w:rsidR="000F1CB7" w:rsidRDefault="000F1CB7" w:rsidP="00B143B9">
            <w:pPr>
              <w:pStyle w:val="TableText"/>
              <w:keepNext/>
            </w:pPr>
            <w:r w:rsidRPr="00127FCE">
              <w:rPr>
                <w:b/>
              </w:rPr>
              <w:lastRenderedPageBreak/>
              <w:t>DLCDR_FILTER_</w:t>
            </w:r>
            <w:r>
              <w:rPr>
                <w:b/>
              </w:rPr>
              <w:t>RX_</w:t>
            </w:r>
            <w:r w:rsidRPr="00127FCE">
              <w:rPr>
                <w:b/>
              </w:rPr>
              <w:t>RL</w:t>
            </w:r>
          </w:p>
          <w:p w14:paraId="6F2984AF" w14:textId="77777777" w:rsidR="000F1CB7" w:rsidRPr="00127FCE" w:rsidRDefault="000F1CB7" w:rsidP="00B143B9">
            <w:pPr>
              <w:pStyle w:val="TableText"/>
              <w:keepNext/>
            </w:pPr>
            <w:r w:rsidRPr="00127FCE">
              <w:t xml:space="preserve">Set the </w:t>
            </w:r>
            <w:r>
              <w:t>FieldFox</w:t>
            </w:r>
            <w:r w:rsidRPr="00127FCE">
              <w:t xml:space="preserve"> range to 4</w:t>
            </w:r>
            <w:r>
              <w:t>40</w:t>
            </w:r>
            <w:r w:rsidRPr="00127FCE">
              <w:t>.0MHz to 4</w:t>
            </w:r>
            <w:r>
              <w:t>60</w:t>
            </w:r>
            <w:r w:rsidRPr="00127FCE">
              <w:t>.0MHz.</w:t>
            </w:r>
          </w:p>
          <w:p w14:paraId="26D421F1" w14:textId="77777777" w:rsidR="000F1CB7" w:rsidRPr="00127FCE" w:rsidRDefault="000F1CB7" w:rsidP="00B143B9">
            <w:pPr>
              <w:pStyle w:val="TableText"/>
              <w:keepNext/>
            </w:pPr>
            <w:r w:rsidRPr="00127FCE">
              <w:t>Connect a test lead to the FieldFox RF OUT port.</w:t>
            </w:r>
          </w:p>
          <w:p w14:paraId="3326D179" w14:textId="77777777" w:rsidR="000F1CB7" w:rsidRDefault="000F1CB7" w:rsidP="00B143B9">
            <w:pPr>
              <w:pStyle w:val="TableText"/>
            </w:pPr>
            <w:r>
              <w:t xml:space="preserve">Select measurement - </w:t>
            </w:r>
            <w:r w:rsidRPr="002E1FB4">
              <w:rPr>
                <w:i/>
              </w:rPr>
              <w:t xml:space="preserve">Measure (1) / </w:t>
            </w:r>
            <w:r>
              <w:rPr>
                <w:i/>
              </w:rPr>
              <w:t>Return</w:t>
            </w:r>
            <w:r w:rsidRPr="002E1FB4">
              <w:rPr>
                <w:i/>
              </w:rPr>
              <w:t xml:space="preserve"> Loss</w:t>
            </w:r>
            <w:r>
              <w:rPr>
                <w:i/>
              </w:rPr>
              <w:t xml:space="preserve"> (dB)</w:t>
            </w:r>
            <w:r>
              <w:t xml:space="preserve">. </w:t>
            </w:r>
          </w:p>
          <w:p w14:paraId="733EEE43" w14:textId="77777777" w:rsidR="000F1CB7" w:rsidRPr="00127FCE" w:rsidRDefault="000F1CB7" w:rsidP="00B143B9">
            <w:pPr>
              <w:pStyle w:val="TableText"/>
              <w:keepNext/>
            </w:pPr>
            <w:r>
              <w:t xml:space="preserve">Calibrate the unit - </w:t>
            </w:r>
            <w:r w:rsidRPr="002E1FB4">
              <w:rPr>
                <w:i/>
              </w:rPr>
              <w:t>Cal (5) / Start Cal</w:t>
            </w:r>
            <w:r>
              <w:t>.</w:t>
            </w:r>
          </w:p>
          <w:p w14:paraId="50478257" w14:textId="77777777" w:rsidR="000F1CB7" w:rsidRPr="00127FCE" w:rsidRDefault="000F1CB7" w:rsidP="00B143B9">
            <w:pPr>
              <w:pStyle w:val="TableText"/>
              <w:keepNext/>
            </w:pPr>
            <w:r w:rsidRPr="00127FCE">
              <w:t xml:space="preserve">Connect the test lead to the Triple Filter </w:t>
            </w:r>
            <w:r>
              <w:t>450-451MHz antenna side port</w:t>
            </w:r>
            <w:r w:rsidRPr="00127FCE">
              <w:t>.</w:t>
            </w:r>
          </w:p>
          <w:p w14:paraId="62602323" w14:textId="77777777" w:rsidR="000F1CB7" w:rsidRPr="00127FCE" w:rsidRDefault="000F1CB7" w:rsidP="00B143B9">
            <w:pPr>
              <w:pStyle w:val="TableText"/>
              <w:keepNext/>
            </w:pPr>
            <w:r w:rsidRPr="00127FCE">
              <w:t xml:space="preserve">Terminate the DLC </w:t>
            </w:r>
            <w:r>
              <w:t>Data Radio</w:t>
            </w:r>
            <w:r w:rsidRPr="00127FCE">
              <w:t xml:space="preserve"> </w:t>
            </w:r>
            <w:r>
              <w:t xml:space="preserve">– </w:t>
            </w:r>
            <w:r w:rsidRPr="00127FCE">
              <w:t>Triple Filter</w:t>
            </w:r>
            <w:r>
              <w:t xml:space="preserve"> cable</w:t>
            </w:r>
            <w:r w:rsidRPr="00127FCE" w:rsidDel="00786F67">
              <w:t xml:space="preserve"> </w:t>
            </w:r>
            <w:r w:rsidRPr="00127FCE">
              <w:t>with a 50</w:t>
            </w:r>
            <w:r w:rsidRPr="00127FCE">
              <w:rPr>
                <w:rFonts w:cs="Arial"/>
              </w:rPr>
              <w:t>Ω load</w:t>
            </w:r>
            <w:r>
              <w:rPr>
                <w:rFonts w:cs="Arial"/>
              </w:rPr>
              <w:t xml:space="preserve"> at the radio end</w:t>
            </w:r>
            <w:r w:rsidRPr="00127FCE">
              <w:rPr>
                <w:rFonts w:cs="Arial"/>
              </w:rPr>
              <w:t>.</w:t>
            </w:r>
          </w:p>
          <w:p w14:paraId="1D30E642" w14:textId="77777777" w:rsidR="000F1CB7" w:rsidRPr="00127FCE" w:rsidRDefault="000F1CB7" w:rsidP="00B143B9">
            <w:pPr>
              <w:pStyle w:val="TableText"/>
              <w:keepNext/>
            </w:pPr>
            <w:r w:rsidRPr="00127FCE">
              <w:t xml:space="preserve">Set the </w:t>
            </w:r>
            <w:r>
              <w:t>FieldFox</w:t>
            </w:r>
            <w:r w:rsidRPr="00127FCE">
              <w:t xml:space="preserve"> marker #1 to 450.000MHz.</w:t>
            </w:r>
          </w:p>
          <w:p w14:paraId="77FE4512" w14:textId="77777777" w:rsidR="000F1CB7" w:rsidRPr="00127FCE" w:rsidRDefault="000F1CB7" w:rsidP="00B143B9">
            <w:pPr>
              <w:pStyle w:val="TableText"/>
              <w:keepNext/>
            </w:pPr>
            <w:r w:rsidRPr="00127FCE">
              <w:t xml:space="preserve">Set the </w:t>
            </w:r>
            <w:r>
              <w:t>FieldFox</w:t>
            </w:r>
            <w:r w:rsidRPr="00127FCE">
              <w:t xml:space="preserve"> marker #2 to 451.000MHz.</w:t>
            </w:r>
          </w:p>
          <w:p w14:paraId="70ACAE3C" w14:textId="77777777" w:rsidR="000F1CB7" w:rsidRPr="00127FCE" w:rsidRDefault="000F1CB7" w:rsidP="00B143B9">
            <w:pPr>
              <w:pStyle w:val="TableText"/>
              <w:keepNext/>
            </w:pPr>
            <w:r w:rsidRPr="00127FCE">
              <w:t xml:space="preserve">Record the return loss </w:t>
            </w:r>
            <w:r>
              <w:t>at</w:t>
            </w:r>
            <w:r w:rsidRPr="00127FCE">
              <w:t xml:space="preserve"> the two markers.</w:t>
            </w:r>
          </w:p>
          <w:p w14:paraId="2BA526D0" w14:textId="77777777" w:rsidR="000F1CB7" w:rsidRPr="00127FCE" w:rsidRDefault="000F1CB7" w:rsidP="00961C4E">
            <w:pPr>
              <w:pStyle w:val="TableText"/>
              <w:keepNext/>
            </w:pPr>
            <w:r w:rsidRPr="00127FCE">
              <w:t xml:space="preserve">Save as: </w:t>
            </w:r>
            <w:r w:rsidRPr="00127FCE">
              <w:rPr>
                <w:b/>
              </w:rPr>
              <w:t>&lt;LOCOID&gt;_ DLCDR_FILTER_</w:t>
            </w:r>
            <w:r>
              <w:rPr>
                <w:b/>
              </w:rPr>
              <w:t>RX_</w:t>
            </w:r>
            <w:r w:rsidRPr="00127FCE">
              <w:rPr>
                <w:b/>
              </w:rPr>
              <w:t>RL</w:t>
            </w:r>
          </w:p>
        </w:tc>
        <w:tc>
          <w:tcPr>
            <w:tcW w:w="784" w:type="pct"/>
            <w:vAlign w:val="center"/>
          </w:tcPr>
          <w:p w14:paraId="79CECC81" w14:textId="77777777" w:rsidR="000F1CB7" w:rsidRPr="00127FCE" w:rsidRDefault="000F1CB7" w:rsidP="00961C4E">
            <w:pPr>
              <w:pStyle w:val="TableText"/>
              <w:keepNext/>
            </w:pPr>
            <w:r>
              <w:t>M1 Return Loss &gt; 15 dB</w:t>
            </w:r>
          </w:p>
        </w:tc>
        <w:tc>
          <w:tcPr>
            <w:tcW w:w="588" w:type="pct"/>
            <w:vAlign w:val="center"/>
          </w:tcPr>
          <w:p w14:paraId="0D8873FE" w14:textId="77777777" w:rsidR="000F1CB7" w:rsidRPr="00127FCE" w:rsidRDefault="000F1CB7" w:rsidP="00961C4E">
            <w:pPr>
              <w:pStyle w:val="TableText"/>
              <w:keepNext/>
            </w:pPr>
            <w:r>
              <w:t>M1:</w:t>
            </w:r>
          </w:p>
        </w:tc>
        <w:tc>
          <w:tcPr>
            <w:tcW w:w="441" w:type="pct"/>
            <w:vMerge w:val="restart"/>
          </w:tcPr>
          <w:p w14:paraId="46D685F4" w14:textId="77777777" w:rsidR="000F1CB7" w:rsidRPr="00127FCE" w:rsidRDefault="000F1CB7" w:rsidP="00961C4E">
            <w:pPr>
              <w:pStyle w:val="TableText"/>
              <w:keepNext/>
            </w:pPr>
          </w:p>
        </w:tc>
        <w:tc>
          <w:tcPr>
            <w:tcW w:w="833" w:type="pct"/>
            <w:vMerge w:val="restart"/>
          </w:tcPr>
          <w:p w14:paraId="2EDDC1B3" w14:textId="77777777" w:rsidR="000F1CB7" w:rsidRPr="00961C4E" w:rsidRDefault="000F1CB7" w:rsidP="00961C4E">
            <w:pPr>
              <w:pStyle w:val="TableText"/>
              <w:keepNext/>
              <w:rPr>
                <w:b/>
              </w:rPr>
            </w:pPr>
            <w:r>
              <w:t>Site comms must be informed if the expected results are not met.</w:t>
            </w:r>
          </w:p>
        </w:tc>
      </w:tr>
      <w:tr w:rsidR="000F1CB7" w:rsidRPr="00127FCE" w14:paraId="64D55FE3" w14:textId="77777777" w:rsidTr="009E53F0">
        <w:trPr>
          <w:cantSplit/>
          <w:trHeight w:val="1485"/>
        </w:trPr>
        <w:tc>
          <w:tcPr>
            <w:tcW w:w="2353" w:type="pct"/>
            <w:vMerge/>
          </w:tcPr>
          <w:p w14:paraId="5718FDD5" w14:textId="77777777" w:rsidR="000F1CB7" w:rsidRPr="00127FCE" w:rsidRDefault="000F1CB7" w:rsidP="00B143B9">
            <w:pPr>
              <w:pStyle w:val="TableText"/>
              <w:keepNext/>
            </w:pPr>
          </w:p>
        </w:tc>
        <w:tc>
          <w:tcPr>
            <w:tcW w:w="784" w:type="pct"/>
            <w:vAlign w:val="center"/>
          </w:tcPr>
          <w:p w14:paraId="74CEAEBD" w14:textId="77777777" w:rsidR="000F1CB7" w:rsidRPr="00127FCE" w:rsidRDefault="000F1CB7">
            <w:pPr>
              <w:pStyle w:val="TableText"/>
              <w:keepNext/>
            </w:pPr>
            <w:r>
              <w:t>M2 Return Loss &gt; 15 dB</w:t>
            </w:r>
          </w:p>
        </w:tc>
        <w:tc>
          <w:tcPr>
            <w:tcW w:w="588" w:type="pct"/>
            <w:vAlign w:val="center"/>
          </w:tcPr>
          <w:p w14:paraId="38128B1C" w14:textId="77777777" w:rsidR="000F1CB7" w:rsidRPr="00127FCE" w:rsidRDefault="000F1CB7">
            <w:pPr>
              <w:pStyle w:val="TableText"/>
              <w:keepNext/>
            </w:pPr>
            <w:r>
              <w:t>M2:</w:t>
            </w:r>
          </w:p>
        </w:tc>
        <w:tc>
          <w:tcPr>
            <w:tcW w:w="441" w:type="pct"/>
            <w:vMerge/>
          </w:tcPr>
          <w:p w14:paraId="3A6F9427" w14:textId="77777777" w:rsidR="000F1CB7" w:rsidRPr="00127FCE" w:rsidRDefault="000F1CB7" w:rsidP="00B143B9">
            <w:pPr>
              <w:pStyle w:val="TableText"/>
              <w:keepNext/>
            </w:pPr>
          </w:p>
        </w:tc>
        <w:tc>
          <w:tcPr>
            <w:tcW w:w="833" w:type="pct"/>
            <w:vMerge/>
          </w:tcPr>
          <w:p w14:paraId="659373FB" w14:textId="77777777" w:rsidR="000F1CB7" w:rsidRPr="00127FCE" w:rsidRDefault="000F1CB7" w:rsidP="00B143B9">
            <w:pPr>
              <w:pStyle w:val="TableText"/>
              <w:keepNext/>
            </w:pPr>
          </w:p>
        </w:tc>
      </w:tr>
      <w:tr w:rsidR="009E53F0" w:rsidRPr="00127FCE" w14:paraId="4D7DA5DC" w14:textId="77777777" w:rsidTr="009E53F0">
        <w:trPr>
          <w:cantSplit/>
          <w:trHeight w:val="857"/>
        </w:trPr>
        <w:tc>
          <w:tcPr>
            <w:tcW w:w="5000" w:type="pct"/>
            <w:gridSpan w:val="5"/>
          </w:tcPr>
          <w:p w14:paraId="0CB316C8" w14:textId="023D33BC" w:rsidR="009E53F0" w:rsidRDefault="00972C5E" w:rsidP="00EA5EB2">
            <w:pPr>
              <w:pStyle w:val="TableText"/>
            </w:pPr>
            <w:r w:rsidRPr="00127FCE">
              <w:br w:type="page"/>
            </w:r>
            <w:r w:rsidR="009E53F0" w:rsidRPr="00127FCE">
              <w:t>DLC Guard Tone Radio Filter</w:t>
            </w:r>
          </w:p>
        </w:tc>
      </w:tr>
      <w:tr w:rsidR="000F1CB7" w:rsidRPr="00127FCE" w14:paraId="3FF8C7A9" w14:textId="77777777" w:rsidTr="009E53F0">
        <w:trPr>
          <w:cantSplit/>
          <w:trHeight w:val="857"/>
        </w:trPr>
        <w:tc>
          <w:tcPr>
            <w:tcW w:w="2353" w:type="pct"/>
            <w:vMerge w:val="restart"/>
          </w:tcPr>
          <w:p w14:paraId="577E6542" w14:textId="77777777" w:rsidR="000F1CB7" w:rsidRDefault="000F1CB7" w:rsidP="00EA5EB2">
            <w:pPr>
              <w:pStyle w:val="TableText"/>
            </w:pPr>
            <w:r w:rsidRPr="00127FCE">
              <w:rPr>
                <w:b/>
              </w:rPr>
              <w:t>DLC</w:t>
            </w:r>
            <w:r>
              <w:rPr>
                <w:b/>
              </w:rPr>
              <w:t>GT</w:t>
            </w:r>
            <w:r w:rsidRPr="00127FCE">
              <w:rPr>
                <w:b/>
              </w:rPr>
              <w:t>_FILTER_IL</w:t>
            </w:r>
          </w:p>
          <w:p w14:paraId="26FF79C2" w14:textId="77777777" w:rsidR="000F1CB7" w:rsidRPr="00127FCE" w:rsidRDefault="000F1CB7" w:rsidP="00EA5EB2">
            <w:pPr>
              <w:pStyle w:val="TableText"/>
            </w:pPr>
            <w:r w:rsidRPr="00127FCE">
              <w:t xml:space="preserve">Set the </w:t>
            </w:r>
            <w:r>
              <w:t>FieldFox</w:t>
            </w:r>
            <w:r w:rsidRPr="00127FCE">
              <w:t xml:space="preserve"> range to </w:t>
            </w:r>
            <w:r>
              <w:t>350.0MHz to 450.0MHz.</w:t>
            </w:r>
          </w:p>
          <w:p w14:paraId="31EEC6B8" w14:textId="77777777" w:rsidR="000F1CB7" w:rsidRPr="00127FCE" w:rsidRDefault="000F1CB7" w:rsidP="00EA5EB2">
            <w:pPr>
              <w:pStyle w:val="TableText"/>
            </w:pPr>
            <w:r w:rsidRPr="00127FCE">
              <w:t>Connect test leads to the FieldFox RF ports and join the cables using an adaptor.</w:t>
            </w:r>
          </w:p>
          <w:p w14:paraId="304A4002" w14:textId="77777777" w:rsidR="000F1CB7" w:rsidRDefault="000F1CB7" w:rsidP="00EA5EB2">
            <w:pPr>
              <w:pStyle w:val="TableText"/>
            </w:pPr>
            <w:r>
              <w:t xml:space="preserve">Select measurement - </w:t>
            </w:r>
            <w:r w:rsidRPr="002E1FB4">
              <w:rPr>
                <w:i/>
              </w:rPr>
              <w:t>Measure (1) / More / Insertion Loss</w:t>
            </w:r>
            <w:r>
              <w:rPr>
                <w:i/>
              </w:rPr>
              <w:t xml:space="preserve"> (2 Port)</w:t>
            </w:r>
            <w:r>
              <w:t xml:space="preserve">. </w:t>
            </w:r>
          </w:p>
          <w:p w14:paraId="2B866B4A" w14:textId="77777777" w:rsidR="000F1CB7" w:rsidRPr="00127FCE" w:rsidRDefault="000F1CB7" w:rsidP="00EA5EB2">
            <w:pPr>
              <w:pStyle w:val="TableText"/>
            </w:pPr>
            <w:r>
              <w:t xml:space="preserve">Calibrate the unit - </w:t>
            </w:r>
            <w:r w:rsidRPr="002E1FB4">
              <w:rPr>
                <w:i/>
              </w:rPr>
              <w:t>Cal (5) / Start Cal</w:t>
            </w:r>
            <w:r>
              <w:rPr>
                <w:i/>
              </w:rPr>
              <w:t>.</w:t>
            </w:r>
          </w:p>
          <w:p w14:paraId="5ECEB233" w14:textId="77777777" w:rsidR="000F1CB7" w:rsidRPr="00127FCE" w:rsidRDefault="000F1CB7" w:rsidP="00EA5EB2">
            <w:pPr>
              <w:pStyle w:val="TableText"/>
            </w:pPr>
            <w:r w:rsidRPr="00127FCE">
              <w:t xml:space="preserve">Connect the RF OUT test lead to the Triple Filter </w:t>
            </w:r>
            <w:r>
              <w:t xml:space="preserve">400-420MHz </w:t>
            </w:r>
            <w:r w:rsidRPr="00127FCE">
              <w:t>antenna side port.</w:t>
            </w:r>
          </w:p>
          <w:p w14:paraId="3A9730D5" w14:textId="77777777" w:rsidR="000F1CB7" w:rsidRPr="00127FCE" w:rsidRDefault="000F1CB7" w:rsidP="00EA5EB2">
            <w:pPr>
              <w:pStyle w:val="TableText"/>
            </w:pPr>
            <w:r w:rsidRPr="00127FCE">
              <w:t xml:space="preserve">Connect the RF IN test lead to the Triple Filter </w:t>
            </w:r>
            <w:r>
              <w:t xml:space="preserve">400-420MHz </w:t>
            </w:r>
            <w:r w:rsidRPr="00127FCE">
              <w:t>radio side port</w:t>
            </w:r>
            <w:r>
              <w:t>.</w:t>
            </w:r>
          </w:p>
          <w:p w14:paraId="55394135" w14:textId="77777777" w:rsidR="000F1CB7" w:rsidRPr="00127FCE" w:rsidRDefault="000F1CB7" w:rsidP="00EA5EB2">
            <w:pPr>
              <w:pStyle w:val="TableText"/>
            </w:pPr>
            <w:r w:rsidRPr="00127FCE">
              <w:t xml:space="preserve">Set the </w:t>
            </w:r>
            <w:r>
              <w:t>FieldFox</w:t>
            </w:r>
            <w:r w:rsidRPr="00127FCE">
              <w:t xml:space="preserve"> marker #1 to 360.000MHz.</w:t>
            </w:r>
          </w:p>
          <w:p w14:paraId="10876254" w14:textId="77777777" w:rsidR="000F1CB7" w:rsidRPr="00127FCE" w:rsidRDefault="000F1CB7" w:rsidP="00EA5EB2">
            <w:pPr>
              <w:pStyle w:val="TableText"/>
            </w:pPr>
            <w:r w:rsidRPr="00127FCE">
              <w:lastRenderedPageBreak/>
              <w:t xml:space="preserve">Set the </w:t>
            </w:r>
            <w:r>
              <w:t>FieldFox</w:t>
            </w:r>
            <w:r w:rsidRPr="00127FCE">
              <w:t xml:space="preserve"> marker #2 to 400.000MHz.</w:t>
            </w:r>
          </w:p>
          <w:p w14:paraId="34D3DC5A" w14:textId="77777777" w:rsidR="000F1CB7" w:rsidRPr="00127FCE" w:rsidRDefault="000F1CB7" w:rsidP="00EA5EB2">
            <w:pPr>
              <w:pStyle w:val="TableText"/>
            </w:pPr>
            <w:r w:rsidRPr="00127FCE">
              <w:t xml:space="preserve">Set the </w:t>
            </w:r>
            <w:r>
              <w:t>FieldFox</w:t>
            </w:r>
            <w:r w:rsidRPr="00127FCE">
              <w:t xml:space="preserve"> marker #3 to 420.000MHz.</w:t>
            </w:r>
          </w:p>
          <w:p w14:paraId="3EB92623" w14:textId="77777777" w:rsidR="000F1CB7" w:rsidRPr="00127FCE" w:rsidRDefault="000F1CB7" w:rsidP="00EA5EB2">
            <w:pPr>
              <w:pStyle w:val="TableText"/>
            </w:pPr>
            <w:r w:rsidRPr="00127FCE">
              <w:t xml:space="preserve">Set the </w:t>
            </w:r>
            <w:r>
              <w:t>FieldFox</w:t>
            </w:r>
            <w:r w:rsidRPr="00127FCE">
              <w:t xml:space="preserve"> marker #4 to 445.000MHz.</w:t>
            </w:r>
          </w:p>
          <w:p w14:paraId="5FF8E474" w14:textId="77777777" w:rsidR="000F1CB7" w:rsidRPr="00127FCE" w:rsidRDefault="000F1CB7" w:rsidP="00EA5EB2">
            <w:pPr>
              <w:pStyle w:val="TableText"/>
            </w:pPr>
            <w:r w:rsidRPr="00127FCE">
              <w:t>Record the loss at the markers.</w:t>
            </w:r>
          </w:p>
          <w:p w14:paraId="6A612AE0" w14:textId="77777777" w:rsidR="000F1CB7" w:rsidRPr="00127FCE" w:rsidRDefault="000F1CB7" w:rsidP="00EA5EB2">
            <w:pPr>
              <w:pStyle w:val="TableText"/>
              <w:rPr>
                <w:b/>
              </w:rPr>
            </w:pPr>
            <w:r w:rsidRPr="00127FCE">
              <w:t xml:space="preserve">Save as: </w:t>
            </w:r>
            <w:r w:rsidRPr="00127FCE">
              <w:rPr>
                <w:b/>
              </w:rPr>
              <w:t>&lt;LOCOID&gt;_ DLC</w:t>
            </w:r>
            <w:r>
              <w:rPr>
                <w:b/>
              </w:rPr>
              <w:t>GT</w:t>
            </w:r>
            <w:r w:rsidRPr="00127FCE">
              <w:rPr>
                <w:b/>
              </w:rPr>
              <w:t>_FILTER_IL</w:t>
            </w:r>
          </w:p>
        </w:tc>
        <w:tc>
          <w:tcPr>
            <w:tcW w:w="784" w:type="pct"/>
            <w:vAlign w:val="center"/>
          </w:tcPr>
          <w:p w14:paraId="2CB6D36E" w14:textId="77777777" w:rsidR="000F1CB7" w:rsidRPr="00127FCE" w:rsidRDefault="000F1CB7">
            <w:pPr>
              <w:pStyle w:val="TableText"/>
            </w:pPr>
            <w:r>
              <w:lastRenderedPageBreak/>
              <w:t>M1 Loss &gt; 20 dB</w:t>
            </w:r>
          </w:p>
        </w:tc>
        <w:tc>
          <w:tcPr>
            <w:tcW w:w="588" w:type="pct"/>
            <w:vAlign w:val="center"/>
          </w:tcPr>
          <w:p w14:paraId="7CD9E6B1" w14:textId="77777777" w:rsidR="000F1CB7" w:rsidRPr="00127FCE" w:rsidRDefault="000F1CB7">
            <w:pPr>
              <w:pStyle w:val="TableText"/>
            </w:pPr>
            <w:r>
              <w:t>M1:</w:t>
            </w:r>
          </w:p>
        </w:tc>
        <w:tc>
          <w:tcPr>
            <w:tcW w:w="441" w:type="pct"/>
          </w:tcPr>
          <w:p w14:paraId="4E741C4C" w14:textId="77777777" w:rsidR="000F1CB7" w:rsidRPr="00127FCE" w:rsidRDefault="000F1CB7" w:rsidP="00EA5EB2">
            <w:pPr>
              <w:pStyle w:val="TableText"/>
            </w:pPr>
          </w:p>
        </w:tc>
        <w:tc>
          <w:tcPr>
            <w:tcW w:w="833" w:type="pct"/>
            <w:vMerge w:val="restart"/>
          </w:tcPr>
          <w:p w14:paraId="576E5D29" w14:textId="77777777" w:rsidR="000F1CB7" w:rsidRPr="00961C4E" w:rsidRDefault="000F1CB7" w:rsidP="00EA5EB2">
            <w:pPr>
              <w:pStyle w:val="TableText"/>
            </w:pPr>
            <w:r>
              <w:t>Site comms must be informed if the expected results are not met.</w:t>
            </w:r>
          </w:p>
        </w:tc>
      </w:tr>
      <w:tr w:rsidR="000F1CB7" w:rsidRPr="00127FCE" w14:paraId="1138372F" w14:textId="77777777" w:rsidTr="009E53F0">
        <w:trPr>
          <w:cantSplit/>
          <w:trHeight w:val="858"/>
        </w:trPr>
        <w:tc>
          <w:tcPr>
            <w:tcW w:w="2353" w:type="pct"/>
            <w:vMerge/>
          </w:tcPr>
          <w:p w14:paraId="7E9CC197" w14:textId="77777777" w:rsidR="000F1CB7" w:rsidRPr="00127FCE" w:rsidRDefault="000F1CB7" w:rsidP="00EA5EB2">
            <w:pPr>
              <w:pStyle w:val="TableText"/>
            </w:pPr>
          </w:p>
        </w:tc>
        <w:tc>
          <w:tcPr>
            <w:tcW w:w="784" w:type="pct"/>
            <w:vAlign w:val="center"/>
          </w:tcPr>
          <w:p w14:paraId="5EBBB211" w14:textId="77777777" w:rsidR="000F1CB7" w:rsidRPr="00127FCE" w:rsidRDefault="000F1CB7">
            <w:pPr>
              <w:pStyle w:val="TableText"/>
            </w:pPr>
            <w:r>
              <w:t>M2 Loss &lt; 1.5 dB</w:t>
            </w:r>
          </w:p>
        </w:tc>
        <w:tc>
          <w:tcPr>
            <w:tcW w:w="588" w:type="pct"/>
            <w:vAlign w:val="center"/>
          </w:tcPr>
          <w:p w14:paraId="61AB2BE3" w14:textId="77777777" w:rsidR="000F1CB7" w:rsidRPr="00127FCE" w:rsidRDefault="000F1CB7">
            <w:pPr>
              <w:pStyle w:val="TableText"/>
            </w:pPr>
            <w:r>
              <w:t>M2:</w:t>
            </w:r>
          </w:p>
        </w:tc>
        <w:tc>
          <w:tcPr>
            <w:tcW w:w="441" w:type="pct"/>
          </w:tcPr>
          <w:p w14:paraId="7EBF8B03" w14:textId="77777777" w:rsidR="000F1CB7" w:rsidRPr="00127FCE" w:rsidRDefault="000F1CB7" w:rsidP="00EA5EB2">
            <w:pPr>
              <w:pStyle w:val="TableText"/>
            </w:pPr>
          </w:p>
        </w:tc>
        <w:tc>
          <w:tcPr>
            <w:tcW w:w="833" w:type="pct"/>
            <w:vMerge/>
          </w:tcPr>
          <w:p w14:paraId="1544F358" w14:textId="77777777" w:rsidR="000F1CB7" w:rsidRPr="00127FCE" w:rsidRDefault="000F1CB7" w:rsidP="00EA5EB2">
            <w:pPr>
              <w:pStyle w:val="TableText"/>
              <w:rPr>
                <w:b/>
              </w:rPr>
            </w:pPr>
          </w:p>
        </w:tc>
      </w:tr>
      <w:tr w:rsidR="000F1CB7" w:rsidRPr="00127FCE" w14:paraId="72A64C2A" w14:textId="77777777" w:rsidTr="009E53F0">
        <w:trPr>
          <w:cantSplit/>
          <w:trHeight w:val="857"/>
        </w:trPr>
        <w:tc>
          <w:tcPr>
            <w:tcW w:w="2353" w:type="pct"/>
            <w:vMerge/>
          </w:tcPr>
          <w:p w14:paraId="72145BCB" w14:textId="77777777" w:rsidR="000F1CB7" w:rsidRPr="00127FCE" w:rsidRDefault="000F1CB7" w:rsidP="00EA5EB2">
            <w:pPr>
              <w:pStyle w:val="TableText"/>
            </w:pPr>
          </w:p>
        </w:tc>
        <w:tc>
          <w:tcPr>
            <w:tcW w:w="784" w:type="pct"/>
            <w:vAlign w:val="center"/>
          </w:tcPr>
          <w:p w14:paraId="1212624D" w14:textId="77777777" w:rsidR="000F1CB7" w:rsidRPr="00127FCE" w:rsidRDefault="000F1CB7">
            <w:pPr>
              <w:pStyle w:val="TableText"/>
            </w:pPr>
            <w:r>
              <w:t>M3 Loss &lt; 1.5 dB</w:t>
            </w:r>
          </w:p>
        </w:tc>
        <w:tc>
          <w:tcPr>
            <w:tcW w:w="588" w:type="pct"/>
            <w:vAlign w:val="center"/>
          </w:tcPr>
          <w:p w14:paraId="6651D8A5" w14:textId="77777777" w:rsidR="000F1CB7" w:rsidRPr="00127FCE" w:rsidRDefault="000F1CB7">
            <w:pPr>
              <w:pStyle w:val="TableText"/>
            </w:pPr>
            <w:r>
              <w:t>M3:</w:t>
            </w:r>
          </w:p>
        </w:tc>
        <w:tc>
          <w:tcPr>
            <w:tcW w:w="441" w:type="pct"/>
          </w:tcPr>
          <w:p w14:paraId="6CF12661" w14:textId="77777777" w:rsidR="000F1CB7" w:rsidRPr="00127FCE" w:rsidRDefault="000F1CB7" w:rsidP="00EA5EB2">
            <w:pPr>
              <w:pStyle w:val="TableText"/>
            </w:pPr>
          </w:p>
        </w:tc>
        <w:tc>
          <w:tcPr>
            <w:tcW w:w="833" w:type="pct"/>
            <w:vMerge/>
          </w:tcPr>
          <w:p w14:paraId="7A5A3B6A" w14:textId="77777777" w:rsidR="000F1CB7" w:rsidRPr="00127FCE" w:rsidRDefault="000F1CB7" w:rsidP="00EA5EB2">
            <w:pPr>
              <w:pStyle w:val="TableText"/>
              <w:rPr>
                <w:b/>
              </w:rPr>
            </w:pPr>
          </w:p>
        </w:tc>
      </w:tr>
      <w:tr w:rsidR="000F1CB7" w:rsidRPr="00127FCE" w14:paraId="2D5FE99B" w14:textId="77777777" w:rsidTr="009E53F0">
        <w:trPr>
          <w:cantSplit/>
          <w:trHeight w:val="858"/>
        </w:trPr>
        <w:tc>
          <w:tcPr>
            <w:tcW w:w="2353" w:type="pct"/>
            <w:vMerge/>
          </w:tcPr>
          <w:p w14:paraId="493056CF" w14:textId="77777777" w:rsidR="000F1CB7" w:rsidRPr="00127FCE" w:rsidRDefault="000F1CB7" w:rsidP="00EA5EB2">
            <w:pPr>
              <w:pStyle w:val="TableText"/>
            </w:pPr>
          </w:p>
        </w:tc>
        <w:tc>
          <w:tcPr>
            <w:tcW w:w="784" w:type="pct"/>
            <w:vAlign w:val="center"/>
          </w:tcPr>
          <w:p w14:paraId="5E7F1EFC" w14:textId="77777777" w:rsidR="000F1CB7" w:rsidRPr="00127FCE" w:rsidRDefault="000F1CB7">
            <w:pPr>
              <w:pStyle w:val="TableText"/>
            </w:pPr>
            <w:r>
              <w:t>M4 Loss &gt; 20 dB</w:t>
            </w:r>
          </w:p>
        </w:tc>
        <w:tc>
          <w:tcPr>
            <w:tcW w:w="588" w:type="pct"/>
            <w:vAlign w:val="center"/>
          </w:tcPr>
          <w:p w14:paraId="4DD496F1" w14:textId="77777777" w:rsidR="000F1CB7" w:rsidRPr="00127FCE" w:rsidRDefault="000F1CB7">
            <w:pPr>
              <w:pStyle w:val="TableText"/>
            </w:pPr>
            <w:r>
              <w:t>M4:</w:t>
            </w:r>
          </w:p>
        </w:tc>
        <w:tc>
          <w:tcPr>
            <w:tcW w:w="441" w:type="pct"/>
          </w:tcPr>
          <w:p w14:paraId="6FAF7CE1" w14:textId="77777777" w:rsidR="000F1CB7" w:rsidRPr="00127FCE" w:rsidRDefault="000F1CB7" w:rsidP="00EA5EB2">
            <w:pPr>
              <w:pStyle w:val="TableText"/>
            </w:pPr>
          </w:p>
        </w:tc>
        <w:tc>
          <w:tcPr>
            <w:tcW w:w="833" w:type="pct"/>
            <w:vMerge/>
          </w:tcPr>
          <w:p w14:paraId="3A56C211" w14:textId="77777777" w:rsidR="000F1CB7" w:rsidRPr="00127FCE" w:rsidRDefault="000F1CB7" w:rsidP="00EA5EB2">
            <w:pPr>
              <w:pStyle w:val="TableText"/>
              <w:rPr>
                <w:b/>
              </w:rPr>
            </w:pPr>
          </w:p>
        </w:tc>
      </w:tr>
      <w:tr w:rsidR="000F1CB7" w:rsidRPr="00127FCE" w14:paraId="2D80C12A" w14:textId="77777777" w:rsidTr="009E53F0">
        <w:trPr>
          <w:cantSplit/>
          <w:trHeight w:val="1360"/>
        </w:trPr>
        <w:tc>
          <w:tcPr>
            <w:tcW w:w="2353" w:type="pct"/>
            <w:vMerge w:val="restart"/>
          </w:tcPr>
          <w:p w14:paraId="18AF5606" w14:textId="77777777" w:rsidR="000F1CB7" w:rsidRDefault="000F1CB7" w:rsidP="00AF6971">
            <w:pPr>
              <w:pStyle w:val="TableText"/>
            </w:pPr>
            <w:r w:rsidRPr="00127FCE">
              <w:rPr>
                <w:b/>
              </w:rPr>
              <w:t>DLC</w:t>
            </w:r>
            <w:r>
              <w:rPr>
                <w:b/>
              </w:rPr>
              <w:t>GT</w:t>
            </w:r>
            <w:r w:rsidRPr="00127FCE">
              <w:rPr>
                <w:b/>
              </w:rPr>
              <w:t>_</w:t>
            </w:r>
            <w:r>
              <w:rPr>
                <w:b/>
              </w:rPr>
              <w:t>CABLE</w:t>
            </w:r>
            <w:r w:rsidRPr="00127FCE">
              <w:rPr>
                <w:b/>
              </w:rPr>
              <w:t>_IL</w:t>
            </w:r>
          </w:p>
          <w:p w14:paraId="1983D5A3" w14:textId="77777777" w:rsidR="000F1CB7" w:rsidRPr="00127FCE" w:rsidRDefault="000F1CB7" w:rsidP="00AF6971">
            <w:pPr>
              <w:pStyle w:val="TableText"/>
            </w:pPr>
            <w:r w:rsidRPr="00127FCE">
              <w:t xml:space="preserve">Set the </w:t>
            </w:r>
            <w:r>
              <w:t>FieldFox</w:t>
            </w:r>
            <w:r w:rsidRPr="00127FCE">
              <w:t xml:space="preserve"> range to </w:t>
            </w:r>
            <w:r>
              <w:t>350.0MHz to 450.0MHz.</w:t>
            </w:r>
          </w:p>
          <w:p w14:paraId="71A77D31" w14:textId="77777777" w:rsidR="000F1CB7" w:rsidRPr="00127FCE" w:rsidRDefault="000F1CB7" w:rsidP="00AF6971">
            <w:pPr>
              <w:pStyle w:val="TableText"/>
            </w:pPr>
            <w:r w:rsidRPr="00127FCE">
              <w:t>Connect test leads to the FieldFox RF ports and join the cables using an adaptor.</w:t>
            </w:r>
          </w:p>
          <w:p w14:paraId="417ABCBC" w14:textId="77777777" w:rsidR="000F1CB7" w:rsidRDefault="000F1CB7" w:rsidP="00AF6971">
            <w:pPr>
              <w:pStyle w:val="TableText"/>
            </w:pPr>
            <w:r>
              <w:t xml:space="preserve">Select measurement - </w:t>
            </w:r>
            <w:r w:rsidRPr="002E1FB4">
              <w:rPr>
                <w:i/>
              </w:rPr>
              <w:t>Measure (1) / More / Insertion Loss</w:t>
            </w:r>
            <w:r>
              <w:rPr>
                <w:i/>
              </w:rPr>
              <w:t xml:space="preserve"> (2 Port)</w:t>
            </w:r>
            <w:r>
              <w:t xml:space="preserve">. </w:t>
            </w:r>
          </w:p>
          <w:p w14:paraId="1CA73C8F" w14:textId="77777777" w:rsidR="000F1CB7" w:rsidRPr="00127FCE" w:rsidRDefault="000F1CB7" w:rsidP="00AF6971">
            <w:pPr>
              <w:pStyle w:val="TableText"/>
            </w:pPr>
            <w:r>
              <w:t xml:space="preserve">Calibrate the unit - </w:t>
            </w:r>
            <w:r w:rsidRPr="002E1FB4">
              <w:rPr>
                <w:i/>
              </w:rPr>
              <w:t>Cal (5) / Start Cal</w:t>
            </w:r>
            <w:r>
              <w:rPr>
                <w:i/>
              </w:rPr>
              <w:t>.</w:t>
            </w:r>
          </w:p>
          <w:p w14:paraId="56CAFFA2" w14:textId="77777777" w:rsidR="000F1CB7" w:rsidRDefault="000F1CB7" w:rsidP="00AF6971">
            <w:pPr>
              <w:pStyle w:val="TableText"/>
            </w:pPr>
            <w:r>
              <w:t>Connect the RF IN test lead to the radio end of the DLC Guard Tone Radio – Triple Filter cable and the RF OUT to the filter end.</w:t>
            </w:r>
          </w:p>
          <w:p w14:paraId="44BDC0D8" w14:textId="77777777" w:rsidR="000F1CB7" w:rsidRPr="00127FCE" w:rsidRDefault="000F1CB7" w:rsidP="00AF6971">
            <w:pPr>
              <w:pStyle w:val="TableText"/>
            </w:pPr>
            <w:r w:rsidRPr="00127FCE">
              <w:t xml:space="preserve">Set the </w:t>
            </w:r>
            <w:r>
              <w:t>FieldFox</w:t>
            </w:r>
            <w:r w:rsidRPr="00127FCE">
              <w:t xml:space="preserve"> marker #</w:t>
            </w:r>
            <w:r>
              <w:t>1</w:t>
            </w:r>
            <w:r w:rsidRPr="00127FCE">
              <w:t xml:space="preserve"> to 4</w:t>
            </w:r>
            <w:r>
              <w:t>0</w:t>
            </w:r>
            <w:r w:rsidRPr="00127FCE">
              <w:t>0.000MHz.</w:t>
            </w:r>
          </w:p>
          <w:p w14:paraId="3E9BF3E3" w14:textId="77777777" w:rsidR="000F1CB7" w:rsidRPr="00127FCE" w:rsidRDefault="000F1CB7" w:rsidP="00AF6971">
            <w:pPr>
              <w:pStyle w:val="TableText"/>
            </w:pPr>
            <w:r w:rsidRPr="00127FCE">
              <w:t xml:space="preserve">Set the </w:t>
            </w:r>
            <w:r>
              <w:t>FieldFox</w:t>
            </w:r>
            <w:r w:rsidRPr="00127FCE">
              <w:t xml:space="preserve"> marker #</w:t>
            </w:r>
            <w:r>
              <w:t>2</w:t>
            </w:r>
            <w:r w:rsidRPr="00127FCE">
              <w:t xml:space="preserve"> to 4</w:t>
            </w:r>
            <w:r>
              <w:t>20</w:t>
            </w:r>
            <w:r w:rsidRPr="00127FCE">
              <w:t>.000MHz.</w:t>
            </w:r>
          </w:p>
          <w:p w14:paraId="7FE827FF" w14:textId="77777777" w:rsidR="000F1CB7" w:rsidRPr="00127FCE" w:rsidRDefault="000F1CB7" w:rsidP="00AF6971">
            <w:pPr>
              <w:pStyle w:val="TableText"/>
            </w:pPr>
            <w:r w:rsidRPr="00127FCE">
              <w:t>Record the loss at the markers.</w:t>
            </w:r>
          </w:p>
          <w:p w14:paraId="08536E5B" w14:textId="77777777" w:rsidR="000F1CB7" w:rsidRPr="00127FCE" w:rsidRDefault="000F1CB7" w:rsidP="00AF6971">
            <w:pPr>
              <w:pStyle w:val="TableText"/>
              <w:rPr>
                <w:b/>
              </w:rPr>
            </w:pPr>
            <w:r w:rsidRPr="00127FCE">
              <w:t xml:space="preserve">Save as: </w:t>
            </w:r>
            <w:r w:rsidRPr="00127FCE">
              <w:rPr>
                <w:b/>
              </w:rPr>
              <w:t>&lt;LOCOID&gt;_ DLC</w:t>
            </w:r>
            <w:r>
              <w:rPr>
                <w:b/>
              </w:rPr>
              <w:t>GT</w:t>
            </w:r>
            <w:r w:rsidRPr="00127FCE">
              <w:rPr>
                <w:b/>
              </w:rPr>
              <w:t>_</w:t>
            </w:r>
            <w:r>
              <w:rPr>
                <w:b/>
              </w:rPr>
              <w:t>CABLE</w:t>
            </w:r>
            <w:r w:rsidRPr="00127FCE">
              <w:rPr>
                <w:b/>
              </w:rPr>
              <w:t>_IL</w:t>
            </w:r>
          </w:p>
        </w:tc>
        <w:tc>
          <w:tcPr>
            <w:tcW w:w="784" w:type="pct"/>
            <w:vAlign w:val="center"/>
          </w:tcPr>
          <w:p w14:paraId="03BD5155" w14:textId="77777777" w:rsidR="000F1CB7" w:rsidRPr="00127FCE" w:rsidRDefault="000F1CB7">
            <w:pPr>
              <w:pStyle w:val="TableText"/>
            </w:pPr>
            <w:r>
              <w:t>M1 Loss &lt; 2.5 dB</w:t>
            </w:r>
          </w:p>
        </w:tc>
        <w:tc>
          <w:tcPr>
            <w:tcW w:w="588" w:type="pct"/>
            <w:vAlign w:val="center"/>
          </w:tcPr>
          <w:p w14:paraId="10E5ED2B" w14:textId="77777777" w:rsidR="000F1CB7" w:rsidRPr="00127FCE" w:rsidRDefault="000F1CB7">
            <w:pPr>
              <w:pStyle w:val="TableText"/>
            </w:pPr>
            <w:r>
              <w:t>M1:</w:t>
            </w:r>
          </w:p>
        </w:tc>
        <w:tc>
          <w:tcPr>
            <w:tcW w:w="441" w:type="pct"/>
          </w:tcPr>
          <w:p w14:paraId="5FC84271" w14:textId="77777777" w:rsidR="000F1CB7" w:rsidRPr="00127FCE" w:rsidRDefault="000F1CB7" w:rsidP="00AF6971">
            <w:pPr>
              <w:pStyle w:val="TableText"/>
            </w:pPr>
          </w:p>
        </w:tc>
        <w:tc>
          <w:tcPr>
            <w:tcW w:w="833" w:type="pct"/>
            <w:vMerge w:val="restart"/>
          </w:tcPr>
          <w:p w14:paraId="20A9CF41" w14:textId="77777777" w:rsidR="000F1CB7" w:rsidRPr="00127FCE" w:rsidRDefault="000F1CB7" w:rsidP="00AF6971">
            <w:pPr>
              <w:pStyle w:val="TableText"/>
              <w:rPr>
                <w:b/>
              </w:rPr>
            </w:pPr>
            <w:r>
              <w:t>Site comms must be informed if the expected results are not met.</w:t>
            </w:r>
          </w:p>
        </w:tc>
      </w:tr>
      <w:tr w:rsidR="000F1CB7" w:rsidRPr="00127FCE" w14:paraId="4662D275" w14:textId="77777777" w:rsidTr="009E53F0">
        <w:trPr>
          <w:cantSplit/>
          <w:trHeight w:val="1360"/>
        </w:trPr>
        <w:tc>
          <w:tcPr>
            <w:tcW w:w="2353" w:type="pct"/>
            <w:vMerge/>
          </w:tcPr>
          <w:p w14:paraId="0BDBDB83" w14:textId="77777777" w:rsidR="000F1CB7" w:rsidRPr="00127FCE" w:rsidRDefault="000F1CB7" w:rsidP="00AF6971">
            <w:pPr>
              <w:pStyle w:val="TableText"/>
            </w:pPr>
          </w:p>
        </w:tc>
        <w:tc>
          <w:tcPr>
            <w:tcW w:w="784" w:type="pct"/>
            <w:vAlign w:val="center"/>
          </w:tcPr>
          <w:p w14:paraId="0C80F6BA" w14:textId="77777777" w:rsidR="000F1CB7" w:rsidRPr="00127FCE" w:rsidRDefault="000F1CB7">
            <w:pPr>
              <w:pStyle w:val="TableText"/>
            </w:pPr>
            <w:r>
              <w:t>M2 Loss &lt; 2.5 dB</w:t>
            </w:r>
          </w:p>
        </w:tc>
        <w:tc>
          <w:tcPr>
            <w:tcW w:w="588" w:type="pct"/>
            <w:vAlign w:val="center"/>
          </w:tcPr>
          <w:p w14:paraId="4A85F1A5" w14:textId="77777777" w:rsidR="000F1CB7" w:rsidRPr="00127FCE" w:rsidRDefault="000F1CB7">
            <w:pPr>
              <w:pStyle w:val="TableText"/>
            </w:pPr>
            <w:r>
              <w:t>M2:</w:t>
            </w:r>
          </w:p>
        </w:tc>
        <w:tc>
          <w:tcPr>
            <w:tcW w:w="441" w:type="pct"/>
          </w:tcPr>
          <w:p w14:paraId="0F942A00" w14:textId="77777777" w:rsidR="000F1CB7" w:rsidRPr="00127FCE" w:rsidRDefault="000F1CB7" w:rsidP="00AF6971">
            <w:pPr>
              <w:pStyle w:val="TableText"/>
            </w:pPr>
          </w:p>
        </w:tc>
        <w:tc>
          <w:tcPr>
            <w:tcW w:w="833" w:type="pct"/>
            <w:vMerge/>
          </w:tcPr>
          <w:p w14:paraId="421BFA6C" w14:textId="77777777" w:rsidR="000F1CB7" w:rsidRPr="00127FCE" w:rsidRDefault="000F1CB7" w:rsidP="00AF6971">
            <w:pPr>
              <w:pStyle w:val="TableText"/>
              <w:rPr>
                <w:b/>
              </w:rPr>
            </w:pPr>
          </w:p>
        </w:tc>
      </w:tr>
      <w:tr w:rsidR="000F1CB7" w:rsidRPr="00127FCE" w14:paraId="69FDF736" w14:textId="77777777" w:rsidTr="009E53F0">
        <w:trPr>
          <w:cantSplit/>
          <w:trHeight w:val="578"/>
        </w:trPr>
        <w:tc>
          <w:tcPr>
            <w:tcW w:w="2353" w:type="pct"/>
          </w:tcPr>
          <w:p w14:paraId="5DBB045D" w14:textId="77777777" w:rsidR="000F1CB7" w:rsidRDefault="000F1CB7" w:rsidP="00EA5EB2">
            <w:pPr>
              <w:pStyle w:val="TableText"/>
            </w:pPr>
            <w:r w:rsidRPr="00127FCE">
              <w:rPr>
                <w:b/>
              </w:rPr>
              <w:t>DLC</w:t>
            </w:r>
            <w:r>
              <w:rPr>
                <w:b/>
              </w:rPr>
              <w:t>GT</w:t>
            </w:r>
            <w:r w:rsidRPr="00127FCE">
              <w:rPr>
                <w:b/>
              </w:rPr>
              <w:t>_FILTER_</w:t>
            </w:r>
            <w:r>
              <w:rPr>
                <w:b/>
              </w:rPr>
              <w:t>TX_</w:t>
            </w:r>
            <w:r w:rsidRPr="00127FCE">
              <w:rPr>
                <w:b/>
              </w:rPr>
              <w:t>RL</w:t>
            </w:r>
          </w:p>
          <w:p w14:paraId="6AA353A7" w14:textId="77777777" w:rsidR="000F1CB7" w:rsidRPr="00127FCE" w:rsidRDefault="000F1CB7" w:rsidP="00EA5EB2">
            <w:pPr>
              <w:pStyle w:val="TableText"/>
            </w:pPr>
            <w:r w:rsidRPr="00127FCE">
              <w:t xml:space="preserve">Set the </w:t>
            </w:r>
            <w:r>
              <w:t>FieldFox</w:t>
            </w:r>
            <w:r w:rsidRPr="00127FCE">
              <w:t xml:space="preserve"> range to </w:t>
            </w:r>
            <w:r>
              <w:t>400.0MHz to 420.0MHz.</w:t>
            </w:r>
          </w:p>
          <w:p w14:paraId="16CD0EC7" w14:textId="77777777" w:rsidR="000F1CB7" w:rsidRPr="00127FCE" w:rsidRDefault="000F1CB7" w:rsidP="00EA5EB2">
            <w:pPr>
              <w:pStyle w:val="TableText"/>
            </w:pPr>
            <w:r w:rsidRPr="00127FCE">
              <w:t>Connect a test lead to the FieldFox RF OUT port.</w:t>
            </w:r>
          </w:p>
          <w:p w14:paraId="53BCAB5A" w14:textId="77777777" w:rsidR="000F1CB7" w:rsidRDefault="000F1CB7" w:rsidP="00EA5EB2">
            <w:pPr>
              <w:pStyle w:val="TableText"/>
            </w:pPr>
            <w:r>
              <w:t xml:space="preserve">Select measurement - </w:t>
            </w:r>
            <w:r w:rsidRPr="002E1FB4">
              <w:rPr>
                <w:i/>
              </w:rPr>
              <w:t xml:space="preserve">Measure (1) / </w:t>
            </w:r>
            <w:r>
              <w:rPr>
                <w:i/>
              </w:rPr>
              <w:t>Return</w:t>
            </w:r>
            <w:r w:rsidRPr="002E1FB4">
              <w:rPr>
                <w:i/>
              </w:rPr>
              <w:t xml:space="preserve"> Loss</w:t>
            </w:r>
            <w:r>
              <w:rPr>
                <w:i/>
              </w:rPr>
              <w:t xml:space="preserve"> (dB)</w:t>
            </w:r>
            <w:r>
              <w:t xml:space="preserve">. </w:t>
            </w:r>
          </w:p>
          <w:p w14:paraId="08068B58" w14:textId="77777777" w:rsidR="000F1CB7" w:rsidRPr="00127FCE" w:rsidRDefault="000F1CB7" w:rsidP="00EA5EB2">
            <w:pPr>
              <w:pStyle w:val="TableText"/>
            </w:pPr>
            <w:r>
              <w:t xml:space="preserve">Calibrate the unit - </w:t>
            </w:r>
            <w:r w:rsidRPr="002E1FB4">
              <w:rPr>
                <w:i/>
              </w:rPr>
              <w:t>Cal (5) / Start Cal</w:t>
            </w:r>
            <w:r>
              <w:t>.</w:t>
            </w:r>
          </w:p>
          <w:p w14:paraId="7E1C54CE" w14:textId="77777777" w:rsidR="000F1CB7" w:rsidRPr="00127FCE" w:rsidRDefault="000F1CB7" w:rsidP="00EA5EB2">
            <w:pPr>
              <w:pStyle w:val="TableText"/>
            </w:pPr>
            <w:r w:rsidRPr="00127FCE">
              <w:t xml:space="preserve">Connect the test lead to the DLC </w:t>
            </w:r>
            <w:r>
              <w:t>Guard Tone Radio</w:t>
            </w:r>
            <w:r w:rsidRPr="00127FCE">
              <w:t xml:space="preserve"> </w:t>
            </w:r>
            <w:r>
              <w:t xml:space="preserve">– </w:t>
            </w:r>
            <w:r w:rsidRPr="00127FCE">
              <w:t>Triple Filter</w:t>
            </w:r>
            <w:r>
              <w:t xml:space="preserve"> cable at the radio end</w:t>
            </w:r>
            <w:r w:rsidRPr="00127FCE">
              <w:t>.</w:t>
            </w:r>
          </w:p>
          <w:p w14:paraId="1FEE58A0" w14:textId="77777777" w:rsidR="000F1CB7" w:rsidRPr="00127FCE" w:rsidRDefault="000F1CB7" w:rsidP="00EA5EB2">
            <w:pPr>
              <w:pStyle w:val="TableText"/>
            </w:pPr>
            <w:r w:rsidRPr="00127FCE">
              <w:t xml:space="preserve">Terminate the Triple Filter </w:t>
            </w:r>
            <w:r>
              <w:t>400-420MHz antenna side</w:t>
            </w:r>
            <w:r w:rsidRPr="00127FCE">
              <w:t xml:space="preserve"> </w:t>
            </w:r>
            <w:r>
              <w:t xml:space="preserve">port </w:t>
            </w:r>
            <w:r w:rsidRPr="00127FCE">
              <w:t>with a 50</w:t>
            </w:r>
            <w:r w:rsidRPr="00127FCE">
              <w:rPr>
                <w:rFonts w:cs="Arial"/>
              </w:rPr>
              <w:t>Ω load.</w:t>
            </w:r>
          </w:p>
          <w:p w14:paraId="15CABA49" w14:textId="77777777" w:rsidR="000F1CB7" w:rsidRPr="00127FCE" w:rsidRDefault="000F1CB7" w:rsidP="00EA5EB2">
            <w:pPr>
              <w:pStyle w:val="TableText"/>
            </w:pPr>
            <w:r w:rsidRPr="00127FCE">
              <w:t>Measure the minimum return loss.</w:t>
            </w:r>
          </w:p>
          <w:p w14:paraId="1D5932ED" w14:textId="77777777" w:rsidR="000F1CB7" w:rsidRPr="00127FCE" w:rsidRDefault="000F1CB7" w:rsidP="00EA5EB2">
            <w:pPr>
              <w:pStyle w:val="TableText"/>
            </w:pPr>
            <w:r w:rsidRPr="00127FCE">
              <w:t xml:space="preserve">Save as: </w:t>
            </w:r>
            <w:r w:rsidRPr="00127FCE">
              <w:rPr>
                <w:b/>
              </w:rPr>
              <w:t>&lt;LOCOID&gt;_ DLC</w:t>
            </w:r>
            <w:r>
              <w:rPr>
                <w:b/>
              </w:rPr>
              <w:t>GT</w:t>
            </w:r>
            <w:r w:rsidRPr="00127FCE">
              <w:rPr>
                <w:b/>
              </w:rPr>
              <w:t>_FILTER_</w:t>
            </w:r>
            <w:r>
              <w:rPr>
                <w:b/>
              </w:rPr>
              <w:t>TX_</w:t>
            </w:r>
            <w:r w:rsidRPr="00127FCE">
              <w:rPr>
                <w:b/>
              </w:rPr>
              <w:t>RL</w:t>
            </w:r>
          </w:p>
        </w:tc>
        <w:tc>
          <w:tcPr>
            <w:tcW w:w="784" w:type="pct"/>
            <w:vAlign w:val="center"/>
          </w:tcPr>
          <w:p w14:paraId="02036E9D" w14:textId="77777777" w:rsidR="000F1CB7" w:rsidRPr="00127FCE" w:rsidRDefault="000F1CB7">
            <w:pPr>
              <w:pStyle w:val="TableText"/>
            </w:pPr>
            <w:r>
              <w:t>Return Loss &gt; 15 dB</w:t>
            </w:r>
          </w:p>
        </w:tc>
        <w:tc>
          <w:tcPr>
            <w:tcW w:w="588" w:type="pct"/>
            <w:vAlign w:val="center"/>
          </w:tcPr>
          <w:p w14:paraId="58B73F92" w14:textId="77777777" w:rsidR="000F1CB7" w:rsidRPr="00127FCE" w:rsidRDefault="000F1CB7">
            <w:pPr>
              <w:pStyle w:val="TableText"/>
            </w:pPr>
          </w:p>
        </w:tc>
        <w:tc>
          <w:tcPr>
            <w:tcW w:w="441" w:type="pct"/>
          </w:tcPr>
          <w:p w14:paraId="090EA946" w14:textId="77777777" w:rsidR="000F1CB7" w:rsidRPr="00127FCE" w:rsidRDefault="000F1CB7" w:rsidP="00EA5EB2">
            <w:pPr>
              <w:pStyle w:val="TableText"/>
            </w:pPr>
          </w:p>
        </w:tc>
        <w:tc>
          <w:tcPr>
            <w:tcW w:w="833" w:type="pct"/>
          </w:tcPr>
          <w:p w14:paraId="128095C2" w14:textId="77777777" w:rsidR="000F1CB7" w:rsidRPr="00127FCE" w:rsidRDefault="000F1CB7" w:rsidP="00EA5EB2">
            <w:pPr>
              <w:pStyle w:val="TableText"/>
              <w:rPr>
                <w:b/>
              </w:rPr>
            </w:pPr>
            <w:r>
              <w:t>Site comms must be informed if the expected results are not met.</w:t>
            </w:r>
          </w:p>
        </w:tc>
      </w:tr>
      <w:tr w:rsidR="000F1CB7" w:rsidRPr="00127FCE" w14:paraId="6F07C26D" w14:textId="77777777" w:rsidTr="009E53F0">
        <w:trPr>
          <w:cantSplit/>
          <w:trHeight w:val="578"/>
        </w:trPr>
        <w:tc>
          <w:tcPr>
            <w:tcW w:w="2353" w:type="pct"/>
          </w:tcPr>
          <w:p w14:paraId="0F6CC8BB" w14:textId="77777777" w:rsidR="000F1CB7" w:rsidRDefault="000F1CB7" w:rsidP="00EA5EB2">
            <w:pPr>
              <w:pStyle w:val="TableText"/>
            </w:pPr>
            <w:r w:rsidRPr="00127FCE">
              <w:rPr>
                <w:b/>
              </w:rPr>
              <w:lastRenderedPageBreak/>
              <w:t>DLC</w:t>
            </w:r>
            <w:r>
              <w:rPr>
                <w:b/>
              </w:rPr>
              <w:t>GT</w:t>
            </w:r>
            <w:r w:rsidRPr="00127FCE">
              <w:rPr>
                <w:b/>
              </w:rPr>
              <w:t>_FILTER_</w:t>
            </w:r>
            <w:r>
              <w:rPr>
                <w:b/>
              </w:rPr>
              <w:t>RX_</w:t>
            </w:r>
            <w:r w:rsidRPr="00127FCE">
              <w:rPr>
                <w:b/>
              </w:rPr>
              <w:t>RL</w:t>
            </w:r>
          </w:p>
          <w:p w14:paraId="5B5D5A5D" w14:textId="77777777" w:rsidR="000F1CB7" w:rsidRPr="00127FCE" w:rsidRDefault="000F1CB7" w:rsidP="00EA5EB2">
            <w:pPr>
              <w:pStyle w:val="TableText"/>
            </w:pPr>
            <w:r w:rsidRPr="00127FCE">
              <w:t xml:space="preserve">Set the </w:t>
            </w:r>
            <w:r>
              <w:t>FieldFox</w:t>
            </w:r>
            <w:r w:rsidRPr="00127FCE">
              <w:t xml:space="preserve"> range to </w:t>
            </w:r>
            <w:r>
              <w:t>400.0MHz to 420.0MHz.</w:t>
            </w:r>
          </w:p>
          <w:p w14:paraId="276096FA" w14:textId="77777777" w:rsidR="000F1CB7" w:rsidRPr="00127FCE" w:rsidRDefault="000F1CB7" w:rsidP="00EA5EB2">
            <w:pPr>
              <w:pStyle w:val="TableText"/>
              <w:keepNext/>
            </w:pPr>
            <w:r w:rsidRPr="00127FCE">
              <w:t>Connect a test lead to the FieldFox RF OUT port.</w:t>
            </w:r>
          </w:p>
          <w:p w14:paraId="3F8CAB98" w14:textId="77777777" w:rsidR="000F1CB7" w:rsidRDefault="000F1CB7" w:rsidP="00EA5EB2">
            <w:pPr>
              <w:pStyle w:val="TableText"/>
            </w:pPr>
            <w:r>
              <w:t xml:space="preserve">Select measurement - </w:t>
            </w:r>
            <w:r w:rsidRPr="002E1FB4">
              <w:rPr>
                <w:i/>
              </w:rPr>
              <w:t xml:space="preserve">Measure (1) / </w:t>
            </w:r>
            <w:r>
              <w:rPr>
                <w:i/>
              </w:rPr>
              <w:t>Return</w:t>
            </w:r>
            <w:r w:rsidRPr="002E1FB4">
              <w:rPr>
                <w:i/>
              </w:rPr>
              <w:t xml:space="preserve"> Loss</w:t>
            </w:r>
            <w:r>
              <w:rPr>
                <w:i/>
              </w:rPr>
              <w:t xml:space="preserve"> (dB)</w:t>
            </w:r>
            <w:r>
              <w:t xml:space="preserve">. </w:t>
            </w:r>
          </w:p>
          <w:p w14:paraId="129FB798" w14:textId="77777777" w:rsidR="000F1CB7" w:rsidRPr="00127FCE" w:rsidRDefault="000F1CB7" w:rsidP="00EA5EB2">
            <w:pPr>
              <w:pStyle w:val="TableText"/>
              <w:keepNext/>
            </w:pPr>
            <w:r>
              <w:t xml:space="preserve">Calibrate the unit - </w:t>
            </w:r>
            <w:r w:rsidRPr="002E1FB4">
              <w:rPr>
                <w:i/>
              </w:rPr>
              <w:t>Cal (5) / Start Cal</w:t>
            </w:r>
            <w:r>
              <w:t>.</w:t>
            </w:r>
          </w:p>
          <w:p w14:paraId="1452FFBD" w14:textId="77777777" w:rsidR="000F1CB7" w:rsidRPr="00127FCE" w:rsidRDefault="000F1CB7" w:rsidP="00EA5EB2">
            <w:pPr>
              <w:pStyle w:val="TableText"/>
              <w:keepNext/>
            </w:pPr>
            <w:r w:rsidRPr="00127FCE">
              <w:t xml:space="preserve">Connect the test lead to the Triple Filter </w:t>
            </w:r>
            <w:r>
              <w:t>400-420MHz antenna side port</w:t>
            </w:r>
            <w:r w:rsidRPr="00127FCE">
              <w:t>.</w:t>
            </w:r>
          </w:p>
          <w:p w14:paraId="4F29AE01" w14:textId="77777777" w:rsidR="000F1CB7" w:rsidRPr="00127FCE" w:rsidRDefault="000F1CB7" w:rsidP="00EA5EB2">
            <w:pPr>
              <w:pStyle w:val="TableText"/>
              <w:keepNext/>
            </w:pPr>
            <w:r w:rsidRPr="00127FCE">
              <w:t xml:space="preserve">Terminate the DLC </w:t>
            </w:r>
            <w:r>
              <w:t>Guard Tone Radio</w:t>
            </w:r>
            <w:r w:rsidRPr="00127FCE">
              <w:t xml:space="preserve"> </w:t>
            </w:r>
            <w:r>
              <w:t xml:space="preserve">– </w:t>
            </w:r>
            <w:r w:rsidRPr="00127FCE">
              <w:t>Triple Filter</w:t>
            </w:r>
            <w:r>
              <w:t xml:space="preserve"> cable</w:t>
            </w:r>
            <w:r w:rsidRPr="00127FCE" w:rsidDel="00786F67">
              <w:t xml:space="preserve"> </w:t>
            </w:r>
            <w:r w:rsidRPr="00127FCE">
              <w:t>with a 50</w:t>
            </w:r>
            <w:r w:rsidRPr="00127FCE">
              <w:rPr>
                <w:rFonts w:cs="Arial"/>
              </w:rPr>
              <w:t>Ω load</w:t>
            </w:r>
            <w:r>
              <w:rPr>
                <w:rFonts w:cs="Arial"/>
              </w:rPr>
              <w:t xml:space="preserve"> at the radio end</w:t>
            </w:r>
            <w:r w:rsidRPr="00127FCE">
              <w:rPr>
                <w:rFonts w:cs="Arial"/>
              </w:rPr>
              <w:t>.</w:t>
            </w:r>
          </w:p>
          <w:p w14:paraId="0D054CFC" w14:textId="77777777" w:rsidR="000F1CB7" w:rsidRPr="00127FCE" w:rsidRDefault="000F1CB7" w:rsidP="00EA5EB2">
            <w:pPr>
              <w:pStyle w:val="TableText"/>
            </w:pPr>
            <w:r w:rsidRPr="00127FCE">
              <w:t>Measure the minimum return loss.</w:t>
            </w:r>
          </w:p>
          <w:p w14:paraId="1F671340" w14:textId="77777777" w:rsidR="000F1CB7" w:rsidRPr="00127FCE" w:rsidRDefault="000F1CB7" w:rsidP="00EA5EB2">
            <w:pPr>
              <w:pStyle w:val="TableText"/>
              <w:keepNext/>
            </w:pPr>
            <w:r w:rsidRPr="00127FCE">
              <w:t xml:space="preserve">Save as: </w:t>
            </w:r>
            <w:r w:rsidRPr="00127FCE">
              <w:rPr>
                <w:b/>
              </w:rPr>
              <w:t>&lt;LOCOID&gt;_ DLC</w:t>
            </w:r>
            <w:r>
              <w:rPr>
                <w:b/>
              </w:rPr>
              <w:t>GT</w:t>
            </w:r>
            <w:r w:rsidRPr="00127FCE">
              <w:rPr>
                <w:b/>
              </w:rPr>
              <w:t>_FILTER_</w:t>
            </w:r>
            <w:r>
              <w:rPr>
                <w:b/>
              </w:rPr>
              <w:t>RX_</w:t>
            </w:r>
            <w:r w:rsidRPr="00127FCE">
              <w:rPr>
                <w:b/>
              </w:rPr>
              <w:t>RL</w:t>
            </w:r>
          </w:p>
        </w:tc>
        <w:tc>
          <w:tcPr>
            <w:tcW w:w="784" w:type="pct"/>
            <w:vAlign w:val="center"/>
          </w:tcPr>
          <w:p w14:paraId="505A3E76" w14:textId="77777777" w:rsidR="000F1CB7" w:rsidRPr="00127FCE" w:rsidRDefault="000F1CB7">
            <w:pPr>
              <w:pStyle w:val="TableText"/>
              <w:keepNext/>
            </w:pPr>
            <w:r>
              <w:t>Return Loss &gt; 15 dB</w:t>
            </w:r>
          </w:p>
        </w:tc>
        <w:tc>
          <w:tcPr>
            <w:tcW w:w="588" w:type="pct"/>
            <w:vAlign w:val="center"/>
          </w:tcPr>
          <w:p w14:paraId="311B2842" w14:textId="77777777" w:rsidR="000F1CB7" w:rsidRPr="00127FCE" w:rsidRDefault="000F1CB7">
            <w:pPr>
              <w:pStyle w:val="TableText"/>
              <w:keepNext/>
            </w:pPr>
          </w:p>
        </w:tc>
        <w:tc>
          <w:tcPr>
            <w:tcW w:w="441" w:type="pct"/>
          </w:tcPr>
          <w:p w14:paraId="79E43B53" w14:textId="77777777" w:rsidR="000F1CB7" w:rsidRPr="00127FCE" w:rsidRDefault="000F1CB7" w:rsidP="00EA5EB2">
            <w:pPr>
              <w:pStyle w:val="TableText"/>
              <w:keepNext/>
            </w:pPr>
          </w:p>
        </w:tc>
        <w:tc>
          <w:tcPr>
            <w:tcW w:w="833" w:type="pct"/>
          </w:tcPr>
          <w:p w14:paraId="43C4C6B4" w14:textId="77777777" w:rsidR="000F1CB7" w:rsidRPr="00127FCE" w:rsidRDefault="000F1CB7" w:rsidP="00EA5EB2">
            <w:pPr>
              <w:pStyle w:val="TableText"/>
              <w:keepNext/>
              <w:rPr>
                <w:b/>
              </w:rPr>
            </w:pPr>
            <w:r>
              <w:t>Site comms must be informed if the expected results are not met.</w:t>
            </w:r>
          </w:p>
        </w:tc>
      </w:tr>
    </w:tbl>
    <w:p w14:paraId="17BAC40A" w14:textId="77777777" w:rsidR="00972C5E" w:rsidRPr="00127FCE" w:rsidRDefault="00972C5E" w:rsidP="00972C5E"/>
    <w:p w14:paraId="72FF7199" w14:textId="77777777" w:rsidR="00972C5E" w:rsidRDefault="00972C5E" w:rsidP="005D15EB">
      <w:bookmarkStart w:id="483" w:name="_Toc412035763"/>
      <w:bookmarkStart w:id="484" w:name="_Toc412035766"/>
      <w:bookmarkEnd w:id="475"/>
      <w:bookmarkEnd w:id="483"/>
      <w:bookmarkEnd w:id="484"/>
    </w:p>
    <w:p w14:paraId="4CB5DCBD" w14:textId="77777777" w:rsidR="00972C5E" w:rsidRDefault="00972C5E">
      <w:pPr>
        <w:jc w:val="left"/>
        <w:rPr>
          <w:b/>
          <w:sz w:val="24"/>
        </w:rPr>
      </w:pPr>
      <w:r>
        <w:br w:type="page"/>
      </w:r>
    </w:p>
    <w:p w14:paraId="77E216B3" w14:textId="77777777" w:rsidR="00B16646" w:rsidRDefault="00B16646" w:rsidP="00607345">
      <w:pPr>
        <w:pStyle w:val="AppendixHeading1"/>
        <w:tabs>
          <w:tab w:val="num" w:pos="2835"/>
        </w:tabs>
        <w:ind w:left="567" w:firstLine="1"/>
      </w:pPr>
      <w:bookmarkStart w:id="485" w:name="_Toc412820328"/>
      <w:bookmarkStart w:id="486" w:name="_Ref398785368"/>
      <w:bookmarkStart w:id="487" w:name="_Toc518563981"/>
      <w:bookmarkEnd w:id="485"/>
      <w:r>
        <w:lastRenderedPageBreak/>
        <w:t xml:space="preserve">DLC DYNAMIC </w:t>
      </w:r>
      <w:r w:rsidRPr="00607345">
        <w:rPr>
          <w:color w:val="FF0000"/>
        </w:rPr>
        <w:t>(HIGH RISK – DRIVER REQUIRED)</w:t>
      </w:r>
      <w:bookmarkEnd w:id="48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03"/>
        <w:gridCol w:w="4111"/>
        <w:gridCol w:w="1726"/>
        <w:gridCol w:w="1584"/>
        <w:gridCol w:w="2628"/>
      </w:tblGrid>
      <w:tr w:rsidR="009E53F0" w14:paraId="07360F83" w14:textId="77777777" w:rsidTr="006856F4">
        <w:trPr>
          <w:cantSplit/>
          <w:tblHeader/>
        </w:trPr>
        <w:tc>
          <w:tcPr>
            <w:tcW w:w="5000" w:type="pct"/>
            <w:gridSpan w:val="5"/>
            <w:tcBorders>
              <w:top w:val="single" w:sz="4" w:space="0" w:color="auto"/>
              <w:left w:val="single" w:sz="4" w:space="0" w:color="auto"/>
              <w:bottom w:val="single" w:sz="4" w:space="0" w:color="auto"/>
              <w:right w:val="single" w:sz="4" w:space="0" w:color="auto"/>
            </w:tcBorders>
            <w:shd w:val="clear" w:color="auto" w:fill="D9D9D9"/>
          </w:tcPr>
          <w:bookmarkEnd w:id="472"/>
          <w:bookmarkEnd w:id="473"/>
          <w:bookmarkEnd w:id="474"/>
          <w:bookmarkEnd w:id="486"/>
          <w:p w14:paraId="428519A8" w14:textId="64405191" w:rsidR="009E53F0" w:rsidRDefault="009E53F0" w:rsidP="00197618">
            <w:pPr>
              <w:pStyle w:val="Tabletext0"/>
              <w:rPr>
                <w:b/>
                <w:szCs w:val="20"/>
              </w:rPr>
            </w:pPr>
            <w:r>
              <w:rPr>
                <w:b/>
                <w:szCs w:val="20"/>
              </w:rPr>
              <w:t>Table 12: DLC Dynamic</w:t>
            </w:r>
          </w:p>
        </w:tc>
      </w:tr>
      <w:tr w:rsidR="000F1CB7" w14:paraId="49DC2216" w14:textId="77777777" w:rsidTr="007C4902">
        <w:trPr>
          <w:cantSplit/>
          <w:tblHeader/>
        </w:trPr>
        <w:tc>
          <w:tcPr>
            <w:tcW w:w="1727" w:type="pct"/>
            <w:tcBorders>
              <w:top w:val="single" w:sz="4" w:space="0" w:color="auto"/>
              <w:left w:val="single" w:sz="4" w:space="0" w:color="auto"/>
              <w:bottom w:val="single" w:sz="4" w:space="0" w:color="auto"/>
              <w:right w:val="single" w:sz="4" w:space="0" w:color="auto"/>
            </w:tcBorders>
            <w:shd w:val="clear" w:color="auto" w:fill="D9D9D9"/>
            <w:hideMark/>
          </w:tcPr>
          <w:p w14:paraId="3319F0FA" w14:textId="77777777" w:rsidR="000F1CB7" w:rsidRDefault="000F1CB7" w:rsidP="00197618">
            <w:pPr>
              <w:pStyle w:val="Tabletext0"/>
              <w:rPr>
                <w:b/>
                <w:szCs w:val="20"/>
              </w:rPr>
            </w:pPr>
            <w:r>
              <w:rPr>
                <w:b/>
                <w:szCs w:val="20"/>
              </w:rPr>
              <w:t>Action</w:t>
            </w:r>
          </w:p>
        </w:tc>
        <w:tc>
          <w:tcPr>
            <w:tcW w:w="1339" w:type="pct"/>
            <w:tcBorders>
              <w:top w:val="single" w:sz="4" w:space="0" w:color="auto"/>
              <w:left w:val="single" w:sz="4" w:space="0" w:color="auto"/>
              <w:bottom w:val="single" w:sz="4" w:space="0" w:color="auto"/>
              <w:right w:val="single" w:sz="4" w:space="0" w:color="auto"/>
            </w:tcBorders>
            <w:shd w:val="clear" w:color="auto" w:fill="D9D9D9"/>
            <w:hideMark/>
          </w:tcPr>
          <w:p w14:paraId="053E7221" w14:textId="77777777" w:rsidR="000F1CB7" w:rsidRDefault="000F1CB7" w:rsidP="00197618">
            <w:pPr>
              <w:pStyle w:val="Tabletext0"/>
              <w:rPr>
                <w:b/>
                <w:szCs w:val="20"/>
              </w:rPr>
            </w:pPr>
            <w:r>
              <w:rPr>
                <w:b/>
                <w:szCs w:val="20"/>
              </w:rPr>
              <w:t>Expected Result</w:t>
            </w:r>
          </w:p>
        </w:tc>
        <w:tc>
          <w:tcPr>
            <w:tcW w:w="562" w:type="pct"/>
            <w:tcBorders>
              <w:top w:val="single" w:sz="4" w:space="0" w:color="auto"/>
              <w:left w:val="single" w:sz="4" w:space="0" w:color="auto"/>
              <w:bottom w:val="single" w:sz="4" w:space="0" w:color="auto"/>
              <w:right w:val="single" w:sz="4" w:space="0" w:color="auto"/>
            </w:tcBorders>
            <w:shd w:val="clear" w:color="auto" w:fill="D9D9D9"/>
            <w:hideMark/>
          </w:tcPr>
          <w:p w14:paraId="47ACFE28" w14:textId="77777777" w:rsidR="000F1CB7" w:rsidRPr="005A3FC9" w:rsidRDefault="000F1CB7" w:rsidP="00197618">
            <w:pPr>
              <w:pStyle w:val="Tableheading"/>
              <w:jc w:val="left"/>
            </w:pPr>
            <w:r w:rsidRPr="005A3FC9">
              <w:t>Outcome</w:t>
            </w:r>
          </w:p>
        </w:tc>
        <w:tc>
          <w:tcPr>
            <w:tcW w:w="516" w:type="pct"/>
            <w:tcBorders>
              <w:top w:val="single" w:sz="4" w:space="0" w:color="auto"/>
              <w:left w:val="single" w:sz="4" w:space="0" w:color="auto"/>
              <w:bottom w:val="single" w:sz="4" w:space="0" w:color="auto"/>
              <w:right w:val="single" w:sz="4" w:space="0" w:color="auto"/>
            </w:tcBorders>
            <w:shd w:val="clear" w:color="auto" w:fill="D9D9D9"/>
          </w:tcPr>
          <w:p w14:paraId="529F17C7" w14:textId="77777777" w:rsidR="000F1CB7" w:rsidRPr="00ED1B5F" w:rsidRDefault="000F1CB7" w:rsidP="00197618">
            <w:pPr>
              <w:pStyle w:val="Tableheading"/>
              <w:jc w:val="left"/>
            </w:pPr>
            <w:r w:rsidRPr="006F0C49">
              <w:rPr>
                <w:rFonts w:cs="Arial"/>
                <w:bCs/>
                <w:lang w:val="en-US"/>
              </w:rPr>
              <w:t>Signature</w:t>
            </w:r>
          </w:p>
        </w:tc>
        <w:tc>
          <w:tcPr>
            <w:tcW w:w="856" w:type="pct"/>
            <w:tcBorders>
              <w:top w:val="single" w:sz="4" w:space="0" w:color="auto"/>
              <w:left w:val="single" w:sz="4" w:space="0" w:color="auto"/>
              <w:bottom w:val="single" w:sz="4" w:space="0" w:color="auto"/>
              <w:right w:val="single" w:sz="4" w:space="0" w:color="auto"/>
            </w:tcBorders>
            <w:shd w:val="clear" w:color="auto" w:fill="D9D9D9"/>
            <w:hideMark/>
          </w:tcPr>
          <w:p w14:paraId="3C5FFF91" w14:textId="77777777" w:rsidR="000F1CB7" w:rsidRDefault="000F1CB7" w:rsidP="00197618">
            <w:pPr>
              <w:pStyle w:val="Tabletext0"/>
              <w:rPr>
                <w:b/>
                <w:szCs w:val="20"/>
              </w:rPr>
            </w:pPr>
            <w:r>
              <w:rPr>
                <w:b/>
                <w:szCs w:val="20"/>
              </w:rPr>
              <w:t>Notes</w:t>
            </w:r>
          </w:p>
        </w:tc>
      </w:tr>
      <w:tr w:rsidR="009E53F0" w14:paraId="61277ABD" w14:textId="77777777" w:rsidTr="007C4902">
        <w:trPr>
          <w:cantSplit/>
          <w:tblHeader/>
        </w:trPr>
        <w:tc>
          <w:tcPr>
            <w:tcW w:w="1727" w:type="pct"/>
            <w:tcBorders>
              <w:top w:val="single" w:sz="4" w:space="0" w:color="auto"/>
              <w:left w:val="single" w:sz="4" w:space="0" w:color="auto"/>
              <w:bottom w:val="single" w:sz="4" w:space="0" w:color="auto"/>
              <w:right w:val="single" w:sz="4" w:space="0" w:color="auto"/>
            </w:tcBorders>
            <w:shd w:val="clear" w:color="auto" w:fill="D9D9D9"/>
          </w:tcPr>
          <w:p w14:paraId="6731107E" w14:textId="77777777" w:rsidR="009E53F0" w:rsidRDefault="009E53F0" w:rsidP="00197618">
            <w:pPr>
              <w:pStyle w:val="Tabletext0"/>
              <w:rPr>
                <w:b/>
                <w:szCs w:val="20"/>
              </w:rPr>
            </w:pPr>
          </w:p>
        </w:tc>
        <w:tc>
          <w:tcPr>
            <w:tcW w:w="1339" w:type="pct"/>
            <w:tcBorders>
              <w:top w:val="single" w:sz="4" w:space="0" w:color="auto"/>
              <w:left w:val="single" w:sz="4" w:space="0" w:color="auto"/>
              <w:bottom w:val="single" w:sz="4" w:space="0" w:color="auto"/>
              <w:right w:val="single" w:sz="4" w:space="0" w:color="auto"/>
            </w:tcBorders>
            <w:shd w:val="clear" w:color="auto" w:fill="D9D9D9"/>
          </w:tcPr>
          <w:p w14:paraId="6052AB3B" w14:textId="77777777" w:rsidR="009E53F0" w:rsidRDefault="009E53F0" w:rsidP="00197618">
            <w:pPr>
              <w:pStyle w:val="Tabletext0"/>
              <w:rPr>
                <w:b/>
                <w:szCs w:val="20"/>
              </w:rPr>
            </w:pPr>
          </w:p>
        </w:tc>
        <w:tc>
          <w:tcPr>
            <w:tcW w:w="562" w:type="pct"/>
            <w:tcBorders>
              <w:top w:val="single" w:sz="4" w:space="0" w:color="auto"/>
              <w:left w:val="single" w:sz="4" w:space="0" w:color="auto"/>
              <w:bottom w:val="single" w:sz="4" w:space="0" w:color="auto"/>
              <w:right w:val="single" w:sz="4" w:space="0" w:color="auto"/>
            </w:tcBorders>
            <w:shd w:val="clear" w:color="auto" w:fill="D9D9D9"/>
          </w:tcPr>
          <w:p w14:paraId="5E7FE121" w14:textId="5518942C" w:rsidR="009E53F0" w:rsidRPr="005A3FC9" w:rsidRDefault="009E53F0" w:rsidP="00197618">
            <w:pPr>
              <w:pStyle w:val="Tableheading"/>
              <w:jc w:val="left"/>
            </w:pPr>
            <w:r>
              <w:t>Text</w:t>
            </w:r>
          </w:p>
        </w:tc>
        <w:tc>
          <w:tcPr>
            <w:tcW w:w="516" w:type="pct"/>
            <w:tcBorders>
              <w:top w:val="single" w:sz="4" w:space="0" w:color="auto"/>
              <w:left w:val="single" w:sz="4" w:space="0" w:color="auto"/>
              <w:bottom w:val="single" w:sz="4" w:space="0" w:color="auto"/>
              <w:right w:val="single" w:sz="4" w:space="0" w:color="auto"/>
            </w:tcBorders>
            <w:shd w:val="clear" w:color="auto" w:fill="D9D9D9"/>
          </w:tcPr>
          <w:p w14:paraId="6AECA200" w14:textId="7BAE2A6C" w:rsidR="009E53F0" w:rsidRPr="006F0C49" w:rsidRDefault="009E53F0" w:rsidP="00197618">
            <w:pPr>
              <w:pStyle w:val="Tableheading"/>
              <w:jc w:val="left"/>
              <w:rPr>
                <w:rFonts w:cs="Arial"/>
                <w:bCs/>
                <w:lang w:val="en-US"/>
              </w:rPr>
            </w:pPr>
            <w:r>
              <w:rPr>
                <w:rFonts w:cs="Arial"/>
                <w:bCs/>
                <w:lang w:val="en-US"/>
              </w:rPr>
              <w:t>UserSignature</w:t>
            </w:r>
          </w:p>
        </w:tc>
        <w:tc>
          <w:tcPr>
            <w:tcW w:w="856" w:type="pct"/>
            <w:tcBorders>
              <w:top w:val="single" w:sz="4" w:space="0" w:color="auto"/>
              <w:left w:val="single" w:sz="4" w:space="0" w:color="auto"/>
              <w:bottom w:val="single" w:sz="4" w:space="0" w:color="auto"/>
              <w:right w:val="single" w:sz="4" w:space="0" w:color="auto"/>
            </w:tcBorders>
            <w:shd w:val="clear" w:color="auto" w:fill="D9D9D9"/>
          </w:tcPr>
          <w:p w14:paraId="130FD33D" w14:textId="77777777" w:rsidR="009E53F0" w:rsidRDefault="009E53F0" w:rsidP="00197618">
            <w:pPr>
              <w:pStyle w:val="Tabletext0"/>
              <w:rPr>
                <w:b/>
                <w:szCs w:val="20"/>
              </w:rPr>
            </w:pPr>
          </w:p>
        </w:tc>
      </w:tr>
      <w:tr w:rsidR="009E53F0" w14:paraId="6DB4386D" w14:textId="77777777" w:rsidTr="006856F4">
        <w:trPr>
          <w:cantSplit/>
        </w:trPr>
        <w:tc>
          <w:tcPr>
            <w:tcW w:w="5000" w:type="pct"/>
            <w:gridSpan w:val="5"/>
            <w:tcBorders>
              <w:top w:val="single" w:sz="4" w:space="0" w:color="auto"/>
              <w:left w:val="single" w:sz="4" w:space="0" w:color="auto"/>
              <w:bottom w:val="single" w:sz="4" w:space="0" w:color="auto"/>
              <w:right w:val="single" w:sz="4" w:space="0" w:color="auto"/>
            </w:tcBorders>
          </w:tcPr>
          <w:p w14:paraId="1AEF69A2" w14:textId="7694A11C" w:rsidR="009E53F0" w:rsidRPr="009E53F0" w:rsidRDefault="009E53F0" w:rsidP="009E53F0">
            <w:pPr>
              <w:pStyle w:val="AppendixHeading2"/>
              <w:numPr>
                <w:ilvl w:val="0"/>
                <w:numId w:val="0"/>
              </w:numPr>
              <w:ind w:left="1134" w:hanging="1134"/>
              <w:rPr>
                <w:color w:val="FF0000"/>
              </w:rPr>
            </w:pPr>
            <w:bookmarkStart w:id="488" w:name="_Toc518563982"/>
            <w:r>
              <w:t xml:space="preserve">Setup </w:t>
            </w:r>
            <w:r w:rsidRPr="00607345">
              <w:rPr>
                <w:color w:val="FF0000"/>
              </w:rPr>
              <w:t>(HIGH RISK – DRIVER REQUIRED)</w:t>
            </w:r>
            <w:bookmarkEnd w:id="488"/>
          </w:p>
        </w:tc>
      </w:tr>
      <w:tr w:rsidR="007C4902" w14:paraId="14C89D8F" w14:textId="77777777" w:rsidTr="007C4902">
        <w:trPr>
          <w:cantSplit/>
        </w:trPr>
        <w:tc>
          <w:tcPr>
            <w:tcW w:w="1727" w:type="pct"/>
            <w:tcBorders>
              <w:top w:val="single" w:sz="4" w:space="0" w:color="auto"/>
              <w:left w:val="single" w:sz="4" w:space="0" w:color="auto"/>
              <w:bottom w:val="single" w:sz="4" w:space="0" w:color="auto"/>
              <w:right w:val="single" w:sz="4" w:space="0" w:color="auto"/>
            </w:tcBorders>
          </w:tcPr>
          <w:p w14:paraId="2630230D" w14:textId="30BFF417" w:rsidR="007C4902" w:rsidRPr="007C4902" w:rsidRDefault="007C4902" w:rsidP="007C4902">
            <w:pPr>
              <w:pStyle w:val="Tabletext0"/>
              <w:rPr>
                <w:szCs w:val="20"/>
              </w:rPr>
            </w:pPr>
            <w:r w:rsidRPr="007C4902">
              <w:t>Note DLC Tower version 1.9 required for NIU-II locos</w:t>
            </w:r>
          </w:p>
        </w:tc>
        <w:tc>
          <w:tcPr>
            <w:tcW w:w="1339" w:type="pct"/>
            <w:tcBorders>
              <w:top w:val="single" w:sz="4" w:space="0" w:color="auto"/>
              <w:left w:val="single" w:sz="4" w:space="0" w:color="auto"/>
              <w:bottom w:val="single" w:sz="4" w:space="0" w:color="auto"/>
              <w:right w:val="single" w:sz="4" w:space="0" w:color="auto"/>
            </w:tcBorders>
          </w:tcPr>
          <w:p w14:paraId="1FBD655E" w14:textId="4F03F464" w:rsidR="007C4902" w:rsidRPr="007C4902" w:rsidRDefault="007C4902" w:rsidP="007C4902">
            <w:pPr>
              <w:pStyle w:val="Tabletext0"/>
              <w:rPr>
                <w:szCs w:val="20"/>
              </w:rPr>
            </w:pPr>
            <w:r w:rsidRPr="007C4902">
              <w:rPr>
                <w:szCs w:val="20"/>
              </w:rPr>
              <w:t>N/A</w:t>
            </w:r>
          </w:p>
        </w:tc>
        <w:tc>
          <w:tcPr>
            <w:tcW w:w="562" w:type="pct"/>
            <w:tcBorders>
              <w:top w:val="single" w:sz="4" w:space="0" w:color="auto"/>
              <w:left w:val="single" w:sz="4" w:space="0" w:color="auto"/>
              <w:bottom w:val="single" w:sz="4" w:space="0" w:color="auto"/>
              <w:right w:val="single" w:sz="4" w:space="0" w:color="auto"/>
            </w:tcBorders>
          </w:tcPr>
          <w:p w14:paraId="3FE6911A" w14:textId="77777777" w:rsidR="007C4902" w:rsidRDefault="007C4902" w:rsidP="007C4902">
            <w:pPr>
              <w:pStyle w:val="Tabletext0"/>
              <w:rPr>
                <w:szCs w:val="20"/>
              </w:rPr>
            </w:pPr>
          </w:p>
        </w:tc>
        <w:tc>
          <w:tcPr>
            <w:tcW w:w="516" w:type="pct"/>
            <w:tcBorders>
              <w:top w:val="single" w:sz="4" w:space="0" w:color="auto"/>
              <w:left w:val="single" w:sz="4" w:space="0" w:color="auto"/>
              <w:bottom w:val="single" w:sz="4" w:space="0" w:color="auto"/>
              <w:right w:val="single" w:sz="4" w:space="0" w:color="auto"/>
            </w:tcBorders>
          </w:tcPr>
          <w:p w14:paraId="0B597701" w14:textId="77777777" w:rsidR="007C4902" w:rsidRDefault="007C4902" w:rsidP="007C4902">
            <w:pPr>
              <w:pStyle w:val="Tabletext0"/>
              <w:rPr>
                <w:szCs w:val="20"/>
              </w:rPr>
            </w:pPr>
          </w:p>
        </w:tc>
        <w:tc>
          <w:tcPr>
            <w:tcW w:w="856" w:type="pct"/>
            <w:tcBorders>
              <w:top w:val="single" w:sz="4" w:space="0" w:color="auto"/>
              <w:left w:val="single" w:sz="4" w:space="0" w:color="auto"/>
              <w:bottom w:val="single" w:sz="4" w:space="0" w:color="auto"/>
              <w:right w:val="single" w:sz="4" w:space="0" w:color="auto"/>
            </w:tcBorders>
          </w:tcPr>
          <w:p w14:paraId="02370BB4" w14:textId="77777777" w:rsidR="007C4902" w:rsidRDefault="007C4902" w:rsidP="007C4902">
            <w:pPr>
              <w:pStyle w:val="Tabletext0"/>
              <w:rPr>
                <w:szCs w:val="20"/>
              </w:rPr>
            </w:pPr>
          </w:p>
        </w:tc>
      </w:tr>
      <w:tr w:rsidR="000F1CB7" w14:paraId="689F4739" w14:textId="77777777" w:rsidTr="007C4902">
        <w:trPr>
          <w:cantSplit/>
        </w:trPr>
        <w:tc>
          <w:tcPr>
            <w:tcW w:w="1727" w:type="pct"/>
            <w:tcBorders>
              <w:top w:val="single" w:sz="4" w:space="0" w:color="auto"/>
              <w:left w:val="single" w:sz="4" w:space="0" w:color="auto"/>
              <w:bottom w:val="single" w:sz="4" w:space="0" w:color="auto"/>
              <w:right w:val="single" w:sz="4" w:space="0" w:color="auto"/>
            </w:tcBorders>
            <w:hideMark/>
          </w:tcPr>
          <w:p w14:paraId="358A4AC9" w14:textId="77777777" w:rsidR="000F1CB7" w:rsidRDefault="000F1CB7" w:rsidP="00197618">
            <w:pPr>
              <w:pStyle w:val="Tabletext0"/>
              <w:rPr>
                <w:szCs w:val="20"/>
              </w:rPr>
            </w:pPr>
            <w:r>
              <w:rPr>
                <w:szCs w:val="20"/>
              </w:rPr>
              <w:t>Place the DLC transponders 5m in front of the locomotive, and 3m apart.</w:t>
            </w:r>
          </w:p>
        </w:tc>
        <w:tc>
          <w:tcPr>
            <w:tcW w:w="1339" w:type="pct"/>
            <w:tcBorders>
              <w:top w:val="single" w:sz="4" w:space="0" w:color="auto"/>
              <w:left w:val="single" w:sz="4" w:space="0" w:color="auto"/>
              <w:bottom w:val="single" w:sz="4" w:space="0" w:color="auto"/>
              <w:right w:val="single" w:sz="4" w:space="0" w:color="auto"/>
            </w:tcBorders>
            <w:hideMark/>
          </w:tcPr>
          <w:p w14:paraId="1563D731" w14:textId="77777777" w:rsidR="000F1CB7" w:rsidRDefault="000F1CB7" w:rsidP="00197618">
            <w:pPr>
              <w:pStyle w:val="Tabletext0"/>
              <w:rPr>
                <w:szCs w:val="20"/>
              </w:rPr>
            </w:pPr>
            <w:r>
              <w:rPr>
                <w:szCs w:val="20"/>
              </w:rPr>
              <w:t>N/A</w:t>
            </w:r>
          </w:p>
        </w:tc>
        <w:tc>
          <w:tcPr>
            <w:tcW w:w="562" w:type="pct"/>
            <w:tcBorders>
              <w:top w:val="single" w:sz="4" w:space="0" w:color="auto"/>
              <w:left w:val="single" w:sz="4" w:space="0" w:color="auto"/>
              <w:bottom w:val="single" w:sz="4" w:space="0" w:color="auto"/>
              <w:right w:val="single" w:sz="4" w:space="0" w:color="auto"/>
            </w:tcBorders>
          </w:tcPr>
          <w:p w14:paraId="324321EF" w14:textId="77777777" w:rsidR="000F1CB7" w:rsidRDefault="000F1CB7" w:rsidP="00197618">
            <w:pPr>
              <w:pStyle w:val="Tabletext0"/>
              <w:rPr>
                <w:szCs w:val="20"/>
              </w:rPr>
            </w:pPr>
          </w:p>
        </w:tc>
        <w:tc>
          <w:tcPr>
            <w:tcW w:w="516" w:type="pct"/>
            <w:tcBorders>
              <w:top w:val="single" w:sz="4" w:space="0" w:color="auto"/>
              <w:left w:val="single" w:sz="4" w:space="0" w:color="auto"/>
              <w:bottom w:val="single" w:sz="4" w:space="0" w:color="auto"/>
              <w:right w:val="single" w:sz="4" w:space="0" w:color="auto"/>
            </w:tcBorders>
          </w:tcPr>
          <w:p w14:paraId="54798AF7" w14:textId="77777777" w:rsidR="000F1CB7" w:rsidRDefault="000F1CB7" w:rsidP="00197618">
            <w:pPr>
              <w:pStyle w:val="Tabletext0"/>
              <w:rPr>
                <w:szCs w:val="20"/>
              </w:rPr>
            </w:pPr>
          </w:p>
        </w:tc>
        <w:tc>
          <w:tcPr>
            <w:tcW w:w="856" w:type="pct"/>
            <w:tcBorders>
              <w:top w:val="single" w:sz="4" w:space="0" w:color="auto"/>
              <w:left w:val="single" w:sz="4" w:space="0" w:color="auto"/>
              <w:bottom w:val="single" w:sz="4" w:space="0" w:color="auto"/>
              <w:right w:val="single" w:sz="4" w:space="0" w:color="auto"/>
            </w:tcBorders>
          </w:tcPr>
          <w:p w14:paraId="55D507F6" w14:textId="77777777" w:rsidR="000F1CB7" w:rsidRDefault="000F1CB7" w:rsidP="00197618">
            <w:pPr>
              <w:pStyle w:val="Tabletext0"/>
              <w:rPr>
                <w:szCs w:val="20"/>
              </w:rPr>
            </w:pPr>
          </w:p>
        </w:tc>
      </w:tr>
      <w:tr w:rsidR="000F1CB7" w14:paraId="76D809EA" w14:textId="77777777" w:rsidTr="007C4902">
        <w:trPr>
          <w:cantSplit/>
        </w:trPr>
        <w:tc>
          <w:tcPr>
            <w:tcW w:w="1727" w:type="pct"/>
            <w:vMerge w:val="restart"/>
            <w:tcBorders>
              <w:top w:val="single" w:sz="4" w:space="0" w:color="auto"/>
              <w:left w:val="single" w:sz="4" w:space="0" w:color="auto"/>
              <w:right w:val="single" w:sz="4" w:space="0" w:color="auto"/>
            </w:tcBorders>
          </w:tcPr>
          <w:p w14:paraId="59B96029" w14:textId="77777777" w:rsidR="000F1CB7" w:rsidRDefault="000F1CB7" w:rsidP="00197618">
            <w:pPr>
              <w:pStyle w:val="Tabletext0"/>
              <w:rPr>
                <w:szCs w:val="20"/>
              </w:rPr>
            </w:pPr>
            <w:r>
              <w:rPr>
                <w:szCs w:val="20"/>
              </w:rPr>
              <w:t>Switch the ICSS Cut-Out Switch to the ‘Cut-In’ position.</w:t>
            </w:r>
          </w:p>
          <w:p w14:paraId="37AAEC39" w14:textId="77777777" w:rsidR="000F1CB7" w:rsidRDefault="000F1CB7" w:rsidP="00197618">
            <w:pPr>
              <w:pStyle w:val="Tabletext0"/>
            </w:pPr>
          </w:p>
          <w:p w14:paraId="33350CB1" w14:textId="77777777" w:rsidR="000F1CB7" w:rsidRDefault="000F1CB7" w:rsidP="00197618">
            <w:pPr>
              <w:pStyle w:val="Tabletext0"/>
            </w:pPr>
            <w:r>
              <w:t>Setup the locomotive for Dark Territory.</w:t>
            </w:r>
          </w:p>
          <w:p w14:paraId="1534AECE" w14:textId="77777777" w:rsidR="000F1CB7" w:rsidRDefault="000F1CB7" w:rsidP="00197618">
            <w:pPr>
              <w:pStyle w:val="Tabletext0"/>
            </w:pPr>
          </w:p>
          <w:p w14:paraId="2122D9C6" w14:textId="77777777" w:rsidR="000F1CB7" w:rsidRDefault="000F1CB7" w:rsidP="00197618">
            <w:pPr>
              <w:pStyle w:val="Tabletext0"/>
              <w:rPr>
                <w:szCs w:val="20"/>
              </w:rPr>
            </w:pPr>
            <w:r>
              <w:t xml:space="preserve">Setup the locomotive in ATP Screen 2 as Single Engine, and </w:t>
            </w:r>
            <w:r w:rsidRPr="003D3650">
              <w:rPr>
                <w:lang w:val="en-AU"/>
              </w:rPr>
              <w:t>shorthood</w:t>
            </w:r>
            <w:r>
              <w:t xml:space="preserve"> first.</w:t>
            </w:r>
          </w:p>
        </w:tc>
        <w:tc>
          <w:tcPr>
            <w:tcW w:w="1339" w:type="pct"/>
            <w:tcBorders>
              <w:top w:val="single" w:sz="4" w:space="0" w:color="auto"/>
              <w:left w:val="single" w:sz="4" w:space="0" w:color="auto"/>
              <w:bottom w:val="single" w:sz="4" w:space="0" w:color="auto"/>
              <w:right w:val="single" w:sz="4" w:space="0" w:color="auto"/>
            </w:tcBorders>
          </w:tcPr>
          <w:p w14:paraId="5109389A" w14:textId="77777777" w:rsidR="000F1CB7" w:rsidRDefault="000F1CB7" w:rsidP="00197618">
            <w:pPr>
              <w:pStyle w:val="Tabletext0"/>
              <w:rPr>
                <w:szCs w:val="20"/>
              </w:rPr>
            </w:pPr>
            <w:r>
              <w:rPr>
                <w:szCs w:val="20"/>
              </w:rPr>
              <w:t>ATP completes start-up without error.</w:t>
            </w:r>
          </w:p>
          <w:p w14:paraId="69CD4435" w14:textId="77777777" w:rsidR="000F1CB7" w:rsidRDefault="000F1CB7" w:rsidP="00197618">
            <w:pPr>
              <w:pStyle w:val="Tabletext0"/>
              <w:rPr>
                <w:szCs w:val="20"/>
              </w:rPr>
            </w:pPr>
          </w:p>
          <w:p w14:paraId="02BEA469" w14:textId="77777777" w:rsidR="000F1CB7" w:rsidRDefault="000F1CB7" w:rsidP="00197618">
            <w:pPr>
              <w:pStyle w:val="Tabletext0"/>
              <w:rPr>
                <w:szCs w:val="20"/>
              </w:rPr>
            </w:pPr>
            <w:r>
              <w:rPr>
                <w:szCs w:val="20"/>
              </w:rPr>
              <w:t>CDU displays ATP Data</w:t>
            </w:r>
          </w:p>
          <w:p w14:paraId="66B60CFC" w14:textId="77777777" w:rsidR="000F1CB7" w:rsidRDefault="000F1CB7" w:rsidP="00197618">
            <w:pPr>
              <w:pStyle w:val="Tabletext0"/>
              <w:rPr>
                <w:szCs w:val="20"/>
              </w:rPr>
            </w:pPr>
            <w:r>
              <w:rPr>
                <w:szCs w:val="20"/>
              </w:rPr>
              <w:t>Max Speed = 100</w:t>
            </w:r>
          </w:p>
          <w:p w14:paraId="711D0C44" w14:textId="77777777" w:rsidR="000F1CB7" w:rsidRDefault="000F1CB7" w:rsidP="00197618">
            <w:pPr>
              <w:pStyle w:val="Tabletext0"/>
              <w:rPr>
                <w:szCs w:val="20"/>
              </w:rPr>
            </w:pPr>
            <w:r>
              <w:rPr>
                <w:szCs w:val="20"/>
              </w:rPr>
              <w:t>Authority = DarkTerr</w:t>
            </w:r>
          </w:p>
          <w:p w14:paraId="026C930E" w14:textId="77777777" w:rsidR="000F1CB7" w:rsidRDefault="000F1CB7" w:rsidP="00197618">
            <w:pPr>
              <w:pStyle w:val="Tabletext0"/>
              <w:rPr>
                <w:szCs w:val="20"/>
              </w:rPr>
            </w:pPr>
            <w:r>
              <w:rPr>
                <w:szCs w:val="20"/>
              </w:rPr>
              <w:t>Direction = NoCabSig</w:t>
            </w:r>
          </w:p>
          <w:p w14:paraId="1A52276D" w14:textId="77777777" w:rsidR="000F1CB7" w:rsidRDefault="000F1CB7" w:rsidP="00197618">
            <w:pPr>
              <w:pStyle w:val="Tabletext0"/>
              <w:rPr>
                <w:szCs w:val="20"/>
              </w:rPr>
            </w:pPr>
          </w:p>
        </w:tc>
        <w:tc>
          <w:tcPr>
            <w:tcW w:w="562" w:type="pct"/>
            <w:tcBorders>
              <w:top w:val="single" w:sz="4" w:space="0" w:color="auto"/>
              <w:left w:val="single" w:sz="4" w:space="0" w:color="auto"/>
              <w:bottom w:val="single" w:sz="4" w:space="0" w:color="auto"/>
              <w:right w:val="single" w:sz="4" w:space="0" w:color="auto"/>
            </w:tcBorders>
          </w:tcPr>
          <w:p w14:paraId="5CBF41F0" w14:textId="77777777" w:rsidR="000F1CB7" w:rsidRDefault="000F1CB7" w:rsidP="00197618">
            <w:pPr>
              <w:pStyle w:val="Tabletext0"/>
              <w:rPr>
                <w:szCs w:val="20"/>
              </w:rPr>
            </w:pPr>
          </w:p>
        </w:tc>
        <w:tc>
          <w:tcPr>
            <w:tcW w:w="516" w:type="pct"/>
            <w:tcBorders>
              <w:top w:val="single" w:sz="4" w:space="0" w:color="auto"/>
              <w:left w:val="single" w:sz="4" w:space="0" w:color="auto"/>
              <w:bottom w:val="single" w:sz="4" w:space="0" w:color="auto"/>
              <w:right w:val="single" w:sz="4" w:space="0" w:color="auto"/>
            </w:tcBorders>
          </w:tcPr>
          <w:p w14:paraId="30516DA7" w14:textId="77777777" w:rsidR="000F1CB7" w:rsidRDefault="000F1CB7" w:rsidP="00197618">
            <w:pPr>
              <w:pStyle w:val="Tabletext0"/>
              <w:rPr>
                <w:szCs w:val="20"/>
              </w:rPr>
            </w:pPr>
          </w:p>
        </w:tc>
        <w:tc>
          <w:tcPr>
            <w:tcW w:w="856" w:type="pct"/>
            <w:tcBorders>
              <w:top w:val="single" w:sz="4" w:space="0" w:color="auto"/>
              <w:left w:val="single" w:sz="4" w:space="0" w:color="auto"/>
              <w:bottom w:val="single" w:sz="4" w:space="0" w:color="auto"/>
              <w:right w:val="single" w:sz="4" w:space="0" w:color="auto"/>
            </w:tcBorders>
          </w:tcPr>
          <w:p w14:paraId="3EE874DD" w14:textId="77777777" w:rsidR="000F1CB7" w:rsidRDefault="000F1CB7" w:rsidP="00197618">
            <w:pPr>
              <w:pStyle w:val="Tabletext0"/>
              <w:rPr>
                <w:szCs w:val="20"/>
              </w:rPr>
            </w:pPr>
            <w:r>
              <w:t>Check/Record the Outcome displayed on the CDU.</w:t>
            </w:r>
          </w:p>
        </w:tc>
      </w:tr>
      <w:tr w:rsidR="000F1CB7" w14:paraId="142213FF" w14:textId="77777777" w:rsidTr="007C4902">
        <w:trPr>
          <w:cantSplit/>
        </w:trPr>
        <w:tc>
          <w:tcPr>
            <w:tcW w:w="1727" w:type="pct"/>
            <w:vMerge/>
            <w:tcBorders>
              <w:left w:val="single" w:sz="4" w:space="0" w:color="auto"/>
              <w:bottom w:val="single" w:sz="4" w:space="0" w:color="auto"/>
              <w:right w:val="single" w:sz="4" w:space="0" w:color="auto"/>
            </w:tcBorders>
          </w:tcPr>
          <w:p w14:paraId="50EEBD29" w14:textId="77777777" w:rsidR="000F1CB7" w:rsidRDefault="000F1CB7" w:rsidP="00197618">
            <w:pPr>
              <w:pStyle w:val="Tabletext0"/>
              <w:rPr>
                <w:szCs w:val="20"/>
              </w:rPr>
            </w:pPr>
          </w:p>
        </w:tc>
        <w:tc>
          <w:tcPr>
            <w:tcW w:w="1339" w:type="pct"/>
            <w:tcBorders>
              <w:top w:val="single" w:sz="4" w:space="0" w:color="auto"/>
              <w:left w:val="single" w:sz="4" w:space="0" w:color="auto"/>
              <w:bottom w:val="single" w:sz="4" w:space="0" w:color="auto"/>
              <w:right w:val="single" w:sz="4" w:space="0" w:color="auto"/>
            </w:tcBorders>
          </w:tcPr>
          <w:p w14:paraId="71DBA40F" w14:textId="25782F8B" w:rsidR="000F1CB7" w:rsidRDefault="000F1CB7" w:rsidP="00197618">
            <w:pPr>
              <w:pStyle w:val="Tabletext0"/>
              <w:rPr>
                <w:szCs w:val="20"/>
              </w:rPr>
            </w:pPr>
            <w:r>
              <w:rPr>
                <w:szCs w:val="20"/>
              </w:rPr>
              <w:t>DLC Interpreter LED is steady green</w:t>
            </w:r>
          </w:p>
        </w:tc>
        <w:tc>
          <w:tcPr>
            <w:tcW w:w="562" w:type="pct"/>
            <w:tcBorders>
              <w:top w:val="single" w:sz="4" w:space="0" w:color="auto"/>
              <w:left w:val="single" w:sz="4" w:space="0" w:color="auto"/>
              <w:bottom w:val="single" w:sz="4" w:space="0" w:color="auto"/>
              <w:right w:val="single" w:sz="4" w:space="0" w:color="auto"/>
            </w:tcBorders>
          </w:tcPr>
          <w:p w14:paraId="1231CF4F" w14:textId="77777777" w:rsidR="000F1CB7" w:rsidRDefault="000F1CB7" w:rsidP="00197618">
            <w:pPr>
              <w:pStyle w:val="Tabletext0"/>
              <w:rPr>
                <w:szCs w:val="20"/>
              </w:rPr>
            </w:pPr>
          </w:p>
        </w:tc>
        <w:tc>
          <w:tcPr>
            <w:tcW w:w="516" w:type="pct"/>
            <w:tcBorders>
              <w:top w:val="single" w:sz="4" w:space="0" w:color="auto"/>
              <w:left w:val="single" w:sz="4" w:space="0" w:color="auto"/>
              <w:bottom w:val="single" w:sz="4" w:space="0" w:color="auto"/>
              <w:right w:val="single" w:sz="4" w:space="0" w:color="auto"/>
            </w:tcBorders>
          </w:tcPr>
          <w:p w14:paraId="1BEAC6EB" w14:textId="77777777" w:rsidR="000F1CB7" w:rsidRDefault="000F1CB7" w:rsidP="00197618">
            <w:pPr>
              <w:pStyle w:val="Tabletext0"/>
              <w:rPr>
                <w:szCs w:val="20"/>
              </w:rPr>
            </w:pPr>
          </w:p>
        </w:tc>
        <w:tc>
          <w:tcPr>
            <w:tcW w:w="856" w:type="pct"/>
            <w:tcBorders>
              <w:top w:val="single" w:sz="4" w:space="0" w:color="auto"/>
              <w:left w:val="single" w:sz="4" w:space="0" w:color="auto"/>
              <w:bottom w:val="single" w:sz="4" w:space="0" w:color="auto"/>
              <w:right w:val="single" w:sz="4" w:space="0" w:color="auto"/>
            </w:tcBorders>
          </w:tcPr>
          <w:p w14:paraId="18DDE836" w14:textId="77777777" w:rsidR="000F1CB7" w:rsidRDefault="000F1CB7" w:rsidP="00197618">
            <w:pPr>
              <w:pStyle w:val="Tabletext0"/>
            </w:pPr>
          </w:p>
        </w:tc>
      </w:tr>
      <w:tr w:rsidR="000F1CB7" w14:paraId="05B613D6" w14:textId="77777777" w:rsidTr="007C4902">
        <w:trPr>
          <w:cantSplit/>
          <w:trHeight w:val="628"/>
        </w:trPr>
        <w:tc>
          <w:tcPr>
            <w:tcW w:w="1727" w:type="pct"/>
            <w:vMerge w:val="restart"/>
            <w:tcBorders>
              <w:top w:val="single" w:sz="4" w:space="0" w:color="auto"/>
              <w:left w:val="single" w:sz="4" w:space="0" w:color="auto"/>
              <w:right w:val="single" w:sz="4" w:space="0" w:color="auto"/>
            </w:tcBorders>
            <w:hideMark/>
          </w:tcPr>
          <w:p w14:paraId="214FBEA5" w14:textId="77777777" w:rsidR="000F1CB7" w:rsidRDefault="000F1CB7" w:rsidP="00197618">
            <w:pPr>
              <w:pStyle w:val="Tabletext0"/>
              <w:rPr>
                <w:b/>
                <w:szCs w:val="20"/>
              </w:rPr>
            </w:pPr>
            <w:r>
              <w:rPr>
                <w:bCs w:val="0"/>
              </w:rPr>
              <w:t>Drive the locomotive over the DLC transponders at less than 5km/h.</w:t>
            </w:r>
          </w:p>
        </w:tc>
        <w:tc>
          <w:tcPr>
            <w:tcW w:w="1339" w:type="pct"/>
            <w:tcBorders>
              <w:top w:val="single" w:sz="4" w:space="0" w:color="auto"/>
              <w:left w:val="single" w:sz="4" w:space="0" w:color="auto"/>
              <w:bottom w:val="single" w:sz="4" w:space="0" w:color="auto"/>
              <w:right w:val="single" w:sz="4" w:space="0" w:color="auto"/>
            </w:tcBorders>
          </w:tcPr>
          <w:p w14:paraId="0B5186D4" w14:textId="77777777" w:rsidR="000F1CB7" w:rsidRDefault="000F1CB7" w:rsidP="00197618">
            <w:pPr>
              <w:pStyle w:val="Tabletext0"/>
              <w:rPr>
                <w:szCs w:val="20"/>
              </w:rPr>
            </w:pPr>
            <w:r>
              <w:rPr>
                <w:szCs w:val="20"/>
              </w:rPr>
              <w:t>CDU updates ATP Data</w:t>
            </w:r>
          </w:p>
          <w:p w14:paraId="51AE200C" w14:textId="77777777" w:rsidR="000F1CB7" w:rsidRDefault="000F1CB7" w:rsidP="00197618">
            <w:pPr>
              <w:pStyle w:val="Tabletext0"/>
            </w:pPr>
            <w:r>
              <w:rPr>
                <w:szCs w:val="20"/>
              </w:rPr>
              <w:t>Section = YB</w:t>
            </w:r>
          </w:p>
        </w:tc>
        <w:tc>
          <w:tcPr>
            <w:tcW w:w="562" w:type="pct"/>
            <w:tcBorders>
              <w:top w:val="single" w:sz="4" w:space="0" w:color="auto"/>
              <w:left w:val="single" w:sz="4" w:space="0" w:color="auto"/>
              <w:right w:val="single" w:sz="4" w:space="0" w:color="auto"/>
            </w:tcBorders>
          </w:tcPr>
          <w:p w14:paraId="20104C92" w14:textId="77777777" w:rsidR="000F1CB7" w:rsidRDefault="000F1CB7" w:rsidP="00197618">
            <w:pPr>
              <w:pStyle w:val="Tabletext0"/>
            </w:pPr>
          </w:p>
        </w:tc>
        <w:tc>
          <w:tcPr>
            <w:tcW w:w="516" w:type="pct"/>
            <w:vMerge w:val="restart"/>
            <w:tcBorders>
              <w:top w:val="single" w:sz="4" w:space="0" w:color="auto"/>
              <w:left w:val="single" w:sz="4" w:space="0" w:color="auto"/>
              <w:right w:val="single" w:sz="4" w:space="0" w:color="auto"/>
            </w:tcBorders>
          </w:tcPr>
          <w:p w14:paraId="2C563935" w14:textId="77777777" w:rsidR="000F1CB7" w:rsidRDefault="000F1CB7" w:rsidP="00197618">
            <w:pPr>
              <w:pStyle w:val="Tabletext0"/>
            </w:pPr>
          </w:p>
        </w:tc>
        <w:tc>
          <w:tcPr>
            <w:tcW w:w="856" w:type="pct"/>
            <w:vMerge w:val="restart"/>
            <w:tcBorders>
              <w:top w:val="single" w:sz="4" w:space="0" w:color="auto"/>
              <w:left w:val="single" w:sz="4" w:space="0" w:color="auto"/>
              <w:right w:val="single" w:sz="4" w:space="0" w:color="auto"/>
            </w:tcBorders>
          </w:tcPr>
          <w:p w14:paraId="02DD7AA1" w14:textId="77777777" w:rsidR="000F1CB7" w:rsidRDefault="000F1CB7" w:rsidP="00197618">
            <w:pPr>
              <w:pStyle w:val="Tabletext0"/>
            </w:pPr>
            <w:r w:rsidRPr="003033F6">
              <w:t>Check/Record the Outcome displayed on the CDU.</w:t>
            </w:r>
          </w:p>
        </w:tc>
      </w:tr>
      <w:tr w:rsidR="000F1CB7" w14:paraId="27AF2B2E" w14:textId="77777777" w:rsidTr="007C4902">
        <w:trPr>
          <w:cantSplit/>
          <w:trHeight w:val="153"/>
        </w:trPr>
        <w:tc>
          <w:tcPr>
            <w:tcW w:w="1727" w:type="pct"/>
            <w:vMerge/>
            <w:tcBorders>
              <w:left w:val="single" w:sz="4" w:space="0" w:color="auto"/>
              <w:bottom w:val="single" w:sz="4" w:space="0" w:color="auto"/>
              <w:right w:val="single" w:sz="4" w:space="0" w:color="auto"/>
            </w:tcBorders>
          </w:tcPr>
          <w:p w14:paraId="3398B443" w14:textId="77777777" w:rsidR="000F1CB7" w:rsidRDefault="000F1CB7" w:rsidP="00197618">
            <w:pPr>
              <w:pStyle w:val="Tabletext0"/>
              <w:rPr>
                <w:bCs w:val="0"/>
              </w:rPr>
            </w:pPr>
          </w:p>
        </w:tc>
        <w:tc>
          <w:tcPr>
            <w:tcW w:w="1339" w:type="pct"/>
            <w:tcBorders>
              <w:top w:val="single" w:sz="4" w:space="0" w:color="auto"/>
              <w:left w:val="single" w:sz="4" w:space="0" w:color="auto"/>
              <w:bottom w:val="single" w:sz="4" w:space="0" w:color="auto"/>
              <w:right w:val="single" w:sz="4" w:space="0" w:color="auto"/>
            </w:tcBorders>
          </w:tcPr>
          <w:p w14:paraId="04483CAE" w14:textId="77777777" w:rsidR="000F1CB7" w:rsidRDefault="000F1CB7" w:rsidP="00197618">
            <w:pPr>
              <w:pStyle w:val="Tabletext0"/>
              <w:rPr>
                <w:szCs w:val="20"/>
              </w:rPr>
            </w:pPr>
            <w:r>
              <w:t xml:space="preserve">The </w:t>
            </w:r>
            <w:r>
              <w:rPr>
                <w:b/>
              </w:rPr>
              <w:t>DLC SESSION</w:t>
            </w:r>
            <w:r>
              <w:t xml:space="preserve"> soft-key is available.</w:t>
            </w:r>
          </w:p>
        </w:tc>
        <w:tc>
          <w:tcPr>
            <w:tcW w:w="562" w:type="pct"/>
            <w:tcBorders>
              <w:left w:val="single" w:sz="4" w:space="0" w:color="auto"/>
              <w:bottom w:val="single" w:sz="4" w:space="0" w:color="auto"/>
              <w:right w:val="single" w:sz="4" w:space="0" w:color="auto"/>
            </w:tcBorders>
          </w:tcPr>
          <w:p w14:paraId="624CA23C" w14:textId="77777777" w:rsidR="000F1CB7" w:rsidRDefault="000F1CB7" w:rsidP="00197618">
            <w:pPr>
              <w:pStyle w:val="Tabletext0"/>
            </w:pPr>
          </w:p>
        </w:tc>
        <w:tc>
          <w:tcPr>
            <w:tcW w:w="516" w:type="pct"/>
            <w:vMerge/>
            <w:tcBorders>
              <w:left w:val="single" w:sz="4" w:space="0" w:color="auto"/>
              <w:bottom w:val="single" w:sz="4" w:space="0" w:color="auto"/>
              <w:right w:val="single" w:sz="4" w:space="0" w:color="auto"/>
            </w:tcBorders>
          </w:tcPr>
          <w:p w14:paraId="30F8B0C7" w14:textId="77777777" w:rsidR="000F1CB7" w:rsidRDefault="000F1CB7" w:rsidP="00197618">
            <w:pPr>
              <w:pStyle w:val="Tabletext0"/>
            </w:pPr>
          </w:p>
        </w:tc>
        <w:tc>
          <w:tcPr>
            <w:tcW w:w="856" w:type="pct"/>
            <w:vMerge/>
            <w:tcBorders>
              <w:left w:val="single" w:sz="4" w:space="0" w:color="auto"/>
              <w:bottom w:val="single" w:sz="4" w:space="0" w:color="auto"/>
              <w:right w:val="single" w:sz="4" w:space="0" w:color="auto"/>
            </w:tcBorders>
          </w:tcPr>
          <w:p w14:paraId="4FA27D56" w14:textId="77777777" w:rsidR="000F1CB7" w:rsidRDefault="000F1CB7" w:rsidP="00197618">
            <w:pPr>
              <w:pStyle w:val="Tabletext0"/>
            </w:pPr>
          </w:p>
        </w:tc>
      </w:tr>
      <w:tr w:rsidR="000F1CB7" w14:paraId="6C4D79E2" w14:textId="77777777" w:rsidTr="007C4902">
        <w:trPr>
          <w:cantSplit/>
        </w:trPr>
        <w:tc>
          <w:tcPr>
            <w:tcW w:w="1727" w:type="pct"/>
            <w:tcBorders>
              <w:top w:val="single" w:sz="4" w:space="0" w:color="auto"/>
              <w:left w:val="single" w:sz="4" w:space="0" w:color="auto"/>
              <w:bottom w:val="single" w:sz="4" w:space="0" w:color="auto"/>
              <w:right w:val="single" w:sz="4" w:space="0" w:color="auto"/>
            </w:tcBorders>
            <w:hideMark/>
          </w:tcPr>
          <w:p w14:paraId="6AD614ED" w14:textId="77777777" w:rsidR="000F1CB7" w:rsidRDefault="000F1CB7" w:rsidP="00197618">
            <w:pPr>
              <w:pStyle w:val="Tabletext0"/>
              <w:rPr>
                <w:bCs w:val="0"/>
              </w:rPr>
            </w:pPr>
            <w:r>
              <w:rPr>
                <w:bCs w:val="0"/>
              </w:rPr>
              <w:t xml:space="preserve">Press the </w:t>
            </w:r>
            <w:r>
              <w:rPr>
                <w:b/>
                <w:bCs w:val="0"/>
              </w:rPr>
              <w:t>DLC SESSION</w:t>
            </w:r>
            <w:r>
              <w:rPr>
                <w:bCs w:val="0"/>
              </w:rPr>
              <w:t xml:space="preserve"> soft-key.</w:t>
            </w:r>
          </w:p>
        </w:tc>
        <w:tc>
          <w:tcPr>
            <w:tcW w:w="1339" w:type="pct"/>
            <w:tcBorders>
              <w:top w:val="single" w:sz="4" w:space="0" w:color="auto"/>
              <w:left w:val="single" w:sz="4" w:space="0" w:color="auto"/>
              <w:bottom w:val="single" w:sz="4" w:space="0" w:color="auto"/>
              <w:right w:val="single" w:sz="4" w:space="0" w:color="auto"/>
            </w:tcBorders>
            <w:hideMark/>
          </w:tcPr>
          <w:p w14:paraId="31EDAFCD" w14:textId="77777777" w:rsidR="000F1CB7" w:rsidRDefault="000F1CB7" w:rsidP="00197618">
            <w:pPr>
              <w:pStyle w:val="Tabletext0"/>
            </w:pPr>
            <w:r>
              <w:t>The CDU shows the DLC Session window with the countdown message:</w:t>
            </w:r>
          </w:p>
          <w:p w14:paraId="067E0DF0" w14:textId="77777777" w:rsidR="000F1CB7" w:rsidRDefault="000F1CB7" w:rsidP="00197618">
            <w:pPr>
              <w:pStyle w:val="Tabletext0"/>
            </w:pPr>
            <w:r>
              <w:t>“DLC Entry Point: ## metres to go”</w:t>
            </w:r>
          </w:p>
        </w:tc>
        <w:tc>
          <w:tcPr>
            <w:tcW w:w="562" w:type="pct"/>
            <w:tcBorders>
              <w:top w:val="single" w:sz="4" w:space="0" w:color="auto"/>
              <w:left w:val="single" w:sz="4" w:space="0" w:color="auto"/>
              <w:bottom w:val="single" w:sz="4" w:space="0" w:color="auto"/>
              <w:right w:val="single" w:sz="4" w:space="0" w:color="auto"/>
            </w:tcBorders>
          </w:tcPr>
          <w:p w14:paraId="2CE96816" w14:textId="77777777" w:rsidR="000F1CB7" w:rsidRDefault="000F1CB7" w:rsidP="00197618">
            <w:pPr>
              <w:pStyle w:val="Tabletext0"/>
            </w:pPr>
          </w:p>
        </w:tc>
        <w:tc>
          <w:tcPr>
            <w:tcW w:w="516" w:type="pct"/>
            <w:tcBorders>
              <w:top w:val="single" w:sz="4" w:space="0" w:color="auto"/>
              <w:left w:val="single" w:sz="4" w:space="0" w:color="auto"/>
              <w:bottom w:val="single" w:sz="4" w:space="0" w:color="auto"/>
              <w:right w:val="single" w:sz="4" w:space="0" w:color="auto"/>
            </w:tcBorders>
          </w:tcPr>
          <w:p w14:paraId="114ADACD" w14:textId="77777777" w:rsidR="000F1CB7" w:rsidRDefault="000F1CB7" w:rsidP="00197618">
            <w:pPr>
              <w:pStyle w:val="Tabletext0"/>
            </w:pPr>
          </w:p>
        </w:tc>
        <w:tc>
          <w:tcPr>
            <w:tcW w:w="856" w:type="pct"/>
            <w:tcBorders>
              <w:top w:val="single" w:sz="4" w:space="0" w:color="auto"/>
              <w:left w:val="single" w:sz="4" w:space="0" w:color="auto"/>
              <w:bottom w:val="single" w:sz="4" w:space="0" w:color="auto"/>
              <w:right w:val="single" w:sz="4" w:space="0" w:color="auto"/>
            </w:tcBorders>
          </w:tcPr>
          <w:p w14:paraId="7FB8B6E5" w14:textId="77777777" w:rsidR="000F1CB7" w:rsidRDefault="000F1CB7" w:rsidP="00197618">
            <w:pPr>
              <w:pStyle w:val="Tabletext0"/>
            </w:pPr>
          </w:p>
        </w:tc>
      </w:tr>
      <w:tr w:rsidR="000F1CB7" w14:paraId="1F441955" w14:textId="77777777" w:rsidTr="007C4902">
        <w:trPr>
          <w:cantSplit/>
        </w:trPr>
        <w:tc>
          <w:tcPr>
            <w:tcW w:w="1727" w:type="pct"/>
            <w:tcBorders>
              <w:top w:val="single" w:sz="4" w:space="0" w:color="auto"/>
              <w:left w:val="single" w:sz="4" w:space="0" w:color="auto"/>
              <w:bottom w:val="single" w:sz="4" w:space="0" w:color="auto"/>
              <w:right w:val="single" w:sz="4" w:space="0" w:color="auto"/>
            </w:tcBorders>
            <w:hideMark/>
          </w:tcPr>
          <w:p w14:paraId="6DBE5CD0" w14:textId="77777777" w:rsidR="000F1CB7" w:rsidRPr="00E74A0C" w:rsidRDefault="000F1CB7" w:rsidP="00197618">
            <w:pPr>
              <w:pStyle w:val="Tabletext0"/>
              <w:rPr>
                <w:bCs w:val="0"/>
              </w:rPr>
            </w:pPr>
            <w:r w:rsidRPr="00E74A0C">
              <w:rPr>
                <w:bCs w:val="0"/>
              </w:rPr>
              <w:t>Stop the train after the countdown message reaches zero.</w:t>
            </w:r>
          </w:p>
          <w:p w14:paraId="3AFB76CC" w14:textId="77777777" w:rsidR="000F1CB7" w:rsidRPr="00A24D8D" w:rsidRDefault="000F1CB7" w:rsidP="00197618">
            <w:pPr>
              <w:pStyle w:val="Tabletext0"/>
              <w:rPr>
                <w:bCs w:val="0"/>
                <w:highlight w:val="yellow"/>
              </w:rPr>
            </w:pPr>
            <w:r w:rsidRPr="00E74A0C">
              <w:rPr>
                <w:bCs w:val="0"/>
              </w:rPr>
              <w:t>Access the Operation Log on the CDU.</w:t>
            </w:r>
          </w:p>
        </w:tc>
        <w:tc>
          <w:tcPr>
            <w:tcW w:w="1339" w:type="pct"/>
            <w:tcBorders>
              <w:top w:val="single" w:sz="4" w:space="0" w:color="auto"/>
              <w:left w:val="single" w:sz="4" w:space="0" w:color="auto"/>
              <w:bottom w:val="single" w:sz="4" w:space="0" w:color="auto"/>
              <w:right w:val="single" w:sz="4" w:space="0" w:color="auto"/>
            </w:tcBorders>
            <w:hideMark/>
          </w:tcPr>
          <w:p w14:paraId="5C0944DA" w14:textId="77777777" w:rsidR="000F1CB7" w:rsidRDefault="000F1CB7" w:rsidP="00197618">
            <w:pPr>
              <w:pStyle w:val="Tabletext0"/>
            </w:pPr>
            <w:r>
              <w:t>The Operation Log shows the entry:</w:t>
            </w:r>
          </w:p>
          <w:p w14:paraId="6AA349BE" w14:textId="77777777" w:rsidR="000F1CB7" w:rsidRDefault="000F1CB7" w:rsidP="00197618">
            <w:pPr>
              <w:pStyle w:val="Tabletext0"/>
            </w:pPr>
            <w:r>
              <w:t>“LOCO IN DLC AREA, YANDI B”</w:t>
            </w:r>
          </w:p>
        </w:tc>
        <w:tc>
          <w:tcPr>
            <w:tcW w:w="562" w:type="pct"/>
            <w:tcBorders>
              <w:top w:val="single" w:sz="4" w:space="0" w:color="auto"/>
              <w:left w:val="single" w:sz="4" w:space="0" w:color="auto"/>
              <w:bottom w:val="single" w:sz="4" w:space="0" w:color="auto"/>
              <w:right w:val="single" w:sz="4" w:space="0" w:color="auto"/>
            </w:tcBorders>
          </w:tcPr>
          <w:p w14:paraId="1550E31B" w14:textId="77777777" w:rsidR="000F1CB7" w:rsidRDefault="000F1CB7" w:rsidP="00197618">
            <w:pPr>
              <w:pStyle w:val="Tabletext0"/>
            </w:pPr>
          </w:p>
        </w:tc>
        <w:tc>
          <w:tcPr>
            <w:tcW w:w="516" w:type="pct"/>
            <w:tcBorders>
              <w:top w:val="single" w:sz="4" w:space="0" w:color="auto"/>
              <w:left w:val="single" w:sz="4" w:space="0" w:color="auto"/>
              <w:bottom w:val="single" w:sz="4" w:space="0" w:color="auto"/>
              <w:right w:val="single" w:sz="4" w:space="0" w:color="auto"/>
            </w:tcBorders>
          </w:tcPr>
          <w:p w14:paraId="5B25378F" w14:textId="77777777" w:rsidR="000F1CB7" w:rsidRDefault="000F1CB7" w:rsidP="00197618">
            <w:pPr>
              <w:pStyle w:val="Tabletext0"/>
            </w:pPr>
          </w:p>
        </w:tc>
        <w:tc>
          <w:tcPr>
            <w:tcW w:w="856" w:type="pct"/>
            <w:tcBorders>
              <w:top w:val="single" w:sz="4" w:space="0" w:color="auto"/>
              <w:left w:val="single" w:sz="4" w:space="0" w:color="auto"/>
              <w:bottom w:val="single" w:sz="4" w:space="0" w:color="auto"/>
              <w:right w:val="single" w:sz="4" w:space="0" w:color="auto"/>
            </w:tcBorders>
          </w:tcPr>
          <w:p w14:paraId="3DD13DFE" w14:textId="1E952ED3" w:rsidR="000F1CB7" w:rsidRDefault="000F1CB7" w:rsidP="00BB4127">
            <w:pPr>
              <w:pStyle w:val="Tabletext0"/>
            </w:pPr>
            <w:r>
              <w:t xml:space="preserve">For efficiency, test </w:t>
            </w:r>
            <w:r w:rsidRPr="00D30538">
              <w:t>L15k_Over_Speed</w:t>
            </w:r>
            <w:r>
              <w:t xml:space="preserve"> can be performed at this time.</w:t>
            </w:r>
          </w:p>
        </w:tc>
      </w:tr>
      <w:tr w:rsidR="000F1CB7" w14:paraId="2F1A384F" w14:textId="77777777" w:rsidTr="007C4902">
        <w:trPr>
          <w:cantSplit/>
        </w:trPr>
        <w:tc>
          <w:tcPr>
            <w:tcW w:w="1727" w:type="pct"/>
            <w:tcBorders>
              <w:top w:val="single" w:sz="4" w:space="0" w:color="auto"/>
              <w:left w:val="single" w:sz="4" w:space="0" w:color="auto"/>
              <w:bottom w:val="single" w:sz="4" w:space="0" w:color="auto"/>
              <w:right w:val="single" w:sz="4" w:space="0" w:color="auto"/>
            </w:tcBorders>
            <w:hideMark/>
          </w:tcPr>
          <w:p w14:paraId="38DB4C92" w14:textId="77777777" w:rsidR="000F1CB7" w:rsidRDefault="000F1CB7" w:rsidP="00197618">
            <w:pPr>
              <w:pStyle w:val="Tabletext0"/>
              <w:rPr>
                <w:bCs w:val="0"/>
              </w:rPr>
            </w:pPr>
            <w:r>
              <w:rPr>
                <w:bCs w:val="0"/>
              </w:rPr>
              <w:lastRenderedPageBreak/>
              <w:t>Set the reverser to neutral.</w:t>
            </w:r>
          </w:p>
          <w:p w14:paraId="501543FF" w14:textId="77777777" w:rsidR="000F1CB7" w:rsidRDefault="000F1CB7" w:rsidP="00197618">
            <w:pPr>
              <w:pStyle w:val="Tabletext0"/>
              <w:rPr>
                <w:bCs w:val="0"/>
              </w:rPr>
            </w:pPr>
            <w:r>
              <w:rPr>
                <w:bCs w:val="0"/>
              </w:rPr>
              <w:t>Set the throttle to idle.</w:t>
            </w:r>
          </w:p>
          <w:p w14:paraId="5ADE6800" w14:textId="77777777" w:rsidR="000F1CB7" w:rsidRDefault="000F1CB7" w:rsidP="00197618">
            <w:pPr>
              <w:pStyle w:val="Tabletext0"/>
              <w:rPr>
                <w:bCs w:val="0"/>
              </w:rPr>
            </w:pPr>
            <w:r>
              <w:rPr>
                <w:bCs w:val="0"/>
              </w:rPr>
              <w:t>Release the automatic brake. (BP = 620 kPa)</w:t>
            </w:r>
          </w:p>
          <w:p w14:paraId="2148A417" w14:textId="77777777" w:rsidR="000F1CB7" w:rsidRDefault="000F1CB7" w:rsidP="00197618">
            <w:pPr>
              <w:pStyle w:val="Tabletext0"/>
              <w:rPr>
                <w:bCs w:val="0"/>
              </w:rPr>
            </w:pPr>
            <w:r>
              <w:rPr>
                <w:bCs w:val="0"/>
              </w:rPr>
              <w:t>Release the independent brake (maintain enough brake to prevent locomotive movement).</w:t>
            </w:r>
          </w:p>
          <w:p w14:paraId="7ACBC2E5" w14:textId="77777777" w:rsidR="000F1CB7" w:rsidRDefault="000F1CB7" w:rsidP="00197618">
            <w:pPr>
              <w:pStyle w:val="Tabletext0"/>
              <w:rPr>
                <w:bCs w:val="0"/>
              </w:rPr>
            </w:pPr>
            <w:r>
              <w:rPr>
                <w:bCs w:val="0"/>
              </w:rPr>
              <w:t>(BC = 60 kPa)</w:t>
            </w:r>
          </w:p>
          <w:p w14:paraId="7600C266" w14:textId="77777777" w:rsidR="000F1CB7" w:rsidRDefault="000F1CB7" w:rsidP="00197618">
            <w:pPr>
              <w:pStyle w:val="Tabletext0"/>
              <w:rPr>
                <w:bCs w:val="0"/>
              </w:rPr>
            </w:pPr>
            <w:r>
              <w:rPr>
                <w:bCs w:val="0"/>
              </w:rPr>
              <w:t>Access the DLC Session window on the CDU.</w:t>
            </w:r>
          </w:p>
        </w:tc>
        <w:tc>
          <w:tcPr>
            <w:tcW w:w="1339" w:type="pct"/>
            <w:tcBorders>
              <w:top w:val="single" w:sz="4" w:space="0" w:color="auto"/>
              <w:left w:val="single" w:sz="4" w:space="0" w:color="auto"/>
              <w:bottom w:val="single" w:sz="4" w:space="0" w:color="auto"/>
              <w:right w:val="single" w:sz="4" w:space="0" w:color="auto"/>
            </w:tcBorders>
            <w:hideMark/>
          </w:tcPr>
          <w:p w14:paraId="162EC2F6" w14:textId="77777777" w:rsidR="000F1CB7" w:rsidRDefault="000F1CB7" w:rsidP="00197618">
            <w:pPr>
              <w:pStyle w:val="Tabletext0"/>
            </w:pPr>
            <w:r>
              <w:t xml:space="preserve">The </w:t>
            </w:r>
            <w:r>
              <w:rPr>
                <w:b/>
              </w:rPr>
              <w:t>ACTIVATE DLC</w:t>
            </w:r>
            <w:r>
              <w:t xml:space="preserve"> soft-key is available.</w:t>
            </w:r>
          </w:p>
        </w:tc>
        <w:tc>
          <w:tcPr>
            <w:tcW w:w="562" w:type="pct"/>
            <w:tcBorders>
              <w:top w:val="single" w:sz="4" w:space="0" w:color="auto"/>
              <w:left w:val="single" w:sz="4" w:space="0" w:color="auto"/>
              <w:bottom w:val="single" w:sz="4" w:space="0" w:color="auto"/>
              <w:right w:val="single" w:sz="4" w:space="0" w:color="auto"/>
            </w:tcBorders>
          </w:tcPr>
          <w:p w14:paraId="1AFA0D3E" w14:textId="77777777" w:rsidR="000F1CB7" w:rsidRDefault="000F1CB7" w:rsidP="00197618">
            <w:pPr>
              <w:pStyle w:val="Tabletext0"/>
            </w:pPr>
          </w:p>
        </w:tc>
        <w:tc>
          <w:tcPr>
            <w:tcW w:w="516" w:type="pct"/>
            <w:tcBorders>
              <w:top w:val="single" w:sz="4" w:space="0" w:color="auto"/>
              <w:left w:val="single" w:sz="4" w:space="0" w:color="auto"/>
              <w:bottom w:val="single" w:sz="4" w:space="0" w:color="auto"/>
              <w:right w:val="single" w:sz="4" w:space="0" w:color="auto"/>
            </w:tcBorders>
          </w:tcPr>
          <w:p w14:paraId="05DACE02" w14:textId="77777777" w:rsidR="000F1CB7" w:rsidRDefault="000F1CB7" w:rsidP="00197618">
            <w:pPr>
              <w:pStyle w:val="Tabletext0"/>
            </w:pPr>
          </w:p>
        </w:tc>
        <w:tc>
          <w:tcPr>
            <w:tcW w:w="856" w:type="pct"/>
            <w:tcBorders>
              <w:top w:val="single" w:sz="4" w:space="0" w:color="auto"/>
              <w:left w:val="single" w:sz="4" w:space="0" w:color="auto"/>
              <w:bottom w:val="single" w:sz="4" w:space="0" w:color="auto"/>
              <w:right w:val="single" w:sz="4" w:space="0" w:color="auto"/>
            </w:tcBorders>
          </w:tcPr>
          <w:p w14:paraId="361DC4F8" w14:textId="77777777" w:rsidR="000F1CB7" w:rsidRDefault="000F1CB7" w:rsidP="00197618">
            <w:pPr>
              <w:pStyle w:val="Tabletext0"/>
            </w:pPr>
          </w:p>
        </w:tc>
      </w:tr>
      <w:tr w:rsidR="000F1CB7" w14:paraId="09A116CD" w14:textId="77777777" w:rsidTr="007C4902">
        <w:trPr>
          <w:cantSplit/>
          <w:trHeight w:val="603"/>
        </w:trPr>
        <w:tc>
          <w:tcPr>
            <w:tcW w:w="1727" w:type="pct"/>
            <w:vMerge w:val="restart"/>
            <w:tcBorders>
              <w:top w:val="single" w:sz="4" w:space="0" w:color="auto"/>
              <w:left w:val="single" w:sz="4" w:space="0" w:color="auto"/>
              <w:right w:val="single" w:sz="4" w:space="0" w:color="auto"/>
            </w:tcBorders>
            <w:hideMark/>
          </w:tcPr>
          <w:p w14:paraId="3A66FBFB" w14:textId="77777777" w:rsidR="000F1CB7" w:rsidRDefault="000F1CB7" w:rsidP="00197618">
            <w:pPr>
              <w:pStyle w:val="Tabletext0"/>
              <w:rPr>
                <w:bCs w:val="0"/>
              </w:rPr>
            </w:pPr>
            <w:r>
              <w:rPr>
                <w:bCs w:val="0"/>
              </w:rPr>
              <w:t xml:space="preserve">Press the </w:t>
            </w:r>
            <w:r>
              <w:rPr>
                <w:b/>
                <w:bCs w:val="0"/>
              </w:rPr>
              <w:t>ACTIVATE DLC</w:t>
            </w:r>
            <w:r>
              <w:rPr>
                <w:bCs w:val="0"/>
              </w:rPr>
              <w:t xml:space="preserve"> soft-key.</w:t>
            </w:r>
          </w:p>
        </w:tc>
        <w:tc>
          <w:tcPr>
            <w:tcW w:w="1339" w:type="pct"/>
            <w:tcBorders>
              <w:top w:val="single" w:sz="4" w:space="0" w:color="auto"/>
              <w:left w:val="single" w:sz="4" w:space="0" w:color="auto"/>
              <w:bottom w:val="single" w:sz="4" w:space="0" w:color="auto"/>
              <w:right w:val="single" w:sz="4" w:space="0" w:color="auto"/>
            </w:tcBorders>
            <w:hideMark/>
          </w:tcPr>
          <w:p w14:paraId="1BDD9C49" w14:textId="77777777" w:rsidR="000F1CB7" w:rsidRDefault="000F1CB7" w:rsidP="00197618">
            <w:pPr>
              <w:pStyle w:val="Tabletext0"/>
            </w:pPr>
            <w:r>
              <w:t>The DLC Session window displays the message:</w:t>
            </w:r>
          </w:p>
          <w:p w14:paraId="1FC156AB" w14:textId="77777777" w:rsidR="000F1CB7" w:rsidRDefault="000F1CB7" w:rsidP="00197618">
            <w:pPr>
              <w:pStyle w:val="Tabletext0"/>
            </w:pPr>
            <w:r>
              <w:t>“Independent Handle: Move to Apply”</w:t>
            </w:r>
          </w:p>
        </w:tc>
        <w:tc>
          <w:tcPr>
            <w:tcW w:w="562" w:type="pct"/>
            <w:tcBorders>
              <w:top w:val="single" w:sz="4" w:space="0" w:color="auto"/>
              <w:left w:val="single" w:sz="4" w:space="0" w:color="auto"/>
              <w:right w:val="single" w:sz="4" w:space="0" w:color="auto"/>
            </w:tcBorders>
          </w:tcPr>
          <w:p w14:paraId="57268FCC" w14:textId="77777777" w:rsidR="000F1CB7" w:rsidRDefault="000F1CB7" w:rsidP="00197618">
            <w:pPr>
              <w:pStyle w:val="Tabletext0"/>
            </w:pPr>
          </w:p>
        </w:tc>
        <w:tc>
          <w:tcPr>
            <w:tcW w:w="516" w:type="pct"/>
            <w:vMerge w:val="restart"/>
            <w:tcBorders>
              <w:top w:val="single" w:sz="4" w:space="0" w:color="auto"/>
              <w:left w:val="single" w:sz="4" w:space="0" w:color="auto"/>
              <w:right w:val="single" w:sz="4" w:space="0" w:color="auto"/>
            </w:tcBorders>
          </w:tcPr>
          <w:p w14:paraId="7D676F5B" w14:textId="77777777" w:rsidR="000F1CB7" w:rsidRDefault="000F1CB7" w:rsidP="00197618">
            <w:pPr>
              <w:pStyle w:val="Tabletext0"/>
            </w:pPr>
          </w:p>
        </w:tc>
        <w:tc>
          <w:tcPr>
            <w:tcW w:w="856" w:type="pct"/>
            <w:vMerge w:val="restart"/>
            <w:tcBorders>
              <w:top w:val="single" w:sz="4" w:space="0" w:color="auto"/>
              <w:left w:val="single" w:sz="4" w:space="0" w:color="auto"/>
              <w:right w:val="single" w:sz="4" w:space="0" w:color="auto"/>
            </w:tcBorders>
          </w:tcPr>
          <w:p w14:paraId="0427E5A1" w14:textId="77777777" w:rsidR="000F1CB7" w:rsidRDefault="000F1CB7" w:rsidP="00197618">
            <w:pPr>
              <w:pStyle w:val="Tabletext0"/>
            </w:pPr>
            <w:r w:rsidRPr="003033F6">
              <w:t>Check/Record the Outcome displayed on the CDU.</w:t>
            </w:r>
          </w:p>
        </w:tc>
      </w:tr>
      <w:tr w:rsidR="000F1CB7" w14:paraId="27C09271" w14:textId="77777777" w:rsidTr="007C4902">
        <w:trPr>
          <w:cantSplit/>
          <w:trHeight w:val="172"/>
        </w:trPr>
        <w:tc>
          <w:tcPr>
            <w:tcW w:w="1727" w:type="pct"/>
            <w:vMerge/>
            <w:tcBorders>
              <w:left w:val="single" w:sz="4" w:space="0" w:color="auto"/>
              <w:bottom w:val="single" w:sz="4" w:space="0" w:color="auto"/>
              <w:right w:val="single" w:sz="4" w:space="0" w:color="auto"/>
            </w:tcBorders>
          </w:tcPr>
          <w:p w14:paraId="52AB3FC9" w14:textId="77777777" w:rsidR="000F1CB7" w:rsidRDefault="000F1CB7" w:rsidP="00197618">
            <w:pPr>
              <w:pStyle w:val="Tabletext0"/>
              <w:rPr>
                <w:bCs w:val="0"/>
              </w:rPr>
            </w:pPr>
          </w:p>
        </w:tc>
        <w:tc>
          <w:tcPr>
            <w:tcW w:w="1339" w:type="pct"/>
            <w:tcBorders>
              <w:top w:val="single" w:sz="4" w:space="0" w:color="auto"/>
              <w:left w:val="single" w:sz="4" w:space="0" w:color="auto"/>
              <w:bottom w:val="single" w:sz="4" w:space="0" w:color="auto"/>
              <w:right w:val="single" w:sz="4" w:space="0" w:color="auto"/>
            </w:tcBorders>
          </w:tcPr>
          <w:p w14:paraId="0EBADCB0" w14:textId="77777777" w:rsidR="000F1CB7" w:rsidRDefault="000F1CB7" w:rsidP="00197618">
            <w:pPr>
              <w:pStyle w:val="Tabletext0"/>
            </w:pPr>
            <w:r>
              <w:t xml:space="preserve">The </w:t>
            </w:r>
            <w:r>
              <w:rPr>
                <w:b/>
              </w:rPr>
              <w:t>ACK ALARM</w:t>
            </w:r>
            <w:r>
              <w:t xml:space="preserve"> soft-key is available.</w:t>
            </w:r>
          </w:p>
        </w:tc>
        <w:tc>
          <w:tcPr>
            <w:tcW w:w="562" w:type="pct"/>
            <w:tcBorders>
              <w:left w:val="single" w:sz="4" w:space="0" w:color="auto"/>
              <w:bottom w:val="single" w:sz="4" w:space="0" w:color="auto"/>
              <w:right w:val="single" w:sz="4" w:space="0" w:color="auto"/>
            </w:tcBorders>
          </w:tcPr>
          <w:p w14:paraId="31B0F72C" w14:textId="77777777" w:rsidR="000F1CB7" w:rsidRDefault="000F1CB7" w:rsidP="00197618">
            <w:pPr>
              <w:pStyle w:val="Tabletext0"/>
            </w:pPr>
          </w:p>
        </w:tc>
        <w:tc>
          <w:tcPr>
            <w:tcW w:w="516" w:type="pct"/>
            <w:vMerge/>
            <w:tcBorders>
              <w:left w:val="single" w:sz="4" w:space="0" w:color="auto"/>
              <w:bottom w:val="single" w:sz="4" w:space="0" w:color="auto"/>
              <w:right w:val="single" w:sz="4" w:space="0" w:color="auto"/>
            </w:tcBorders>
          </w:tcPr>
          <w:p w14:paraId="6D072567" w14:textId="77777777" w:rsidR="000F1CB7" w:rsidRDefault="000F1CB7" w:rsidP="00197618">
            <w:pPr>
              <w:pStyle w:val="Tabletext0"/>
            </w:pPr>
          </w:p>
        </w:tc>
        <w:tc>
          <w:tcPr>
            <w:tcW w:w="856" w:type="pct"/>
            <w:vMerge/>
            <w:tcBorders>
              <w:left w:val="single" w:sz="4" w:space="0" w:color="auto"/>
              <w:bottom w:val="single" w:sz="4" w:space="0" w:color="auto"/>
              <w:right w:val="single" w:sz="4" w:space="0" w:color="auto"/>
            </w:tcBorders>
          </w:tcPr>
          <w:p w14:paraId="4632D921" w14:textId="77777777" w:rsidR="000F1CB7" w:rsidRDefault="000F1CB7" w:rsidP="00197618">
            <w:pPr>
              <w:pStyle w:val="Tabletext0"/>
            </w:pPr>
          </w:p>
        </w:tc>
      </w:tr>
      <w:tr w:rsidR="000F1CB7" w14:paraId="209D252D" w14:textId="77777777" w:rsidTr="007C4902">
        <w:trPr>
          <w:cantSplit/>
          <w:trHeight w:val="452"/>
        </w:trPr>
        <w:tc>
          <w:tcPr>
            <w:tcW w:w="1727" w:type="pct"/>
            <w:vMerge w:val="restart"/>
            <w:tcBorders>
              <w:top w:val="single" w:sz="4" w:space="0" w:color="auto"/>
              <w:left w:val="single" w:sz="4" w:space="0" w:color="auto"/>
              <w:right w:val="single" w:sz="4" w:space="0" w:color="auto"/>
            </w:tcBorders>
            <w:hideMark/>
          </w:tcPr>
          <w:p w14:paraId="302BEC52" w14:textId="77777777" w:rsidR="000F1CB7" w:rsidRDefault="000F1CB7" w:rsidP="00197618">
            <w:pPr>
              <w:pStyle w:val="Tabletext0"/>
              <w:rPr>
                <w:bCs w:val="0"/>
              </w:rPr>
            </w:pPr>
            <w:r>
              <w:rPr>
                <w:bCs w:val="0"/>
              </w:rPr>
              <w:t xml:space="preserve">Press the </w:t>
            </w:r>
            <w:r>
              <w:rPr>
                <w:b/>
                <w:bCs w:val="0"/>
              </w:rPr>
              <w:t>ACK ALARM</w:t>
            </w:r>
            <w:r>
              <w:rPr>
                <w:bCs w:val="0"/>
              </w:rPr>
              <w:t xml:space="preserve"> soft-key.</w:t>
            </w:r>
          </w:p>
        </w:tc>
        <w:tc>
          <w:tcPr>
            <w:tcW w:w="1339" w:type="pct"/>
            <w:tcBorders>
              <w:top w:val="single" w:sz="4" w:space="0" w:color="auto"/>
              <w:left w:val="single" w:sz="4" w:space="0" w:color="auto"/>
              <w:bottom w:val="single" w:sz="4" w:space="0" w:color="auto"/>
              <w:right w:val="single" w:sz="4" w:space="0" w:color="auto"/>
            </w:tcBorders>
            <w:hideMark/>
          </w:tcPr>
          <w:p w14:paraId="2015D8D0" w14:textId="77777777" w:rsidR="000F1CB7" w:rsidRDefault="000F1CB7">
            <w:pPr>
              <w:pStyle w:val="Tabletext0"/>
            </w:pPr>
            <w:r>
              <w:t>The DLC Session window shows no messages.</w:t>
            </w:r>
          </w:p>
        </w:tc>
        <w:tc>
          <w:tcPr>
            <w:tcW w:w="562" w:type="pct"/>
            <w:tcBorders>
              <w:top w:val="single" w:sz="4" w:space="0" w:color="auto"/>
              <w:left w:val="single" w:sz="4" w:space="0" w:color="auto"/>
              <w:right w:val="single" w:sz="4" w:space="0" w:color="auto"/>
            </w:tcBorders>
          </w:tcPr>
          <w:p w14:paraId="012B60EF" w14:textId="77777777" w:rsidR="000F1CB7" w:rsidRDefault="000F1CB7" w:rsidP="00197618">
            <w:pPr>
              <w:pStyle w:val="Tabletext0"/>
            </w:pPr>
          </w:p>
        </w:tc>
        <w:tc>
          <w:tcPr>
            <w:tcW w:w="516" w:type="pct"/>
            <w:vMerge w:val="restart"/>
            <w:tcBorders>
              <w:top w:val="single" w:sz="4" w:space="0" w:color="auto"/>
              <w:left w:val="single" w:sz="4" w:space="0" w:color="auto"/>
              <w:right w:val="single" w:sz="4" w:space="0" w:color="auto"/>
            </w:tcBorders>
          </w:tcPr>
          <w:p w14:paraId="78325B3B" w14:textId="77777777" w:rsidR="000F1CB7" w:rsidRDefault="000F1CB7" w:rsidP="00197618">
            <w:pPr>
              <w:pStyle w:val="Tabletext0"/>
            </w:pPr>
          </w:p>
        </w:tc>
        <w:tc>
          <w:tcPr>
            <w:tcW w:w="856" w:type="pct"/>
            <w:vMerge w:val="restart"/>
            <w:tcBorders>
              <w:top w:val="single" w:sz="4" w:space="0" w:color="auto"/>
              <w:left w:val="single" w:sz="4" w:space="0" w:color="auto"/>
              <w:right w:val="single" w:sz="4" w:space="0" w:color="auto"/>
            </w:tcBorders>
          </w:tcPr>
          <w:p w14:paraId="3EE2DF4B" w14:textId="77777777" w:rsidR="000F1CB7" w:rsidRDefault="000F1CB7" w:rsidP="00197618">
            <w:pPr>
              <w:pStyle w:val="Tabletext0"/>
            </w:pPr>
          </w:p>
        </w:tc>
      </w:tr>
      <w:tr w:rsidR="000F1CB7" w14:paraId="77F013D4" w14:textId="77777777" w:rsidTr="007C4902">
        <w:trPr>
          <w:cantSplit/>
          <w:trHeight w:val="77"/>
        </w:trPr>
        <w:tc>
          <w:tcPr>
            <w:tcW w:w="1727" w:type="pct"/>
            <w:vMerge/>
            <w:tcBorders>
              <w:left w:val="single" w:sz="4" w:space="0" w:color="auto"/>
              <w:bottom w:val="single" w:sz="4" w:space="0" w:color="auto"/>
              <w:right w:val="single" w:sz="4" w:space="0" w:color="auto"/>
            </w:tcBorders>
          </w:tcPr>
          <w:p w14:paraId="128F7DF8" w14:textId="77777777" w:rsidR="000F1CB7" w:rsidRDefault="000F1CB7" w:rsidP="00197618">
            <w:pPr>
              <w:pStyle w:val="Tabletext0"/>
              <w:rPr>
                <w:bCs w:val="0"/>
              </w:rPr>
            </w:pPr>
          </w:p>
        </w:tc>
        <w:tc>
          <w:tcPr>
            <w:tcW w:w="1339" w:type="pct"/>
            <w:tcBorders>
              <w:top w:val="single" w:sz="4" w:space="0" w:color="auto"/>
              <w:left w:val="single" w:sz="4" w:space="0" w:color="auto"/>
              <w:bottom w:val="single" w:sz="4" w:space="0" w:color="auto"/>
              <w:right w:val="single" w:sz="4" w:space="0" w:color="auto"/>
            </w:tcBorders>
          </w:tcPr>
          <w:p w14:paraId="25E04C0B" w14:textId="77777777" w:rsidR="000F1CB7" w:rsidRDefault="000F1CB7" w:rsidP="00197618">
            <w:pPr>
              <w:pStyle w:val="Tabletext0"/>
            </w:pPr>
            <w:r>
              <w:t xml:space="preserve">The </w:t>
            </w:r>
            <w:r>
              <w:rPr>
                <w:b/>
              </w:rPr>
              <w:t>ACTIVATE DLC</w:t>
            </w:r>
            <w:r>
              <w:t xml:space="preserve"> soft-key is available.</w:t>
            </w:r>
          </w:p>
        </w:tc>
        <w:tc>
          <w:tcPr>
            <w:tcW w:w="562" w:type="pct"/>
            <w:tcBorders>
              <w:left w:val="single" w:sz="4" w:space="0" w:color="auto"/>
              <w:bottom w:val="single" w:sz="4" w:space="0" w:color="auto"/>
              <w:right w:val="single" w:sz="4" w:space="0" w:color="auto"/>
            </w:tcBorders>
          </w:tcPr>
          <w:p w14:paraId="28D1F746" w14:textId="77777777" w:rsidR="000F1CB7" w:rsidRDefault="000F1CB7" w:rsidP="00197618">
            <w:pPr>
              <w:pStyle w:val="Tabletext0"/>
            </w:pPr>
          </w:p>
        </w:tc>
        <w:tc>
          <w:tcPr>
            <w:tcW w:w="516" w:type="pct"/>
            <w:vMerge/>
            <w:tcBorders>
              <w:left w:val="single" w:sz="4" w:space="0" w:color="auto"/>
              <w:bottom w:val="single" w:sz="4" w:space="0" w:color="auto"/>
              <w:right w:val="single" w:sz="4" w:space="0" w:color="auto"/>
            </w:tcBorders>
          </w:tcPr>
          <w:p w14:paraId="1A07F187" w14:textId="77777777" w:rsidR="000F1CB7" w:rsidRDefault="000F1CB7" w:rsidP="00197618">
            <w:pPr>
              <w:pStyle w:val="Tabletext0"/>
            </w:pPr>
          </w:p>
        </w:tc>
        <w:tc>
          <w:tcPr>
            <w:tcW w:w="856" w:type="pct"/>
            <w:vMerge/>
            <w:tcBorders>
              <w:left w:val="single" w:sz="4" w:space="0" w:color="auto"/>
              <w:bottom w:val="single" w:sz="4" w:space="0" w:color="auto"/>
              <w:right w:val="single" w:sz="4" w:space="0" w:color="auto"/>
            </w:tcBorders>
          </w:tcPr>
          <w:p w14:paraId="3DC98B41" w14:textId="77777777" w:rsidR="000F1CB7" w:rsidRDefault="000F1CB7" w:rsidP="00197618">
            <w:pPr>
              <w:pStyle w:val="Tabletext0"/>
            </w:pPr>
          </w:p>
        </w:tc>
      </w:tr>
      <w:tr w:rsidR="000F1CB7" w14:paraId="70A456FF" w14:textId="77777777" w:rsidTr="007C4902">
        <w:trPr>
          <w:cantSplit/>
          <w:trHeight w:val="603"/>
        </w:trPr>
        <w:tc>
          <w:tcPr>
            <w:tcW w:w="1727" w:type="pct"/>
            <w:vMerge w:val="restart"/>
            <w:tcBorders>
              <w:top w:val="single" w:sz="4" w:space="0" w:color="auto"/>
              <w:left w:val="single" w:sz="4" w:space="0" w:color="auto"/>
              <w:right w:val="single" w:sz="4" w:space="0" w:color="auto"/>
            </w:tcBorders>
            <w:hideMark/>
          </w:tcPr>
          <w:p w14:paraId="32D557DB" w14:textId="77777777" w:rsidR="000F1CB7" w:rsidRDefault="000F1CB7" w:rsidP="00197618">
            <w:pPr>
              <w:pStyle w:val="Tabletext0"/>
              <w:rPr>
                <w:bCs w:val="0"/>
              </w:rPr>
            </w:pPr>
            <w:r>
              <w:rPr>
                <w:bCs w:val="0"/>
              </w:rPr>
              <w:t>Apply the automatic brake. (BP &lt; 540 kPa)</w:t>
            </w:r>
          </w:p>
          <w:p w14:paraId="3D9834A4" w14:textId="77777777" w:rsidR="000F1CB7" w:rsidRDefault="000F1CB7" w:rsidP="00197618">
            <w:pPr>
              <w:pStyle w:val="Tabletext0"/>
              <w:rPr>
                <w:bCs w:val="0"/>
              </w:rPr>
            </w:pPr>
            <w:r>
              <w:rPr>
                <w:bCs w:val="0"/>
              </w:rPr>
              <w:t>Fully apply the independent brake. (BC &gt; 450 kPa)</w:t>
            </w:r>
          </w:p>
          <w:p w14:paraId="13284761" w14:textId="77777777" w:rsidR="000F1CB7" w:rsidRDefault="000F1CB7" w:rsidP="00197618">
            <w:pPr>
              <w:pStyle w:val="Tabletext0"/>
              <w:rPr>
                <w:bCs w:val="0"/>
              </w:rPr>
            </w:pPr>
            <w:r>
              <w:rPr>
                <w:bCs w:val="0"/>
              </w:rPr>
              <w:t xml:space="preserve">Press the </w:t>
            </w:r>
            <w:r>
              <w:rPr>
                <w:b/>
                <w:bCs w:val="0"/>
              </w:rPr>
              <w:t>ACTIVATE DLC</w:t>
            </w:r>
            <w:r>
              <w:rPr>
                <w:bCs w:val="0"/>
              </w:rPr>
              <w:t xml:space="preserve"> soft-key.</w:t>
            </w:r>
          </w:p>
        </w:tc>
        <w:tc>
          <w:tcPr>
            <w:tcW w:w="1339" w:type="pct"/>
            <w:tcBorders>
              <w:top w:val="single" w:sz="4" w:space="0" w:color="auto"/>
              <w:left w:val="single" w:sz="4" w:space="0" w:color="auto"/>
              <w:bottom w:val="single" w:sz="4" w:space="0" w:color="auto"/>
              <w:right w:val="single" w:sz="4" w:space="0" w:color="auto"/>
            </w:tcBorders>
            <w:hideMark/>
          </w:tcPr>
          <w:p w14:paraId="0B4718E0" w14:textId="77777777" w:rsidR="000F1CB7" w:rsidRDefault="000F1CB7" w:rsidP="00197618">
            <w:pPr>
              <w:pStyle w:val="Tabletext0"/>
            </w:pPr>
            <w:r>
              <w:t>The DLC Session window displays the message:</w:t>
            </w:r>
          </w:p>
          <w:p w14:paraId="41920B89" w14:textId="77777777" w:rsidR="000F1CB7" w:rsidRDefault="000F1CB7">
            <w:pPr>
              <w:pStyle w:val="Tabletext0"/>
            </w:pPr>
            <w:r>
              <w:t>“Automatic Handle: Move to Release”</w:t>
            </w:r>
          </w:p>
        </w:tc>
        <w:tc>
          <w:tcPr>
            <w:tcW w:w="562" w:type="pct"/>
            <w:tcBorders>
              <w:top w:val="single" w:sz="4" w:space="0" w:color="auto"/>
              <w:left w:val="single" w:sz="4" w:space="0" w:color="auto"/>
              <w:right w:val="single" w:sz="4" w:space="0" w:color="auto"/>
            </w:tcBorders>
          </w:tcPr>
          <w:p w14:paraId="1AD16F86" w14:textId="77777777" w:rsidR="000F1CB7" w:rsidRDefault="000F1CB7" w:rsidP="00197618">
            <w:pPr>
              <w:pStyle w:val="Tabletext0"/>
            </w:pPr>
          </w:p>
        </w:tc>
        <w:tc>
          <w:tcPr>
            <w:tcW w:w="516" w:type="pct"/>
            <w:vMerge w:val="restart"/>
            <w:tcBorders>
              <w:top w:val="single" w:sz="4" w:space="0" w:color="auto"/>
              <w:left w:val="single" w:sz="4" w:space="0" w:color="auto"/>
              <w:right w:val="single" w:sz="4" w:space="0" w:color="auto"/>
            </w:tcBorders>
          </w:tcPr>
          <w:p w14:paraId="6FB0189B" w14:textId="77777777" w:rsidR="000F1CB7" w:rsidRDefault="000F1CB7" w:rsidP="00197618">
            <w:pPr>
              <w:pStyle w:val="Tabletext0"/>
            </w:pPr>
          </w:p>
        </w:tc>
        <w:tc>
          <w:tcPr>
            <w:tcW w:w="856" w:type="pct"/>
            <w:vMerge w:val="restart"/>
            <w:tcBorders>
              <w:top w:val="single" w:sz="4" w:space="0" w:color="auto"/>
              <w:left w:val="single" w:sz="4" w:space="0" w:color="auto"/>
              <w:right w:val="single" w:sz="4" w:space="0" w:color="auto"/>
            </w:tcBorders>
          </w:tcPr>
          <w:p w14:paraId="51ACE399" w14:textId="77777777" w:rsidR="000F1CB7" w:rsidRDefault="000F1CB7" w:rsidP="00197618">
            <w:pPr>
              <w:pStyle w:val="Tabletext0"/>
            </w:pPr>
            <w:r>
              <w:t>Check/Record the Outcome displayed on the CDU.</w:t>
            </w:r>
          </w:p>
        </w:tc>
      </w:tr>
      <w:tr w:rsidR="000F1CB7" w14:paraId="4AA088A9" w14:textId="77777777" w:rsidTr="007C4902">
        <w:trPr>
          <w:cantSplit/>
          <w:trHeight w:val="77"/>
        </w:trPr>
        <w:tc>
          <w:tcPr>
            <w:tcW w:w="1727" w:type="pct"/>
            <w:vMerge/>
            <w:tcBorders>
              <w:left w:val="single" w:sz="4" w:space="0" w:color="auto"/>
              <w:bottom w:val="single" w:sz="4" w:space="0" w:color="auto"/>
              <w:right w:val="single" w:sz="4" w:space="0" w:color="auto"/>
            </w:tcBorders>
          </w:tcPr>
          <w:p w14:paraId="01AAF7F6" w14:textId="77777777" w:rsidR="000F1CB7" w:rsidRDefault="000F1CB7" w:rsidP="00197618">
            <w:pPr>
              <w:pStyle w:val="Tabletext0"/>
              <w:rPr>
                <w:bCs w:val="0"/>
              </w:rPr>
            </w:pPr>
          </w:p>
        </w:tc>
        <w:tc>
          <w:tcPr>
            <w:tcW w:w="1339" w:type="pct"/>
            <w:tcBorders>
              <w:top w:val="single" w:sz="4" w:space="0" w:color="auto"/>
              <w:left w:val="single" w:sz="4" w:space="0" w:color="auto"/>
              <w:bottom w:val="single" w:sz="4" w:space="0" w:color="auto"/>
              <w:right w:val="single" w:sz="4" w:space="0" w:color="auto"/>
            </w:tcBorders>
          </w:tcPr>
          <w:p w14:paraId="16F75609" w14:textId="77777777" w:rsidR="000F1CB7" w:rsidRDefault="000F1CB7" w:rsidP="00197618">
            <w:pPr>
              <w:pStyle w:val="Tabletext0"/>
            </w:pPr>
            <w:r>
              <w:t xml:space="preserve">The </w:t>
            </w:r>
            <w:r>
              <w:rPr>
                <w:b/>
              </w:rPr>
              <w:t>ACK ALARM</w:t>
            </w:r>
            <w:r>
              <w:t xml:space="preserve"> soft-key is available.</w:t>
            </w:r>
          </w:p>
        </w:tc>
        <w:tc>
          <w:tcPr>
            <w:tcW w:w="562" w:type="pct"/>
            <w:tcBorders>
              <w:left w:val="single" w:sz="4" w:space="0" w:color="auto"/>
              <w:bottom w:val="single" w:sz="4" w:space="0" w:color="auto"/>
              <w:right w:val="single" w:sz="4" w:space="0" w:color="auto"/>
            </w:tcBorders>
          </w:tcPr>
          <w:p w14:paraId="29AC5D8E" w14:textId="77777777" w:rsidR="000F1CB7" w:rsidRDefault="000F1CB7" w:rsidP="00197618">
            <w:pPr>
              <w:pStyle w:val="Tabletext0"/>
            </w:pPr>
          </w:p>
        </w:tc>
        <w:tc>
          <w:tcPr>
            <w:tcW w:w="516" w:type="pct"/>
            <w:vMerge/>
            <w:tcBorders>
              <w:left w:val="single" w:sz="4" w:space="0" w:color="auto"/>
              <w:bottom w:val="single" w:sz="4" w:space="0" w:color="auto"/>
              <w:right w:val="single" w:sz="4" w:space="0" w:color="auto"/>
            </w:tcBorders>
          </w:tcPr>
          <w:p w14:paraId="548DE99A" w14:textId="77777777" w:rsidR="000F1CB7" w:rsidRDefault="000F1CB7" w:rsidP="00197618">
            <w:pPr>
              <w:pStyle w:val="Tabletext0"/>
            </w:pPr>
          </w:p>
        </w:tc>
        <w:tc>
          <w:tcPr>
            <w:tcW w:w="856" w:type="pct"/>
            <w:vMerge/>
            <w:tcBorders>
              <w:left w:val="single" w:sz="4" w:space="0" w:color="auto"/>
              <w:bottom w:val="single" w:sz="4" w:space="0" w:color="auto"/>
              <w:right w:val="single" w:sz="4" w:space="0" w:color="auto"/>
            </w:tcBorders>
          </w:tcPr>
          <w:p w14:paraId="63478AB1" w14:textId="77777777" w:rsidR="000F1CB7" w:rsidRDefault="000F1CB7" w:rsidP="00197618">
            <w:pPr>
              <w:pStyle w:val="Tabletext0"/>
            </w:pPr>
          </w:p>
        </w:tc>
      </w:tr>
      <w:tr w:rsidR="000F1CB7" w14:paraId="5997BAAB" w14:textId="77777777" w:rsidTr="007C4902">
        <w:trPr>
          <w:cantSplit/>
          <w:trHeight w:val="452"/>
        </w:trPr>
        <w:tc>
          <w:tcPr>
            <w:tcW w:w="1727" w:type="pct"/>
            <w:vMerge w:val="restart"/>
            <w:tcBorders>
              <w:top w:val="single" w:sz="4" w:space="0" w:color="auto"/>
              <w:left w:val="single" w:sz="4" w:space="0" w:color="auto"/>
              <w:right w:val="single" w:sz="4" w:space="0" w:color="auto"/>
            </w:tcBorders>
            <w:hideMark/>
          </w:tcPr>
          <w:p w14:paraId="34B94BA1" w14:textId="77777777" w:rsidR="000F1CB7" w:rsidRDefault="000F1CB7" w:rsidP="00197618">
            <w:pPr>
              <w:pStyle w:val="Tabletext0"/>
              <w:rPr>
                <w:bCs w:val="0"/>
              </w:rPr>
            </w:pPr>
            <w:r>
              <w:rPr>
                <w:bCs w:val="0"/>
              </w:rPr>
              <w:t xml:space="preserve">Press the </w:t>
            </w:r>
            <w:r>
              <w:rPr>
                <w:b/>
                <w:bCs w:val="0"/>
              </w:rPr>
              <w:t>ACK ALARM</w:t>
            </w:r>
            <w:r>
              <w:rPr>
                <w:bCs w:val="0"/>
              </w:rPr>
              <w:t xml:space="preserve"> soft-key.</w:t>
            </w:r>
          </w:p>
        </w:tc>
        <w:tc>
          <w:tcPr>
            <w:tcW w:w="1339" w:type="pct"/>
            <w:tcBorders>
              <w:top w:val="single" w:sz="4" w:space="0" w:color="auto"/>
              <w:left w:val="single" w:sz="4" w:space="0" w:color="auto"/>
              <w:bottom w:val="single" w:sz="4" w:space="0" w:color="auto"/>
              <w:right w:val="single" w:sz="4" w:space="0" w:color="auto"/>
            </w:tcBorders>
            <w:hideMark/>
          </w:tcPr>
          <w:p w14:paraId="439727F2" w14:textId="77777777" w:rsidR="000F1CB7" w:rsidRDefault="000F1CB7">
            <w:pPr>
              <w:pStyle w:val="Tabletext0"/>
            </w:pPr>
            <w:r>
              <w:t>The DLC Session window shows no messages.</w:t>
            </w:r>
          </w:p>
        </w:tc>
        <w:tc>
          <w:tcPr>
            <w:tcW w:w="562" w:type="pct"/>
            <w:tcBorders>
              <w:top w:val="single" w:sz="4" w:space="0" w:color="auto"/>
              <w:left w:val="single" w:sz="4" w:space="0" w:color="auto"/>
              <w:right w:val="single" w:sz="4" w:space="0" w:color="auto"/>
            </w:tcBorders>
          </w:tcPr>
          <w:p w14:paraId="18E43B32" w14:textId="77777777" w:rsidR="000F1CB7" w:rsidRDefault="000F1CB7" w:rsidP="00197618">
            <w:pPr>
              <w:pStyle w:val="Tabletext0"/>
            </w:pPr>
          </w:p>
        </w:tc>
        <w:tc>
          <w:tcPr>
            <w:tcW w:w="516" w:type="pct"/>
            <w:vMerge w:val="restart"/>
            <w:tcBorders>
              <w:top w:val="single" w:sz="4" w:space="0" w:color="auto"/>
              <w:left w:val="single" w:sz="4" w:space="0" w:color="auto"/>
              <w:right w:val="single" w:sz="4" w:space="0" w:color="auto"/>
            </w:tcBorders>
          </w:tcPr>
          <w:p w14:paraId="06BF9D32" w14:textId="77777777" w:rsidR="000F1CB7" w:rsidRDefault="000F1CB7" w:rsidP="00197618">
            <w:pPr>
              <w:pStyle w:val="Tabletext0"/>
            </w:pPr>
          </w:p>
        </w:tc>
        <w:tc>
          <w:tcPr>
            <w:tcW w:w="856" w:type="pct"/>
            <w:vMerge w:val="restart"/>
            <w:tcBorders>
              <w:top w:val="single" w:sz="4" w:space="0" w:color="auto"/>
              <w:left w:val="single" w:sz="4" w:space="0" w:color="auto"/>
              <w:right w:val="single" w:sz="4" w:space="0" w:color="auto"/>
            </w:tcBorders>
          </w:tcPr>
          <w:p w14:paraId="7FFE4B32" w14:textId="77777777" w:rsidR="000F1CB7" w:rsidRDefault="000F1CB7" w:rsidP="00197618">
            <w:pPr>
              <w:pStyle w:val="Tabletext0"/>
            </w:pPr>
          </w:p>
        </w:tc>
      </w:tr>
      <w:tr w:rsidR="000F1CB7" w14:paraId="30B3270A" w14:textId="77777777" w:rsidTr="007C4902">
        <w:trPr>
          <w:cantSplit/>
          <w:trHeight w:val="77"/>
        </w:trPr>
        <w:tc>
          <w:tcPr>
            <w:tcW w:w="1727" w:type="pct"/>
            <w:vMerge/>
            <w:tcBorders>
              <w:left w:val="single" w:sz="4" w:space="0" w:color="auto"/>
              <w:bottom w:val="single" w:sz="4" w:space="0" w:color="auto"/>
              <w:right w:val="single" w:sz="4" w:space="0" w:color="auto"/>
            </w:tcBorders>
          </w:tcPr>
          <w:p w14:paraId="52049D7C" w14:textId="77777777" w:rsidR="000F1CB7" w:rsidRDefault="000F1CB7" w:rsidP="00197618">
            <w:pPr>
              <w:pStyle w:val="Tabletext0"/>
              <w:rPr>
                <w:bCs w:val="0"/>
              </w:rPr>
            </w:pPr>
          </w:p>
        </w:tc>
        <w:tc>
          <w:tcPr>
            <w:tcW w:w="1339" w:type="pct"/>
            <w:tcBorders>
              <w:top w:val="single" w:sz="4" w:space="0" w:color="auto"/>
              <w:left w:val="single" w:sz="4" w:space="0" w:color="auto"/>
              <w:bottom w:val="single" w:sz="4" w:space="0" w:color="auto"/>
              <w:right w:val="single" w:sz="4" w:space="0" w:color="auto"/>
            </w:tcBorders>
          </w:tcPr>
          <w:p w14:paraId="161A8108" w14:textId="77777777" w:rsidR="000F1CB7" w:rsidRDefault="000F1CB7" w:rsidP="00197618">
            <w:pPr>
              <w:pStyle w:val="Tabletext0"/>
            </w:pPr>
            <w:r>
              <w:t xml:space="preserve">The </w:t>
            </w:r>
            <w:r>
              <w:rPr>
                <w:b/>
              </w:rPr>
              <w:t>ACTIVATE DLC</w:t>
            </w:r>
            <w:r>
              <w:t xml:space="preserve"> soft-key is available.</w:t>
            </w:r>
          </w:p>
        </w:tc>
        <w:tc>
          <w:tcPr>
            <w:tcW w:w="562" w:type="pct"/>
            <w:tcBorders>
              <w:left w:val="single" w:sz="4" w:space="0" w:color="auto"/>
              <w:bottom w:val="single" w:sz="4" w:space="0" w:color="auto"/>
              <w:right w:val="single" w:sz="4" w:space="0" w:color="auto"/>
            </w:tcBorders>
          </w:tcPr>
          <w:p w14:paraId="11D4C15D" w14:textId="77777777" w:rsidR="000F1CB7" w:rsidRDefault="000F1CB7" w:rsidP="00197618">
            <w:pPr>
              <w:pStyle w:val="Tabletext0"/>
            </w:pPr>
          </w:p>
        </w:tc>
        <w:tc>
          <w:tcPr>
            <w:tcW w:w="516" w:type="pct"/>
            <w:vMerge/>
            <w:tcBorders>
              <w:left w:val="single" w:sz="4" w:space="0" w:color="auto"/>
              <w:bottom w:val="single" w:sz="4" w:space="0" w:color="auto"/>
              <w:right w:val="single" w:sz="4" w:space="0" w:color="auto"/>
            </w:tcBorders>
          </w:tcPr>
          <w:p w14:paraId="2A0ABBC4" w14:textId="77777777" w:rsidR="000F1CB7" w:rsidRDefault="000F1CB7" w:rsidP="00197618">
            <w:pPr>
              <w:pStyle w:val="Tabletext0"/>
            </w:pPr>
          </w:p>
        </w:tc>
        <w:tc>
          <w:tcPr>
            <w:tcW w:w="856" w:type="pct"/>
            <w:vMerge/>
            <w:tcBorders>
              <w:left w:val="single" w:sz="4" w:space="0" w:color="auto"/>
              <w:bottom w:val="single" w:sz="4" w:space="0" w:color="auto"/>
              <w:right w:val="single" w:sz="4" w:space="0" w:color="auto"/>
            </w:tcBorders>
          </w:tcPr>
          <w:p w14:paraId="78D223C5" w14:textId="77777777" w:rsidR="000F1CB7" w:rsidRDefault="000F1CB7" w:rsidP="00197618">
            <w:pPr>
              <w:pStyle w:val="Tabletext0"/>
            </w:pPr>
          </w:p>
        </w:tc>
      </w:tr>
      <w:tr w:rsidR="000F1CB7" w14:paraId="07B63AD8" w14:textId="77777777" w:rsidTr="007C4902">
        <w:trPr>
          <w:cantSplit/>
          <w:trHeight w:val="779"/>
        </w:trPr>
        <w:tc>
          <w:tcPr>
            <w:tcW w:w="1727" w:type="pct"/>
            <w:vMerge w:val="restart"/>
            <w:tcBorders>
              <w:top w:val="single" w:sz="4" w:space="0" w:color="auto"/>
              <w:left w:val="single" w:sz="4" w:space="0" w:color="auto"/>
              <w:right w:val="single" w:sz="4" w:space="0" w:color="auto"/>
            </w:tcBorders>
            <w:hideMark/>
          </w:tcPr>
          <w:p w14:paraId="2AA6A021" w14:textId="77777777" w:rsidR="000F1CB7" w:rsidRDefault="000F1CB7" w:rsidP="00197618">
            <w:pPr>
              <w:pStyle w:val="Tabletext0"/>
              <w:rPr>
                <w:bCs w:val="0"/>
              </w:rPr>
            </w:pPr>
            <w:r>
              <w:rPr>
                <w:bCs w:val="0"/>
              </w:rPr>
              <w:t>Set the engine control switch to isolate.</w:t>
            </w:r>
          </w:p>
          <w:p w14:paraId="5559E289" w14:textId="77777777" w:rsidR="000F1CB7" w:rsidRDefault="000F1CB7" w:rsidP="00197618">
            <w:pPr>
              <w:pStyle w:val="Tabletext0"/>
              <w:rPr>
                <w:bCs w:val="0"/>
              </w:rPr>
            </w:pPr>
            <w:r>
              <w:rPr>
                <w:bCs w:val="0"/>
              </w:rPr>
              <w:t>Release the automatic brake. (BP = 620 kPa)</w:t>
            </w:r>
          </w:p>
          <w:p w14:paraId="745485B9" w14:textId="77777777" w:rsidR="000F1CB7" w:rsidRDefault="000F1CB7" w:rsidP="00197618">
            <w:pPr>
              <w:pStyle w:val="Tabletext0"/>
              <w:rPr>
                <w:bCs w:val="0"/>
              </w:rPr>
            </w:pPr>
            <w:r>
              <w:rPr>
                <w:bCs w:val="0"/>
              </w:rPr>
              <w:t>Set the reverser to forward.</w:t>
            </w:r>
          </w:p>
          <w:p w14:paraId="699AEFE2" w14:textId="77777777" w:rsidR="000F1CB7" w:rsidRDefault="000F1CB7" w:rsidP="00197618">
            <w:pPr>
              <w:pStyle w:val="Tabletext0"/>
              <w:rPr>
                <w:bCs w:val="0"/>
              </w:rPr>
            </w:pPr>
            <w:r>
              <w:rPr>
                <w:bCs w:val="0"/>
              </w:rPr>
              <w:lastRenderedPageBreak/>
              <w:t>Set the throttle to notch 1.</w:t>
            </w:r>
          </w:p>
          <w:p w14:paraId="77F19DAB" w14:textId="77777777" w:rsidR="000F1CB7" w:rsidRDefault="000F1CB7" w:rsidP="00197618">
            <w:pPr>
              <w:pStyle w:val="Tabletext0"/>
              <w:rPr>
                <w:bCs w:val="0"/>
              </w:rPr>
            </w:pPr>
            <w:r>
              <w:rPr>
                <w:bCs w:val="0"/>
              </w:rPr>
              <w:t xml:space="preserve">Press the </w:t>
            </w:r>
            <w:r>
              <w:rPr>
                <w:b/>
                <w:bCs w:val="0"/>
              </w:rPr>
              <w:t>ACTIVATE DLC</w:t>
            </w:r>
            <w:r>
              <w:rPr>
                <w:bCs w:val="0"/>
              </w:rPr>
              <w:t xml:space="preserve"> soft-key.</w:t>
            </w:r>
          </w:p>
        </w:tc>
        <w:tc>
          <w:tcPr>
            <w:tcW w:w="1339" w:type="pct"/>
            <w:tcBorders>
              <w:top w:val="single" w:sz="4" w:space="0" w:color="auto"/>
              <w:left w:val="single" w:sz="4" w:space="0" w:color="auto"/>
              <w:bottom w:val="single" w:sz="4" w:space="0" w:color="auto"/>
              <w:right w:val="single" w:sz="4" w:space="0" w:color="auto"/>
            </w:tcBorders>
            <w:hideMark/>
          </w:tcPr>
          <w:p w14:paraId="0B3AB0E5" w14:textId="77777777" w:rsidR="000F1CB7" w:rsidRDefault="000F1CB7" w:rsidP="00197618">
            <w:pPr>
              <w:pStyle w:val="Tabletext0"/>
            </w:pPr>
            <w:r>
              <w:lastRenderedPageBreak/>
              <w:t>The DLC Session window displays the messages:</w:t>
            </w:r>
          </w:p>
          <w:p w14:paraId="65A0F9C3" w14:textId="77777777" w:rsidR="000F1CB7" w:rsidRDefault="000F1CB7" w:rsidP="00197618">
            <w:pPr>
              <w:pStyle w:val="Tabletext0"/>
            </w:pPr>
            <w:r>
              <w:t>“Throttle Handle: Move to Idle”</w:t>
            </w:r>
          </w:p>
          <w:p w14:paraId="6B9A8CFF" w14:textId="77777777" w:rsidR="000F1CB7" w:rsidRDefault="000F1CB7">
            <w:pPr>
              <w:pStyle w:val="Tabletext0"/>
            </w:pPr>
            <w:r>
              <w:t>“Reverser Handle: Move to Neutral”</w:t>
            </w:r>
          </w:p>
        </w:tc>
        <w:tc>
          <w:tcPr>
            <w:tcW w:w="562" w:type="pct"/>
            <w:tcBorders>
              <w:top w:val="single" w:sz="4" w:space="0" w:color="auto"/>
              <w:left w:val="single" w:sz="4" w:space="0" w:color="auto"/>
              <w:right w:val="single" w:sz="4" w:space="0" w:color="auto"/>
            </w:tcBorders>
          </w:tcPr>
          <w:p w14:paraId="232006B4" w14:textId="77777777" w:rsidR="000F1CB7" w:rsidRDefault="000F1CB7" w:rsidP="00197618">
            <w:pPr>
              <w:pStyle w:val="Tabletext0"/>
            </w:pPr>
          </w:p>
        </w:tc>
        <w:tc>
          <w:tcPr>
            <w:tcW w:w="516" w:type="pct"/>
            <w:vMerge w:val="restart"/>
            <w:tcBorders>
              <w:top w:val="single" w:sz="4" w:space="0" w:color="auto"/>
              <w:left w:val="single" w:sz="4" w:space="0" w:color="auto"/>
              <w:right w:val="single" w:sz="4" w:space="0" w:color="auto"/>
            </w:tcBorders>
          </w:tcPr>
          <w:p w14:paraId="1EADE8CE" w14:textId="77777777" w:rsidR="000F1CB7" w:rsidRDefault="000F1CB7" w:rsidP="00197618">
            <w:pPr>
              <w:pStyle w:val="Tabletext0"/>
            </w:pPr>
          </w:p>
        </w:tc>
        <w:tc>
          <w:tcPr>
            <w:tcW w:w="856" w:type="pct"/>
            <w:vMerge w:val="restart"/>
            <w:tcBorders>
              <w:top w:val="single" w:sz="4" w:space="0" w:color="auto"/>
              <w:left w:val="single" w:sz="4" w:space="0" w:color="auto"/>
              <w:right w:val="single" w:sz="4" w:space="0" w:color="auto"/>
            </w:tcBorders>
          </w:tcPr>
          <w:p w14:paraId="10C8F045" w14:textId="77777777" w:rsidR="000F1CB7" w:rsidRDefault="000F1CB7" w:rsidP="00197618">
            <w:pPr>
              <w:pStyle w:val="Tabletext0"/>
            </w:pPr>
            <w:r w:rsidRPr="003033F6">
              <w:t>Check/Record the Outcome displayed on the CDU.</w:t>
            </w:r>
          </w:p>
        </w:tc>
      </w:tr>
      <w:tr w:rsidR="000F1CB7" w14:paraId="73564AD0" w14:textId="77777777" w:rsidTr="007C4902">
        <w:trPr>
          <w:cantSplit/>
          <w:trHeight w:val="147"/>
        </w:trPr>
        <w:tc>
          <w:tcPr>
            <w:tcW w:w="1727" w:type="pct"/>
            <w:vMerge/>
            <w:tcBorders>
              <w:left w:val="single" w:sz="4" w:space="0" w:color="auto"/>
              <w:bottom w:val="single" w:sz="4" w:space="0" w:color="auto"/>
              <w:right w:val="single" w:sz="4" w:space="0" w:color="auto"/>
            </w:tcBorders>
          </w:tcPr>
          <w:p w14:paraId="0AEFCA94" w14:textId="77777777" w:rsidR="000F1CB7" w:rsidRDefault="000F1CB7" w:rsidP="00197618">
            <w:pPr>
              <w:pStyle w:val="Tabletext0"/>
              <w:rPr>
                <w:bCs w:val="0"/>
              </w:rPr>
            </w:pPr>
          </w:p>
        </w:tc>
        <w:tc>
          <w:tcPr>
            <w:tcW w:w="1339" w:type="pct"/>
            <w:tcBorders>
              <w:top w:val="single" w:sz="4" w:space="0" w:color="auto"/>
              <w:left w:val="single" w:sz="4" w:space="0" w:color="auto"/>
              <w:bottom w:val="single" w:sz="4" w:space="0" w:color="auto"/>
              <w:right w:val="single" w:sz="4" w:space="0" w:color="auto"/>
            </w:tcBorders>
          </w:tcPr>
          <w:p w14:paraId="2C3B3934" w14:textId="77777777" w:rsidR="000F1CB7" w:rsidRDefault="000F1CB7" w:rsidP="00197618">
            <w:pPr>
              <w:pStyle w:val="Tabletext0"/>
            </w:pPr>
            <w:r>
              <w:t xml:space="preserve">The </w:t>
            </w:r>
            <w:r>
              <w:rPr>
                <w:b/>
              </w:rPr>
              <w:t>ACK ALARM</w:t>
            </w:r>
            <w:r>
              <w:t xml:space="preserve"> soft-key is available.</w:t>
            </w:r>
          </w:p>
        </w:tc>
        <w:tc>
          <w:tcPr>
            <w:tcW w:w="562" w:type="pct"/>
            <w:tcBorders>
              <w:left w:val="single" w:sz="4" w:space="0" w:color="auto"/>
              <w:bottom w:val="single" w:sz="4" w:space="0" w:color="auto"/>
              <w:right w:val="single" w:sz="4" w:space="0" w:color="auto"/>
            </w:tcBorders>
          </w:tcPr>
          <w:p w14:paraId="770E4486" w14:textId="77777777" w:rsidR="000F1CB7" w:rsidRDefault="000F1CB7" w:rsidP="00197618">
            <w:pPr>
              <w:pStyle w:val="Tabletext0"/>
            </w:pPr>
          </w:p>
        </w:tc>
        <w:tc>
          <w:tcPr>
            <w:tcW w:w="516" w:type="pct"/>
            <w:vMerge/>
            <w:tcBorders>
              <w:left w:val="single" w:sz="4" w:space="0" w:color="auto"/>
              <w:bottom w:val="single" w:sz="4" w:space="0" w:color="auto"/>
              <w:right w:val="single" w:sz="4" w:space="0" w:color="auto"/>
            </w:tcBorders>
          </w:tcPr>
          <w:p w14:paraId="7967B134" w14:textId="77777777" w:rsidR="000F1CB7" w:rsidRDefault="000F1CB7" w:rsidP="00197618">
            <w:pPr>
              <w:pStyle w:val="Tabletext0"/>
            </w:pPr>
          </w:p>
        </w:tc>
        <w:tc>
          <w:tcPr>
            <w:tcW w:w="856" w:type="pct"/>
            <w:vMerge/>
            <w:tcBorders>
              <w:left w:val="single" w:sz="4" w:space="0" w:color="auto"/>
              <w:bottom w:val="single" w:sz="4" w:space="0" w:color="auto"/>
              <w:right w:val="single" w:sz="4" w:space="0" w:color="auto"/>
            </w:tcBorders>
          </w:tcPr>
          <w:p w14:paraId="1A0600B8" w14:textId="77777777" w:rsidR="000F1CB7" w:rsidRDefault="000F1CB7" w:rsidP="00197618">
            <w:pPr>
              <w:pStyle w:val="Tabletext0"/>
            </w:pPr>
          </w:p>
        </w:tc>
      </w:tr>
      <w:tr w:rsidR="000F1CB7" w14:paraId="7C6E1DE2" w14:textId="77777777" w:rsidTr="007C4902">
        <w:trPr>
          <w:cantSplit/>
          <w:trHeight w:val="251"/>
        </w:trPr>
        <w:tc>
          <w:tcPr>
            <w:tcW w:w="1727" w:type="pct"/>
            <w:vMerge w:val="restart"/>
            <w:tcBorders>
              <w:top w:val="single" w:sz="4" w:space="0" w:color="auto"/>
              <w:left w:val="single" w:sz="4" w:space="0" w:color="auto"/>
              <w:right w:val="single" w:sz="4" w:space="0" w:color="auto"/>
            </w:tcBorders>
            <w:hideMark/>
          </w:tcPr>
          <w:p w14:paraId="002B1EDA" w14:textId="77777777" w:rsidR="000F1CB7" w:rsidRDefault="000F1CB7" w:rsidP="00197618">
            <w:pPr>
              <w:pStyle w:val="Tabletext0"/>
              <w:rPr>
                <w:bCs w:val="0"/>
              </w:rPr>
            </w:pPr>
            <w:r>
              <w:rPr>
                <w:bCs w:val="0"/>
              </w:rPr>
              <w:t xml:space="preserve">Press the </w:t>
            </w:r>
            <w:r>
              <w:rPr>
                <w:b/>
                <w:bCs w:val="0"/>
              </w:rPr>
              <w:t>ACK ALARM</w:t>
            </w:r>
            <w:r>
              <w:rPr>
                <w:bCs w:val="0"/>
              </w:rPr>
              <w:t xml:space="preserve"> soft-key.</w:t>
            </w:r>
          </w:p>
        </w:tc>
        <w:tc>
          <w:tcPr>
            <w:tcW w:w="1339" w:type="pct"/>
            <w:tcBorders>
              <w:top w:val="single" w:sz="4" w:space="0" w:color="auto"/>
              <w:left w:val="single" w:sz="4" w:space="0" w:color="auto"/>
              <w:bottom w:val="single" w:sz="4" w:space="0" w:color="auto"/>
              <w:right w:val="single" w:sz="4" w:space="0" w:color="auto"/>
            </w:tcBorders>
            <w:hideMark/>
          </w:tcPr>
          <w:p w14:paraId="114B371D" w14:textId="77777777" w:rsidR="000F1CB7" w:rsidRDefault="000F1CB7" w:rsidP="00197618">
            <w:pPr>
              <w:pStyle w:val="Tabletext0"/>
            </w:pPr>
            <w:r>
              <w:t>The DLC Session window shows no messages.</w:t>
            </w:r>
          </w:p>
        </w:tc>
        <w:tc>
          <w:tcPr>
            <w:tcW w:w="562" w:type="pct"/>
            <w:tcBorders>
              <w:top w:val="single" w:sz="4" w:space="0" w:color="auto"/>
              <w:left w:val="single" w:sz="4" w:space="0" w:color="auto"/>
              <w:right w:val="single" w:sz="4" w:space="0" w:color="auto"/>
            </w:tcBorders>
          </w:tcPr>
          <w:p w14:paraId="0D8E0392" w14:textId="77777777" w:rsidR="000F1CB7" w:rsidRDefault="000F1CB7" w:rsidP="00197618">
            <w:pPr>
              <w:pStyle w:val="Tabletext0"/>
            </w:pPr>
          </w:p>
        </w:tc>
        <w:tc>
          <w:tcPr>
            <w:tcW w:w="516" w:type="pct"/>
            <w:vMerge w:val="restart"/>
            <w:tcBorders>
              <w:top w:val="single" w:sz="4" w:space="0" w:color="auto"/>
              <w:left w:val="single" w:sz="4" w:space="0" w:color="auto"/>
              <w:right w:val="single" w:sz="4" w:space="0" w:color="auto"/>
            </w:tcBorders>
          </w:tcPr>
          <w:p w14:paraId="1C2BA415" w14:textId="77777777" w:rsidR="000F1CB7" w:rsidRDefault="000F1CB7" w:rsidP="00197618">
            <w:pPr>
              <w:pStyle w:val="Tabletext0"/>
            </w:pPr>
          </w:p>
        </w:tc>
        <w:tc>
          <w:tcPr>
            <w:tcW w:w="856" w:type="pct"/>
            <w:vMerge w:val="restart"/>
            <w:tcBorders>
              <w:top w:val="single" w:sz="4" w:space="0" w:color="auto"/>
              <w:left w:val="single" w:sz="4" w:space="0" w:color="auto"/>
              <w:right w:val="single" w:sz="4" w:space="0" w:color="auto"/>
            </w:tcBorders>
          </w:tcPr>
          <w:p w14:paraId="51426D76" w14:textId="77777777" w:rsidR="000F1CB7" w:rsidRDefault="000F1CB7" w:rsidP="00197618">
            <w:pPr>
              <w:pStyle w:val="Tabletext0"/>
            </w:pPr>
          </w:p>
        </w:tc>
      </w:tr>
      <w:tr w:rsidR="000F1CB7" w14:paraId="37269C15" w14:textId="77777777" w:rsidTr="007C4902">
        <w:trPr>
          <w:cantSplit/>
          <w:trHeight w:val="452"/>
        </w:trPr>
        <w:tc>
          <w:tcPr>
            <w:tcW w:w="1727" w:type="pct"/>
            <w:vMerge/>
            <w:tcBorders>
              <w:left w:val="single" w:sz="4" w:space="0" w:color="auto"/>
              <w:bottom w:val="single" w:sz="4" w:space="0" w:color="auto"/>
              <w:right w:val="single" w:sz="4" w:space="0" w:color="auto"/>
            </w:tcBorders>
          </w:tcPr>
          <w:p w14:paraId="0E338CA4" w14:textId="77777777" w:rsidR="000F1CB7" w:rsidRDefault="000F1CB7" w:rsidP="00197618">
            <w:pPr>
              <w:pStyle w:val="Tabletext0"/>
              <w:rPr>
                <w:bCs w:val="0"/>
              </w:rPr>
            </w:pPr>
          </w:p>
        </w:tc>
        <w:tc>
          <w:tcPr>
            <w:tcW w:w="1339" w:type="pct"/>
            <w:tcBorders>
              <w:top w:val="single" w:sz="4" w:space="0" w:color="auto"/>
              <w:left w:val="single" w:sz="4" w:space="0" w:color="auto"/>
              <w:bottom w:val="single" w:sz="4" w:space="0" w:color="auto"/>
              <w:right w:val="single" w:sz="4" w:space="0" w:color="auto"/>
            </w:tcBorders>
          </w:tcPr>
          <w:p w14:paraId="6AA731AA" w14:textId="77777777" w:rsidR="000F1CB7" w:rsidRDefault="000F1CB7" w:rsidP="00197618">
            <w:pPr>
              <w:pStyle w:val="Tabletext0"/>
            </w:pPr>
            <w:r>
              <w:t xml:space="preserve">The </w:t>
            </w:r>
            <w:r>
              <w:rPr>
                <w:b/>
              </w:rPr>
              <w:t>ACTIVATE DLC</w:t>
            </w:r>
            <w:r>
              <w:t xml:space="preserve"> soft-key is available.</w:t>
            </w:r>
          </w:p>
        </w:tc>
        <w:tc>
          <w:tcPr>
            <w:tcW w:w="562" w:type="pct"/>
            <w:tcBorders>
              <w:left w:val="single" w:sz="4" w:space="0" w:color="auto"/>
              <w:bottom w:val="single" w:sz="4" w:space="0" w:color="auto"/>
              <w:right w:val="single" w:sz="4" w:space="0" w:color="auto"/>
            </w:tcBorders>
          </w:tcPr>
          <w:p w14:paraId="2B29288A" w14:textId="77777777" w:rsidR="000F1CB7" w:rsidRDefault="000F1CB7" w:rsidP="00197618">
            <w:pPr>
              <w:pStyle w:val="Tabletext0"/>
            </w:pPr>
          </w:p>
        </w:tc>
        <w:tc>
          <w:tcPr>
            <w:tcW w:w="516" w:type="pct"/>
            <w:vMerge/>
            <w:tcBorders>
              <w:left w:val="single" w:sz="4" w:space="0" w:color="auto"/>
              <w:bottom w:val="single" w:sz="4" w:space="0" w:color="auto"/>
              <w:right w:val="single" w:sz="4" w:space="0" w:color="auto"/>
            </w:tcBorders>
          </w:tcPr>
          <w:p w14:paraId="6505118B" w14:textId="77777777" w:rsidR="000F1CB7" w:rsidRDefault="000F1CB7" w:rsidP="00197618">
            <w:pPr>
              <w:pStyle w:val="Tabletext0"/>
            </w:pPr>
          </w:p>
        </w:tc>
        <w:tc>
          <w:tcPr>
            <w:tcW w:w="856" w:type="pct"/>
            <w:vMerge/>
            <w:tcBorders>
              <w:left w:val="single" w:sz="4" w:space="0" w:color="auto"/>
              <w:bottom w:val="single" w:sz="4" w:space="0" w:color="auto"/>
              <w:right w:val="single" w:sz="4" w:space="0" w:color="auto"/>
            </w:tcBorders>
          </w:tcPr>
          <w:p w14:paraId="0E7EF26B" w14:textId="77777777" w:rsidR="000F1CB7" w:rsidRDefault="000F1CB7" w:rsidP="00197618">
            <w:pPr>
              <w:pStyle w:val="Tabletext0"/>
            </w:pPr>
          </w:p>
        </w:tc>
      </w:tr>
      <w:tr w:rsidR="000F1CB7" w14:paraId="76C3AFF5" w14:textId="77777777" w:rsidTr="007C4902">
        <w:trPr>
          <w:cantSplit/>
        </w:trPr>
        <w:tc>
          <w:tcPr>
            <w:tcW w:w="1727" w:type="pct"/>
            <w:tcBorders>
              <w:top w:val="single" w:sz="4" w:space="0" w:color="auto"/>
              <w:left w:val="single" w:sz="4" w:space="0" w:color="auto"/>
              <w:bottom w:val="single" w:sz="4" w:space="0" w:color="auto"/>
              <w:right w:val="single" w:sz="4" w:space="0" w:color="auto"/>
            </w:tcBorders>
            <w:hideMark/>
          </w:tcPr>
          <w:p w14:paraId="01B532BC" w14:textId="77777777" w:rsidR="000F1CB7" w:rsidRDefault="000F1CB7" w:rsidP="00197618">
            <w:pPr>
              <w:pStyle w:val="Tabletext0"/>
              <w:rPr>
                <w:bCs w:val="0"/>
              </w:rPr>
            </w:pPr>
            <w:r>
              <w:rPr>
                <w:bCs w:val="0"/>
              </w:rPr>
              <w:t>Set the reverser to neutral.</w:t>
            </w:r>
          </w:p>
          <w:p w14:paraId="1F681790" w14:textId="77777777" w:rsidR="000F1CB7" w:rsidRDefault="000F1CB7" w:rsidP="00197618">
            <w:pPr>
              <w:pStyle w:val="Tabletext0"/>
              <w:rPr>
                <w:bCs w:val="0"/>
              </w:rPr>
            </w:pPr>
            <w:r>
              <w:rPr>
                <w:bCs w:val="0"/>
              </w:rPr>
              <w:t>Set the throttle to idle.</w:t>
            </w:r>
          </w:p>
          <w:p w14:paraId="775CAACE" w14:textId="77777777" w:rsidR="000F1CB7" w:rsidRDefault="000F1CB7" w:rsidP="00197618">
            <w:pPr>
              <w:pStyle w:val="Tabletext0"/>
              <w:rPr>
                <w:bCs w:val="0"/>
              </w:rPr>
            </w:pPr>
            <w:r>
              <w:rPr>
                <w:bCs w:val="0"/>
              </w:rPr>
              <w:t>Set the engine control switch to run.</w:t>
            </w:r>
          </w:p>
          <w:p w14:paraId="39119A38" w14:textId="77777777" w:rsidR="000F1CB7" w:rsidRDefault="000F1CB7" w:rsidP="00197618">
            <w:pPr>
              <w:pStyle w:val="Tabletext0"/>
              <w:rPr>
                <w:bCs w:val="0"/>
              </w:rPr>
            </w:pPr>
            <w:r>
              <w:rPr>
                <w:bCs w:val="0"/>
              </w:rPr>
              <w:t xml:space="preserve">Press the </w:t>
            </w:r>
            <w:r>
              <w:rPr>
                <w:b/>
                <w:bCs w:val="0"/>
              </w:rPr>
              <w:t>ACTIVATE DLC</w:t>
            </w:r>
            <w:r>
              <w:rPr>
                <w:bCs w:val="0"/>
              </w:rPr>
              <w:t xml:space="preserve"> soft-key.</w:t>
            </w:r>
          </w:p>
        </w:tc>
        <w:tc>
          <w:tcPr>
            <w:tcW w:w="1339" w:type="pct"/>
            <w:tcBorders>
              <w:top w:val="single" w:sz="4" w:space="0" w:color="auto"/>
              <w:left w:val="single" w:sz="4" w:space="0" w:color="auto"/>
              <w:bottom w:val="single" w:sz="4" w:space="0" w:color="auto"/>
              <w:right w:val="single" w:sz="4" w:space="0" w:color="auto"/>
            </w:tcBorders>
            <w:hideMark/>
          </w:tcPr>
          <w:p w14:paraId="73563A12" w14:textId="77777777" w:rsidR="000F1CB7" w:rsidRDefault="000F1CB7" w:rsidP="00197618">
            <w:pPr>
              <w:pStyle w:val="Tabletext0"/>
            </w:pPr>
            <w:r>
              <w:t>The DLC Session window displays the message:</w:t>
            </w:r>
          </w:p>
          <w:p w14:paraId="4DFEBBAD" w14:textId="77777777" w:rsidR="000F1CB7" w:rsidRDefault="000F1CB7" w:rsidP="00197618">
            <w:pPr>
              <w:pStyle w:val="Tabletext0"/>
            </w:pPr>
            <w:r>
              <w:t>“XXXX Waiting for link to Tower”</w:t>
            </w:r>
          </w:p>
          <w:p w14:paraId="4072AE7E" w14:textId="77777777" w:rsidR="000F1CB7" w:rsidRDefault="000F1CB7" w:rsidP="00197618">
            <w:pPr>
              <w:pStyle w:val="Tabletext0"/>
            </w:pPr>
            <w:r>
              <w:t>Where XXXX is the locomotive number.</w:t>
            </w:r>
          </w:p>
        </w:tc>
        <w:tc>
          <w:tcPr>
            <w:tcW w:w="562" w:type="pct"/>
            <w:tcBorders>
              <w:top w:val="single" w:sz="4" w:space="0" w:color="auto"/>
              <w:left w:val="single" w:sz="4" w:space="0" w:color="auto"/>
              <w:bottom w:val="single" w:sz="4" w:space="0" w:color="auto"/>
              <w:right w:val="single" w:sz="4" w:space="0" w:color="auto"/>
            </w:tcBorders>
          </w:tcPr>
          <w:p w14:paraId="0A9CFF07" w14:textId="77777777" w:rsidR="000F1CB7" w:rsidRDefault="000F1CB7" w:rsidP="00197618">
            <w:pPr>
              <w:pStyle w:val="Tabletext0"/>
            </w:pPr>
          </w:p>
        </w:tc>
        <w:tc>
          <w:tcPr>
            <w:tcW w:w="516" w:type="pct"/>
            <w:tcBorders>
              <w:top w:val="single" w:sz="4" w:space="0" w:color="auto"/>
              <w:left w:val="single" w:sz="4" w:space="0" w:color="auto"/>
              <w:bottom w:val="single" w:sz="4" w:space="0" w:color="auto"/>
              <w:right w:val="single" w:sz="4" w:space="0" w:color="auto"/>
            </w:tcBorders>
          </w:tcPr>
          <w:p w14:paraId="43F06E8F" w14:textId="77777777" w:rsidR="000F1CB7" w:rsidRDefault="000F1CB7" w:rsidP="00197618">
            <w:pPr>
              <w:pStyle w:val="Tabletext0"/>
            </w:pPr>
          </w:p>
        </w:tc>
        <w:tc>
          <w:tcPr>
            <w:tcW w:w="856" w:type="pct"/>
            <w:tcBorders>
              <w:top w:val="single" w:sz="4" w:space="0" w:color="auto"/>
              <w:left w:val="single" w:sz="4" w:space="0" w:color="auto"/>
              <w:bottom w:val="single" w:sz="4" w:space="0" w:color="auto"/>
              <w:right w:val="single" w:sz="4" w:space="0" w:color="auto"/>
            </w:tcBorders>
          </w:tcPr>
          <w:p w14:paraId="79CE3492" w14:textId="77777777" w:rsidR="000F1CB7" w:rsidRDefault="000F1CB7" w:rsidP="00197618">
            <w:pPr>
              <w:pStyle w:val="Tabletext0"/>
            </w:pPr>
            <w:r w:rsidRPr="004F38C9">
              <w:t>Check/Record the Outcome displayed on the CDU..</w:t>
            </w:r>
          </w:p>
        </w:tc>
      </w:tr>
      <w:tr w:rsidR="000F1CB7" w14:paraId="0CF4AA65" w14:textId="77777777" w:rsidTr="007C4902">
        <w:trPr>
          <w:cantSplit/>
          <w:trHeight w:val="603"/>
        </w:trPr>
        <w:tc>
          <w:tcPr>
            <w:tcW w:w="1727" w:type="pct"/>
            <w:vMerge w:val="restart"/>
            <w:tcBorders>
              <w:top w:val="single" w:sz="4" w:space="0" w:color="auto"/>
              <w:left w:val="single" w:sz="4" w:space="0" w:color="auto"/>
              <w:right w:val="single" w:sz="4" w:space="0" w:color="auto"/>
            </w:tcBorders>
            <w:hideMark/>
          </w:tcPr>
          <w:p w14:paraId="2750978D" w14:textId="77777777" w:rsidR="000F1CB7" w:rsidRDefault="000F1CB7" w:rsidP="00197618">
            <w:pPr>
              <w:pStyle w:val="Tabletext0"/>
              <w:rPr>
                <w:bCs w:val="0"/>
              </w:rPr>
            </w:pPr>
            <w:r>
              <w:rPr>
                <w:bCs w:val="0"/>
              </w:rPr>
              <w:t>Request the tower to link to the locomotive (using the correct locomotive ID).</w:t>
            </w:r>
          </w:p>
        </w:tc>
        <w:tc>
          <w:tcPr>
            <w:tcW w:w="1339" w:type="pct"/>
            <w:tcBorders>
              <w:top w:val="single" w:sz="4" w:space="0" w:color="auto"/>
              <w:left w:val="single" w:sz="4" w:space="0" w:color="auto"/>
              <w:bottom w:val="single" w:sz="4" w:space="0" w:color="auto"/>
              <w:right w:val="single" w:sz="4" w:space="0" w:color="auto"/>
            </w:tcBorders>
            <w:hideMark/>
          </w:tcPr>
          <w:p w14:paraId="59D2D5FC" w14:textId="77777777" w:rsidR="000F1CB7" w:rsidRDefault="000F1CB7" w:rsidP="00197618">
            <w:pPr>
              <w:pStyle w:val="Tabletext0"/>
            </w:pPr>
            <w:r>
              <w:t>The tower confirms that the link is established.</w:t>
            </w:r>
          </w:p>
        </w:tc>
        <w:tc>
          <w:tcPr>
            <w:tcW w:w="562" w:type="pct"/>
            <w:tcBorders>
              <w:top w:val="single" w:sz="4" w:space="0" w:color="auto"/>
              <w:left w:val="single" w:sz="4" w:space="0" w:color="auto"/>
              <w:right w:val="single" w:sz="4" w:space="0" w:color="auto"/>
            </w:tcBorders>
          </w:tcPr>
          <w:p w14:paraId="0868159E" w14:textId="77777777" w:rsidR="000F1CB7" w:rsidRDefault="000F1CB7" w:rsidP="00197618">
            <w:pPr>
              <w:pStyle w:val="Tabletext0"/>
            </w:pPr>
          </w:p>
        </w:tc>
        <w:tc>
          <w:tcPr>
            <w:tcW w:w="516" w:type="pct"/>
            <w:vMerge w:val="restart"/>
            <w:tcBorders>
              <w:top w:val="single" w:sz="4" w:space="0" w:color="auto"/>
              <w:left w:val="single" w:sz="4" w:space="0" w:color="auto"/>
              <w:right w:val="single" w:sz="4" w:space="0" w:color="auto"/>
            </w:tcBorders>
          </w:tcPr>
          <w:p w14:paraId="1C12058C" w14:textId="77777777" w:rsidR="000F1CB7" w:rsidRDefault="000F1CB7" w:rsidP="00197618">
            <w:pPr>
              <w:pStyle w:val="Tabletext0"/>
            </w:pPr>
          </w:p>
        </w:tc>
        <w:tc>
          <w:tcPr>
            <w:tcW w:w="856" w:type="pct"/>
            <w:vMerge w:val="restart"/>
            <w:tcBorders>
              <w:top w:val="single" w:sz="4" w:space="0" w:color="auto"/>
              <w:left w:val="single" w:sz="4" w:space="0" w:color="auto"/>
              <w:right w:val="single" w:sz="4" w:space="0" w:color="auto"/>
            </w:tcBorders>
          </w:tcPr>
          <w:p w14:paraId="7A6B99B5" w14:textId="77777777" w:rsidR="000F1CB7" w:rsidRDefault="000F1CB7" w:rsidP="00197618">
            <w:pPr>
              <w:pStyle w:val="Tabletext0"/>
            </w:pPr>
            <w:r w:rsidRPr="003033F6">
              <w:t>Check/Record the Outcome displayed on the CDU.</w:t>
            </w:r>
          </w:p>
        </w:tc>
      </w:tr>
      <w:tr w:rsidR="000F1CB7" w14:paraId="4BC6D29A" w14:textId="77777777" w:rsidTr="007C4902">
        <w:trPr>
          <w:cantSplit/>
          <w:trHeight w:val="603"/>
        </w:trPr>
        <w:tc>
          <w:tcPr>
            <w:tcW w:w="1727" w:type="pct"/>
            <w:vMerge/>
            <w:tcBorders>
              <w:left w:val="single" w:sz="4" w:space="0" w:color="auto"/>
              <w:bottom w:val="single" w:sz="4" w:space="0" w:color="auto"/>
              <w:right w:val="single" w:sz="4" w:space="0" w:color="auto"/>
            </w:tcBorders>
          </w:tcPr>
          <w:p w14:paraId="3A97EF65" w14:textId="77777777" w:rsidR="000F1CB7" w:rsidRDefault="000F1CB7" w:rsidP="00197618">
            <w:pPr>
              <w:pStyle w:val="Tabletext0"/>
              <w:rPr>
                <w:bCs w:val="0"/>
              </w:rPr>
            </w:pPr>
          </w:p>
        </w:tc>
        <w:tc>
          <w:tcPr>
            <w:tcW w:w="1339" w:type="pct"/>
            <w:tcBorders>
              <w:top w:val="single" w:sz="4" w:space="0" w:color="auto"/>
              <w:left w:val="single" w:sz="4" w:space="0" w:color="auto"/>
              <w:bottom w:val="single" w:sz="4" w:space="0" w:color="auto"/>
              <w:right w:val="single" w:sz="4" w:space="0" w:color="auto"/>
            </w:tcBorders>
          </w:tcPr>
          <w:p w14:paraId="71C7D393" w14:textId="77777777" w:rsidR="000F1CB7" w:rsidRDefault="000F1CB7" w:rsidP="003C4A00">
            <w:pPr>
              <w:pStyle w:val="Tabletext0"/>
            </w:pPr>
            <w:r>
              <w:t>The CDU shows the crew message:</w:t>
            </w:r>
          </w:p>
          <w:p w14:paraId="1A0C9F19" w14:textId="77777777" w:rsidR="000F1CB7" w:rsidRDefault="000F1CB7" w:rsidP="003C4A00">
            <w:pPr>
              <w:pStyle w:val="Tabletext0"/>
            </w:pPr>
            <w:r>
              <w:t>“DLC STANDBY MODE SELECTED”</w:t>
            </w:r>
          </w:p>
        </w:tc>
        <w:tc>
          <w:tcPr>
            <w:tcW w:w="562" w:type="pct"/>
            <w:tcBorders>
              <w:left w:val="single" w:sz="4" w:space="0" w:color="auto"/>
              <w:bottom w:val="single" w:sz="4" w:space="0" w:color="auto"/>
              <w:right w:val="single" w:sz="4" w:space="0" w:color="auto"/>
            </w:tcBorders>
          </w:tcPr>
          <w:p w14:paraId="71403CC0" w14:textId="77777777" w:rsidR="000F1CB7" w:rsidRDefault="000F1CB7" w:rsidP="00197618">
            <w:pPr>
              <w:pStyle w:val="Tabletext0"/>
            </w:pPr>
          </w:p>
        </w:tc>
        <w:tc>
          <w:tcPr>
            <w:tcW w:w="516" w:type="pct"/>
            <w:vMerge/>
            <w:tcBorders>
              <w:left w:val="single" w:sz="4" w:space="0" w:color="auto"/>
              <w:bottom w:val="single" w:sz="4" w:space="0" w:color="auto"/>
              <w:right w:val="single" w:sz="4" w:space="0" w:color="auto"/>
            </w:tcBorders>
          </w:tcPr>
          <w:p w14:paraId="48677435" w14:textId="77777777" w:rsidR="000F1CB7" w:rsidRDefault="000F1CB7" w:rsidP="00197618">
            <w:pPr>
              <w:pStyle w:val="Tabletext0"/>
            </w:pPr>
          </w:p>
        </w:tc>
        <w:tc>
          <w:tcPr>
            <w:tcW w:w="856" w:type="pct"/>
            <w:vMerge/>
            <w:tcBorders>
              <w:left w:val="single" w:sz="4" w:space="0" w:color="auto"/>
              <w:bottom w:val="single" w:sz="4" w:space="0" w:color="auto"/>
              <w:right w:val="single" w:sz="4" w:space="0" w:color="auto"/>
            </w:tcBorders>
          </w:tcPr>
          <w:p w14:paraId="43E1E2CE" w14:textId="77777777" w:rsidR="000F1CB7" w:rsidRDefault="000F1CB7" w:rsidP="00197618">
            <w:pPr>
              <w:pStyle w:val="Tabletext0"/>
            </w:pPr>
          </w:p>
        </w:tc>
      </w:tr>
      <w:tr w:rsidR="000F1CB7" w14:paraId="709F5580" w14:textId="77777777" w:rsidTr="007C4902">
        <w:trPr>
          <w:cantSplit/>
        </w:trPr>
        <w:tc>
          <w:tcPr>
            <w:tcW w:w="1727" w:type="pct"/>
            <w:tcBorders>
              <w:top w:val="single" w:sz="4" w:space="0" w:color="auto"/>
              <w:left w:val="single" w:sz="4" w:space="0" w:color="auto"/>
              <w:bottom w:val="single" w:sz="4" w:space="0" w:color="auto"/>
              <w:right w:val="single" w:sz="4" w:space="0" w:color="auto"/>
            </w:tcBorders>
            <w:hideMark/>
          </w:tcPr>
          <w:p w14:paraId="404645D1" w14:textId="77777777" w:rsidR="000F1CB7" w:rsidRDefault="000F1CB7" w:rsidP="00197618">
            <w:pPr>
              <w:pStyle w:val="Tabletext0"/>
              <w:rPr>
                <w:bCs w:val="0"/>
              </w:rPr>
            </w:pPr>
            <w:r>
              <w:rPr>
                <w:bCs w:val="0"/>
              </w:rPr>
              <w:t>Access the DLC Session window.</w:t>
            </w:r>
          </w:p>
        </w:tc>
        <w:tc>
          <w:tcPr>
            <w:tcW w:w="1339" w:type="pct"/>
            <w:tcBorders>
              <w:top w:val="single" w:sz="4" w:space="0" w:color="auto"/>
              <w:left w:val="single" w:sz="4" w:space="0" w:color="auto"/>
              <w:bottom w:val="single" w:sz="4" w:space="0" w:color="auto"/>
              <w:right w:val="single" w:sz="4" w:space="0" w:color="auto"/>
            </w:tcBorders>
            <w:hideMark/>
          </w:tcPr>
          <w:p w14:paraId="62F130C6" w14:textId="77777777" w:rsidR="000F1CB7" w:rsidRDefault="000F1CB7" w:rsidP="00197618">
            <w:pPr>
              <w:pStyle w:val="Tabletext0"/>
            </w:pPr>
            <w:r>
              <w:t>The DLC Session window displays the message:</w:t>
            </w:r>
          </w:p>
          <w:p w14:paraId="59E91191" w14:textId="77777777" w:rsidR="000F1CB7" w:rsidRDefault="000F1CB7" w:rsidP="00197618">
            <w:pPr>
              <w:pStyle w:val="Tabletext0"/>
            </w:pPr>
            <w:r>
              <w:t>“Check independent handle in release.”</w:t>
            </w:r>
          </w:p>
        </w:tc>
        <w:tc>
          <w:tcPr>
            <w:tcW w:w="562" w:type="pct"/>
            <w:tcBorders>
              <w:top w:val="single" w:sz="4" w:space="0" w:color="auto"/>
              <w:left w:val="single" w:sz="4" w:space="0" w:color="auto"/>
              <w:bottom w:val="single" w:sz="4" w:space="0" w:color="auto"/>
              <w:right w:val="single" w:sz="4" w:space="0" w:color="auto"/>
            </w:tcBorders>
          </w:tcPr>
          <w:p w14:paraId="5D53C842" w14:textId="77777777" w:rsidR="000F1CB7" w:rsidRDefault="000F1CB7" w:rsidP="00197618">
            <w:pPr>
              <w:pStyle w:val="Tabletext0"/>
            </w:pPr>
          </w:p>
        </w:tc>
        <w:tc>
          <w:tcPr>
            <w:tcW w:w="516" w:type="pct"/>
            <w:tcBorders>
              <w:top w:val="single" w:sz="4" w:space="0" w:color="auto"/>
              <w:left w:val="single" w:sz="4" w:space="0" w:color="auto"/>
              <w:bottom w:val="single" w:sz="4" w:space="0" w:color="auto"/>
              <w:right w:val="single" w:sz="4" w:space="0" w:color="auto"/>
            </w:tcBorders>
          </w:tcPr>
          <w:p w14:paraId="72366AFC" w14:textId="77777777" w:rsidR="000F1CB7" w:rsidRDefault="000F1CB7" w:rsidP="00197618">
            <w:pPr>
              <w:pStyle w:val="Tabletext0"/>
            </w:pPr>
          </w:p>
        </w:tc>
        <w:tc>
          <w:tcPr>
            <w:tcW w:w="856" w:type="pct"/>
            <w:tcBorders>
              <w:top w:val="single" w:sz="4" w:space="0" w:color="auto"/>
              <w:left w:val="single" w:sz="4" w:space="0" w:color="auto"/>
              <w:bottom w:val="single" w:sz="4" w:space="0" w:color="auto"/>
              <w:right w:val="single" w:sz="4" w:space="0" w:color="auto"/>
            </w:tcBorders>
          </w:tcPr>
          <w:p w14:paraId="2CB32BAD" w14:textId="77777777" w:rsidR="000F1CB7" w:rsidRDefault="000F1CB7" w:rsidP="00197618">
            <w:pPr>
              <w:pStyle w:val="Tabletext0"/>
            </w:pPr>
          </w:p>
        </w:tc>
      </w:tr>
      <w:tr w:rsidR="000F1CB7" w14:paraId="5210B409" w14:textId="77777777" w:rsidTr="007C4902">
        <w:trPr>
          <w:cantSplit/>
          <w:trHeight w:val="198"/>
        </w:trPr>
        <w:tc>
          <w:tcPr>
            <w:tcW w:w="1727" w:type="pct"/>
            <w:tcBorders>
              <w:top w:val="single" w:sz="4" w:space="0" w:color="auto"/>
              <w:left w:val="single" w:sz="4" w:space="0" w:color="auto"/>
              <w:bottom w:val="single" w:sz="4" w:space="0" w:color="auto"/>
              <w:right w:val="single" w:sz="4" w:space="0" w:color="auto"/>
            </w:tcBorders>
            <w:hideMark/>
          </w:tcPr>
          <w:p w14:paraId="33F4FBD4" w14:textId="77777777" w:rsidR="000F1CB7" w:rsidRDefault="000F1CB7" w:rsidP="00197618">
            <w:pPr>
              <w:pStyle w:val="Tabletext0"/>
              <w:rPr>
                <w:bCs w:val="0"/>
              </w:rPr>
            </w:pPr>
            <w:r>
              <w:rPr>
                <w:bCs w:val="0"/>
              </w:rPr>
              <w:t>Set the independent brake handle to release.</w:t>
            </w:r>
          </w:p>
          <w:p w14:paraId="586DCBFB" w14:textId="77777777" w:rsidR="000F1CB7" w:rsidRDefault="000F1CB7" w:rsidP="00197618">
            <w:pPr>
              <w:pStyle w:val="Tabletext0"/>
              <w:rPr>
                <w:bCs w:val="0"/>
              </w:rPr>
            </w:pPr>
            <w:r>
              <w:rPr>
                <w:bCs w:val="0"/>
              </w:rPr>
              <w:t>Set locomotive headlights to off.</w:t>
            </w:r>
          </w:p>
        </w:tc>
        <w:tc>
          <w:tcPr>
            <w:tcW w:w="1339" w:type="pct"/>
            <w:tcBorders>
              <w:top w:val="single" w:sz="4" w:space="0" w:color="auto"/>
              <w:left w:val="single" w:sz="4" w:space="0" w:color="auto"/>
              <w:bottom w:val="single" w:sz="4" w:space="0" w:color="auto"/>
              <w:right w:val="single" w:sz="4" w:space="0" w:color="auto"/>
            </w:tcBorders>
            <w:hideMark/>
          </w:tcPr>
          <w:p w14:paraId="07373F78" w14:textId="77777777" w:rsidR="000F1CB7" w:rsidRDefault="000F1CB7" w:rsidP="00197618">
            <w:pPr>
              <w:pStyle w:val="Tabletext0"/>
            </w:pPr>
            <w:r>
              <w:t>BC &gt; 450 kPa</w:t>
            </w:r>
          </w:p>
        </w:tc>
        <w:tc>
          <w:tcPr>
            <w:tcW w:w="562" w:type="pct"/>
            <w:tcBorders>
              <w:top w:val="single" w:sz="4" w:space="0" w:color="auto"/>
              <w:left w:val="single" w:sz="4" w:space="0" w:color="auto"/>
              <w:bottom w:val="single" w:sz="4" w:space="0" w:color="auto"/>
              <w:right w:val="single" w:sz="4" w:space="0" w:color="auto"/>
            </w:tcBorders>
          </w:tcPr>
          <w:p w14:paraId="6D8A858E" w14:textId="77777777" w:rsidR="000F1CB7" w:rsidRDefault="000F1CB7" w:rsidP="00197618">
            <w:pPr>
              <w:pStyle w:val="Tabletext0"/>
            </w:pPr>
          </w:p>
        </w:tc>
        <w:tc>
          <w:tcPr>
            <w:tcW w:w="516" w:type="pct"/>
            <w:tcBorders>
              <w:top w:val="single" w:sz="4" w:space="0" w:color="auto"/>
              <w:left w:val="single" w:sz="4" w:space="0" w:color="auto"/>
              <w:bottom w:val="single" w:sz="4" w:space="0" w:color="auto"/>
              <w:right w:val="single" w:sz="4" w:space="0" w:color="auto"/>
            </w:tcBorders>
          </w:tcPr>
          <w:p w14:paraId="763283CE" w14:textId="77777777" w:rsidR="000F1CB7" w:rsidRDefault="000F1CB7" w:rsidP="00197618">
            <w:pPr>
              <w:pStyle w:val="Tabletext0"/>
            </w:pPr>
          </w:p>
        </w:tc>
        <w:tc>
          <w:tcPr>
            <w:tcW w:w="856" w:type="pct"/>
            <w:tcBorders>
              <w:top w:val="single" w:sz="4" w:space="0" w:color="auto"/>
              <w:left w:val="single" w:sz="4" w:space="0" w:color="auto"/>
              <w:bottom w:val="single" w:sz="4" w:space="0" w:color="auto"/>
              <w:right w:val="single" w:sz="4" w:space="0" w:color="auto"/>
            </w:tcBorders>
          </w:tcPr>
          <w:p w14:paraId="0AF77358" w14:textId="77777777" w:rsidR="000F1CB7" w:rsidRPr="00A737A4" w:rsidRDefault="000F1CB7" w:rsidP="00197618">
            <w:pPr>
              <w:pStyle w:val="Tabletext0"/>
            </w:pPr>
            <w:r w:rsidRPr="00A737A4">
              <w:t>Check/Record the Outcome displayed on the CDU.</w:t>
            </w:r>
          </w:p>
        </w:tc>
      </w:tr>
      <w:tr w:rsidR="009E53F0" w14:paraId="3B88FC0B" w14:textId="77777777" w:rsidTr="006856F4">
        <w:trPr>
          <w:cantSplit/>
        </w:trPr>
        <w:tc>
          <w:tcPr>
            <w:tcW w:w="5000" w:type="pct"/>
            <w:gridSpan w:val="5"/>
            <w:tcBorders>
              <w:top w:val="single" w:sz="4" w:space="0" w:color="auto"/>
              <w:left w:val="single" w:sz="4" w:space="0" w:color="auto"/>
              <w:bottom w:val="single" w:sz="4" w:space="0" w:color="auto"/>
              <w:right w:val="single" w:sz="4" w:space="0" w:color="auto"/>
            </w:tcBorders>
          </w:tcPr>
          <w:p w14:paraId="0627AF9E" w14:textId="2641D8FF" w:rsidR="009E53F0" w:rsidRPr="009E53F0" w:rsidRDefault="009E53F0" w:rsidP="009E53F0">
            <w:pPr>
              <w:pStyle w:val="AppendixHeading2"/>
              <w:numPr>
                <w:ilvl w:val="0"/>
                <w:numId w:val="0"/>
              </w:numPr>
              <w:ind w:left="1134" w:hanging="1134"/>
              <w:rPr>
                <w:color w:val="FF0000"/>
              </w:rPr>
            </w:pPr>
            <w:bookmarkStart w:id="489" w:name="_Toc347906198"/>
            <w:bookmarkStart w:id="490" w:name="_Toc347906256"/>
            <w:bookmarkStart w:id="491" w:name="_Toc518563983"/>
            <w:bookmarkEnd w:id="489"/>
            <w:bookmarkEnd w:id="490"/>
            <w:r>
              <w:t xml:space="preserve">DLC Automatic Mode </w:t>
            </w:r>
            <w:r w:rsidRPr="002E086E">
              <w:rPr>
                <w:color w:val="FF0000"/>
              </w:rPr>
              <w:t>(</w:t>
            </w:r>
            <w:r>
              <w:rPr>
                <w:color w:val="FF0000"/>
              </w:rPr>
              <w:t>HIGH RISK – DRIVER REQUIRED</w:t>
            </w:r>
            <w:r w:rsidRPr="002E086E">
              <w:rPr>
                <w:color w:val="FF0000"/>
              </w:rPr>
              <w:t>)</w:t>
            </w:r>
            <w:bookmarkEnd w:id="491"/>
          </w:p>
        </w:tc>
      </w:tr>
      <w:tr w:rsidR="000F1CB7" w14:paraId="5995641D" w14:textId="77777777" w:rsidTr="007C4902">
        <w:trPr>
          <w:cantSplit/>
        </w:trPr>
        <w:tc>
          <w:tcPr>
            <w:tcW w:w="1727" w:type="pct"/>
            <w:tcBorders>
              <w:top w:val="single" w:sz="4" w:space="0" w:color="auto"/>
              <w:left w:val="single" w:sz="4" w:space="0" w:color="auto"/>
              <w:bottom w:val="single" w:sz="4" w:space="0" w:color="auto"/>
              <w:right w:val="single" w:sz="4" w:space="0" w:color="auto"/>
            </w:tcBorders>
            <w:hideMark/>
          </w:tcPr>
          <w:p w14:paraId="2762746D" w14:textId="77777777" w:rsidR="000F1CB7" w:rsidRDefault="000F1CB7" w:rsidP="00197618">
            <w:pPr>
              <w:pStyle w:val="Tabletext0"/>
              <w:rPr>
                <w:szCs w:val="20"/>
              </w:rPr>
            </w:pPr>
            <w:r>
              <w:rPr>
                <w:szCs w:val="20"/>
              </w:rPr>
              <w:t>Request the DLC tower to press the AUTO button on the DLC load-out panel.</w:t>
            </w:r>
          </w:p>
          <w:p w14:paraId="07193ED6" w14:textId="77777777" w:rsidR="000F1CB7" w:rsidRDefault="000F1CB7" w:rsidP="00197618">
            <w:pPr>
              <w:pStyle w:val="Tabletext0"/>
              <w:rPr>
                <w:szCs w:val="20"/>
              </w:rPr>
            </w:pPr>
            <w:r>
              <w:rPr>
                <w:szCs w:val="20"/>
              </w:rPr>
              <w:t>Request the DLC tower to set the speed set-point to 0.7km/h.</w:t>
            </w:r>
          </w:p>
        </w:tc>
        <w:tc>
          <w:tcPr>
            <w:tcW w:w="1339" w:type="pct"/>
            <w:tcBorders>
              <w:top w:val="single" w:sz="4" w:space="0" w:color="auto"/>
              <w:left w:val="single" w:sz="4" w:space="0" w:color="auto"/>
              <w:bottom w:val="single" w:sz="4" w:space="0" w:color="auto"/>
              <w:right w:val="single" w:sz="4" w:space="0" w:color="auto"/>
            </w:tcBorders>
            <w:hideMark/>
          </w:tcPr>
          <w:p w14:paraId="6E8C44EC" w14:textId="77777777" w:rsidR="000F1CB7" w:rsidRDefault="000F1CB7" w:rsidP="00197618">
            <w:pPr>
              <w:pStyle w:val="Tabletext0"/>
              <w:rPr>
                <w:szCs w:val="20"/>
              </w:rPr>
            </w:pPr>
            <w:r>
              <w:rPr>
                <w:szCs w:val="20"/>
              </w:rPr>
              <w:t>The CDU shows the crew message:</w:t>
            </w:r>
          </w:p>
          <w:p w14:paraId="163CFFE2" w14:textId="77777777" w:rsidR="000F1CB7" w:rsidRDefault="000F1CB7" w:rsidP="00197618">
            <w:pPr>
              <w:pStyle w:val="Tabletext0"/>
              <w:rPr>
                <w:szCs w:val="20"/>
              </w:rPr>
            </w:pPr>
            <w:r>
              <w:rPr>
                <w:szCs w:val="20"/>
              </w:rPr>
              <w:t>“DLC AUTO MODE SELECTED”</w:t>
            </w:r>
          </w:p>
        </w:tc>
        <w:tc>
          <w:tcPr>
            <w:tcW w:w="562" w:type="pct"/>
            <w:tcBorders>
              <w:top w:val="single" w:sz="4" w:space="0" w:color="auto"/>
              <w:left w:val="single" w:sz="4" w:space="0" w:color="auto"/>
              <w:bottom w:val="single" w:sz="4" w:space="0" w:color="auto"/>
              <w:right w:val="single" w:sz="4" w:space="0" w:color="auto"/>
            </w:tcBorders>
          </w:tcPr>
          <w:p w14:paraId="3D31352D" w14:textId="77777777" w:rsidR="000F1CB7" w:rsidRDefault="000F1CB7" w:rsidP="00197618">
            <w:pPr>
              <w:pStyle w:val="Tabletext0"/>
              <w:rPr>
                <w:szCs w:val="20"/>
              </w:rPr>
            </w:pPr>
          </w:p>
        </w:tc>
        <w:tc>
          <w:tcPr>
            <w:tcW w:w="516" w:type="pct"/>
            <w:tcBorders>
              <w:top w:val="single" w:sz="4" w:space="0" w:color="auto"/>
              <w:left w:val="single" w:sz="4" w:space="0" w:color="auto"/>
              <w:bottom w:val="single" w:sz="4" w:space="0" w:color="auto"/>
              <w:right w:val="single" w:sz="4" w:space="0" w:color="auto"/>
            </w:tcBorders>
          </w:tcPr>
          <w:p w14:paraId="23D1E268" w14:textId="77777777" w:rsidR="000F1CB7" w:rsidRDefault="000F1CB7" w:rsidP="00197618">
            <w:pPr>
              <w:pStyle w:val="Tabletext0"/>
              <w:rPr>
                <w:szCs w:val="20"/>
              </w:rPr>
            </w:pPr>
          </w:p>
        </w:tc>
        <w:tc>
          <w:tcPr>
            <w:tcW w:w="856" w:type="pct"/>
            <w:tcBorders>
              <w:top w:val="single" w:sz="4" w:space="0" w:color="auto"/>
              <w:left w:val="single" w:sz="4" w:space="0" w:color="auto"/>
              <w:bottom w:val="single" w:sz="4" w:space="0" w:color="auto"/>
              <w:right w:val="single" w:sz="4" w:space="0" w:color="auto"/>
            </w:tcBorders>
          </w:tcPr>
          <w:p w14:paraId="45E76834" w14:textId="77777777" w:rsidR="000F1CB7" w:rsidRDefault="000F1CB7" w:rsidP="00197618">
            <w:pPr>
              <w:pStyle w:val="Tabletext0"/>
              <w:rPr>
                <w:szCs w:val="20"/>
              </w:rPr>
            </w:pPr>
            <w:r w:rsidRPr="003033F6">
              <w:rPr>
                <w:szCs w:val="20"/>
              </w:rPr>
              <w:t>Check/Record the Outcome displayed on the CDU.</w:t>
            </w:r>
          </w:p>
        </w:tc>
      </w:tr>
      <w:tr w:rsidR="000F1CB7" w14:paraId="5909B347" w14:textId="77777777" w:rsidTr="007C4902">
        <w:trPr>
          <w:cantSplit/>
          <w:trHeight w:val="531"/>
        </w:trPr>
        <w:tc>
          <w:tcPr>
            <w:tcW w:w="1727" w:type="pct"/>
            <w:vMerge w:val="restart"/>
            <w:tcBorders>
              <w:top w:val="single" w:sz="4" w:space="0" w:color="auto"/>
              <w:left w:val="single" w:sz="4" w:space="0" w:color="auto"/>
              <w:right w:val="single" w:sz="4" w:space="0" w:color="auto"/>
            </w:tcBorders>
            <w:hideMark/>
          </w:tcPr>
          <w:p w14:paraId="3A506946" w14:textId="77777777" w:rsidR="000F1CB7" w:rsidRDefault="000F1CB7" w:rsidP="00FF564B">
            <w:pPr>
              <w:pStyle w:val="Tabletext0"/>
              <w:rPr>
                <w:szCs w:val="20"/>
              </w:rPr>
            </w:pPr>
            <w:r>
              <w:rPr>
                <w:szCs w:val="20"/>
              </w:rPr>
              <w:lastRenderedPageBreak/>
              <w:t>Request the DLC tower to start the auto run.</w:t>
            </w:r>
          </w:p>
          <w:p w14:paraId="39E36BEF" w14:textId="77777777" w:rsidR="000F1CB7" w:rsidRDefault="000F1CB7" w:rsidP="00FF564B">
            <w:pPr>
              <w:pStyle w:val="Tabletext0"/>
              <w:rPr>
                <w:szCs w:val="20"/>
              </w:rPr>
            </w:pPr>
            <w:r>
              <w:rPr>
                <w:szCs w:val="20"/>
              </w:rPr>
              <w:t>Record readings on the column.</w:t>
            </w:r>
          </w:p>
        </w:tc>
        <w:tc>
          <w:tcPr>
            <w:tcW w:w="1339" w:type="pct"/>
            <w:tcBorders>
              <w:top w:val="single" w:sz="4" w:space="0" w:color="auto"/>
              <w:left w:val="single" w:sz="4" w:space="0" w:color="auto"/>
              <w:bottom w:val="single" w:sz="4" w:space="0" w:color="auto"/>
              <w:right w:val="single" w:sz="4" w:space="0" w:color="auto"/>
            </w:tcBorders>
            <w:hideMark/>
          </w:tcPr>
          <w:p w14:paraId="64B090EE" w14:textId="77777777" w:rsidR="000F1CB7" w:rsidRDefault="000F1CB7" w:rsidP="00FF564B">
            <w:pPr>
              <w:pStyle w:val="Tabletext0"/>
              <w:rPr>
                <w:szCs w:val="20"/>
              </w:rPr>
            </w:pPr>
            <w:r>
              <w:rPr>
                <w:szCs w:val="20"/>
              </w:rPr>
              <w:t>Independent brake is fully released (BC = 0 kPa)</w:t>
            </w:r>
          </w:p>
        </w:tc>
        <w:tc>
          <w:tcPr>
            <w:tcW w:w="562" w:type="pct"/>
            <w:tcBorders>
              <w:top w:val="single" w:sz="4" w:space="0" w:color="auto"/>
              <w:left w:val="single" w:sz="4" w:space="0" w:color="auto"/>
              <w:right w:val="single" w:sz="4" w:space="0" w:color="auto"/>
            </w:tcBorders>
          </w:tcPr>
          <w:p w14:paraId="64B4E3E2" w14:textId="77777777" w:rsidR="000F1CB7" w:rsidRDefault="000F1CB7" w:rsidP="00FF564B">
            <w:pPr>
              <w:pStyle w:val="Tabletext0"/>
              <w:rPr>
                <w:szCs w:val="20"/>
              </w:rPr>
            </w:pPr>
          </w:p>
        </w:tc>
        <w:tc>
          <w:tcPr>
            <w:tcW w:w="516" w:type="pct"/>
            <w:vMerge w:val="restart"/>
            <w:tcBorders>
              <w:top w:val="single" w:sz="4" w:space="0" w:color="auto"/>
              <w:left w:val="single" w:sz="4" w:space="0" w:color="auto"/>
              <w:right w:val="single" w:sz="4" w:space="0" w:color="auto"/>
            </w:tcBorders>
          </w:tcPr>
          <w:p w14:paraId="0A9744C0" w14:textId="77777777" w:rsidR="000F1CB7" w:rsidRDefault="000F1CB7" w:rsidP="00FF564B">
            <w:pPr>
              <w:pStyle w:val="Tabletext0"/>
              <w:rPr>
                <w:szCs w:val="20"/>
              </w:rPr>
            </w:pPr>
          </w:p>
        </w:tc>
        <w:tc>
          <w:tcPr>
            <w:tcW w:w="856" w:type="pct"/>
            <w:vMerge w:val="restart"/>
            <w:tcBorders>
              <w:top w:val="single" w:sz="4" w:space="0" w:color="auto"/>
              <w:left w:val="single" w:sz="4" w:space="0" w:color="auto"/>
              <w:right w:val="single" w:sz="4" w:space="0" w:color="auto"/>
            </w:tcBorders>
          </w:tcPr>
          <w:p w14:paraId="68351F96" w14:textId="77777777" w:rsidR="000F1CB7" w:rsidRDefault="000F1CB7" w:rsidP="00FF564B">
            <w:pPr>
              <w:pStyle w:val="Tabletext0"/>
              <w:rPr>
                <w:szCs w:val="20"/>
              </w:rPr>
            </w:pPr>
            <w:r w:rsidRPr="003033F6">
              <w:rPr>
                <w:szCs w:val="20"/>
              </w:rPr>
              <w:t>Check/Record the Outcome displayed on the CDU.</w:t>
            </w:r>
          </w:p>
        </w:tc>
      </w:tr>
      <w:tr w:rsidR="000F1CB7" w14:paraId="42C3C6B2" w14:textId="77777777" w:rsidTr="007C4902">
        <w:trPr>
          <w:cantSplit/>
          <w:trHeight w:val="530"/>
        </w:trPr>
        <w:tc>
          <w:tcPr>
            <w:tcW w:w="1727" w:type="pct"/>
            <w:vMerge/>
            <w:tcBorders>
              <w:left w:val="single" w:sz="4" w:space="0" w:color="auto"/>
              <w:right w:val="single" w:sz="4" w:space="0" w:color="auto"/>
            </w:tcBorders>
          </w:tcPr>
          <w:p w14:paraId="111968D5" w14:textId="77777777" w:rsidR="000F1CB7" w:rsidRDefault="000F1CB7" w:rsidP="00FF564B">
            <w:pPr>
              <w:pStyle w:val="Tabletext0"/>
              <w:rPr>
                <w:szCs w:val="20"/>
              </w:rPr>
            </w:pPr>
          </w:p>
        </w:tc>
        <w:tc>
          <w:tcPr>
            <w:tcW w:w="1339" w:type="pct"/>
            <w:tcBorders>
              <w:top w:val="single" w:sz="4" w:space="0" w:color="auto"/>
              <w:left w:val="single" w:sz="4" w:space="0" w:color="auto"/>
              <w:bottom w:val="single" w:sz="4" w:space="0" w:color="auto"/>
              <w:right w:val="single" w:sz="4" w:space="0" w:color="auto"/>
            </w:tcBorders>
          </w:tcPr>
          <w:p w14:paraId="16D773E5" w14:textId="77777777" w:rsidR="000F1CB7" w:rsidRDefault="000F1CB7" w:rsidP="00FF564B">
            <w:pPr>
              <w:pStyle w:val="Tabletext0"/>
              <w:rPr>
                <w:szCs w:val="20"/>
              </w:rPr>
            </w:pPr>
            <w:r>
              <w:rPr>
                <w:szCs w:val="20"/>
              </w:rPr>
              <w:t>Both overhead console LED Headlight indicators are ON</w:t>
            </w:r>
          </w:p>
        </w:tc>
        <w:tc>
          <w:tcPr>
            <w:tcW w:w="562" w:type="pct"/>
            <w:tcBorders>
              <w:left w:val="single" w:sz="4" w:space="0" w:color="auto"/>
              <w:right w:val="single" w:sz="4" w:space="0" w:color="auto"/>
            </w:tcBorders>
          </w:tcPr>
          <w:p w14:paraId="6285DABA" w14:textId="77777777" w:rsidR="000F1CB7" w:rsidRDefault="000F1CB7" w:rsidP="00FF564B">
            <w:pPr>
              <w:pStyle w:val="Tabletext0"/>
              <w:rPr>
                <w:szCs w:val="20"/>
              </w:rPr>
            </w:pPr>
          </w:p>
        </w:tc>
        <w:tc>
          <w:tcPr>
            <w:tcW w:w="516" w:type="pct"/>
            <w:vMerge/>
            <w:tcBorders>
              <w:left w:val="single" w:sz="4" w:space="0" w:color="auto"/>
              <w:right w:val="single" w:sz="4" w:space="0" w:color="auto"/>
            </w:tcBorders>
          </w:tcPr>
          <w:p w14:paraId="4424F6CC" w14:textId="77777777" w:rsidR="000F1CB7" w:rsidRDefault="000F1CB7" w:rsidP="00FF564B">
            <w:pPr>
              <w:pStyle w:val="Tabletext0"/>
              <w:rPr>
                <w:szCs w:val="20"/>
              </w:rPr>
            </w:pPr>
          </w:p>
        </w:tc>
        <w:tc>
          <w:tcPr>
            <w:tcW w:w="856" w:type="pct"/>
            <w:vMerge/>
            <w:tcBorders>
              <w:left w:val="single" w:sz="4" w:space="0" w:color="auto"/>
              <w:right w:val="single" w:sz="4" w:space="0" w:color="auto"/>
            </w:tcBorders>
          </w:tcPr>
          <w:p w14:paraId="591CD928" w14:textId="77777777" w:rsidR="000F1CB7" w:rsidRDefault="000F1CB7" w:rsidP="00FF564B">
            <w:pPr>
              <w:pStyle w:val="Tabletext0"/>
              <w:rPr>
                <w:szCs w:val="20"/>
              </w:rPr>
            </w:pPr>
          </w:p>
        </w:tc>
      </w:tr>
      <w:tr w:rsidR="000F1CB7" w14:paraId="3E50DE94" w14:textId="77777777" w:rsidTr="007C4902">
        <w:trPr>
          <w:cantSplit/>
          <w:trHeight w:val="530"/>
        </w:trPr>
        <w:tc>
          <w:tcPr>
            <w:tcW w:w="1727" w:type="pct"/>
            <w:vMerge/>
            <w:tcBorders>
              <w:left w:val="single" w:sz="4" w:space="0" w:color="auto"/>
              <w:right w:val="single" w:sz="4" w:space="0" w:color="auto"/>
            </w:tcBorders>
          </w:tcPr>
          <w:p w14:paraId="064F9E83" w14:textId="77777777" w:rsidR="000F1CB7" w:rsidRDefault="000F1CB7" w:rsidP="00FF564B">
            <w:pPr>
              <w:pStyle w:val="Tabletext0"/>
              <w:rPr>
                <w:szCs w:val="20"/>
              </w:rPr>
            </w:pPr>
          </w:p>
        </w:tc>
        <w:tc>
          <w:tcPr>
            <w:tcW w:w="1339" w:type="pct"/>
            <w:tcBorders>
              <w:top w:val="single" w:sz="4" w:space="0" w:color="auto"/>
              <w:left w:val="single" w:sz="4" w:space="0" w:color="auto"/>
              <w:bottom w:val="single" w:sz="4" w:space="0" w:color="auto"/>
              <w:right w:val="single" w:sz="4" w:space="0" w:color="auto"/>
            </w:tcBorders>
          </w:tcPr>
          <w:p w14:paraId="3780BB11" w14:textId="77777777" w:rsidR="000F1CB7" w:rsidRDefault="000F1CB7" w:rsidP="00FF564B">
            <w:pPr>
              <w:pStyle w:val="Tabletext0"/>
              <w:rPr>
                <w:szCs w:val="20"/>
              </w:rPr>
            </w:pPr>
            <w:r>
              <w:rPr>
                <w:szCs w:val="20"/>
              </w:rPr>
              <w:t>Bell rings for at least 5 seconds before locomotive moves.</w:t>
            </w:r>
          </w:p>
        </w:tc>
        <w:tc>
          <w:tcPr>
            <w:tcW w:w="562" w:type="pct"/>
            <w:tcBorders>
              <w:left w:val="single" w:sz="4" w:space="0" w:color="auto"/>
              <w:right w:val="single" w:sz="4" w:space="0" w:color="auto"/>
            </w:tcBorders>
          </w:tcPr>
          <w:p w14:paraId="60954CD9" w14:textId="77777777" w:rsidR="000F1CB7" w:rsidRDefault="000F1CB7" w:rsidP="00FF564B">
            <w:pPr>
              <w:pStyle w:val="Tabletext0"/>
              <w:rPr>
                <w:szCs w:val="20"/>
              </w:rPr>
            </w:pPr>
          </w:p>
        </w:tc>
        <w:tc>
          <w:tcPr>
            <w:tcW w:w="516" w:type="pct"/>
            <w:vMerge/>
            <w:tcBorders>
              <w:left w:val="single" w:sz="4" w:space="0" w:color="auto"/>
              <w:right w:val="single" w:sz="4" w:space="0" w:color="auto"/>
            </w:tcBorders>
          </w:tcPr>
          <w:p w14:paraId="5AB1FA38" w14:textId="77777777" w:rsidR="000F1CB7" w:rsidRDefault="000F1CB7" w:rsidP="00FF564B">
            <w:pPr>
              <w:pStyle w:val="Tabletext0"/>
              <w:rPr>
                <w:szCs w:val="20"/>
              </w:rPr>
            </w:pPr>
          </w:p>
        </w:tc>
        <w:tc>
          <w:tcPr>
            <w:tcW w:w="856" w:type="pct"/>
            <w:vMerge/>
            <w:tcBorders>
              <w:left w:val="single" w:sz="4" w:space="0" w:color="auto"/>
              <w:right w:val="single" w:sz="4" w:space="0" w:color="auto"/>
            </w:tcBorders>
          </w:tcPr>
          <w:p w14:paraId="78D92AEE" w14:textId="77777777" w:rsidR="000F1CB7" w:rsidRDefault="000F1CB7" w:rsidP="00FF564B">
            <w:pPr>
              <w:pStyle w:val="Tabletext0"/>
              <w:rPr>
                <w:szCs w:val="20"/>
              </w:rPr>
            </w:pPr>
          </w:p>
        </w:tc>
      </w:tr>
      <w:tr w:rsidR="000F1CB7" w14:paraId="5D7A202A" w14:textId="77777777" w:rsidTr="007C4902">
        <w:trPr>
          <w:cantSplit/>
          <w:trHeight w:val="530"/>
        </w:trPr>
        <w:tc>
          <w:tcPr>
            <w:tcW w:w="1727" w:type="pct"/>
            <w:vMerge/>
            <w:tcBorders>
              <w:left w:val="single" w:sz="4" w:space="0" w:color="auto"/>
              <w:right w:val="single" w:sz="4" w:space="0" w:color="auto"/>
            </w:tcBorders>
          </w:tcPr>
          <w:p w14:paraId="6B3AFCC6" w14:textId="77777777" w:rsidR="000F1CB7" w:rsidRDefault="000F1CB7" w:rsidP="00FF564B">
            <w:pPr>
              <w:pStyle w:val="Tabletext0"/>
              <w:rPr>
                <w:szCs w:val="20"/>
              </w:rPr>
            </w:pPr>
          </w:p>
        </w:tc>
        <w:tc>
          <w:tcPr>
            <w:tcW w:w="1339" w:type="pct"/>
            <w:tcBorders>
              <w:top w:val="single" w:sz="4" w:space="0" w:color="auto"/>
              <w:left w:val="single" w:sz="4" w:space="0" w:color="auto"/>
              <w:bottom w:val="single" w:sz="4" w:space="0" w:color="auto"/>
              <w:right w:val="single" w:sz="4" w:space="0" w:color="auto"/>
            </w:tcBorders>
          </w:tcPr>
          <w:p w14:paraId="51002EB1" w14:textId="77777777" w:rsidR="000F1CB7" w:rsidRDefault="000F1CB7" w:rsidP="00FF564B">
            <w:pPr>
              <w:pStyle w:val="Tabletext0"/>
              <w:rPr>
                <w:szCs w:val="20"/>
              </w:rPr>
            </w:pPr>
            <w:r>
              <w:rPr>
                <w:szCs w:val="20"/>
              </w:rPr>
              <w:t>Locomotive accelerates to speed set-point.</w:t>
            </w:r>
          </w:p>
        </w:tc>
        <w:tc>
          <w:tcPr>
            <w:tcW w:w="562" w:type="pct"/>
            <w:tcBorders>
              <w:left w:val="single" w:sz="4" w:space="0" w:color="auto"/>
              <w:right w:val="single" w:sz="4" w:space="0" w:color="auto"/>
            </w:tcBorders>
          </w:tcPr>
          <w:p w14:paraId="0F0C1266" w14:textId="77777777" w:rsidR="000F1CB7" w:rsidRDefault="000F1CB7" w:rsidP="00FF564B">
            <w:pPr>
              <w:pStyle w:val="Tabletext0"/>
              <w:rPr>
                <w:szCs w:val="20"/>
              </w:rPr>
            </w:pPr>
          </w:p>
        </w:tc>
        <w:tc>
          <w:tcPr>
            <w:tcW w:w="516" w:type="pct"/>
            <w:vMerge/>
            <w:tcBorders>
              <w:left w:val="single" w:sz="4" w:space="0" w:color="auto"/>
              <w:right w:val="single" w:sz="4" w:space="0" w:color="auto"/>
            </w:tcBorders>
          </w:tcPr>
          <w:p w14:paraId="5D2A7B37" w14:textId="77777777" w:rsidR="000F1CB7" w:rsidRDefault="000F1CB7" w:rsidP="00FF564B">
            <w:pPr>
              <w:pStyle w:val="Tabletext0"/>
              <w:rPr>
                <w:szCs w:val="20"/>
              </w:rPr>
            </w:pPr>
          </w:p>
        </w:tc>
        <w:tc>
          <w:tcPr>
            <w:tcW w:w="856" w:type="pct"/>
            <w:vMerge/>
            <w:tcBorders>
              <w:left w:val="single" w:sz="4" w:space="0" w:color="auto"/>
              <w:right w:val="single" w:sz="4" w:space="0" w:color="auto"/>
            </w:tcBorders>
          </w:tcPr>
          <w:p w14:paraId="41C5D49B" w14:textId="77777777" w:rsidR="000F1CB7" w:rsidRDefault="000F1CB7" w:rsidP="00FF564B">
            <w:pPr>
              <w:pStyle w:val="Tabletext0"/>
              <w:rPr>
                <w:szCs w:val="20"/>
              </w:rPr>
            </w:pPr>
          </w:p>
        </w:tc>
      </w:tr>
      <w:tr w:rsidR="000F1CB7" w14:paraId="3AF8092B" w14:textId="77777777" w:rsidTr="007C4902">
        <w:trPr>
          <w:cantSplit/>
          <w:trHeight w:val="530"/>
        </w:trPr>
        <w:tc>
          <w:tcPr>
            <w:tcW w:w="1727" w:type="pct"/>
            <w:vMerge/>
            <w:tcBorders>
              <w:left w:val="single" w:sz="4" w:space="0" w:color="auto"/>
              <w:right w:val="single" w:sz="4" w:space="0" w:color="auto"/>
            </w:tcBorders>
          </w:tcPr>
          <w:p w14:paraId="384DD303" w14:textId="77777777" w:rsidR="000F1CB7" w:rsidRDefault="000F1CB7" w:rsidP="00FF564B">
            <w:pPr>
              <w:pStyle w:val="Tabletext0"/>
              <w:rPr>
                <w:szCs w:val="20"/>
              </w:rPr>
            </w:pPr>
          </w:p>
        </w:tc>
        <w:tc>
          <w:tcPr>
            <w:tcW w:w="1339" w:type="pct"/>
            <w:tcBorders>
              <w:top w:val="single" w:sz="4" w:space="0" w:color="auto"/>
              <w:left w:val="single" w:sz="4" w:space="0" w:color="auto"/>
              <w:bottom w:val="single" w:sz="4" w:space="0" w:color="auto"/>
              <w:right w:val="single" w:sz="4" w:space="0" w:color="auto"/>
            </w:tcBorders>
          </w:tcPr>
          <w:p w14:paraId="1CA4EA0A" w14:textId="77777777" w:rsidR="000F1CB7" w:rsidRDefault="000F1CB7" w:rsidP="00FF564B">
            <w:pPr>
              <w:pStyle w:val="Tabletext0"/>
              <w:rPr>
                <w:szCs w:val="20"/>
              </w:rPr>
            </w:pPr>
            <w:r>
              <w:rPr>
                <w:szCs w:val="20"/>
              </w:rPr>
              <w:t>Bell stops when locomotive speed is greater than 0.2 km/h.</w:t>
            </w:r>
          </w:p>
        </w:tc>
        <w:tc>
          <w:tcPr>
            <w:tcW w:w="562" w:type="pct"/>
            <w:tcBorders>
              <w:left w:val="single" w:sz="4" w:space="0" w:color="auto"/>
              <w:right w:val="single" w:sz="4" w:space="0" w:color="auto"/>
            </w:tcBorders>
          </w:tcPr>
          <w:p w14:paraId="7DB35433" w14:textId="77777777" w:rsidR="000F1CB7" w:rsidRDefault="000F1CB7" w:rsidP="00FF564B">
            <w:pPr>
              <w:pStyle w:val="Tabletext0"/>
              <w:rPr>
                <w:szCs w:val="20"/>
              </w:rPr>
            </w:pPr>
          </w:p>
        </w:tc>
        <w:tc>
          <w:tcPr>
            <w:tcW w:w="516" w:type="pct"/>
            <w:vMerge/>
            <w:tcBorders>
              <w:left w:val="single" w:sz="4" w:space="0" w:color="auto"/>
              <w:right w:val="single" w:sz="4" w:space="0" w:color="auto"/>
            </w:tcBorders>
          </w:tcPr>
          <w:p w14:paraId="63B22F2C" w14:textId="77777777" w:rsidR="000F1CB7" w:rsidRDefault="000F1CB7" w:rsidP="00FF564B">
            <w:pPr>
              <w:pStyle w:val="Tabletext0"/>
              <w:rPr>
                <w:szCs w:val="20"/>
              </w:rPr>
            </w:pPr>
          </w:p>
        </w:tc>
        <w:tc>
          <w:tcPr>
            <w:tcW w:w="856" w:type="pct"/>
            <w:vMerge/>
            <w:tcBorders>
              <w:left w:val="single" w:sz="4" w:space="0" w:color="auto"/>
              <w:right w:val="single" w:sz="4" w:space="0" w:color="auto"/>
            </w:tcBorders>
          </w:tcPr>
          <w:p w14:paraId="45C8948F" w14:textId="77777777" w:rsidR="000F1CB7" w:rsidRDefault="000F1CB7" w:rsidP="00FF564B">
            <w:pPr>
              <w:pStyle w:val="Tabletext0"/>
              <w:rPr>
                <w:szCs w:val="20"/>
              </w:rPr>
            </w:pPr>
          </w:p>
        </w:tc>
      </w:tr>
      <w:tr w:rsidR="000F1CB7" w14:paraId="3BDB713C" w14:textId="77777777" w:rsidTr="007C4902">
        <w:trPr>
          <w:cantSplit/>
          <w:trHeight w:val="530"/>
        </w:trPr>
        <w:tc>
          <w:tcPr>
            <w:tcW w:w="1727" w:type="pct"/>
            <w:vMerge/>
            <w:tcBorders>
              <w:left w:val="single" w:sz="4" w:space="0" w:color="auto"/>
              <w:right w:val="single" w:sz="4" w:space="0" w:color="auto"/>
            </w:tcBorders>
          </w:tcPr>
          <w:p w14:paraId="6D5F764D" w14:textId="77777777" w:rsidR="000F1CB7" w:rsidRDefault="000F1CB7" w:rsidP="00FF564B">
            <w:pPr>
              <w:pStyle w:val="Tabletext0"/>
              <w:rPr>
                <w:szCs w:val="20"/>
              </w:rPr>
            </w:pPr>
          </w:p>
        </w:tc>
        <w:tc>
          <w:tcPr>
            <w:tcW w:w="1339" w:type="pct"/>
            <w:tcBorders>
              <w:top w:val="single" w:sz="4" w:space="0" w:color="auto"/>
              <w:left w:val="single" w:sz="4" w:space="0" w:color="auto"/>
              <w:bottom w:val="single" w:sz="4" w:space="0" w:color="auto"/>
              <w:right w:val="single" w:sz="4" w:space="0" w:color="auto"/>
            </w:tcBorders>
          </w:tcPr>
          <w:p w14:paraId="024A4F74" w14:textId="77777777" w:rsidR="000F1CB7" w:rsidRDefault="000F1CB7" w:rsidP="00FF564B">
            <w:pPr>
              <w:pStyle w:val="Tabletext0"/>
              <w:rPr>
                <w:szCs w:val="20"/>
              </w:rPr>
            </w:pPr>
            <w:r>
              <w:rPr>
                <w:szCs w:val="20"/>
              </w:rPr>
              <w:t>The CDU shows the crew message:</w:t>
            </w:r>
          </w:p>
          <w:p w14:paraId="77D6C2C5" w14:textId="77777777" w:rsidR="000F1CB7" w:rsidRDefault="000F1CB7" w:rsidP="00FF564B">
            <w:pPr>
              <w:pStyle w:val="Tabletext0"/>
              <w:rPr>
                <w:szCs w:val="20"/>
              </w:rPr>
            </w:pPr>
            <w:r>
              <w:rPr>
                <w:szCs w:val="20"/>
              </w:rPr>
              <w:t>“DLC AUTO MODE RUNNING”</w:t>
            </w:r>
          </w:p>
        </w:tc>
        <w:tc>
          <w:tcPr>
            <w:tcW w:w="562" w:type="pct"/>
            <w:tcBorders>
              <w:left w:val="single" w:sz="4" w:space="0" w:color="auto"/>
              <w:right w:val="single" w:sz="4" w:space="0" w:color="auto"/>
            </w:tcBorders>
          </w:tcPr>
          <w:p w14:paraId="04FAF12A" w14:textId="77777777" w:rsidR="000F1CB7" w:rsidRDefault="000F1CB7" w:rsidP="00FF564B">
            <w:pPr>
              <w:pStyle w:val="Tabletext0"/>
              <w:rPr>
                <w:szCs w:val="20"/>
              </w:rPr>
            </w:pPr>
          </w:p>
        </w:tc>
        <w:tc>
          <w:tcPr>
            <w:tcW w:w="516" w:type="pct"/>
            <w:vMerge/>
            <w:tcBorders>
              <w:left w:val="single" w:sz="4" w:space="0" w:color="auto"/>
              <w:right w:val="single" w:sz="4" w:space="0" w:color="auto"/>
            </w:tcBorders>
          </w:tcPr>
          <w:p w14:paraId="2A028A89" w14:textId="77777777" w:rsidR="000F1CB7" w:rsidRDefault="000F1CB7" w:rsidP="00FF564B">
            <w:pPr>
              <w:pStyle w:val="Tabletext0"/>
              <w:rPr>
                <w:szCs w:val="20"/>
              </w:rPr>
            </w:pPr>
          </w:p>
        </w:tc>
        <w:tc>
          <w:tcPr>
            <w:tcW w:w="856" w:type="pct"/>
            <w:vMerge/>
            <w:tcBorders>
              <w:left w:val="single" w:sz="4" w:space="0" w:color="auto"/>
              <w:right w:val="single" w:sz="4" w:space="0" w:color="auto"/>
            </w:tcBorders>
          </w:tcPr>
          <w:p w14:paraId="3E897F0A" w14:textId="77777777" w:rsidR="000F1CB7" w:rsidRDefault="000F1CB7" w:rsidP="00FF564B">
            <w:pPr>
              <w:pStyle w:val="Tabletext0"/>
              <w:rPr>
                <w:szCs w:val="20"/>
              </w:rPr>
            </w:pPr>
          </w:p>
        </w:tc>
      </w:tr>
      <w:tr w:rsidR="000F1CB7" w14:paraId="2A988F71" w14:textId="77777777" w:rsidTr="007C4902">
        <w:trPr>
          <w:cantSplit/>
          <w:trHeight w:val="530"/>
        </w:trPr>
        <w:tc>
          <w:tcPr>
            <w:tcW w:w="1727" w:type="pct"/>
            <w:vMerge/>
            <w:tcBorders>
              <w:left w:val="single" w:sz="4" w:space="0" w:color="auto"/>
              <w:bottom w:val="single" w:sz="4" w:space="0" w:color="auto"/>
              <w:right w:val="single" w:sz="4" w:space="0" w:color="auto"/>
            </w:tcBorders>
          </w:tcPr>
          <w:p w14:paraId="7E139146" w14:textId="77777777" w:rsidR="000F1CB7" w:rsidRDefault="000F1CB7" w:rsidP="00FF564B">
            <w:pPr>
              <w:pStyle w:val="Tabletext0"/>
              <w:rPr>
                <w:szCs w:val="20"/>
              </w:rPr>
            </w:pPr>
          </w:p>
        </w:tc>
        <w:tc>
          <w:tcPr>
            <w:tcW w:w="1339" w:type="pct"/>
            <w:tcBorders>
              <w:top w:val="single" w:sz="4" w:space="0" w:color="auto"/>
              <w:left w:val="single" w:sz="4" w:space="0" w:color="auto"/>
              <w:bottom w:val="single" w:sz="4" w:space="0" w:color="auto"/>
              <w:right w:val="single" w:sz="4" w:space="0" w:color="auto"/>
            </w:tcBorders>
          </w:tcPr>
          <w:p w14:paraId="4FB9339F" w14:textId="77777777" w:rsidR="000F1CB7" w:rsidRDefault="000F1CB7" w:rsidP="00FF564B">
            <w:pPr>
              <w:pStyle w:val="Tabletext0"/>
              <w:rPr>
                <w:szCs w:val="20"/>
              </w:rPr>
            </w:pPr>
            <w:r>
              <w:rPr>
                <w:szCs w:val="20"/>
              </w:rPr>
              <w:t>Independent brake is fully released (BC = 0 kPa)</w:t>
            </w:r>
          </w:p>
        </w:tc>
        <w:tc>
          <w:tcPr>
            <w:tcW w:w="562" w:type="pct"/>
            <w:tcBorders>
              <w:left w:val="single" w:sz="4" w:space="0" w:color="auto"/>
              <w:bottom w:val="single" w:sz="4" w:space="0" w:color="auto"/>
              <w:right w:val="single" w:sz="4" w:space="0" w:color="auto"/>
            </w:tcBorders>
          </w:tcPr>
          <w:p w14:paraId="0EFE4B15" w14:textId="77777777" w:rsidR="000F1CB7" w:rsidRDefault="000F1CB7" w:rsidP="00FF564B">
            <w:pPr>
              <w:pStyle w:val="Tabletext0"/>
              <w:rPr>
                <w:szCs w:val="20"/>
              </w:rPr>
            </w:pPr>
          </w:p>
        </w:tc>
        <w:tc>
          <w:tcPr>
            <w:tcW w:w="516" w:type="pct"/>
            <w:vMerge/>
            <w:tcBorders>
              <w:left w:val="single" w:sz="4" w:space="0" w:color="auto"/>
              <w:bottom w:val="single" w:sz="4" w:space="0" w:color="auto"/>
              <w:right w:val="single" w:sz="4" w:space="0" w:color="auto"/>
            </w:tcBorders>
          </w:tcPr>
          <w:p w14:paraId="4C9322D2" w14:textId="77777777" w:rsidR="000F1CB7" w:rsidRDefault="000F1CB7" w:rsidP="00FF564B">
            <w:pPr>
              <w:pStyle w:val="Tabletext0"/>
              <w:rPr>
                <w:szCs w:val="20"/>
              </w:rPr>
            </w:pPr>
          </w:p>
        </w:tc>
        <w:tc>
          <w:tcPr>
            <w:tcW w:w="856" w:type="pct"/>
            <w:vMerge/>
            <w:tcBorders>
              <w:left w:val="single" w:sz="4" w:space="0" w:color="auto"/>
              <w:bottom w:val="single" w:sz="4" w:space="0" w:color="auto"/>
              <w:right w:val="single" w:sz="4" w:space="0" w:color="auto"/>
            </w:tcBorders>
          </w:tcPr>
          <w:p w14:paraId="43ABA2FD" w14:textId="77777777" w:rsidR="000F1CB7" w:rsidRDefault="000F1CB7" w:rsidP="00FF564B">
            <w:pPr>
              <w:pStyle w:val="Tabletext0"/>
              <w:rPr>
                <w:szCs w:val="20"/>
              </w:rPr>
            </w:pPr>
          </w:p>
        </w:tc>
      </w:tr>
      <w:tr w:rsidR="000F1CB7" w14:paraId="107439B8" w14:textId="77777777" w:rsidTr="007C4902">
        <w:trPr>
          <w:cantSplit/>
          <w:trHeight w:val="477"/>
        </w:trPr>
        <w:tc>
          <w:tcPr>
            <w:tcW w:w="1727" w:type="pct"/>
            <w:vMerge w:val="restart"/>
            <w:tcBorders>
              <w:top w:val="single" w:sz="4" w:space="0" w:color="auto"/>
              <w:left w:val="single" w:sz="4" w:space="0" w:color="auto"/>
              <w:right w:val="single" w:sz="4" w:space="0" w:color="auto"/>
            </w:tcBorders>
            <w:hideMark/>
          </w:tcPr>
          <w:p w14:paraId="1FD62782" w14:textId="77777777" w:rsidR="000F1CB7" w:rsidRDefault="000F1CB7" w:rsidP="00197618">
            <w:pPr>
              <w:pStyle w:val="Tabletext0"/>
              <w:rPr>
                <w:szCs w:val="20"/>
              </w:rPr>
            </w:pPr>
            <w:r>
              <w:rPr>
                <w:szCs w:val="20"/>
              </w:rPr>
              <w:t>Request the DLC tower to stop the auto run. Record the BC value on the column.</w:t>
            </w:r>
          </w:p>
        </w:tc>
        <w:tc>
          <w:tcPr>
            <w:tcW w:w="1339" w:type="pct"/>
            <w:tcBorders>
              <w:top w:val="single" w:sz="4" w:space="0" w:color="auto"/>
              <w:left w:val="single" w:sz="4" w:space="0" w:color="auto"/>
              <w:bottom w:val="single" w:sz="4" w:space="0" w:color="auto"/>
              <w:right w:val="single" w:sz="4" w:space="0" w:color="auto"/>
            </w:tcBorders>
            <w:hideMark/>
          </w:tcPr>
          <w:p w14:paraId="75B6799E" w14:textId="77777777" w:rsidR="000F1CB7" w:rsidRDefault="000F1CB7" w:rsidP="00197618">
            <w:pPr>
              <w:pStyle w:val="Tabletext0"/>
              <w:rPr>
                <w:szCs w:val="20"/>
              </w:rPr>
            </w:pPr>
            <w:r>
              <w:rPr>
                <w:szCs w:val="20"/>
              </w:rPr>
              <w:t>Locomotive decelerates to a stop.</w:t>
            </w:r>
          </w:p>
        </w:tc>
        <w:tc>
          <w:tcPr>
            <w:tcW w:w="562" w:type="pct"/>
            <w:tcBorders>
              <w:top w:val="single" w:sz="4" w:space="0" w:color="auto"/>
              <w:left w:val="single" w:sz="4" w:space="0" w:color="auto"/>
              <w:right w:val="single" w:sz="4" w:space="0" w:color="auto"/>
            </w:tcBorders>
          </w:tcPr>
          <w:p w14:paraId="7464A8F7" w14:textId="77777777" w:rsidR="000F1CB7" w:rsidRDefault="000F1CB7" w:rsidP="00197618">
            <w:pPr>
              <w:pStyle w:val="Tabletext0"/>
              <w:rPr>
                <w:szCs w:val="20"/>
              </w:rPr>
            </w:pPr>
          </w:p>
        </w:tc>
        <w:tc>
          <w:tcPr>
            <w:tcW w:w="516" w:type="pct"/>
            <w:vMerge w:val="restart"/>
            <w:tcBorders>
              <w:top w:val="single" w:sz="4" w:space="0" w:color="auto"/>
              <w:left w:val="single" w:sz="4" w:space="0" w:color="auto"/>
              <w:right w:val="single" w:sz="4" w:space="0" w:color="auto"/>
            </w:tcBorders>
          </w:tcPr>
          <w:p w14:paraId="54B314A0" w14:textId="77777777" w:rsidR="000F1CB7" w:rsidRDefault="000F1CB7" w:rsidP="00197618">
            <w:pPr>
              <w:pStyle w:val="Tabletext0"/>
              <w:rPr>
                <w:szCs w:val="20"/>
              </w:rPr>
            </w:pPr>
          </w:p>
        </w:tc>
        <w:tc>
          <w:tcPr>
            <w:tcW w:w="856" w:type="pct"/>
            <w:vMerge w:val="restart"/>
            <w:tcBorders>
              <w:top w:val="single" w:sz="4" w:space="0" w:color="auto"/>
              <w:left w:val="single" w:sz="4" w:space="0" w:color="auto"/>
              <w:right w:val="single" w:sz="4" w:space="0" w:color="auto"/>
            </w:tcBorders>
          </w:tcPr>
          <w:p w14:paraId="752B1291" w14:textId="77777777" w:rsidR="000F1CB7" w:rsidRDefault="000F1CB7" w:rsidP="00197618">
            <w:pPr>
              <w:pStyle w:val="Tabletext0"/>
              <w:rPr>
                <w:szCs w:val="20"/>
              </w:rPr>
            </w:pPr>
            <w:r w:rsidRPr="003033F6">
              <w:rPr>
                <w:szCs w:val="20"/>
              </w:rPr>
              <w:t>Check/Record the Outcome displayed on the CDU.</w:t>
            </w:r>
          </w:p>
        </w:tc>
      </w:tr>
      <w:tr w:rsidR="000F1CB7" w14:paraId="7A8E87E5" w14:textId="77777777" w:rsidTr="007C4902">
        <w:trPr>
          <w:cantSplit/>
          <w:trHeight w:val="477"/>
        </w:trPr>
        <w:tc>
          <w:tcPr>
            <w:tcW w:w="1727" w:type="pct"/>
            <w:vMerge/>
            <w:tcBorders>
              <w:left w:val="single" w:sz="4" w:space="0" w:color="auto"/>
              <w:bottom w:val="single" w:sz="4" w:space="0" w:color="auto"/>
              <w:right w:val="single" w:sz="4" w:space="0" w:color="auto"/>
            </w:tcBorders>
          </w:tcPr>
          <w:p w14:paraId="31E1DC91" w14:textId="77777777" w:rsidR="000F1CB7" w:rsidRDefault="000F1CB7" w:rsidP="00197618">
            <w:pPr>
              <w:pStyle w:val="Tabletext0"/>
              <w:rPr>
                <w:szCs w:val="20"/>
              </w:rPr>
            </w:pPr>
          </w:p>
        </w:tc>
        <w:tc>
          <w:tcPr>
            <w:tcW w:w="1339" w:type="pct"/>
            <w:tcBorders>
              <w:top w:val="single" w:sz="4" w:space="0" w:color="auto"/>
              <w:left w:val="single" w:sz="4" w:space="0" w:color="auto"/>
              <w:bottom w:val="single" w:sz="4" w:space="0" w:color="auto"/>
              <w:right w:val="single" w:sz="4" w:space="0" w:color="auto"/>
            </w:tcBorders>
          </w:tcPr>
          <w:p w14:paraId="40D78190" w14:textId="77777777" w:rsidR="000F1CB7" w:rsidRDefault="000F1CB7" w:rsidP="003C4A00">
            <w:pPr>
              <w:pStyle w:val="Tabletext0"/>
              <w:rPr>
                <w:szCs w:val="20"/>
              </w:rPr>
            </w:pPr>
            <w:r>
              <w:rPr>
                <w:szCs w:val="20"/>
              </w:rPr>
              <w:t>Independent brake is fully applied</w:t>
            </w:r>
          </w:p>
          <w:p w14:paraId="269257D1" w14:textId="77777777" w:rsidR="000F1CB7" w:rsidRDefault="000F1CB7" w:rsidP="003C4A00">
            <w:pPr>
              <w:pStyle w:val="Tabletext0"/>
              <w:rPr>
                <w:szCs w:val="20"/>
              </w:rPr>
            </w:pPr>
            <w:r>
              <w:rPr>
                <w:szCs w:val="20"/>
              </w:rPr>
              <w:t>(BC &gt; 450 kPa).</w:t>
            </w:r>
          </w:p>
        </w:tc>
        <w:tc>
          <w:tcPr>
            <w:tcW w:w="562" w:type="pct"/>
            <w:tcBorders>
              <w:left w:val="single" w:sz="4" w:space="0" w:color="auto"/>
              <w:bottom w:val="single" w:sz="4" w:space="0" w:color="auto"/>
              <w:right w:val="single" w:sz="4" w:space="0" w:color="auto"/>
            </w:tcBorders>
          </w:tcPr>
          <w:p w14:paraId="573FB2FC" w14:textId="77777777" w:rsidR="000F1CB7" w:rsidRDefault="000F1CB7" w:rsidP="00197618">
            <w:pPr>
              <w:pStyle w:val="Tabletext0"/>
              <w:rPr>
                <w:szCs w:val="20"/>
              </w:rPr>
            </w:pPr>
          </w:p>
        </w:tc>
        <w:tc>
          <w:tcPr>
            <w:tcW w:w="516" w:type="pct"/>
            <w:vMerge/>
            <w:tcBorders>
              <w:left w:val="single" w:sz="4" w:space="0" w:color="auto"/>
              <w:bottom w:val="single" w:sz="4" w:space="0" w:color="auto"/>
              <w:right w:val="single" w:sz="4" w:space="0" w:color="auto"/>
            </w:tcBorders>
          </w:tcPr>
          <w:p w14:paraId="41C24104" w14:textId="77777777" w:rsidR="000F1CB7" w:rsidRDefault="000F1CB7" w:rsidP="00197618">
            <w:pPr>
              <w:pStyle w:val="Tabletext0"/>
              <w:rPr>
                <w:szCs w:val="20"/>
              </w:rPr>
            </w:pPr>
          </w:p>
        </w:tc>
        <w:tc>
          <w:tcPr>
            <w:tcW w:w="856" w:type="pct"/>
            <w:vMerge/>
            <w:tcBorders>
              <w:left w:val="single" w:sz="4" w:space="0" w:color="auto"/>
              <w:bottom w:val="single" w:sz="4" w:space="0" w:color="auto"/>
              <w:right w:val="single" w:sz="4" w:space="0" w:color="auto"/>
            </w:tcBorders>
          </w:tcPr>
          <w:p w14:paraId="54451DA1" w14:textId="77777777" w:rsidR="000F1CB7" w:rsidRDefault="000F1CB7" w:rsidP="00197618">
            <w:pPr>
              <w:pStyle w:val="Tabletext0"/>
              <w:rPr>
                <w:szCs w:val="20"/>
              </w:rPr>
            </w:pPr>
          </w:p>
        </w:tc>
      </w:tr>
      <w:tr w:rsidR="000F1CB7" w14:paraId="2B4A5684" w14:textId="77777777" w:rsidTr="007C4902">
        <w:trPr>
          <w:cantSplit/>
          <w:trHeight w:val="88"/>
        </w:trPr>
        <w:tc>
          <w:tcPr>
            <w:tcW w:w="1727" w:type="pct"/>
            <w:vMerge w:val="restart"/>
            <w:tcBorders>
              <w:top w:val="single" w:sz="4" w:space="0" w:color="auto"/>
              <w:left w:val="single" w:sz="4" w:space="0" w:color="auto"/>
              <w:right w:val="single" w:sz="4" w:space="0" w:color="auto"/>
            </w:tcBorders>
            <w:hideMark/>
          </w:tcPr>
          <w:p w14:paraId="2D21E93C" w14:textId="77777777" w:rsidR="000F1CB7" w:rsidRDefault="000F1CB7" w:rsidP="00197618">
            <w:pPr>
              <w:pStyle w:val="Tabletext0"/>
              <w:rPr>
                <w:szCs w:val="20"/>
              </w:rPr>
            </w:pPr>
            <w:r>
              <w:rPr>
                <w:szCs w:val="20"/>
              </w:rPr>
              <w:t>Request the DLC tower to press the STANDBY button on the DLC load-out panel.</w:t>
            </w:r>
          </w:p>
        </w:tc>
        <w:tc>
          <w:tcPr>
            <w:tcW w:w="1339" w:type="pct"/>
            <w:tcBorders>
              <w:top w:val="single" w:sz="4" w:space="0" w:color="auto"/>
              <w:left w:val="single" w:sz="4" w:space="0" w:color="auto"/>
              <w:right w:val="single" w:sz="4" w:space="0" w:color="auto"/>
            </w:tcBorders>
            <w:hideMark/>
          </w:tcPr>
          <w:p w14:paraId="08FD687C" w14:textId="77777777" w:rsidR="000F1CB7" w:rsidRDefault="000F1CB7" w:rsidP="00197618">
            <w:pPr>
              <w:pStyle w:val="Tabletext0"/>
            </w:pPr>
            <w:r>
              <w:rPr>
                <w:szCs w:val="20"/>
              </w:rPr>
              <w:t>Both Headlights are off as indicated on the overhead console.</w:t>
            </w:r>
          </w:p>
        </w:tc>
        <w:tc>
          <w:tcPr>
            <w:tcW w:w="562" w:type="pct"/>
            <w:tcBorders>
              <w:top w:val="single" w:sz="4" w:space="0" w:color="auto"/>
              <w:left w:val="single" w:sz="4" w:space="0" w:color="auto"/>
              <w:bottom w:val="single" w:sz="4" w:space="0" w:color="auto"/>
              <w:right w:val="single" w:sz="4" w:space="0" w:color="auto"/>
            </w:tcBorders>
          </w:tcPr>
          <w:p w14:paraId="7C9E0DAC" w14:textId="77777777" w:rsidR="000F1CB7" w:rsidRDefault="000F1CB7" w:rsidP="00197618">
            <w:pPr>
              <w:pStyle w:val="Tabletext0"/>
            </w:pPr>
          </w:p>
        </w:tc>
        <w:tc>
          <w:tcPr>
            <w:tcW w:w="516" w:type="pct"/>
            <w:vMerge w:val="restart"/>
            <w:tcBorders>
              <w:top w:val="single" w:sz="4" w:space="0" w:color="auto"/>
              <w:left w:val="single" w:sz="4" w:space="0" w:color="auto"/>
              <w:right w:val="single" w:sz="4" w:space="0" w:color="auto"/>
            </w:tcBorders>
          </w:tcPr>
          <w:p w14:paraId="567F7B44" w14:textId="77777777" w:rsidR="000F1CB7" w:rsidRDefault="000F1CB7" w:rsidP="00197618">
            <w:pPr>
              <w:pStyle w:val="Tabletext0"/>
            </w:pPr>
          </w:p>
        </w:tc>
        <w:tc>
          <w:tcPr>
            <w:tcW w:w="856" w:type="pct"/>
            <w:vMerge w:val="restart"/>
            <w:tcBorders>
              <w:top w:val="single" w:sz="4" w:space="0" w:color="auto"/>
              <w:left w:val="single" w:sz="4" w:space="0" w:color="auto"/>
              <w:right w:val="single" w:sz="4" w:space="0" w:color="auto"/>
            </w:tcBorders>
          </w:tcPr>
          <w:p w14:paraId="73A8BC3D" w14:textId="77777777" w:rsidR="000F1CB7" w:rsidRDefault="000F1CB7" w:rsidP="00197618">
            <w:pPr>
              <w:pStyle w:val="Tabletext0"/>
            </w:pPr>
            <w:r w:rsidRPr="003033F6">
              <w:t>Check/Record the Outcome displayed on the CDU.</w:t>
            </w:r>
          </w:p>
        </w:tc>
      </w:tr>
      <w:tr w:rsidR="000F1CB7" w14:paraId="7932FA65" w14:textId="77777777" w:rsidTr="007C4902">
        <w:trPr>
          <w:cantSplit/>
          <w:trHeight w:val="477"/>
        </w:trPr>
        <w:tc>
          <w:tcPr>
            <w:tcW w:w="1727" w:type="pct"/>
            <w:vMerge/>
            <w:tcBorders>
              <w:left w:val="single" w:sz="4" w:space="0" w:color="auto"/>
              <w:bottom w:val="single" w:sz="4" w:space="0" w:color="auto"/>
              <w:right w:val="single" w:sz="4" w:space="0" w:color="auto"/>
            </w:tcBorders>
          </w:tcPr>
          <w:p w14:paraId="51BF7A5B" w14:textId="77777777" w:rsidR="000F1CB7" w:rsidRDefault="000F1CB7" w:rsidP="00197618">
            <w:pPr>
              <w:pStyle w:val="Tabletext0"/>
              <w:rPr>
                <w:szCs w:val="20"/>
              </w:rPr>
            </w:pPr>
          </w:p>
        </w:tc>
        <w:tc>
          <w:tcPr>
            <w:tcW w:w="1339" w:type="pct"/>
            <w:tcBorders>
              <w:left w:val="single" w:sz="4" w:space="0" w:color="auto"/>
              <w:bottom w:val="single" w:sz="4" w:space="0" w:color="auto"/>
              <w:right w:val="single" w:sz="4" w:space="0" w:color="auto"/>
            </w:tcBorders>
          </w:tcPr>
          <w:p w14:paraId="39C5D33F" w14:textId="77777777" w:rsidR="000F1CB7" w:rsidRDefault="000F1CB7" w:rsidP="003C4A00">
            <w:pPr>
              <w:pStyle w:val="Tabletext0"/>
            </w:pPr>
            <w:r>
              <w:t>The CDU shows the crew message:</w:t>
            </w:r>
          </w:p>
          <w:p w14:paraId="7545D7B9" w14:textId="77777777" w:rsidR="000F1CB7" w:rsidRDefault="000F1CB7" w:rsidP="003C4A00">
            <w:pPr>
              <w:pStyle w:val="Tabletext0"/>
              <w:rPr>
                <w:szCs w:val="20"/>
              </w:rPr>
            </w:pPr>
            <w:r>
              <w:t>“DLC STANDBY MODE SELECTED”</w:t>
            </w:r>
          </w:p>
        </w:tc>
        <w:tc>
          <w:tcPr>
            <w:tcW w:w="562" w:type="pct"/>
            <w:tcBorders>
              <w:top w:val="single" w:sz="4" w:space="0" w:color="auto"/>
              <w:left w:val="single" w:sz="4" w:space="0" w:color="auto"/>
              <w:bottom w:val="single" w:sz="4" w:space="0" w:color="auto"/>
              <w:right w:val="single" w:sz="4" w:space="0" w:color="auto"/>
            </w:tcBorders>
          </w:tcPr>
          <w:p w14:paraId="1371CB1F" w14:textId="77777777" w:rsidR="000F1CB7" w:rsidRDefault="000F1CB7" w:rsidP="00197618">
            <w:pPr>
              <w:pStyle w:val="Tabletext0"/>
            </w:pPr>
          </w:p>
        </w:tc>
        <w:tc>
          <w:tcPr>
            <w:tcW w:w="516" w:type="pct"/>
            <w:vMerge/>
            <w:tcBorders>
              <w:left w:val="single" w:sz="4" w:space="0" w:color="auto"/>
              <w:bottom w:val="single" w:sz="4" w:space="0" w:color="auto"/>
              <w:right w:val="single" w:sz="4" w:space="0" w:color="auto"/>
            </w:tcBorders>
          </w:tcPr>
          <w:p w14:paraId="0F8A21EE" w14:textId="77777777" w:rsidR="000F1CB7" w:rsidRDefault="000F1CB7" w:rsidP="00197618">
            <w:pPr>
              <w:pStyle w:val="Tabletext0"/>
            </w:pPr>
          </w:p>
        </w:tc>
        <w:tc>
          <w:tcPr>
            <w:tcW w:w="856" w:type="pct"/>
            <w:vMerge/>
            <w:tcBorders>
              <w:left w:val="single" w:sz="4" w:space="0" w:color="auto"/>
              <w:bottom w:val="single" w:sz="4" w:space="0" w:color="auto"/>
              <w:right w:val="single" w:sz="4" w:space="0" w:color="auto"/>
            </w:tcBorders>
          </w:tcPr>
          <w:p w14:paraId="41446DBE" w14:textId="77777777" w:rsidR="000F1CB7" w:rsidRDefault="000F1CB7" w:rsidP="00197618">
            <w:pPr>
              <w:pStyle w:val="Tabletext0"/>
            </w:pPr>
          </w:p>
        </w:tc>
      </w:tr>
      <w:tr w:rsidR="009E53F0" w14:paraId="17D6459F" w14:textId="77777777" w:rsidTr="006856F4">
        <w:trPr>
          <w:cantSplit/>
        </w:trPr>
        <w:tc>
          <w:tcPr>
            <w:tcW w:w="5000" w:type="pct"/>
            <w:gridSpan w:val="5"/>
            <w:tcBorders>
              <w:top w:val="single" w:sz="4" w:space="0" w:color="auto"/>
              <w:left w:val="single" w:sz="4" w:space="0" w:color="auto"/>
              <w:bottom w:val="single" w:sz="4" w:space="0" w:color="auto"/>
              <w:right w:val="single" w:sz="4" w:space="0" w:color="auto"/>
            </w:tcBorders>
          </w:tcPr>
          <w:p w14:paraId="5AFF8676" w14:textId="533D49DD" w:rsidR="009E53F0" w:rsidRPr="009E53F0" w:rsidRDefault="00197618" w:rsidP="009E53F0">
            <w:pPr>
              <w:pStyle w:val="AppendixHeading2"/>
              <w:numPr>
                <w:ilvl w:val="0"/>
                <w:numId w:val="0"/>
              </w:numPr>
              <w:ind w:left="1134" w:hanging="1134"/>
              <w:rPr>
                <w:color w:val="FF0000"/>
              </w:rPr>
            </w:pPr>
            <w:r>
              <w:lastRenderedPageBreak/>
              <w:br w:type="page"/>
            </w:r>
            <w:bookmarkStart w:id="492" w:name="_Toc347906200"/>
            <w:bookmarkStart w:id="493" w:name="_Toc347906258"/>
            <w:bookmarkStart w:id="494" w:name="_Toc518563984"/>
            <w:bookmarkEnd w:id="492"/>
            <w:bookmarkEnd w:id="493"/>
            <w:r w:rsidR="009E53F0">
              <w:t xml:space="preserve">DLC Manual Forward Mode </w:t>
            </w:r>
            <w:r w:rsidR="009E53F0" w:rsidRPr="002E086E">
              <w:rPr>
                <w:color w:val="FF0000"/>
              </w:rPr>
              <w:t>(</w:t>
            </w:r>
            <w:r w:rsidR="009E53F0">
              <w:rPr>
                <w:color w:val="FF0000"/>
              </w:rPr>
              <w:t>HIGH RISK – DRIVER REQUIRED</w:t>
            </w:r>
            <w:r w:rsidR="009E53F0" w:rsidRPr="002E086E">
              <w:rPr>
                <w:color w:val="FF0000"/>
              </w:rPr>
              <w:t>)</w:t>
            </w:r>
            <w:bookmarkEnd w:id="494"/>
          </w:p>
        </w:tc>
      </w:tr>
      <w:tr w:rsidR="000F1CB7" w14:paraId="0CA545C3" w14:textId="77777777" w:rsidTr="007C4902">
        <w:trPr>
          <w:cantSplit/>
        </w:trPr>
        <w:tc>
          <w:tcPr>
            <w:tcW w:w="1727" w:type="pct"/>
            <w:tcBorders>
              <w:top w:val="single" w:sz="4" w:space="0" w:color="auto"/>
              <w:left w:val="single" w:sz="4" w:space="0" w:color="auto"/>
              <w:bottom w:val="single" w:sz="4" w:space="0" w:color="auto"/>
              <w:right w:val="single" w:sz="4" w:space="0" w:color="auto"/>
            </w:tcBorders>
            <w:hideMark/>
          </w:tcPr>
          <w:p w14:paraId="204BFAB1" w14:textId="77777777" w:rsidR="000F1CB7" w:rsidRDefault="000F1CB7" w:rsidP="00197618">
            <w:pPr>
              <w:pStyle w:val="Tabletext0"/>
              <w:rPr>
                <w:szCs w:val="20"/>
              </w:rPr>
            </w:pPr>
            <w:r>
              <w:rPr>
                <w:szCs w:val="20"/>
              </w:rPr>
              <w:t>Request the DLC tower to press the MANUAL button, then the MANUAL FORWARD button on the DLC load-out panel.</w:t>
            </w:r>
          </w:p>
        </w:tc>
        <w:tc>
          <w:tcPr>
            <w:tcW w:w="1339" w:type="pct"/>
            <w:tcBorders>
              <w:top w:val="single" w:sz="4" w:space="0" w:color="auto"/>
              <w:left w:val="single" w:sz="4" w:space="0" w:color="auto"/>
              <w:bottom w:val="single" w:sz="4" w:space="0" w:color="auto"/>
              <w:right w:val="single" w:sz="4" w:space="0" w:color="auto"/>
            </w:tcBorders>
            <w:hideMark/>
          </w:tcPr>
          <w:p w14:paraId="1DDD142C" w14:textId="77777777" w:rsidR="000F1CB7" w:rsidRDefault="000F1CB7" w:rsidP="00197618">
            <w:pPr>
              <w:pStyle w:val="Tabletext0"/>
              <w:rPr>
                <w:szCs w:val="20"/>
              </w:rPr>
            </w:pPr>
            <w:r>
              <w:rPr>
                <w:szCs w:val="20"/>
              </w:rPr>
              <w:t>The CDU shows the crew message:</w:t>
            </w:r>
          </w:p>
          <w:p w14:paraId="455B947B" w14:textId="77777777" w:rsidR="000F1CB7" w:rsidRDefault="000F1CB7" w:rsidP="00197618">
            <w:pPr>
              <w:pStyle w:val="Tabletext0"/>
              <w:rPr>
                <w:szCs w:val="20"/>
              </w:rPr>
            </w:pPr>
            <w:r>
              <w:rPr>
                <w:szCs w:val="20"/>
              </w:rPr>
              <w:t>“DLC MANUAL MODE SELECTED”</w:t>
            </w:r>
          </w:p>
        </w:tc>
        <w:tc>
          <w:tcPr>
            <w:tcW w:w="562" w:type="pct"/>
            <w:tcBorders>
              <w:top w:val="single" w:sz="4" w:space="0" w:color="auto"/>
              <w:left w:val="single" w:sz="4" w:space="0" w:color="auto"/>
              <w:bottom w:val="single" w:sz="4" w:space="0" w:color="auto"/>
              <w:right w:val="single" w:sz="4" w:space="0" w:color="auto"/>
            </w:tcBorders>
          </w:tcPr>
          <w:p w14:paraId="655C0ADF" w14:textId="77777777" w:rsidR="000F1CB7" w:rsidRDefault="000F1CB7" w:rsidP="00197618">
            <w:pPr>
              <w:pStyle w:val="Tabletext0"/>
              <w:rPr>
                <w:szCs w:val="20"/>
              </w:rPr>
            </w:pPr>
          </w:p>
        </w:tc>
        <w:tc>
          <w:tcPr>
            <w:tcW w:w="516" w:type="pct"/>
            <w:tcBorders>
              <w:top w:val="single" w:sz="4" w:space="0" w:color="auto"/>
              <w:left w:val="single" w:sz="4" w:space="0" w:color="auto"/>
              <w:bottom w:val="single" w:sz="4" w:space="0" w:color="auto"/>
              <w:right w:val="single" w:sz="4" w:space="0" w:color="auto"/>
            </w:tcBorders>
          </w:tcPr>
          <w:p w14:paraId="171A0533" w14:textId="77777777" w:rsidR="000F1CB7" w:rsidRDefault="000F1CB7" w:rsidP="00197618">
            <w:pPr>
              <w:pStyle w:val="Tabletext0"/>
              <w:rPr>
                <w:szCs w:val="20"/>
              </w:rPr>
            </w:pPr>
          </w:p>
        </w:tc>
        <w:tc>
          <w:tcPr>
            <w:tcW w:w="856" w:type="pct"/>
            <w:tcBorders>
              <w:top w:val="single" w:sz="4" w:space="0" w:color="auto"/>
              <w:left w:val="single" w:sz="4" w:space="0" w:color="auto"/>
              <w:bottom w:val="single" w:sz="4" w:space="0" w:color="auto"/>
              <w:right w:val="single" w:sz="4" w:space="0" w:color="auto"/>
            </w:tcBorders>
          </w:tcPr>
          <w:p w14:paraId="5C46367D" w14:textId="77777777" w:rsidR="000F1CB7" w:rsidRDefault="000F1CB7" w:rsidP="00197618">
            <w:pPr>
              <w:pStyle w:val="Tabletext0"/>
              <w:rPr>
                <w:szCs w:val="20"/>
              </w:rPr>
            </w:pPr>
            <w:r w:rsidRPr="003033F6">
              <w:rPr>
                <w:szCs w:val="20"/>
              </w:rPr>
              <w:t>Check/Record the Outcome displayed on the CDU.</w:t>
            </w:r>
          </w:p>
        </w:tc>
      </w:tr>
      <w:tr w:rsidR="000F1CB7" w14:paraId="6E08BB5A" w14:textId="77777777" w:rsidTr="007C4902">
        <w:trPr>
          <w:cantSplit/>
          <w:trHeight w:val="447"/>
        </w:trPr>
        <w:tc>
          <w:tcPr>
            <w:tcW w:w="1727" w:type="pct"/>
            <w:vMerge w:val="restart"/>
            <w:tcBorders>
              <w:top w:val="single" w:sz="4" w:space="0" w:color="auto"/>
              <w:left w:val="single" w:sz="4" w:space="0" w:color="auto"/>
              <w:right w:val="single" w:sz="4" w:space="0" w:color="auto"/>
            </w:tcBorders>
            <w:hideMark/>
          </w:tcPr>
          <w:p w14:paraId="1D10351F" w14:textId="77777777" w:rsidR="000F1CB7" w:rsidRDefault="000F1CB7" w:rsidP="00FF564B">
            <w:pPr>
              <w:pStyle w:val="Tabletext0"/>
              <w:rPr>
                <w:szCs w:val="20"/>
              </w:rPr>
            </w:pPr>
            <w:r>
              <w:rPr>
                <w:szCs w:val="20"/>
              </w:rPr>
              <w:t>Request the DLC tower to start the manual run.</w:t>
            </w:r>
          </w:p>
          <w:p w14:paraId="11D29DF0" w14:textId="77777777" w:rsidR="000F1CB7" w:rsidRDefault="000F1CB7" w:rsidP="00FF564B">
            <w:pPr>
              <w:pStyle w:val="Tabletext0"/>
              <w:rPr>
                <w:szCs w:val="20"/>
              </w:rPr>
            </w:pPr>
            <w:r>
              <w:rPr>
                <w:szCs w:val="20"/>
              </w:rPr>
              <w:t>Record BC values on the column provided.</w:t>
            </w:r>
          </w:p>
          <w:p w14:paraId="5801B217" w14:textId="77777777" w:rsidR="000F1CB7" w:rsidRDefault="000F1CB7" w:rsidP="00FF564B">
            <w:pPr>
              <w:pStyle w:val="Tabletext0"/>
              <w:rPr>
                <w:szCs w:val="20"/>
              </w:rPr>
            </w:pPr>
            <w:r>
              <w:rPr>
                <w:szCs w:val="20"/>
              </w:rPr>
              <w:t>(</w:t>
            </w:r>
            <w:r w:rsidRPr="003033F6">
              <w:rPr>
                <w:szCs w:val="20"/>
              </w:rPr>
              <w:t>Check/Record the Outcome displayed on the CDU</w:t>
            </w:r>
            <w:r>
              <w:rPr>
                <w:szCs w:val="20"/>
              </w:rPr>
              <w:t>.)</w:t>
            </w:r>
          </w:p>
        </w:tc>
        <w:tc>
          <w:tcPr>
            <w:tcW w:w="1339" w:type="pct"/>
            <w:tcBorders>
              <w:top w:val="single" w:sz="4" w:space="0" w:color="auto"/>
              <w:left w:val="single" w:sz="4" w:space="0" w:color="auto"/>
              <w:bottom w:val="single" w:sz="4" w:space="0" w:color="auto"/>
              <w:right w:val="single" w:sz="4" w:space="0" w:color="auto"/>
            </w:tcBorders>
            <w:hideMark/>
          </w:tcPr>
          <w:p w14:paraId="5419F525" w14:textId="77777777" w:rsidR="000F1CB7" w:rsidRDefault="000F1CB7" w:rsidP="00FF564B">
            <w:pPr>
              <w:pStyle w:val="Tabletext0"/>
              <w:rPr>
                <w:szCs w:val="20"/>
              </w:rPr>
            </w:pPr>
            <w:r>
              <w:rPr>
                <w:szCs w:val="20"/>
              </w:rPr>
              <w:t>Independent brake is fully released (BC = 0 kPa)</w:t>
            </w:r>
          </w:p>
        </w:tc>
        <w:tc>
          <w:tcPr>
            <w:tcW w:w="562" w:type="pct"/>
            <w:tcBorders>
              <w:top w:val="single" w:sz="4" w:space="0" w:color="auto"/>
              <w:left w:val="single" w:sz="4" w:space="0" w:color="auto"/>
              <w:right w:val="single" w:sz="4" w:space="0" w:color="auto"/>
            </w:tcBorders>
          </w:tcPr>
          <w:p w14:paraId="02DE6FA7" w14:textId="77777777" w:rsidR="000F1CB7" w:rsidRDefault="000F1CB7" w:rsidP="00FF564B">
            <w:pPr>
              <w:pStyle w:val="Tabletext0"/>
              <w:rPr>
                <w:szCs w:val="20"/>
              </w:rPr>
            </w:pPr>
          </w:p>
        </w:tc>
        <w:tc>
          <w:tcPr>
            <w:tcW w:w="516" w:type="pct"/>
            <w:vMerge w:val="restart"/>
            <w:tcBorders>
              <w:top w:val="single" w:sz="4" w:space="0" w:color="auto"/>
              <w:left w:val="single" w:sz="4" w:space="0" w:color="auto"/>
              <w:right w:val="single" w:sz="4" w:space="0" w:color="auto"/>
            </w:tcBorders>
          </w:tcPr>
          <w:p w14:paraId="2A6DF9AA" w14:textId="77777777" w:rsidR="000F1CB7" w:rsidRDefault="000F1CB7" w:rsidP="00FF564B">
            <w:pPr>
              <w:pStyle w:val="Tabletext0"/>
              <w:rPr>
                <w:szCs w:val="20"/>
              </w:rPr>
            </w:pPr>
          </w:p>
        </w:tc>
        <w:tc>
          <w:tcPr>
            <w:tcW w:w="856" w:type="pct"/>
            <w:vMerge w:val="restart"/>
            <w:tcBorders>
              <w:top w:val="single" w:sz="4" w:space="0" w:color="auto"/>
              <w:left w:val="single" w:sz="4" w:space="0" w:color="auto"/>
              <w:right w:val="single" w:sz="4" w:space="0" w:color="auto"/>
            </w:tcBorders>
          </w:tcPr>
          <w:p w14:paraId="580FB7BD" w14:textId="77777777" w:rsidR="000F1CB7" w:rsidRDefault="000F1CB7" w:rsidP="00FF564B">
            <w:pPr>
              <w:pStyle w:val="Tabletext0"/>
              <w:rPr>
                <w:szCs w:val="20"/>
              </w:rPr>
            </w:pPr>
            <w:r>
              <w:rPr>
                <w:szCs w:val="20"/>
              </w:rPr>
              <w:t>Ensure no alarms have been produced on the monitor at the DLC tower</w:t>
            </w:r>
          </w:p>
        </w:tc>
      </w:tr>
      <w:tr w:rsidR="000F1CB7" w14:paraId="47F6AE6F" w14:textId="77777777" w:rsidTr="007C4902">
        <w:trPr>
          <w:cantSplit/>
          <w:trHeight w:val="443"/>
        </w:trPr>
        <w:tc>
          <w:tcPr>
            <w:tcW w:w="1727" w:type="pct"/>
            <w:vMerge/>
            <w:tcBorders>
              <w:left w:val="single" w:sz="4" w:space="0" w:color="auto"/>
              <w:right w:val="single" w:sz="4" w:space="0" w:color="auto"/>
            </w:tcBorders>
          </w:tcPr>
          <w:p w14:paraId="3DAD2D7A" w14:textId="77777777" w:rsidR="000F1CB7" w:rsidRDefault="000F1CB7" w:rsidP="00FF564B">
            <w:pPr>
              <w:pStyle w:val="Tabletext0"/>
              <w:rPr>
                <w:szCs w:val="20"/>
              </w:rPr>
            </w:pPr>
          </w:p>
        </w:tc>
        <w:tc>
          <w:tcPr>
            <w:tcW w:w="1339" w:type="pct"/>
            <w:tcBorders>
              <w:top w:val="single" w:sz="4" w:space="0" w:color="auto"/>
              <w:left w:val="single" w:sz="4" w:space="0" w:color="auto"/>
              <w:bottom w:val="single" w:sz="4" w:space="0" w:color="auto"/>
              <w:right w:val="single" w:sz="4" w:space="0" w:color="auto"/>
            </w:tcBorders>
          </w:tcPr>
          <w:p w14:paraId="37B666B4" w14:textId="77777777" w:rsidR="000F1CB7" w:rsidRDefault="000F1CB7" w:rsidP="00FF564B">
            <w:pPr>
              <w:pStyle w:val="Tabletext0"/>
              <w:rPr>
                <w:szCs w:val="20"/>
              </w:rPr>
            </w:pPr>
            <w:r>
              <w:rPr>
                <w:szCs w:val="20"/>
              </w:rPr>
              <w:t>Both overhead console LED Headlight indicators are ON</w:t>
            </w:r>
          </w:p>
        </w:tc>
        <w:tc>
          <w:tcPr>
            <w:tcW w:w="562" w:type="pct"/>
            <w:tcBorders>
              <w:left w:val="single" w:sz="4" w:space="0" w:color="auto"/>
              <w:right w:val="single" w:sz="4" w:space="0" w:color="auto"/>
            </w:tcBorders>
          </w:tcPr>
          <w:p w14:paraId="6B8EE8DF" w14:textId="77777777" w:rsidR="000F1CB7" w:rsidRDefault="000F1CB7" w:rsidP="00FF564B">
            <w:pPr>
              <w:pStyle w:val="Tabletext0"/>
              <w:rPr>
                <w:szCs w:val="20"/>
              </w:rPr>
            </w:pPr>
          </w:p>
        </w:tc>
        <w:tc>
          <w:tcPr>
            <w:tcW w:w="516" w:type="pct"/>
            <w:vMerge/>
            <w:tcBorders>
              <w:left w:val="single" w:sz="4" w:space="0" w:color="auto"/>
              <w:right w:val="single" w:sz="4" w:space="0" w:color="auto"/>
            </w:tcBorders>
          </w:tcPr>
          <w:p w14:paraId="648898EA" w14:textId="77777777" w:rsidR="000F1CB7" w:rsidRDefault="000F1CB7" w:rsidP="00FF564B">
            <w:pPr>
              <w:pStyle w:val="Tabletext0"/>
              <w:rPr>
                <w:szCs w:val="20"/>
              </w:rPr>
            </w:pPr>
          </w:p>
        </w:tc>
        <w:tc>
          <w:tcPr>
            <w:tcW w:w="856" w:type="pct"/>
            <w:vMerge/>
            <w:tcBorders>
              <w:left w:val="single" w:sz="4" w:space="0" w:color="auto"/>
              <w:right w:val="single" w:sz="4" w:space="0" w:color="auto"/>
            </w:tcBorders>
          </w:tcPr>
          <w:p w14:paraId="675F240B" w14:textId="77777777" w:rsidR="000F1CB7" w:rsidRDefault="000F1CB7" w:rsidP="00FF564B">
            <w:pPr>
              <w:pStyle w:val="Tabletext0"/>
              <w:rPr>
                <w:szCs w:val="20"/>
              </w:rPr>
            </w:pPr>
          </w:p>
        </w:tc>
      </w:tr>
      <w:tr w:rsidR="000F1CB7" w14:paraId="208623AA" w14:textId="77777777" w:rsidTr="007C4902">
        <w:trPr>
          <w:cantSplit/>
          <w:trHeight w:val="443"/>
        </w:trPr>
        <w:tc>
          <w:tcPr>
            <w:tcW w:w="1727" w:type="pct"/>
            <w:vMerge/>
            <w:tcBorders>
              <w:left w:val="single" w:sz="4" w:space="0" w:color="auto"/>
              <w:right w:val="single" w:sz="4" w:space="0" w:color="auto"/>
            </w:tcBorders>
          </w:tcPr>
          <w:p w14:paraId="47E27515" w14:textId="77777777" w:rsidR="000F1CB7" w:rsidRDefault="000F1CB7" w:rsidP="00FF564B">
            <w:pPr>
              <w:pStyle w:val="Tabletext0"/>
              <w:rPr>
                <w:szCs w:val="20"/>
              </w:rPr>
            </w:pPr>
          </w:p>
        </w:tc>
        <w:tc>
          <w:tcPr>
            <w:tcW w:w="1339" w:type="pct"/>
            <w:tcBorders>
              <w:top w:val="single" w:sz="4" w:space="0" w:color="auto"/>
              <w:left w:val="single" w:sz="4" w:space="0" w:color="auto"/>
              <w:bottom w:val="single" w:sz="4" w:space="0" w:color="auto"/>
              <w:right w:val="single" w:sz="4" w:space="0" w:color="auto"/>
            </w:tcBorders>
          </w:tcPr>
          <w:p w14:paraId="55B286C3" w14:textId="77777777" w:rsidR="000F1CB7" w:rsidRDefault="000F1CB7" w:rsidP="00FF564B">
            <w:pPr>
              <w:pStyle w:val="Tabletext0"/>
              <w:rPr>
                <w:szCs w:val="20"/>
              </w:rPr>
            </w:pPr>
            <w:r>
              <w:rPr>
                <w:szCs w:val="20"/>
              </w:rPr>
              <w:t>Bell rings for at least 5 seconds before locomotive moves.</w:t>
            </w:r>
          </w:p>
        </w:tc>
        <w:tc>
          <w:tcPr>
            <w:tcW w:w="562" w:type="pct"/>
            <w:tcBorders>
              <w:left w:val="single" w:sz="4" w:space="0" w:color="auto"/>
              <w:right w:val="single" w:sz="4" w:space="0" w:color="auto"/>
            </w:tcBorders>
          </w:tcPr>
          <w:p w14:paraId="3CE8C267" w14:textId="77777777" w:rsidR="000F1CB7" w:rsidRDefault="000F1CB7" w:rsidP="00FF564B">
            <w:pPr>
              <w:pStyle w:val="Tabletext0"/>
              <w:rPr>
                <w:szCs w:val="20"/>
              </w:rPr>
            </w:pPr>
          </w:p>
        </w:tc>
        <w:tc>
          <w:tcPr>
            <w:tcW w:w="516" w:type="pct"/>
            <w:vMerge/>
            <w:tcBorders>
              <w:left w:val="single" w:sz="4" w:space="0" w:color="auto"/>
              <w:right w:val="single" w:sz="4" w:space="0" w:color="auto"/>
            </w:tcBorders>
          </w:tcPr>
          <w:p w14:paraId="4876C1E8" w14:textId="77777777" w:rsidR="000F1CB7" w:rsidRDefault="000F1CB7" w:rsidP="00FF564B">
            <w:pPr>
              <w:pStyle w:val="Tabletext0"/>
              <w:rPr>
                <w:szCs w:val="20"/>
              </w:rPr>
            </w:pPr>
          </w:p>
        </w:tc>
        <w:tc>
          <w:tcPr>
            <w:tcW w:w="856" w:type="pct"/>
            <w:vMerge/>
            <w:tcBorders>
              <w:left w:val="single" w:sz="4" w:space="0" w:color="auto"/>
              <w:right w:val="single" w:sz="4" w:space="0" w:color="auto"/>
            </w:tcBorders>
          </w:tcPr>
          <w:p w14:paraId="0EF9CEFB" w14:textId="77777777" w:rsidR="000F1CB7" w:rsidRDefault="000F1CB7" w:rsidP="00FF564B">
            <w:pPr>
              <w:pStyle w:val="Tabletext0"/>
              <w:rPr>
                <w:szCs w:val="20"/>
              </w:rPr>
            </w:pPr>
          </w:p>
        </w:tc>
      </w:tr>
      <w:tr w:rsidR="000F1CB7" w14:paraId="15EC7B59" w14:textId="77777777" w:rsidTr="007C4902">
        <w:trPr>
          <w:cantSplit/>
          <w:trHeight w:val="443"/>
        </w:trPr>
        <w:tc>
          <w:tcPr>
            <w:tcW w:w="1727" w:type="pct"/>
            <w:vMerge/>
            <w:tcBorders>
              <w:left w:val="single" w:sz="4" w:space="0" w:color="auto"/>
              <w:right w:val="single" w:sz="4" w:space="0" w:color="auto"/>
            </w:tcBorders>
          </w:tcPr>
          <w:p w14:paraId="53CA20F0" w14:textId="77777777" w:rsidR="000F1CB7" w:rsidRDefault="000F1CB7" w:rsidP="00FF564B">
            <w:pPr>
              <w:pStyle w:val="Tabletext0"/>
              <w:rPr>
                <w:szCs w:val="20"/>
              </w:rPr>
            </w:pPr>
          </w:p>
        </w:tc>
        <w:tc>
          <w:tcPr>
            <w:tcW w:w="1339" w:type="pct"/>
            <w:tcBorders>
              <w:top w:val="single" w:sz="4" w:space="0" w:color="auto"/>
              <w:left w:val="single" w:sz="4" w:space="0" w:color="auto"/>
              <w:bottom w:val="single" w:sz="4" w:space="0" w:color="auto"/>
              <w:right w:val="single" w:sz="4" w:space="0" w:color="auto"/>
            </w:tcBorders>
          </w:tcPr>
          <w:p w14:paraId="0C5E7CCB" w14:textId="77777777" w:rsidR="000F1CB7" w:rsidRDefault="000F1CB7" w:rsidP="00FF564B">
            <w:pPr>
              <w:pStyle w:val="Tabletext0"/>
              <w:rPr>
                <w:szCs w:val="20"/>
              </w:rPr>
            </w:pPr>
            <w:r>
              <w:rPr>
                <w:szCs w:val="20"/>
              </w:rPr>
              <w:t>Locomotive accelerates to speed set-point.</w:t>
            </w:r>
          </w:p>
        </w:tc>
        <w:tc>
          <w:tcPr>
            <w:tcW w:w="562" w:type="pct"/>
            <w:tcBorders>
              <w:left w:val="single" w:sz="4" w:space="0" w:color="auto"/>
              <w:right w:val="single" w:sz="4" w:space="0" w:color="auto"/>
            </w:tcBorders>
          </w:tcPr>
          <w:p w14:paraId="1FE636EA" w14:textId="77777777" w:rsidR="000F1CB7" w:rsidRDefault="000F1CB7" w:rsidP="00FF564B">
            <w:pPr>
              <w:pStyle w:val="Tabletext0"/>
              <w:rPr>
                <w:szCs w:val="20"/>
              </w:rPr>
            </w:pPr>
          </w:p>
        </w:tc>
        <w:tc>
          <w:tcPr>
            <w:tcW w:w="516" w:type="pct"/>
            <w:vMerge/>
            <w:tcBorders>
              <w:left w:val="single" w:sz="4" w:space="0" w:color="auto"/>
              <w:right w:val="single" w:sz="4" w:space="0" w:color="auto"/>
            </w:tcBorders>
          </w:tcPr>
          <w:p w14:paraId="5DD56734" w14:textId="77777777" w:rsidR="000F1CB7" w:rsidRDefault="000F1CB7" w:rsidP="00FF564B">
            <w:pPr>
              <w:pStyle w:val="Tabletext0"/>
              <w:rPr>
                <w:szCs w:val="20"/>
              </w:rPr>
            </w:pPr>
          </w:p>
        </w:tc>
        <w:tc>
          <w:tcPr>
            <w:tcW w:w="856" w:type="pct"/>
            <w:vMerge/>
            <w:tcBorders>
              <w:left w:val="single" w:sz="4" w:space="0" w:color="auto"/>
              <w:right w:val="single" w:sz="4" w:space="0" w:color="auto"/>
            </w:tcBorders>
          </w:tcPr>
          <w:p w14:paraId="5EE51892" w14:textId="77777777" w:rsidR="000F1CB7" w:rsidRDefault="000F1CB7" w:rsidP="00FF564B">
            <w:pPr>
              <w:pStyle w:val="Tabletext0"/>
              <w:rPr>
                <w:szCs w:val="20"/>
              </w:rPr>
            </w:pPr>
          </w:p>
        </w:tc>
      </w:tr>
      <w:tr w:rsidR="000F1CB7" w14:paraId="39373D1F" w14:textId="77777777" w:rsidTr="007C4902">
        <w:trPr>
          <w:cantSplit/>
          <w:trHeight w:val="443"/>
        </w:trPr>
        <w:tc>
          <w:tcPr>
            <w:tcW w:w="1727" w:type="pct"/>
            <w:vMerge/>
            <w:tcBorders>
              <w:left w:val="single" w:sz="4" w:space="0" w:color="auto"/>
              <w:right w:val="single" w:sz="4" w:space="0" w:color="auto"/>
            </w:tcBorders>
          </w:tcPr>
          <w:p w14:paraId="653E9A2D" w14:textId="77777777" w:rsidR="000F1CB7" w:rsidRDefault="000F1CB7" w:rsidP="00FF564B">
            <w:pPr>
              <w:pStyle w:val="Tabletext0"/>
              <w:rPr>
                <w:szCs w:val="20"/>
              </w:rPr>
            </w:pPr>
          </w:p>
        </w:tc>
        <w:tc>
          <w:tcPr>
            <w:tcW w:w="1339" w:type="pct"/>
            <w:tcBorders>
              <w:top w:val="single" w:sz="4" w:space="0" w:color="auto"/>
              <w:left w:val="single" w:sz="4" w:space="0" w:color="auto"/>
              <w:bottom w:val="single" w:sz="4" w:space="0" w:color="auto"/>
              <w:right w:val="single" w:sz="4" w:space="0" w:color="auto"/>
            </w:tcBorders>
          </w:tcPr>
          <w:p w14:paraId="2DADA8E9" w14:textId="77777777" w:rsidR="000F1CB7" w:rsidRDefault="000F1CB7" w:rsidP="00FF564B">
            <w:pPr>
              <w:pStyle w:val="Tabletext0"/>
              <w:rPr>
                <w:szCs w:val="20"/>
              </w:rPr>
            </w:pPr>
            <w:r>
              <w:rPr>
                <w:szCs w:val="20"/>
              </w:rPr>
              <w:t>Bell stops when locomotive speed is greater than 0.2 km/h.</w:t>
            </w:r>
          </w:p>
        </w:tc>
        <w:tc>
          <w:tcPr>
            <w:tcW w:w="562" w:type="pct"/>
            <w:tcBorders>
              <w:left w:val="single" w:sz="4" w:space="0" w:color="auto"/>
              <w:right w:val="single" w:sz="4" w:space="0" w:color="auto"/>
            </w:tcBorders>
          </w:tcPr>
          <w:p w14:paraId="7A35B015" w14:textId="77777777" w:rsidR="000F1CB7" w:rsidRDefault="000F1CB7" w:rsidP="00FF564B">
            <w:pPr>
              <w:pStyle w:val="Tabletext0"/>
              <w:rPr>
                <w:szCs w:val="20"/>
              </w:rPr>
            </w:pPr>
          </w:p>
        </w:tc>
        <w:tc>
          <w:tcPr>
            <w:tcW w:w="516" w:type="pct"/>
            <w:vMerge/>
            <w:tcBorders>
              <w:left w:val="single" w:sz="4" w:space="0" w:color="auto"/>
              <w:right w:val="single" w:sz="4" w:space="0" w:color="auto"/>
            </w:tcBorders>
          </w:tcPr>
          <w:p w14:paraId="78B113BB" w14:textId="77777777" w:rsidR="000F1CB7" w:rsidRDefault="000F1CB7" w:rsidP="00FF564B">
            <w:pPr>
              <w:pStyle w:val="Tabletext0"/>
              <w:rPr>
                <w:szCs w:val="20"/>
              </w:rPr>
            </w:pPr>
          </w:p>
        </w:tc>
        <w:tc>
          <w:tcPr>
            <w:tcW w:w="856" w:type="pct"/>
            <w:vMerge/>
            <w:tcBorders>
              <w:left w:val="single" w:sz="4" w:space="0" w:color="auto"/>
              <w:right w:val="single" w:sz="4" w:space="0" w:color="auto"/>
            </w:tcBorders>
          </w:tcPr>
          <w:p w14:paraId="3C4EE1BF" w14:textId="77777777" w:rsidR="000F1CB7" w:rsidRDefault="000F1CB7" w:rsidP="00FF564B">
            <w:pPr>
              <w:pStyle w:val="Tabletext0"/>
              <w:rPr>
                <w:szCs w:val="20"/>
              </w:rPr>
            </w:pPr>
          </w:p>
        </w:tc>
      </w:tr>
      <w:tr w:rsidR="000F1CB7" w14:paraId="2114442D" w14:textId="77777777" w:rsidTr="007C4902">
        <w:trPr>
          <w:cantSplit/>
          <w:trHeight w:val="443"/>
        </w:trPr>
        <w:tc>
          <w:tcPr>
            <w:tcW w:w="1727" w:type="pct"/>
            <w:vMerge/>
            <w:tcBorders>
              <w:left w:val="single" w:sz="4" w:space="0" w:color="auto"/>
              <w:right w:val="single" w:sz="4" w:space="0" w:color="auto"/>
            </w:tcBorders>
          </w:tcPr>
          <w:p w14:paraId="3DCB005B" w14:textId="77777777" w:rsidR="000F1CB7" w:rsidRDefault="000F1CB7" w:rsidP="00FF564B">
            <w:pPr>
              <w:pStyle w:val="Tabletext0"/>
              <w:rPr>
                <w:szCs w:val="20"/>
              </w:rPr>
            </w:pPr>
          </w:p>
        </w:tc>
        <w:tc>
          <w:tcPr>
            <w:tcW w:w="1339" w:type="pct"/>
            <w:tcBorders>
              <w:top w:val="single" w:sz="4" w:space="0" w:color="auto"/>
              <w:left w:val="single" w:sz="4" w:space="0" w:color="auto"/>
              <w:bottom w:val="single" w:sz="4" w:space="0" w:color="auto"/>
              <w:right w:val="single" w:sz="4" w:space="0" w:color="auto"/>
            </w:tcBorders>
          </w:tcPr>
          <w:p w14:paraId="2FD96D64" w14:textId="77777777" w:rsidR="000F1CB7" w:rsidRDefault="000F1CB7" w:rsidP="00FF564B">
            <w:pPr>
              <w:pStyle w:val="Tabletext0"/>
              <w:rPr>
                <w:szCs w:val="20"/>
              </w:rPr>
            </w:pPr>
            <w:r>
              <w:rPr>
                <w:szCs w:val="20"/>
              </w:rPr>
              <w:t>The CDU shows the crew message:</w:t>
            </w:r>
          </w:p>
          <w:p w14:paraId="43464FFF" w14:textId="77777777" w:rsidR="000F1CB7" w:rsidRDefault="000F1CB7" w:rsidP="00FF564B">
            <w:pPr>
              <w:pStyle w:val="Tabletext0"/>
              <w:rPr>
                <w:szCs w:val="20"/>
              </w:rPr>
            </w:pPr>
            <w:r>
              <w:rPr>
                <w:szCs w:val="20"/>
              </w:rPr>
              <w:t>“DLC AUTO MODE RUNNING”</w:t>
            </w:r>
          </w:p>
        </w:tc>
        <w:tc>
          <w:tcPr>
            <w:tcW w:w="562" w:type="pct"/>
            <w:tcBorders>
              <w:left w:val="single" w:sz="4" w:space="0" w:color="auto"/>
              <w:right w:val="single" w:sz="4" w:space="0" w:color="auto"/>
            </w:tcBorders>
          </w:tcPr>
          <w:p w14:paraId="7B77CC17" w14:textId="77777777" w:rsidR="000F1CB7" w:rsidRDefault="000F1CB7" w:rsidP="00FF564B">
            <w:pPr>
              <w:pStyle w:val="Tabletext0"/>
              <w:rPr>
                <w:szCs w:val="20"/>
              </w:rPr>
            </w:pPr>
          </w:p>
        </w:tc>
        <w:tc>
          <w:tcPr>
            <w:tcW w:w="516" w:type="pct"/>
            <w:vMerge/>
            <w:tcBorders>
              <w:left w:val="single" w:sz="4" w:space="0" w:color="auto"/>
              <w:right w:val="single" w:sz="4" w:space="0" w:color="auto"/>
            </w:tcBorders>
          </w:tcPr>
          <w:p w14:paraId="3DDD821F" w14:textId="77777777" w:rsidR="000F1CB7" w:rsidRDefault="000F1CB7" w:rsidP="00FF564B">
            <w:pPr>
              <w:pStyle w:val="Tabletext0"/>
              <w:rPr>
                <w:szCs w:val="20"/>
              </w:rPr>
            </w:pPr>
          </w:p>
        </w:tc>
        <w:tc>
          <w:tcPr>
            <w:tcW w:w="856" w:type="pct"/>
            <w:vMerge/>
            <w:tcBorders>
              <w:left w:val="single" w:sz="4" w:space="0" w:color="auto"/>
              <w:right w:val="single" w:sz="4" w:space="0" w:color="auto"/>
            </w:tcBorders>
          </w:tcPr>
          <w:p w14:paraId="75D5AB29" w14:textId="77777777" w:rsidR="000F1CB7" w:rsidRDefault="000F1CB7" w:rsidP="00FF564B">
            <w:pPr>
              <w:pStyle w:val="Tabletext0"/>
              <w:rPr>
                <w:szCs w:val="20"/>
              </w:rPr>
            </w:pPr>
          </w:p>
        </w:tc>
      </w:tr>
      <w:tr w:rsidR="000F1CB7" w14:paraId="2D797795" w14:textId="77777777" w:rsidTr="007C4902">
        <w:trPr>
          <w:cantSplit/>
          <w:trHeight w:val="443"/>
        </w:trPr>
        <w:tc>
          <w:tcPr>
            <w:tcW w:w="1727" w:type="pct"/>
            <w:vMerge/>
            <w:tcBorders>
              <w:left w:val="single" w:sz="4" w:space="0" w:color="auto"/>
              <w:bottom w:val="single" w:sz="4" w:space="0" w:color="auto"/>
              <w:right w:val="single" w:sz="4" w:space="0" w:color="auto"/>
            </w:tcBorders>
          </w:tcPr>
          <w:p w14:paraId="7EF1E364" w14:textId="77777777" w:rsidR="000F1CB7" w:rsidRDefault="000F1CB7" w:rsidP="00FF564B">
            <w:pPr>
              <w:pStyle w:val="Tabletext0"/>
              <w:rPr>
                <w:szCs w:val="20"/>
              </w:rPr>
            </w:pPr>
          </w:p>
        </w:tc>
        <w:tc>
          <w:tcPr>
            <w:tcW w:w="1339" w:type="pct"/>
            <w:tcBorders>
              <w:top w:val="single" w:sz="4" w:space="0" w:color="auto"/>
              <w:left w:val="single" w:sz="4" w:space="0" w:color="auto"/>
              <w:bottom w:val="single" w:sz="4" w:space="0" w:color="auto"/>
              <w:right w:val="single" w:sz="4" w:space="0" w:color="auto"/>
            </w:tcBorders>
          </w:tcPr>
          <w:p w14:paraId="20AD684B" w14:textId="77777777" w:rsidR="000F1CB7" w:rsidRDefault="000F1CB7" w:rsidP="00FF564B">
            <w:pPr>
              <w:pStyle w:val="Tabletext0"/>
              <w:rPr>
                <w:szCs w:val="20"/>
              </w:rPr>
            </w:pPr>
            <w:r>
              <w:rPr>
                <w:szCs w:val="20"/>
              </w:rPr>
              <w:t>Independent brake is fully released (BC = 0 kPa)</w:t>
            </w:r>
          </w:p>
        </w:tc>
        <w:tc>
          <w:tcPr>
            <w:tcW w:w="562" w:type="pct"/>
            <w:tcBorders>
              <w:left w:val="single" w:sz="4" w:space="0" w:color="auto"/>
              <w:bottom w:val="single" w:sz="4" w:space="0" w:color="auto"/>
              <w:right w:val="single" w:sz="4" w:space="0" w:color="auto"/>
            </w:tcBorders>
          </w:tcPr>
          <w:p w14:paraId="3786CD8E" w14:textId="77777777" w:rsidR="000F1CB7" w:rsidRDefault="000F1CB7" w:rsidP="00FF564B">
            <w:pPr>
              <w:pStyle w:val="Tabletext0"/>
              <w:rPr>
                <w:szCs w:val="20"/>
              </w:rPr>
            </w:pPr>
          </w:p>
        </w:tc>
        <w:tc>
          <w:tcPr>
            <w:tcW w:w="516" w:type="pct"/>
            <w:vMerge/>
            <w:tcBorders>
              <w:left w:val="single" w:sz="4" w:space="0" w:color="auto"/>
              <w:bottom w:val="single" w:sz="4" w:space="0" w:color="auto"/>
              <w:right w:val="single" w:sz="4" w:space="0" w:color="auto"/>
            </w:tcBorders>
          </w:tcPr>
          <w:p w14:paraId="49887EED" w14:textId="77777777" w:rsidR="000F1CB7" w:rsidRDefault="000F1CB7" w:rsidP="00FF564B">
            <w:pPr>
              <w:pStyle w:val="Tabletext0"/>
              <w:rPr>
                <w:szCs w:val="20"/>
              </w:rPr>
            </w:pPr>
          </w:p>
        </w:tc>
        <w:tc>
          <w:tcPr>
            <w:tcW w:w="856" w:type="pct"/>
            <w:vMerge/>
            <w:tcBorders>
              <w:left w:val="single" w:sz="4" w:space="0" w:color="auto"/>
              <w:bottom w:val="single" w:sz="4" w:space="0" w:color="auto"/>
              <w:right w:val="single" w:sz="4" w:space="0" w:color="auto"/>
            </w:tcBorders>
          </w:tcPr>
          <w:p w14:paraId="147A28BC" w14:textId="77777777" w:rsidR="000F1CB7" w:rsidRDefault="000F1CB7" w:rsidP="00FF564B">
            <w:pPr>
              <w:pStyle w:val="Tabletext0"/>
              <w:rPr>
                <w:szCs w:val="20"/>
              </w:rPr>
            </w:pPr>
          </w:p>
        </w:tc>
      </w:tr>
      <w:tr w:rsidR="000F1CB7" w14:paraId="02DA314C" w14:textId="77777777" w:rsidTr="007C4902">
        <w:trPr>
          <w:cantSplit/>
          <w:trHeight w:val="77"/>
        </w:trPr>
        <w:tc>
          <w:tcPr>
            <w:tcW w:w="1727" w:type="pct"/>
            <w:vMerge w:val="restart"/>
            <w:tcBorders>
              <w:top w:val="single" w:sz="4" w:space="0" w:color="auto"/>
              <w:left w:val="single" w:sz="4" w:space="0" w:color="auto"/>
              <w:right w:val="single" w:sz="4" w:space="0" w:color="auto"/>
            </w:tcBorders>
            <w:hideMark/>
          </w:tcPr>
          <w:p w14:paraId="5A877C43" w14:textId="77777777" w:rsidR="000F1CB7" w:rsidRDefault="000F1CB7" w:rsidP="00197618">
            <w:pPr>
              <w:pStyle w:val="Tabletext0"/>
              <w:rPr>
                <w:szCs w:val="20"/>
              </w:rPr>
            </w:pPr>
            <w:r>
              <w:rPr>
                <w:szCs w:val="20"/>
              </w:rPr>
              <w:t>Request the DLC tower to stop the manual run. Record the BC reading on the column</w:t>
            </w:r>
          </w:p>
        </w:tc>
        <w:tc>
          <w:tcPr>
            <w:tcW w:w="1339" w:type="pct"/>
            <w:tcBorders>
              <w:top w:val="single" w:sz="4" w:space="0" w:color="auto"/>
              <w:left w:val="single" w:sz="4" w:space="0" w:color="auto"/>
              <w:bottom w:val="single" w:sz="4" w:space="0" w:color="auto"/>
              <w:right w:val="single" w:sz="4" w:space="0" w:color="auto"/>
            </w:tcBorders>
            <w:hideMark/>
          </w:tcPr>
          <w:p w14:paraId="1AB70D41" w14:textId="77777777" w:rsidR="000F1CB7" w:rsidRDefault="000F1CB7" w:rsidP="00197618">
            <w:pPr>
              <w:pStyle w:val="Tabletext0"/>
              <w:rPr>
                <w:szCs w:val="20"/>
              </w:rPr>
            </w:pPr>
            <w:r>
              <w:rPr>
                <w:szCs w:val="20"/>
              </w:rPr>
              <w:t>Locomotive decelerates to a stop.</w:t>
            </w:r>
          </w:p>
        </w:tc>
        <w:tc>
          <w:tcPr>
            <w:tcW w:w="562" w:type="pct"/>
            <w:tcBorders>
              <w:top w:val="single" w:sz="4" w:space="0" w:color="auto"/>
              <w:left w:val="single" w:sz="4" w:space="0" w:color="auto"/>
              <w:right w:val="single" w:sz="4" w:space="0" w:color="auto"/>
            </w:tcBorders>
          </w:tcPr>
          <w:p w14:paraId="7B843433" w14:textId="77777777" w:rsidR="000F1CB7" w:rsidRDefault="000F1CB7" w:rsidP="00197618">
            <w:pPr>
              <w:pStyle w:val="Tabletext0"/>
              <w:rPr>
                <w:szCs w:val="20"/>
              </w:rPr>
            </w:pPr>
          </w:p>
        </w:tc>
        <w:tc>
          <w:tcPr>
            <w:tcW w:w="516" w:type="pct"/>
            <w:vMerge w:val="restart"/>
            <w:tcBorders>
              <w:top w:val="single" w:sz="4" w:space="0" w:color="auto"/>
              <w:left w:val="single" w:sz="4" w:space="0" w:color="auto"/>
              <w:right w:val="single" w:sz="4" w:space="0" w:color="auto"/>
            </w:tcBorders>
          </w:tcPr>
          <w:p w14:paraId="19D39492" w14:textId="77777777" w:rsidR="000F1CB7" w:rsidRDefault="000F1CB7" w:rsidP="00197618">
            <w:pPr>
              <w:pStyle w:val="Tabletext0"/>
              <w:rPr>
                <w:szCs w:val="20"/>
              </w:rPr>
            </w:pPr>
          </w:p>
        </w:tc>
        <w:tc>
          <w:tcPr>
            <w:tcW w:w="856" w:type="pct"/>
            <w:vMerge w:val="restart"/>
            <w:tcBorders>
              <w:top w:val="single" w:sz="4" w:space="0" w:color="auto"/>
              <w:left w:val="single" w:sz="4" w:space="0" w:color="auto"/>
              <w:right w:val="single" w:sz="4" w:space="0" w:color="auto"/>
            </w:tcBorders>
          </w:tcPr>
          <w:p w14:paraId="64F76B3F" w14:textId="77777777" w:rsidR="000F1CB7" w:rsidRDefault="000F1CB7" w:rsidP="00197618">
            <w:pPr>
              <w:pStyle w:val="Tabletext0"/>
              <w:rPr>
                <w:szCs w:val="20"/>
              </w:rPr>
            </w:pPr>
            <w:r>
              <w:t>Check/Record the Outcome displayed on the CDU.</w:t>
            </w:r>
          </w:p>
        </w:tc>
      </w:tr>
      <w:tr w:rsidR="000F1CB7" w14:paraId="77DDBF21" w14:textId="77777777" w:rsidTr="007C4902">
        <w:trPr>
          <w:cantSplit/>
          <w:trHeight w:val="477"/>
        </w:trPr>
        <w:tc>
          <w:tcPr>
            <w:tcW w:w="1727" w:type="pct"/>
            <w:vMerge/>
            <w:tcBorders>
              <w:left w:val="single" w:sz="4" w:space="0" w:color="auto"/>
              <w:bottom w:val="single" w:sz="4" w:space="0" w:color="auto"/>
              <w:right w:val="single" w:sz="4" w:space="0" w:color="auto"/>
            </w:tcBorders>
          </w:tcPr>
          <w:p w14:paraId="697B68DF" w14:textId="77777777" w:rsidR="000F1CB7" w:rsidRDefault="000F1CB7" w:rsidP="00197618">
            <w:pPr>
              <w:pStyle w:val="Tabletext0"/>
              <w:rPr>
                <w:szCs w:val="20"/>
              </w:rPr>
            </w:pPr>
          </w:p>
        </w:tc>
        <w:tc>
          <w:tcPr>
            <w:tcW w:w="1339" w:type="pct"/>
            <w:tcBorders>
              <w:top w:val="single" w:sz="4" w:space="0" w:color="auto"/>
              <w:left w:val="single" w:sz="4" w:space="0" w:color="auto"/>
              <w:bottom w:val="single" w:sz="4" w:space="0" w:color="auto"/>
              <w:right w:val="single" w:sz="4" w:space="0" w:color="auto"/>
            </w:tcBorders>
          </w:tcPr>
          <w:p w14:paraId="3E7317B5" w14:textId="77777777" w:rsidR="000F1CB7" w:rsidRDefault="000F1CB7" w:rsidP="003C4A00">
            <w:pPr>
              <w:pStyle w:val="Tabletext0"/>
              <w:rPr>
                <w:szCs w:val="20"/>
              </w:rPr>
            </w:pPr>
            <w:r>
              <w:rPr>
                <w:szCs w:val="20"/>
              </w:rPr>
              <w:t>Independent brake is fully applied</w:t>
            </w:r>
          </w:p>
          <w:p w14:paraId="60614A1A" w14:textId="77777777" w:rsidR="000F1CB7" w:rsidRDefault="000F1CB7" w:rsidP="003C4A00">
            <w:pPr>
              <w:pStyle w:val="Tabletext0"/>
              <w:rPr>
                <w:szCs w:val="20"/>
              </w:rPr>
            </w:pPr>
            <w:r>
              <w:rPr>
                <w:szCs w:val="20"/>
              </w:rPr>
              <w:t>(BC &gt; 450 kPa).</w:t>
            </w:r>
          </w:p>
        </w:tc>
        <w:tc>
          <w:tcPr>
            <w:tcW w:w="562" w:type="pct"/>
            <w:tcBorders>
              <w:left w:val="single" w:sz="4" w:space="0" w:color="auto"/>
              <w:bottom w:val="single" w:sz="4" w:space="0" w:color="auto"/>
              <w:right w:val="single" w:sz="4" w:space="0" w:color="auto"/>
            </w:tcBorders>
          </w:tcPr>
          <w:p w14:paraId="0F64AF00" w14:textId="77777777" w:rsidR="000F1CB7" w:rsidRDefault="000F1CB7" w:rsidP="00197618">
            <w:pPr>
              <w:pStyle w:val="Tabletext0"/>
              <w:rPr>
                <w:szCs w:val="20"/>
              </w:rPr>
            </w:pPr>
          </w:p>
        </w:tc>
        <w:tc>
          <w:tcPr>
            <w:tcW w:w="516" w:type="pct"/>
            <w:vMerge/>
            <w:tcBorders>
              <w:left w:val="single" w:sz="4" w:space="0" w:color="auto"/>
              <w:bottom w:val="single" w:sz="4" w:space="0" w:color="auto"/>
              <w:right w:val="single" w:sz="4" w:space="0" w:color="auto"/>
            </w:tcBorders>
          </w:tcPr>
          <w:p w14:paraId="249A4787" w14:textId="77777777" w:rsidR="000F1CB7" w:rsidRDefault="000F1CB7" w:rsidP="00197618">
            <w:pPr>
              <w:pStyle w:val="Tabletext0"/>
              <w:rPr>
                <w:szCs w:val="20"/>
              </w:rPr>
            </w:pPr>
          </w:p>
        </w:tc>
        <w:tc>
          <w:tcPr>
            <w:tcW w:w="856" w:type="pct"/>
            <w:vMerge/>
            <w:tcBorders>
              <w:left w:val="single" w:sz="4" w:space="0" w:color="auto"/>
              <w:bottom w:val="single" w:sz="4" w:space="0" w:color="auto"/>
              <w:right w:val="single" w:sz="4" w:space="0" w:color="auto"/>
            </w:tcBorders>
          </w:tcPr>
          <w:p w14:paraId="4DB6C62E" w14:textId="77777777" w:rsidR="000F1CB7" w:rsidRDefault="000F1CB7" w:rsidP="00197618">
            <w:pPr>
              <w:pStyle w:val="Tabletext0"/>
              <w:rPr>
                <w:szCs w:val="20"/>
              </w:rPr>
            </w:pPr>
          </w:p>
        </w:tc>
      </w:tr>
      <w:tr w:rsidR="000F1CB7" w14:paraId="4173831F" w14:textId="77777777" w:rsidTr="007C4902">
        <w:trPr>
          <w:cantSplit/>
          <w:trHeight w:val="77"/>
        </w:trPr>
        <w:tc>
          <w:tcPr>
            <w:tcW w:w="1727" w:type="pct"/>
            <w:vMerge w:val="restart"/>
            <w:tcBorders>
              <w:top w:val="single" w:sz="4" w:space="0" w:color="auto"/>
              <w:left w:val="single" w:sz="4" w:space="0" w:color="auto"/>
              <w:right w:val="single" w:sz="4" w:space="0" w:color="auto"/>
            </w:tcBorders>
            <w:hideMark/>
          </w:tcPr>
          <w:p w14:paraId="6DAEB59D" w14:textId="77777777" w:rsidR="000F1CB7" w:rsidRDefault="000F1CB7" w:rsidP="00197618">
            <w:pPr>
              <w:pStyle w:val="Tabletext0"/>
              <w:rPr>
                <w:szCs w:val="20"/>
              </w:rPr>
            </w:pPr>
            <w:r>
              <w:rPr>
                <w:szCs w:val="20"/>
              </w:rPr>
              <w:t>Request the DLC tower to press the STANDBY button on the DLC load-out panel.</w:t>
            </w:r>
          </w:p>
        </w:tc>
        <w:tc>
          <w:tcPr>
            <w:tcW w:w="1339" w:type="pct"/>
            <w:tcBorders>
              <w:top w:val="single" w:sz="4" w:space="0" w:color="auto"/>
              <w:left w:val="single" w:sz="4" w:space="0" w:color="auto"/>
              <w:bottom w:val="single" w:sz="4" w:space="0" w:color="auto"/>
              <w:right w:val="single" w:sz="4" w:space="0" w:color="auto"/>
            </w:tcBorders>
            <w:hideMark/>
          </w:tcPr>
          <w:p w14:paraId="627A3461" w14:textId="77777777" w:rsidR="000F1CB7" w:rsidRDefault="000F1CB7" w:rsidP="00197618">
            <w:pPr>
              <w:pStyle w:val="Tabletext0"/>
            </w:pPr>
            <w:r>
              <w:rPr>
                <w:szCs w:val="20"/>
              </w:rPr>
              <w:t>Both Headlights are off as indicated on the overhead console.</w:t>
            </w:r>
          </w:p>
        </w:tc>
        <w:tc>
          <w:tcPr>
            <w:tcW w:w="562" w:type="pct"/>
            <w:tcBorders>
              <w:top w:val="single" w:sz="4" w:space="0" w:color="auto"/>
              <w:left w:val="single" w:sz="4" w:space="0" w:color="auto"/>
              <w:right w:val="single" w:sz="4" w:space="0" w:color="auto"/>
            </w:tcBorders>
          </w:tcPr>
          <w:p w14:paraId="05386042" w14:textId="77777777" w:rsidR="000F1CB7" w:rsidRDefault="000F1CB7" w:rsidP="00197618">
            <w:pPr>
              <w:pStyle w:val="Tabletext0"/>
            </w:pPr>
          </w:p>
        </w:tc>
        <w:tc>
          <w:tcPr>
            <w:tcW w:w="516" w:type="pct"/>
            <w:vMerge w:val="restart"/>
            <w:tcBorders>
              <w:top w:val="single" w:sz="4" w:space="0" w:color="auto"/>
              <w:left w:val="single" w:sz="4" w:space="0" w:color="auto"/>
              <w:right w:val="single" w:sz="4" w:space="0" w:color="auto"/>
            </w:tcBorders>
          </w:tcPr>
          <w:p w14:paraId="5ED1707B" w14:textId="77777777" w:rsidR="000F1CB7" w:rsidRDefault="000F1CB7" w:rsidP="00197618">
            <w:pPr>
              <w:pStyle w:val="Tabletext0"/>
            </w:pPr>
          </w:p>
        </w:tc>
        <w:tc>
          <w:tcPr>
            <w:tcW w:w="856" w:type="pct"/>
            <w:vMerge w:val="restart"/>
            <w:tcBorders>
              <w:top w:val="single" w:sz="4" w:space="0" w:color="auto"/>
              <w:left w:val="single" w:sz="4" w:space="0" w:color="auto"/>
              <w:right w:val="single" w:sz="4" w:space="0" w:color="auto"/>
            </w:tcBorders>
          </w:tcPr>
          <w:p w14:paraId="23D51AD8" w14:textId="77777777" w:rsidR="000F1CB7" w:rsidRDefault="000F1CB7" w:rsidP="00197618">
            <w:pPr>
              <w:pStyle w:val="Tabletext0"/>
            </w:pPr>
          </w:p>
        </w:tc>
      </w:tr>
      <w:tr w:rsidR="000F1CB7" w14:paraId="36C9E75D" w14:textId="77777777" w:rsidTr="007C4902">
        <w:trPr>
          <w:cantSplit/>
          <w:trHeight w:val="477"/>
        </w:trPr>
        <w:tc>
          <w:tcPr>
            <w:tcW w:w="1727" w:type="pct"/>
            <w:vMerge/>
            <w:tcBorders>
              <w:left w:val="single" w:sz="4" w:space="0" w:color="auto"/>
              <w:bottom w:val="single" w:sz="4" w:space="0" w:color="auto"/>
              <w:right w:val="single" w:sz="4" w:space="0" w:color="auto"/>
            </w:tcBorders>
          </w:tcPr>
          <w:p w14:paraId="70784315" w14:textId="77777777" w:rsidR="000F1CB7" w:rsidRDefault="000F1CB7" w:rsidP="00197618">
            <w:pPr>
              <w:pStyle w:val="Tabletext0"/>
              <w:rPr>
                <w:szCs w:val="20"/>
              </w:rPr>
            </w:pPr>
          </w:p>
        </w:tc>
        <w:tc>
          <w:tcPr>
            <w:tcW w:w="1339" w:type="pct"/>
            <w:tcBorders>
              <w:top w:val="single" w:sz="4" w:space="0" w:color="auto"/>
              <w:left w:val="single" w:sz="4" w:space="0" w:color="auto"/>
              <w:bottom w:val="single" w:sz="4" w:space="0" w:color="auto"/>
              <w:right w:val="single" w:sz="4" w:space="0" w:color="auto"/>
            </w:tcBorders>
          </w:tcPr>
          <w:p w14:paraId="50B26D18" w14:textId="77777777" w:rsidR="000F1CB7" w:rsidRDefault="000F1CB7" w:rsidP="003C4A00">
            <w:pPr>
              <w:pStyle w:val="Tabletext0"/>
            </w:pPr>
            <w:r>
              <w:t>The CDU shows the crew message:</w:t>
            </w:r>
          </w:p>
          <w:p w14:paraId="68102448" w14:textId="77777777" w:rsidR="000F1CB7" w:rsidRDefault="000F1CB7" w:rsidP="003C4A00">
            <w:pPr>
              <w:pStyle w:val="Tabletext0"/>
              <w:rPr>
                <w:szCs w:val="20"/>
              </w:rPr>
            </w:pPr>
            <w:r>
              <w:t>“DLC STANDBY MODE SELECTED”</w:t>
            </w:r>
          </w:p>
        </w:tc>
        <w:tc>
          <w:tcPr>
            <w:tcW w:w="562" w:type="pct"/>
            <w:tcBorders>
              <w:left w:val="single" w:sz="4" w:space="0" w:color="auto"/>
              <w:bottom w:val="single" w:sz="4" w:space="0" w:color="auto"/>
              <w:right w:val="single" w:sz="4" w:space="0" w:color="auto"/>
            </w:tcBorders>
          </w:tcPr>
          <w:p w14:paraId="4E4CD3F1" w14:textId="77777777" w:rsidR="000F1CB7" w:rsidRDefault="000F1CB7" w:rsidP="00197618">
            <w:pPr>
              <w:pStyle w:val="Tabletext0"/>
            </w:pPr>
          </w:p>
        </w:tc>
        <w:tc>
          <w:tcPr>
            <w:tcW w:w="516" w:type="pct"/>
            <w:vMerge/>
            <w:tcBorders>
              <w:left w:val="single" w:sz="4" w:space="0" w:color="auto"/>
              <w:bottom w:val="single" w:sz="4" w:space="0" w:color="auto"/>
              <w:right w:val="single" w:sz="4" w:space="0" w:color="auto"/>
            </w:tcBorders>
          </w:tcPr>
          <w:p w14:paraId="746BB311" w14:textId="77777777" w:rsidR="000F1CB7" w:rsidRDefault="000F1CB7" w:rsidP="00197618">
            <w:pPr>
              <w:pStyle w:val="Tabletext0"/>
            </w:pPr>
          </w:p>
        </w:tc>
        <w:tc>
          <w:tcPr>
            <w:tcW w:w="856" w:type="pct"/>
            <w:vMerge/>
            <w:tcBorders>
              <w:left w:val="single" w:sz="4" w:space="0" w:color="auto"/>
              <w:bottom w:val="single" w:sz="4" w:space="0" w:color="auto"/>
              <w:right w:val="single" w:sz="4" w:space="0" w:color="auto"/>
            </w:tcBorders>
          </w:tcPr>
          <w:p w14:paraId="62C1904E" w14:textId="77777777" w:rsidR="000F1CB7" w:rsidRDefault="000F1CB7" w:rsidP="00197618">
            <w:pPr>
              <w:pStyle w:val="Tabletext0"/>
            </w:pPr>
          </w:p>
        </w:tc>
      </w:tr>
      <w:tr w:rsidR="009E53F0" w14:paraId="491B5807" w14:textId="77777777" w:rsidTr="006856F4">
        <w:trPr>
          <w:cantSplit/>
        </w:trPr>
        <w:tc>
          <w:tcPr>
            <w:tcW w:w="5000" w:type="pct"/>
            <w:gridSpan w:val="5"/>
            <w:tcBorders>
              <w:top w:val="single" w:sz="4" w:space="0" w:color="auto"/>
              <w:left w:val="single" w:sz="4" w:space="0" w:color="auto"/>
              <w:bottom w:val="single" w:sz="4" w:space="0" w:color="auto"/>
              <w:right w:val="single" w:sz="4" w:space="0" w:color="auto"/>
            </w:tcBorders>
          </w:tcPr>
          <w:p w14:paraId="7C5E4F76" w14:textId="7C0AB53D" w:rsidR="009E53F0" w:rsidRDefault="00197618" w:rsidP="009E53F0">
            <w:pPr>
              <w:pStyle w:val="AppendixHeading2"/>
              <w:numPr>
                <w:ilvl w:val="0"/>
                <w:numId w:val="0"/>
              </w:numPr>
            </w:pPr>
            <w:bookmarkStart w:id="495" w:name="_Toc347906202"/>
            <w:bookmarkStart w:id="496" w:name="_Toc347906260"/>
            <w:bookmarkEnd w:id="495"/>
            <w:bookmarkEnd w:id="496"/>
            <w:r>
              <w:lastRenderedPageBreak/>
              <w:br w:type="page"/>
            </w:r>
            <w:bookmarkStart w:id="497" w:name="_Toc518563985"/>
            <w:r w:rsidR="009E53F0">
              <w:t xml:space="preserve">DLC Manual Reverse Mode </w:t>
            </w:r>
            <w:r w:rsidR="009E53F0" w:rsidRPr="002E086E">
              <w:rPr>
                <w:color w:val="FF0000"/>
              </w:rPr>
              <w:t>(</w:t>
            </w:r>
            <w:r w:rsidR="009E53F0">
              <w:rPr>
                <w:color w:val="FF0000"/>
              </w:rPr>
              <w:t>HIGH RISK – DRIVER REQUIRED</w:t>
            </w:r>
            <w:r w:rsidR="009E53F0" w:rsidRPr="002E086E">
              <w:rPr>
                <w:color w:val="FF0000"/>
              </w:rPr>
              <w:t>)</w:t>
            </w:r>
            <w:bookmarkEnd w:id="497"/>
          </w:p>
        </w:tc>
      </w:tr>
      <w:tr w:rsidR="000F1CB7" w14:paraId="0E998077" w14:textId="77777777" w:rsidTr="007C4902">
        <w:trPr>
          <w:cantSplit/>
        </w:trPr>
        <w:tc>
          <w:tcPr>
            <w:tcW w:w="1727" w:type="pct"/>
            <w:tcBorders>
              <w:top w:val="single" w:sz="4" w:space="0" w:color="auto"/>
              <w:left w:val="single" w:sz="4" w:space="0" w:color="auto"/>
              <w:bottom w:val="single" w:sz="4" w:space="0" w:color="auto"/>
              <w:right w:val="single" w:sz="4" w:space="0" w:color="auto"/>
            </w:tcBorders>
            <w:hideMark/>
          </w:tcPr>
          <w:p w14:paraId="18F56609" w14:textId="77777777" w:rsidR="000F1CB7" w:rsidRDefault="000F1CB7" w:rsidP="00197618">
            <w:pPr>
              <w:pStyle w:val="Tabletext0"/>
              <w:rPr>
                <w:szCs w:val="20"/>
              </w:rPr>
            </w:pPr>
            <w:r>
              <w:rPr>
                <w:szCs w:val="20"/>
              </w:rPr>
              <w:t>Request the DLC tower to press the MANUAL button, then the MANUAL REVERSE button on the DLC load-out panel.</w:t>
            </w:r>
          </w:p>
        </w:tc>
        <w:tc>
          <w:tcPr>
            <w:tcW w:w="1339" w:type="pct"/>
            <w:tcBorders>
              <w:top w:val="single" w:sz="4" w:space="0" w:color="auto"/>
              <w:left w:val="single" w:sz="4" w:space="0" w:color="auto"/>
              <w:bottom w:val="single" w:sz="4" w:space="0" w:color="auto"/>
              <w:right w:val="single" w:sz="4" w:space="0" w:color="auto"/>
            </w:tcBorders>
            <w:hideMark/>
          </w:tcPr>
          <w:p w14:paraId="195834AC" w14:textId="77777777" w:rsidR="000F1CB7" w:rsidRDefault="000F1CB7" w:rsidP="00197618">
            <w:pPr>
              <w:pStyle w:val="Tabletext0"/>
              <w:rPr>
                <w:szCs w:val="20"/>
              </w:rPr>
            </w:pPr>
            <w:r>
              <w:rPr>
                <w:szCs w:val="20"/>
              </w:rPr>
              <w:t>The CDU shows the crew message:</w:t>
            </w:r>
          </w:p>
          <w:p w14:paraId="67E9764F" w14:textId="77777777" w:rsidR="000F1CB7" w:rsidRDefault="000F1CB7" w:rsidP="00197618">
            <w:pPr>
              <w:pStyle w:val="Tabletext0"/>
              <w:rPr>
                <w:szCs w:val="20"/>
              </w:rPr>
            </w:pPr>
            <w:r>
              <w:rPr>
                <w:szCs w:val="20"/>
              </w:rPr>
              <w:t>“DLC MANUAL MODE SELECTED”</w:t>
            </w:r>
          </w:p>
        </w:tc>
        <w:tc>
          <w:tcPr>
            <w:tcW w:w="562" w:type="pct"/>
            <w:tcBorders>
              <w:top w:val="single" w:sz="4" w:space="0" w:color="auto"/>
              <w:left w:val="single" w:sz="4" w:space="0" w:color="auto"/>
              <w:bottom w:val="single" w:sz="4" w:space="0" w:color="auto"/>
              <w:right w:val="single" w:sz="4" w:space="0" w:color="auto"/>
            </w:tcBorders>
          </w:tcPr>
          <w:p w14:paraId="026CAE03" w14:textId="77777777" w:rsidR="000F1CB7" w:rsidRDefault="000F1CB7" w:rsidP="00197618">
            <w:pPr>
              <w:pStyle w:val="Tabletext0"/>
              <w:rPr>
                <w:szCs w:val="20"/>
              </w:rPr>
            </w:pPr>
          </w:p>
        </w:tc>
        <w:tc>
          <w:tcPr>
            <w:tcW w:w="516" w:type="pct"/>
            <w:tcBorders>
              <w:top w:val="single" w:sz="4" w:space="0" w:color="auto"/>
              <w:left w:val="single" w:sz="4" w:space="0" w:color="auto"/>
              <w:bottom w:val="single" w:sz="4" w:space="0" w:color="auto"/>
              <w:right w:val="single" w:sz="4" w:space="0" w:color="auto"/>
            </w:tcBorders>
          </w:tcPr>
          <w:p w14:paraId="1E5C5F7D" w14:textId="77777777" w:rsidR="000F1CB7" w:rsidRDefault="000F1CB7" w:rsidP="00197618">
            <w:pPr>
              <w:pStyle w:val="Tabletext0"/>
              <w:rPr>
                <w:szCs w:val="20"/>
              </w:rPr>
            </w:pPr>
          </w:p>
        </w:tc>
        <w:tc>
          <w:tcPr>
            <w:tcW w:w="856" w:type="pct"/>
            <w:tcBorders>
              <w:top w:val="single" w:sz="4" w:space="0" w:color="auto"/>
              <w:left w:val="single" w:sz="4" w:space="0" w:color="auto"/>
              <w:bottom w:val="single" w:sz="4" w:space="0" w:color="auto"/>
              <w:right w:val="single" w:sz="4" w:space="0" w:color="auto"/>
            </w:tcBorders>
          </w:tcPr>
          <w:p w14:paraId="58C8134E" w14:textId="77777777" w:rsidR="000F1CB7" w:rsidRDefault="000F1CB7" w:rsidP="00197618">
            <w:pPr>
              <w:pStyle w:val="Tabletext0"/>
              <w:rPr>
                <w:szCs w:val="20"/>
              </w:rPr>
            </w:pPr>
            <w:r>
              <w:t>Check/Record the Outcome is displayed on the CDU.</w:t>
            </w:r>
          </w:p>
        </w:tc>
      </w:tr>
      <w:tr w:rsidR="000F1CB7" w14:paraId="49B5087C" w14:textId="77777777" w:rsidTr="007C4902">
        <w:trPr>
          <w:cantSplit/>
          <w:trHeight w:val="447"/>
        </w:trPr>
        <w:tc>
          <w:tcPr>
            <w:tcW w:w="1727" w:type="pct"/>
            <w:vMerge w:val="restart"/>
            <w:tcBorders>
              <w:top w:val="single" w:sz="4" w:space="0" w:color="auto"/>
              <w:left w:val="single" w:sz="4" w:space="0" w:color="auto"/>
              <w:right w:val="single" w:sz="4" w:space="0" w:color="auto"/>
            </w:tcBorders>
            <w:hideMark/>
          </w:tcPr>
          <w:p w14:paraId="468C03E7" w14:textId="77777777" w:rsidR="000F1CB7" w:rsidRDefault="000F1CB7" w:rsidP="00FF564B">
            <w:pPr>
              <w:pStyle w:val="Tabletext0"/>
              <w:rPr>
                <w:szCs w:val="20"/>
              </w:rPr>
            </w:pPr>
            <w:r>
              <w:rPr>
                <w:szCs w:val="20"/>
              </w:rPr>
              <w:t>Request the DLC tower to start the manual run.</w:t>
            </w:r>
          </w:p>
          <w:p w14:paraId="047E82D9" w14:textId="77777777" w:rsidR="000F1CB7" w:rsidRDefault="000F1CB7" w:rsidP="00FF564B">
            <w:pPr>
              <w:pStyle w:val="Tabletext0"/>
              <w:rPr>
                <w:szCs w:val="20"/>
              </w:rPr>
            </w:pPr>
            <w:r>
              <w:rPr>
                <w:szCs w:val="20"/>
              </w:rPr>
              <w:t>Record the BC values/readings on the column.</w:t>
            </w:r>
          </w:p>
        </w:tc>
        <w:tc>
          <w:tcPr>
            <w:tcW w:w="1339" w:type="pct"/>
            <w:tcBorders>
              <w:top w:val="single" w:sz="4" w:space="0" w:color="auto"/>
              <w:left w:val="single" w:sz="4" w:space="0" w:color="auto"/>
              <w:bottom w:val="single" w:sz="4" w:space="0" w:color="auto"/>
              <w:right w:val="single" w:sz="4" w:space="0" w:color="auto"/>
            </w:tcBorders>
            <w:hideMark/>
          </w:tcPr>
          <w:p w14:paraId="046E6EB7" w14:textId="77777777" w:rsidR="000F1CB7" w:rsidRDefault="000F1CB7" w:rsidP="00FF564B">
            <w:pPr>
              <w:pStyle w:val="Tabletext0"/>
              <w:rPr>
                <w:szCs w:val="20"/>
              </w:rPr>
            </w:pPr>
            <w:r>
              <w:rPr>
                <w:szCs w:val="20"/>
              </w:rPr>
              <w:t>Independent brake is fully released (BC = 0 kPa)</w:t>
            </w:r>
          </w:p>
        </w:tc>
        <w:tc>
          <w:tcPr>
            <w:tcW w:w="562" w:type="pct"/>
            <w:tcBorders>
              <w:top w:val="single" w:sz="4" w:space="0" w:color="auto"/>
              <w:left w:val="single" w:sz="4" w:space="0" w:color="auto"/>
              <w:right w:val="single" w:sz="4" w:space="0" w:color="auto"/>
            </w:tcBorders>
          </w:tcPr>
          <w:p w14:paraId="1B9A1895" w14:textId="77777777" w:rsidR="000F1CB7" w:rsidRDefault="000F1CB7" w:rsidP="00FF564B">
            <w:pPr>
              <w:pStyle w:val="Tabletext0"/>
              <w:rPr>
                <w:szCs w:val="20"/>
              </w:rPr>
            </w:pPr>
          </w:p>
        </w:tc>
        <w:tc>
          <w:tcPr>
            <w:tcW w:w="516" w:type="pct"/>
            <w:vMerge w:val="restart"/>
            <w:tcBorders>
              <w:top w:val="single" w:sz="4" w:space="0" w:color="auto"/>
              <w:left w:val="single" w:sz="4" w:space="0" w:color="auto"/>
              <w:right w:val="single" w:sz="4" w:space="0" w:color="auto"/>
            </w:tcBorders>
          </w:tcPr>
          <w:p w14:paraId="01ADC527" w14:textId="77777777" w:rsidR="000F1CB7" w:rsidRDefault="000F1CB7" w:rsidP="00FF564B">
            <w:pPr>
              <w:pStyle w:val="Tabletext0"/>
              <w:rPr>
                <w:szCs w:val="20"/>
              </w:rPr>
            </w:pPr>
          </w:p>
        </w:tc>
        <w:tc>
          <w:tcPr>
            <w:tcW w:w="856" w:type="pct"/>
            <w:vMerge w:val="restart"/>
            <w:tcBorders>
              <w:top w:val="single" w:sz="4" w:space="0" w:color="auto"/>
              <w:left w:val="single" w:sz="4" w:space="0" w:color="auto"/>
              <w:right w:val="single" w:sz="4" w:space="0" w:color="auto"/>
            </w:tcBorders>
          </w:tcPr>
          <w:p w14:paraId="0271256A" w14:textId="77777777" w:rsidR="000F1CB7" w:rsidRDefault="000F1CB7" w:rsidP="00FF564B">
            <w:pPr>
              <w:pStyle w:val="Tabletext0"/>
              <w:rPr>
                <w:szCs w:val="20"/>
              </w:rPr>
            </w:pPr>
            <w:r>
              <w:rPr>
                <w:szCs w:val="20"/>
              </w:rPr>
              <w:t>Ensure no alarms have been produced on the monitor at the DLC tower</w:t>
            </w:r>
          </w:p>
        </w:tc>
      </w:tr>
      <w:tr w:rsidR="000F1CB7" w14:paraId="6EC8FD8D" w14:textId="77777777" w:rsidTr="007C4902">
        <w:trPr>
          <w:cantSplit/>
          <w:trHeight w:val="443"/>
        </w:trPr>
        <w:tc>
          <w:tcPr>
            <w:tcW w:w="1727" w:type="pct"/>
            <w:vMerge/>
            <w:tcBorders>
              <w:left w:val="single" w:sz="4" w:space="0" w:color="auto"/>
              <w:right w:val="single" w:sz="4" w:space="0" w:color="auto"/>
            </w:tcBorders>
          </w:tcPr>
          <w:p w14:paraId="1E15A4D7" w14:textId="77777777" w:rsidR="000F1CB7" w:rsidRDefault="000F1CB7" w:rsidP="00FF564B">
            <w:pPr>
              <w:pStyle w:val="Tabletext0"/>
              <w:rPr>
                <w:szCs w:val="20"/>
              </w:rPr>
            </w:pPr>
          </w:p>
        </w:tc>
        <w:tc>
          <w:tcPr>
            <w:tcW w:w="1339" w:type="pct"/>
            <w:tcBorders>
              <w:top w:val="single" w:sz="4" w:space="0" w:color="auto"/>
              <w:left w:val="single" w:sz="4" w:space="0" w:color="auto"/>
              <w:bottom w:val="single" w:sz="4" w:space="0" w:color="auto"/>
              <w:right w:val="single" w:sz="4" w:space="0" w:color="auto"/>
            </w:tcBorders>
          </w:tcPr>
          <w:p w14:paraId="3F618E6B" w14:textId="77777777" w:rsidR="000F1CB7" w:rsidRDefault="000F1CB7" w:rsidP="00FF564B">
            <w:pPr>
              <w:pStyle w:val="Tabletext0"/>
              <w:rPr>
                <w:szCs w:val="20"/>
              </w:rPr>
            </w:pPr>
            <w:r>
              <w:rPr>
                <w:szCs w:val="20"/>
              </w:rPr>
              <w:t>Both overhead console LED Headlight indicators are ON</w:t>
            </w:r>
          </w:p>
        </w:tc>
        <w:tc>
          <w:tcPr>
            <w:tcW w:w="562" w:type="pct"/>
            <w:tcBorders>
              <w:left w:val="single" w:sz="4" w:space="0" w:color="auto"/>
              <w:right w:val="single" w:sz="4" w:space="0" w:color="auto"/>
            </w:tcBorders>
          </w:tcPr>
          <w:p w14:paraId="1CA16F32" w14:textId="77777777" w:rsidR="000F1CB7" w:rsidRDefault="000F1CB7" w:rsidP="00FF564B">
            <w:pPr>
              <w:pStyle w:val="Tabletext0"/>
              <w:rPr>
                <w:szCs w:val="20"/>
              </w:rPr>
            </w:pPr>
          </w:p>
        </w:tc>
        <w:tc>
          <w:tcPr>
            <w:tcW w:w="516" w:type="pct"/>
            <w:vMerge/>
            <w:tcBorders>
              <w:left w:val="single" w:sz="4" w:space="0" w:color="auto"/>
              <w:right w:val="single" w:sz="4" w:space="0" w:color="auto"/>
            </w:tcBorders>
          </w:tcPr>
          <w:p w14:paraId="7833A036" w14:textId="77777777" w:rsidR="000F1CB7" w:rsidRDefault="000F1CB7" w:rsidP="00FF564B">
            <w:pPr>
              <w:pStyle w:val="Tabletext0"/>
              <w:rPr>
                <w:szCs w:val="20"/>
              </w:rPr>
            </w:pPr>
          </w:p>
        </w:tc>
        <w:tc>
          <w:tcPr>
            <w:tcW w:w="856" w:type="pct"/>
            <w:vMerge/>
            <w:tcBorders>
              <w:left w:val="single" w:sz="4" w:space="0" w:color="auto"/>
              <w:right w:val="single" w:sz="4" w:space="0" w:color="auto"/>
            </w:tcBorders>
          </w:tcPr>
          <w:p w14:paraId="6F9629A8" w14:textId="77777777" w:rsidR="000F1CB7" w:rsidRDefault="000F1CB7" w:rsidP="00FF564B">
            <w:pPr>
              <w:pStyle w:val="Tabletext0"/>
              <w:rPr>
                <w:szCs w:val="20"/>
              </w:rPr>
            </w:pPr>
          </w:p>
        </w:tc>
      </w:tr>
      <w:tr w:rsidR="000F1CB7" w14:paraId="0DA3C49E" w14:textId="77777777" w:rsidTr="007C4902">
        <w:trPr>
          <w:cantSplit/>
          <w:trHeight w:val="443"/>
        </w:trPr>
        <w:tc>
          <w:tcPr>
            <w:tcW w:w="1727" w:type="pct"/>
            <w:vMerge/>
            <w:tcBorders>
              <w:left w:val="single" w:sz="4" w:space="0" w:color="auto"/>
              <w:right w:val="single" w:sz="4" w:space="0" w:color="auto"/>
            </w:tcBorders>
          </w:tcPr>
          <w:p w14:paraId="2706E01C" w14:textId="77777777" w:rsidR="000F1CB7" w:rsidRDefault="000F1CB7" w:rsidP="00FF564B">
            <w:pPr>
              <w:pStyle w:val="Tabletext0"/>
              <w:rPr>
                <w:szCs w:val="20"/>
              </w:rPr>
            </w:pPr>
          </w:p>
        </w:tc>
        <w:tc>
          <w:tcPr>
            <w:tcW w:w="1339" w:type="pct"/>
            <w:tcBorders>
              <w:top w:val="single" w:sz="4" w:space="0" w:color="auto"/>
              <w:left w:val="single" w:sz="4" w:space="0" w:color="auto"/>
              <w:bottom w:val="single" w:sz="4" w:space="0" w:color="auto"/>
              <w:right w:val="single" w:sz="4" w:space="0" w:color="auto"/>
            </w:tcBorders>
          </w:tcPr>
          <w:p w14:paraId="4DD04892" w14:textId="77777777" w:rsidR="000F1CB7" w:rsidRDefault="000F1CB7" w:rsidP="00FF564B">
            <w:pPr>
              <w:pStyle w:val="Tabletext0"/>
              <w:rPr>
                <w:szCs w:val="20"/>
              </w:rPr>
            </w:pPr>
            <w:r>
              <w:rPr>
                <w:szCs w:val="20"/>
              </w:rPr>
              <w:t>Bell rings for at least 5 seconds before locomotive moves.</w:t>
            </w:r>
          </w:p>
        </w:tc>
        <w:tc>
          <w:tcPr>
            <w:tcW w:w="562" w:type="pct"/>
            <w:tcBorders>
              <w:left w:val="single" w:sz="4" w:space="0" w:color="auto"/>
              <w:right w:val="single" w:sz="4" w:space="0" w:color="auto"/>
            </w:tcBorders>
          </w:tcPr>
          <w:p w14:paraId="4A7CDDEF" w14:textId="77777777" w:rsidR="000F1CB7" w:rsidRDefault="000F1CB7" w:rsidP="00FF564B">
            <w:pPr>
              <w:pStyle w:val="Tabletext0"/>
              <w:rPr>
                <w:szCs w:val="20"/>
              </w:rPr>
            </w:pPr>
          </w:p>
        </w:tc>
        <w:tc>
          <w:tcPr>
            <w:tcW w:w="516" w:type="pct"/>
            <w:vMerge/>
            <w:tcBorders>
              <w:left w:val="single" w:sz="4" w:space="0" w:color="auto"/>
              <w:right w:val="single" w:sz="4" w:space="0" w:color="auto"/>
            </w:tcBorders>
          </w:tcPr>
          <w:p w14:paraId="335AEBF2" w14:textId="77777777" w:rsidR="000F1CB7" w:rsidRDefault="000F1CB7" w:rsidP="00FF564B">
            <w:pPr>
              <w:pStyle w:val="Tabletext0"/>
              <w:rPr>
                <w:szCs w:val="20"/>
              </w:rPr>
            </w:pPr>
          </w:p>
        </w:tc>
        <w:tc>
          <w:tcPr>
            <w:tcW w:w="856" w:type="pct"/>
            <w:vMerge/>
            <w:tcBorders>
              <w:left w:val="single" w:sz="4" w:space="0" w:color="auto"/>
              <w:right w:val="single" w:sz="4" w:space="0" w:color="auto"/>
            </w:tcBorders>
          </w:tcPr>
          <w:p w14:paraId="421A7FC0" w14:textId="77777777" w:rsidR="000F1CB7" w:rsidRDefault="000F1CB7" w:rsidP="00FF564B">
            <w:pPr>
              <w:pStyle w:val="Tabletext0"/>
              <w:rPr>
                <w:szCs w:val="20"/>
              </w:rPr>
            </w:pPr>
          </w:p>
        </w:tc>
      </w:tr>
      <w:tr w:rsidR="000F1CB7" w14:paraId="6692F9B7" w14:textId="77777777" w:rsidTr="007C4902">
        <w:trPr>
          <w:cantSplit/>
          <w:trHeight w:val="443"/>
        </w:trPr>
        <w:tc>
          <w:tcPr>
            <w:tcW w:w="1727" w:type="pct"/>
            <w:vMerge/>
            <w:tcBorders>
              <w:left w:val="single" w:sz="4" w:space="0" w:color="auto"/>
              <w:right w:val="single" w:sz="4" w:space="0" w:color="auto"/>
            </w:tcBorders>
          </w:tcPr>
          <w:p w14:paraId="3527FB7B" w14:textId="77777777" w:rsidR="000F1CB7" w:rsidRDefault="000F1CB7" w:rsidP="00FF564B">
            <w:pPr>
              <w:pStyle w:val="Tabletext0"/>
              <w:rPr>
                <w:szCs w:val="20"/>
              </w:rPr>
            </w:pPr>
          </w:p>
        </w:tc>
        <w:tc>
          <w:tcPr>
            <w:tcW w:w="1339" w:type="pct"/>
            <w:tcBorders>
              <w:top w:val="single" w:sz="4" w:space="0" w:color="auto"/>
              <w:left w:val="single" w:sz="4" w:space="0" w:color="auto"/>
              <w:bottom w:val="single" w:sz="4" w:space="0" w:color="auto"/>
              <w:right w:val="single" w:sz="4" w:space="0" w:color="auto"/>
            </w:tcBorders>
          </w:tcPr>
          <w:p w14:paraId="59E77606" w14:textId="77777777" w:rsidR="000F1CB7" w:rsidRDefault="000F1CB7" w:rsidP="00FF564B">
            <w:pPr>
              <w:pStyle w:val="Tabletext0"/>
              <w:rPr>
                <w:szCs w:val="20"/>
              </w:rPr>
            </w:pPr>
            <w:r>
              <w:rPr>
                <w:szCs w:val="20"/>
              </w:rPr>
              <w:t>Locomotive accelerates to speed set-point.</w:t>
            </w:r>
          </w:p>
        </w:tc>
        <w:tc>
          <w:tcPr>
            <w:tcW w:w="562" w:type="pct"/>
            <w:tcBorders>
              <w:left w:val="single" w:sz="4" w:space="0" w:color="auto"/>
              <w:right w:val="single" w:sz="4" w:space="0" w:color="auto"/>
            </w:tcBorders>
          </w:tcPr>
          <w:p w14:paraId="1FA7A3F1" w14:textId="77777777" w:rsidR="000F1CB7" w:rsidRDefault="000F1CB7" w:rsidP="00FF564B">
            <w:pPr>
              <w:pStyle w:val="Tabletext0"/>
              <w:rPr>
                <w:szCs w:val="20"/>
              </w:rPr>
            </w:pPr>
          </w:p>
        </w:tc>
        <w:tc>
          <w:tcPr>
            <w:tcW w:w="516" w:type="pct"/>
            <w:vMerge/>
            <w:tcBorders>
              <w:left w:val="single" w:sz="4" w:space="0" w:color="auto"/>
              <w:right w:val="single" w:sz="4" w:space="0" w:color="auto"/>
            </w:tcBorders>
          </w:tcPr>
          <w:p w14:paraId="7D490D45" w14:textId="77777777" w:rsidR="000F1CB7" w:rsidRDefault="000F1CB7" w:rsidP="00FF564B">
            <w:pPr>
              <w:pStyle w:val="Tabletext0"/>
              <w:rPr>
                <w:szCs w:val="20"/>
              </w:rPr>
            </w:pPr>
          </w:p>
        </w:tc>
        <w:tc>
          <w:tcPr>
            <w:tcW w:w="856" w:type="pct"/>
            <w:vMerge/>
            <w:tcBorders>
              <w:left w:val="single" w:sz="4" w:space="0" w:color="auto"/>
              <w:right w:val="single" w:sz="4" w:space="0" w:color="auto"/>
            </w:tcBorders>
          </w:tcPr>
          <w:p w14:paraId="768EFD29" w14:textId="77777777" w:rsidR="000F1CB7" w:rsidRDefault="000F1CB7" w:rsidP="00FF564B">
            <w:pPr>
              <w:pStyle w:val="Tabletext0"/>
              <w:rPr>
                <w:szCs w:val="20"/>
              </w:rPr>
            </w:pPr>
          </w:p>
        </w:tc>
      </w:tr>
      <w:tr w:rsidR="000F1CB7" w14:paraId="6D471186" w14:textId="77777777" w:rsidTr="007C4902">
        <w:trPr>
          <w:cantSplit/>
          <w:trHeight w:val="443"/>
        </w:trPr>
        <w:tc>
          <w:tcPr>
            <w:tcW w:w="1727" w:type="pct"/>
            <w:vMerge/>
            <w:tcBorders>
              <w:left w:val="single" w:sz="4" w:space="0" w:color="auto"/>
              <w:right w:val="single" w:sz="4" w:space="0" w:color="auto"/>
            </w:tcBorders>
          </w:tcPr>
          <w:p w14:paraId="478C711D" w14:textId="77777777" w:rsidR="000F1CB7" w:rsidRDefault="000F1CB7" w:rsidP="00FF564B">
            <w:pPr>
              <w:pStyle w:val="Tabletext0"/>
              <w:rPr>
                <w:szCs w:val="20"/>
              </w:rPr>
            </w:pPr>
          </w:p>
        </w:tc>
        <w:tc>
          <w:tcPr>
            <w:tcW w:w="1339" w:type="pct"/>
            <w:tcBorders>
              <w:top w:val="single" w:sz="4" w:space="0" w:color="auto"/>
              <w:left w:val="single" w:sz="4" w:space="0" w:color="auto"/>
              <w:bottom w:val="single" w:sz="4" w:space="0" w:color="auto"/>
              <w:right w:val="single" w:sz="4" w:space="0" w:color="auto"/>
            </w:tcBorders>
          </w:tcPr>
          <w:p w14:paraId="71DC3CD3" w14:textId="77777777" w:rsidR="000F1CB7" w:rsidRDefault="000F1CB7" w:rsidP="00FF564B">
            <w:pPr>
              <w:pStyle w:val="Tabletext0"/>
              <w:rPr>
                <w:szCs w:val="20"/>
              </w:rPr>
            </w:pPr>
            <w:r>
              <w:rPr>
                <w:szCs w:val="20"/>
              </w:rPr>
              <w:t>Bell stops when locomotive speed is greater than 0.2 km/h.</w:t>
            </w:r>
          </w:p>
        </w:tc>
        <w:tc>
          <w:tcPr>
            <w:tcW w:w="562" w:type="pct"/>
            <w:tcBorders>
              <w:left w:val="single" w:sz="4" w:space="0" w:color="auto"/>
              <w:right w:val="single" w:sz="4" w:space="0" w:color="auto"/>
            </w:tcBorders>
          </w:tcPr>
          <w:p w14:paraId="29165BF2" w14:textId="77777777" w:rsidR="000F1CB7" w:rsidRDefault="000F1CB7" w:rsidP="00FF564B">
            <w:pPr>
              <w:pStyle w:val="Tabletext0"/>
              <w:rPr>
                <w:szCs w:val="20"/>
              </w:rPr>
            </w:pPr>
          </w:p>
        </w:tc>
        <w:tc>
          <w:tcPr>
            <w:tcW w:w="516" w:type="pct"/>
            <w:vMerge/>
            <w:tcBorders>
              <w:left w:val="single" w:sz="4" w:space="0" w:color="auto"/>
              <w:right w:val="single" w:sz="4" w:space="0" w:color="auto"/>
            </w:tcBorders>
          </w:tcPr>
          <w:p w14:paraId="59D21EF7" w14:textId="77777777" w:rsidR="000F1CB7" w:rsidRDefault="000F1CB7" w:rsidP="00FF564B">
            <w:pPr>
              <w:pStyle w:val="Tabletext0"/>
              <w:rPr>
                <w:szCs w:val="20"/>
              </w:rPr>
            </w:pPr>
          </w:p>
        </w:tc>
        <w:tc>
          <w:tcPr>
            <w:tcW w:w="856" w:type="pct"/>
            <w:vMerge/>
            <w:tcBorders>
              <w:left w:val="single" w:sz="4" w:space="0" w:color="auto"/>
              <w:right w:val="single" w:sz="4" w:space="0" w:color="auto"/>
            </w:tcBorders>
          </w:tcPr>
          <w:p w14:paraId="6CFAD194" w14:textId="77777777" w:rsidR="000F1CB7" w:rsidRDefault="000F1CB7" w:rsidP="00FF564B">
            <w:pPr>
              <w:pStyle w:val="Tabletext0"/>
              <w:rPr>
                <w:szCs w:val="20"/>
              </w:rPr>
            </w:pPr>
          </w:p>
        </w:tc>
      </w:tr>
      <w:tr w:rsidR="000F1CB7" w14:paraId="572A2CE4" w14:textId="77777777" w:rsidTr="007C4902">
        <w:trPr>
          <w:cantSplit/>
          <w:trHeight w:val="443"/>
        </w:trPr>
        <w:tc>
          <w:tcPr>
            <w:tcW w:w="1727" w:type="pct"/>
            <w:vMerge/>
            <w:tcBorders>
              <w:left w:val="single" w:sz="4" w:space="0" w:color="auto"/>
              <w:right w:val="single" w:sz="4" w:space="0" w:color="auto"/>
            </w:tcBorders>
          </w:tcPr>
          <w:p w14:paraId="51F49350" w14:textId="77777777" w:rsidR="000F1CB7" w:rsidRDefault="000F1CB7" w:rsidP="00FF564B">
            <w:pPr>
              <w:pStyle w:val="Tabletext0"/>
              <w:rPr>
                <w:szCs w:val="20"/>
              </w:rPr>
            </w:pPr>
          </w:p>
        </w:tc>
        <w:tc>
          <w:tcPr>
            <w:tcW w:w="1339" w:type="pct"/>
            <w:tcBorders>
              <w:top w:val="single" w:sz="4" w:space="0" w:color="auto"/>
              <w:left w:val="single" w:sz="4" w:space="0" w:color="auto"/>
              <w:bottom w:val="single" w:sz="4" w:space="0" w:color="auto"/>
              <w:right w:val="single" w:sz="4" w:space="0" w:color="auto"/>
            </w:tcBorders>
          </w:tcPr>
          <w:p w14:paraId="2EC452A8" w14:textId="77777777" w:rsidR="000F1CB7" w:rsidRDefault="000F1CB7" w:rsidP="00FF564B">
            <w:pPr>
              <w:pStyle w:val="Tabletext0"/>
              <w:rPr>
                <w:szCs w:val="20"/>
              </w:rPr>
            </w:pPr>
            <w:r>
              <w:rPr>
                <w:szCs w:val="20"/>
              </w:rPr>
              <w:t>The CDU shows the crew message:</w:t>
            </w:r>
          </w:p>
          <w:p w14:paraId="3CA3D4C4" w14:textId="77777777" w:rsidR="000F1CB7" w:rsidRDefault="000F1CB7" w:rsidP="00FF564B">
            <w:pPr>
              <w:pStyle w:val="Tabletext0"/>
              <w:rPr>
                <w:szCs w:val="20"/>
              </w:rPr>
            </w:pPr>
            <w:r>
              <w:rPr>
                <w:szCs w:val="20"/>
              </w:rPr>
              <w:t>“DLC AUTO MODE RUNNING”</w:t>
            </w:r>
          </w:p>
        </w:tc>
        <w:tc>
          <w:tcPr>
            <w:tcW w:w="562" w:type="pct"/>
            <w:tcBorders>
              <w:left w:val="single" w:sz="4" w:space="0" w:color="auto"/>
              <w:right w:val="single" w:sz="4" w:space="0" w:color="auto"/>
            </w:tcBorders>
          </w:tcPr>
          <w:p w14:paraId="742645F5" w14:textId="77777777" w:rsidR="000F1CB7" w:rsidRDefault="000F1CB7" w:rsidP="00FF564B">
            <w:pPr>
              <w:pStyle w:val="Tabletext0"/>
              <w:rPr>
                <w:szCs w:val="20"/>
              </w:rPr>
            </w:pPr>
          </w:p>
        </w:tc>
        <w:tc>
          <w:tcPr>
            <w:tcW w:w="516" w:type="pct"/>
            <w:vMerge/>
            <w:tcBorders>
              <w:left w:val="single" w:sz="4" w:space="0" w:color="auto"/>
              <w:right w:val="single" w:sz="4" w:space="0" w:color="auto"/>
            </w:tcBorders>
          </w:tcPr>
          <w:p w14:paraId="7B56B146" w14:textId="77777777" w:rsidR="000F1CB7" w:rsidRDefault="000F1CB7" w:rsidP="00FF564B">
            <w:pPr>
              <w:pStyle w:val="Tabletext0"/>
              <w:rPr>
                <w:szCs w:val="20"/>
              </w:rPr>
            </w:pPr>
          </w:p>
        </w:tc>
        <w:tc>
          <w:tcPr>
            <w:tcW w:w="856" w:type="pct"/>
            <w:vMerge/>
            <w:tcBorders>
              <w:left w:val="single" w:sz="4" w:space="0" w:color="auto"/>
              <w:right w:val="single" w:sz="4" w:space="0" w:color="auto"/>
            </w:tcBorders>
          </w:tcPr>
          <w:p w14:paraId="47DBD293" w14:textId="77777777" w:rsidR="000F1CB7" w:rsidRDefault="000F1CB7" w:rsidP="00FF564B">
            <w:pPr>
              <w:pStyle w:val="Tabletext0"/>
              <w:rPr>
                <w:szCs w:val="20"/>
              </w:rPr>
            </w:pPr>
          </w:p>
        </w:tc>
      </w:tr>
      <w:tr w:rsidR="000F1CB7" w14:paraId="0416B7CE" w14:textId="77777777" w:rsidTr="007C4902">
        <w:trPr>
          <w:cantSplit/>
          <w:trHeight w:val="443"/>
        </w:trPr>
        <w:tc>
          <w:tcPr>
            <w:tcW w:w="1727" w:type="pct"/>
            <w:vMerge/>
            <w:tcBorders>
              <w:left w:val="single" w:sz="4" w:space="0" w:color="auto"/>
              <w:bottom w:val="single" w:sz="4" w:space="0" w:color="auto"/>
              <w:right w:val="single" w:sz="4" w:space="0" w:color="auto"/>
            </w:tcBorders>
          </w:tcPr>
          <w:p w14:paraId="5B2C6026" w14:textId="77777777" w:rsidR="000F1CB7" w:rsidRDefault="000F1CB7" w:rsidP="00FF564B">
            <w:pPr>
              <w:pStyle w:val="Tabletext0"/>
              <w:rPr>
                <w:szCs w:val="20"/>
              </w:rPr>
            </w:pPr>
          </w:p>
        </w:tc>
        <w:tc>
          <w:tcPr>
            <w:tcW w:w="1339" w:type="pct"/>
            <w:tcBorders>
              <w:top w:val="single" w:sz="4" w:space="0" w:color="auto"/>
              <w:left w:val="single" w:sz="4" w:space="0" w:color="auto"/>
              <w:bottom w:val="single" w:sz="4" w:space="0" w:color="auto"/>
              <w:right w:val="single" w:sz="4" w:space="0" w:color="auto"/>
            </w:tcBorders>
          </w:tcPr>
          <w:p w14:paraId="50716845" w14:textId="77777777" w:rsidR="000F1CB7" w:rsidRDefault="000F1CB7" w:rsidP="00FF564B">
            <w:pPr>
              <w:pStyle w:val="Tabletext0"/>
              <w:rPr>
                <w:szCs w:val="20"/>
              </w:rPr>
            </w:pPr>
            <w:r>
              <w:rPr>
                <w:szCs w:val="20"/>
              </w:rPr>
              <w:t>Independent brake is fully released (BC = 0 kPa)</w:t>
            </w:r>
          </w:p>
        </w:tc>
        <w:tc>
          <w:tcPr>
            <w:tcW w:w="562" w:type="pct"/>
            <w:tcBorders>
              <w:left w:val="single" w:sz="4" w:space="0" w:color="auto"/>
              <w:bottom w:val="single" w:sz="4" w:space="0" w:color="auto"/>
              <w:right w:val="single" w:sz="4" w:space="0" w:color="auto"/>
            </w:tcBorders>
          </w:tcPr>
          <w:p w14:paraId="29BA106F" w14:textId="77777777" w:rsidR="000F1CB7" w:rsidRDefault="000F1CB7" w:rsidP="00FF564B">
            <w:pPr>
              <w:pStyle w:val="Tabletext0"/>
              <w:rPr>
                <w:szCs w:val="20"/>
              </w:rPr>
            </w:pPr>
          </w:p>
        </w:tc>
        <w:tc>
          <w:tcPr>
            <w:tcW w:w="516" w:type="pct"/>
            <w:vMerge/>
            <w:tcBorders>
              <w:left w:val="single" w:sz="4" w:space="0" w:color="auto"/>
              <w:bottom w:val="single" w:sz="4" w:space="0" w:color="auto"/>
              <w:right w:val="single" w:sz="4" w:space="0" w:color="auto"/>
            </w:tcBorders>
          </w:tcPr>
          <w:p w14:paraId="62154558" w14:textId="77777777" w:rsidR="000F1CB7" w:rsidRDefault="000F1CB7" w:rsidP="00FF564B">
            <w:pPr>
              <w:pStyle w:val="Tabletext0"/>
              <w:rPr>
                <w:szCs w:val="20"/>
              </w:rPr>
            </w:pPr>
          </w:p>
        </w:tc>
        <w:tc>
          <w:tcPr>
            <w:tcW w:w="856" w:type="pct"/>
            <w:vMerge/>
            <w:tcBorders>
              <w:left w:val="single" w:sz="4" w:space="0" w:color="auto"/>
              <w:bottom w:val="single" w:sz="4" w:space="0" w:color="auto"/>
              <w:right w:val="single" w:sz="4" w:space="0" w:color="auto"/>
            </w:tcBorders>
          </w:tcPr>
          <w:p w14:paraId="651224B2" w14:textId="77777777" w:rsidR="000F1CB7" w:rsidRDefault="000F1CB7" w:rsidP="00FF564B">
            <w:pPr>
              <w:pStyle w:val="Tabletext0"/>
              <w:rPr>
                <w:szCs w:val="20"/>
              </w:rPr>
            </w:pPr>
          </w:p>
        </w:tc>
      </w:tr>
      <w:tr w:rsidR="000F1CB7" w14:paraId="3CEDE256" w14:textId="77777777" w:rsidTr="007C4902">
        <w:trPr>
          <w:cantSplit/>
          <w:trHeight w:val="167"/>
        </w:trPr>
        <w:tc>
          <w:tcPr>
            <w:tcW w:w="1727" w:type="pct"/>
            <w:vMerge w:val="restart"/>
            <w:tcBorders>
              <w:top w:val="single" w:sz="4" w:space="0" w:color="auto"/>
              <w:left w:val="single" w:sz="4" w:space="0" w:color="auto"/>
              <w:right w:val="single" w:sz="4" w:space="0" w:color="auto"/>
            </w:tcBorders>
            <w:hideMark/>
          </w:tcPr>
          <w:p w14:paraId="746FD468" w14:textId="77777777" w:rsidR="000F1CB7" w:rsidRDefault="000F1CB7" w:rsidP="00197618">
            <w:pPr>
              <w:pStyle w:val="Tabletext0"/>
              <w:rPr>
                <w:szCs w:val="20"/>
              </w:rPr>
            </w:pPr>
            <w:r>
              <w:rPr>
                <w:szCs w:val="20"/>
              </w:rPr>
              <w:t>Request the DLC tower to stop the manual run. Record the BC values provided on the column.</w:t>
            </w:r>
          </w:p>
        </w:tc>
        <w:tc>
          <w:tcPr>
            <w:tcW w:w="1339" w:type="pct"/>
            <w:tcBorders>
              <w:top w:val="single" w:sz="4" w:space="0" w:color="auto"/>
              <w:left w:val="single" w:sz="4" w:space="0" w:color="auto"/>
              <w:bottom w:val="single" w:sz="4" w:space="0" w:color="auto"/>
              <w:right w:val="single" w:sz="4" w:space="0" w:color="auto"/>
            </w:tcBorders>
            <w:hideMark/>
          </w:tcPr>
          <w:p w14:paraId="01348768" w14:textId="77777777" w:rsidR="000F1CB7" w:rsidRDefault="000F1CB7" w:rsidP="00197618">
            <w:pPr>
              <w:pStyle w:val="Tabletext0"/>
              <w:rPr>
                <w:szCs w:val="20"/>
              </w:rPr>
            </w:pPr>
            <w:r>
              <w:rPr>
                <w:szCs w:val="20"/>
              </w:rPr>
              <w:t>Locomotive decelerates to a stop.</w:t>
            </w:r>
          </w:p>
        </w:tc>
        <w:tc>
          <w:tcPr>
            <w:tcW w:w="562" w:type="pct"/>
            <w:tcBorders>
              <w:top w:val="single" w:sz="4" w:space="0" w:color="auto"/>
              <w:left w:val="single" w:sz="4" w:space="0" w:color="auto"/>
              <w:right w:val="single" w:sz="4" w:space="0" w:color="auto"/>
            </w:tcBorders>
          </w:tcPr>
          <w:p w14:paraId="573B4A5E" w14:textId="77777777" w:rsidR="000F1CB7" w:rsidRDefault="000F1CB7" w:rsidP="00197618">
            <w:pPr>
              <w:pStyle w:val="Tabletext0"/>
              <w:rPr>
                <w:szCs w:val="20"/>
              </w:rPr>
            </w:pPr>
          </w:p>
        </w:tc>
        <w:tc>
          <w:tcPr>
            <w:tcW w:w="516" w:type="pct"/>
            <w:vMerge w:val="restart"/>
            <w:tcBorders>
              <w:top w:val="single" w:sz="4" w:space="0" w:color="auto"/>
              <w:left w:val="single" w:sz="4" w:space="0" w:color="auto"/>
              <w:right w:val="single" w:sz="4" w:space="0" w:color="auto"/>
            </w:tcBorders>
          </w:tcPr>
          <w:p w14:paraId="18A0CAB9" w14:textId="77777777" w:rsidR="000F1CB7" w:rsidRDefault="000F1CB7" w:rsidP="00197618">
            <w:pPr>
              <w:pStyle w:val="Tabletext0"/>
              <w:rPr>
                <w:szCs w:val="20"/>
              </w:rPr>
            </w:pPr>
          </w:p>
        </w:tc>
        <w:tc>
          <w:tcPr>
            <w:tcW w:w="856" w:type="pct"/>
            <w:vMerge w:val="restart"/>
            <w:tcBorders>
              <w:top w:val="single" w:sz="4" w:space="0" w:color="auto"/>
              <w:left w:val="single" w:sz="4" w:space="0" w:color="auto"/>
              <w:right w:val="single" w:sz="4" w:space="0" w:color="auto"/>
            </w:tcBorders>
          </w:tcPr>
          <w:p w14:paraId="6B8DE097" w14:textId="77777777" w:rsidR="000F1CB7" w:rsidRDefault="000F1CB7" w:rsidP="00197618">
            <w:pPr>
              <w:pStyle w:val="Tabletext0"/>
              <w:rPr>
                <w:szCs w:val="20"/>
              </w:rPr>
            </w:pPr>
            <w:r w:rsidRPr="00B455D0">
              <w:rPr>
                <w:szCs w:val="20"/>
              </w:rPr>
              <w:t>Check/Record the Outcome displayed on the CDU.</w:t>
            </w:r>
          </w:p>
        </w:tc>
      </w:tr>
      <w:tr w:rsidR="000F1CB7" w14:paraId="061CBAAD" w14:textId="77777777" w:rsidTr="007C4902">
        <w:trPr>
          <w:cantSplit/>
          <w:trHeight w:val="477"/>
        </w:trPr>
        <w:tc>
          <w:tcPr>
            <w:tcW w:w="1727" w:type="pct"/>
            <w:vMerge/>
            <w:tcBorders>
              <w:left w:val="single" w:sz="4" w:space="0" w:color="auto"/>
              <w:bottom w:val="single" w:sz="4" w:space="0" w:color="auto"/>
              <w:right w:val="single" w:sz="4" w:space="0" w:color="auto"/>
            </w:tcBorders>
          </w:tcPr>
          <w:p w14:paraId="5BE9BD59" w14:textId="77777777" w:rsidR="000F1CB7" w:rsidRDefault="000F1CB7" w:rsidP="00197618">
            <w:pPr>
              <w:pStyle w:val="Tabletext0"/>
              <w:rPr>
                <w:szCs w:val="20"/>
              </w:rPr>
            </w:pPr>
          </w:p>
        </w:tc>
        <w:tc>
          <w:tcPr>
            <w:tcW w:w="1339" w:type="pct"/>
            <w:tcBorders>
              <w:top w:val="single" w:sz="4" w:space="0" w:color="auto"/>
              <w:left w:val="single" w:sz="4" w:space="0" w:color="auto"/>
              <w:bottom w:val="single" w:sz="4" w:space="0" w:color="auto"/>
              <w:right w:val="single" w:sz="4" w:space="0" w:color="auto"/>
            </w:tcBorders>
          </w:tcPr>
          <w:p w14:paraId="3111EFA7" w14:textId="77777777" w:rsidR="000F1CB7" w:rsidRDefault="000F1CB7" w:rsidP="003C4A00">
            <w:pPr>
              <w:pStyle w:val="Tabletext0"/>
              <w:rPr>
                <w:szCs w:val="20"/>
              </w:rPr>
            </w:pPr>
            <w:r>
              <w:rPr>
                <w:szCs w:val="20"/>
              </w:rPr>
              <w:t>Independent brake is fully applied</w:t>
            </w:r>
          </w:p>
          <w:p w14:paraId="182397DC" w14:textId="77777777" w:rsidR="000F1CB7" w:rsidRDefault="000F1CB7" w:rsidP="003C4A00">
            <w:pPr>
              <w:pStyle w:val="Tabletext0"/>
              <w:rPr>
                <w:szCs w:val="20"/>
              </w:rPr>
            </w:pPr>
            <w:r>
              <w:rPr>
                <w:szCs w:val="20"/>
              </w:rPr>
              <w:t>(BC &gt; 450 kPa).</w:t>
            </w:r>
          </w:p>
        </w:tc>
        <w:tc>
          <w:tcPr>
            <w:tcW w:w="562" w:type="pct"/>
            <w:tcBorders>
              <w:left w:val="single" w:sz="4" w:space="0" w:color="auto"/>
              <w:bottom w:val="single" w:sz="4" w:space="0" w:color="auto"/>
              <w:right w:val="single" w:sz="4" w:space="0" w:color="auto"/>
            </w:tcBorders>
          </w:tcPr>
          <w:p w14:paraId="2885A39F" w14:textId="77777777" w:rsidR="000F1CB7" w:rsidRDefault="000F1CB7" w:rsidP="00197618">
            <w:pPr>
              <w:pStyle w:val="Tabletext0"/>
              <w:rPr>
                <w:szCs w:val="20"/>
              </w:rPr>
            </w:pPr>
          </w:p>
        </w:tc>
        <w:tc>
          <w:tcPr>
            <w:tcW w:w="516" w:type="pct"/>
            <w:vMerge/>
            <w:tcBorders>
              <w:left w:val="single" w:sz="4" w:space="0" w:color="auto"/>
              <w:bottom w:val="single" w:sz="4" w:space="0" w:color="auto"/>
              <w:right w:val="single" w:sz="4" w:space="0" w:color="auto"/>
            </w:tcBorders>
          </w:tcPr>
          <w:p w14:paraId="29E2D64B" w14:textId="77777777" w:rsidR="000F1CB7" w:rsidRDefault="000F1CB7" w:rsidP="00197618">
            <w:pPr>
              <w:pStyle w:val="Tabletext0"/>
              <w:rPr>
                <w:szCs w:val="20"/>
              </w:rPr>
            </w:pPr>
          </w:p>
        </w:tc>
        <w:tc>
          <w:tcPr>
            <w:tcW w:w="856" w:type="pct"/>
            <w:vMerge/>
            <w:tcBorders>
              <w:left w:val="single" w:sz="4" w:space="0" w:color="auto"/>
              <w:bottom w:val="single" w:sz="4" w:space="0" w:color="auto"/>
              <w:right w:val="single" w:sz="4" w:space="0" w:color="auto"/>
            </w:tcBorders>
          </w:tcPr>
          <w:p w14:paraId="7E43B251" w14:textId="77777777" w:rsidR="000F1CB7" w:rsidRDefault="000F1CB7" w:rsidP="00197618">
            <w:pPr>
              <w:pStyle w:val="Tabletext0"/>
              <w:rPr>
                <w:szCs w:val="20"/>
              </w:rPr>
            </w:pPr>
          </w:p>
        </w:tc>
      </w:tr>
      <w:tr w:rsidR="000F1CB7" w14:paraId="1892050C" w14:textId="77777777" w:rsidTr="007C4902">
        <w:trPr>
          <w:cantSplit/>
          <w:trHeight w:val="77"/>
        </w:trPr>
        <w:tc>
          <w:tcPr>
            <w:tcW w:w="1727" w:type="pct"/>
            <w:vMerge w:val="restart"/>
            <w:tcBorders>
              <w:top w:val="single" w:sz="4" w:space="0" w:color="auto"/>
              <w:left w:val="single" w:sz="4" w:space="0" w:color="auto"/>
              <w:right w:val="single" w:sz="4" w:space="0" w:color="auto"/>
            </w:tcBorders>
          </w:tcPr>
          <w:p w14:paraId="7ACFF6AF" w14:textId="77777777" w:rsidR="000F1CB7" w:rsidRDefault="000F1CB7" w:rsidP="00197618">
            <w:pPr>
              <w:pStyle w:val="Tabletext0"/>
              <w:rPr>
                <w:szCs w:val="20"/>
              </w:rPr>
            </w:pPr>
            <w:r>
              <w:rPr>
                <w:szCs w:val="20"/>
              </w:rPr>
              <w:t>Request the DLC tower to press the STANDBY button on the DLC load-out panel.</w:t>
            </w:r>
          </w:p>
          <w:p w14:paraId="1737983B" w14:textId="77777777" w:rsidR="000F1CB7" w:rsidRDefault="000F1CB7" w:rsidP="00197618">
            <w:pPr>
              <w:pStyle w:val="Tabletext0"/>
              <w:rPr>
                <w:szCs w:val="20"/>
              </w:rPr>
            </w:pPr>
          </w:p>
        </w:tc>
        <w:tc>
          <w:tcPr>
            <w:tcW w:w="1339" w:type="pct"/>
            <w:tcBorders>
              <w:top w:val="single" w:sz="4" w:space="0" w:color="auto"/>
              <w:left w:val="single" w:sz="4" w:space="0" w:color="auto"/>
              <w:right w:val="single" w:sz="4" w:space="0" w:color="auto"/>
            </w:tcBorders>
            <w:hideMark/>
          </w:tcPr>
          <w:p w14:paraId="4AD7BE43" w14:textId="77777777" w:rsidR="000F1CB7" w:rsidRDefault="000F1CB7" w:rsidP="00197618">
            <w:pPr>
              <w:pStyle w:val="Tabletext0"/>
            </w:pPr>
            <w:r>
              <w:rPr>
                <w:szCs w:val="20"/>
              </w:rPr>
              <w:t>Both Headlights are off as indicated on the overhead console.</w:t>
            </w:r>
          </w:p>
        </w:tc>
        <w:tc>
          <w:tcPr>
            <w:tcW w:w="562" w:type="pct"/>
            <w:tcBorders>
              <w:top w:val="single" w:sz="4" w:space="0" w:color="auto"/>
              <w:left w:val="single" w:sz="4" w:space="0" w:color="auto"/>
              <w:bottom w:val="single" w:sz="4" w:space="0" w:color="auto"/>
              <w:right w:val="single" w:sz="4" w:space="0" w:color="auto"/>
            </w:tcBorders>
          </w:tcPr>
          <w:p w14:paraId="51AAFE55" w14:textId="77777777" w:rsidR="000F1CB7" w:rsidRDefault="000F1CB7" w:rsidP="00197618">
            <w:pPr>
              <w:pStyle w:val="Tabletext0"/>
            </w:pPr>
          </w:p>
        </w:tc>
        <w:tc>
          <w:tcPr>
            <w:tcW w:w="516" w:type="pct"/>
            <w:vMerge w:val="restart"/>
            <w:tcBorders>
              <w:top w:val="single" w:sz="4" w:space="0" w:color="auto"/>
              <w:left w:val="single" w:sz="4" w:space="0" w:color="auto"/>
              <w:right w:val="single" w:sz="4" w:space="0" w:color="auto"/>
            </w:tcBorders>
          </w:tcPr>
          <w:p w14:paraId="27EBF599" w14:textId="77777777" w:rsidR="000F1CB7" w:rsidRDefault="000F1CB7" w:rsidP="00197618">
            <w:pPr>
              <w:pStyle w:val="Tabletext0"/>
            </w:pPr>
          </w:p>
        </w:tc>
        <w:tc>
          <w:tcPr>
            <w:tcW w:w="856" w:type="pct"/>
            <w:vMerge w:val="restart"/>
            <w:tcBorders>
              <w:top w:val="single" w:sz="4" w:space="0" w:color="auto"/>
              <w:left w:val="single" w:sz="4" w:space="0" w:color="auto"/>
              <w:right w:val="single" w:sz="4" w:space="0" w:color="auto"/>
            </w:tcBorders>
          </w:tcPr>
          <w:p w14:paraId="2239A595" w14:textId="77777777" w:rsidR="000F1CB7" w:rsidRDefault="000F1CB7" w:rsidP="00197618">
            <w:pPr>
              <w:pStyle w:val="Tabletext0"/>
            </w:pPr>
            <w:r w:rsidRPr="00B455D0">
              <w:rPr>
                <w:szCs w:val="20"/>
              </w:rPr>
              <w:t>Check/Record the Outcome displayed on the CDU.</w:t>
            </w:r>
          </w:p>
        </w:tc>
      </w:tr>
      <w:tr w:rsidR="000F1CB7" w14:paraId="0ABAE859" w14:textId="77777777" w:rsidTr="007C4902">
        <w:trPr>
          <w:cantSplit/>
          <w:trHeight w:val="477"/>
        </w:trPr>
        <w:tc>
          <w:tcPr>
            <w:tcW w:w="1727" w:type="pct"/>
            <w:vMerge/>
            <w:tcBorders>
              <w:left w:val="single" w:sz="4" w:space="0" w:color="auto"/>
              <w:bottom w:val="single" w:sz="4" w:space="0" w:color="auto"/>
              <w:right w:val="single" w:sz="4" w:space="0" w:color="auto"/>
            </w:tcBorders>
          </w:tcPr>
          <w:p w14:paraId="6948D76C" w14:textId="77777777" w:rsidR="000F1CB7" w:rsidRDefault="000F1CB7" w:rsidP="00197618">
            <w:pPr>
              <w:pStyle w:val="Tabletext0"/>
              <w:rPr>
                <w:szCs w:val="20"/>
              </w:rPr>
            </w:pPr>
          </w:p>
        </w:tc>
        <w:tc>
          <w:tcPr>
            <w:tcW w:w="1339" w:type="pct"/>
            <w:tcBorders>
              <w:left w:val="single" w:sz="4" w:space="0" w:color="auto"/>
              <w:bottom w:val="single" w:sz="4" w:space="0" w:color="auto"/>
              <w:right w:val="single" w:sz="4" w:space="0" w:color="auto"/>
            </w:tcBorders>
          </w:tcPr>
          <w:p w14:paraId="2A7D304A" w14:textId="77777777" w:rsidR="000F1CB7" w:rsidRDefault="000F1CB7" w:rsidP="003C4A00">
            <w:pPr>
              <w:pStyle w:val="Tabletext0"/>
            </w:pPr>
            <w:r>
              <w:t>The CDU shows the crew message:</w:t>
            </w:r>
          </w:p>
          <w:p w14:paraId="1FB2497F" w14:textId="77777777" w:rsidR="000F1CB7" w:rsidRDefault="000F1CB7" w:rsidP="003C4A00">
            <w:pPr>
              <w:pStyle w:val="Tabletext0"/>
              <w:rPr>
                <w:szCs w:val="20"/>
              </w:rPr>
            </w:pPr>
            <w:r>
              <w:t>“DLC STANDBY MODE SELECTED”</w:t>
            </w:r>
          </w:p>
        </w:tc>
        <w:tc>
          <w:tcPr>
            <w:tcW w:w="562" w:type="pct"/>
            <w:tcBorders>
              <w:top w:val="single" w:sz="4" w:space="0" w:color="auto"/>
              <w:left w:val="single" w:sz="4" w:space="0" w:color="auto"/>
              <w:bottom w:val="single" w:sz="4" w:space="0" w:color="auto"/>
              <w:right w:val="single" w:sz="4" w:space="0" w:color="auto"/>
            </w:tcBorders>
          </w:tcPr>
          <w:p w14:paraId="15BA52F9" w14:textId="77777777" w:rsidR="000F1CB7" w:rsidRDefault="000F1CB7" w:rsidP="00197618">
            <w:pPr>
              <w:pStyle w:val="Tabletext0"/>
            </w:pPr>
          </w:p>
        </w:tc>
        <w:tc>
          <w:tcPr>
            <w:tcW w:w="516" w:type="pct"/>
            <w:vMerge/>
            <w:tcBorders>
              <w:left w:val="single" w:sz="4" w:space="0" w:color="auto"/>
              <w:bottom w:val="single" w:sz="4" w:space="0" w:color="auto"/>
              <w:right w:val="single" w:sz="4" w:space="0" w:color="auto"/>
            </w:tcBorders>
          </w:tcPr>
          <w:p w14:paraId="280DD906" w14:textId="77777777" w:rsidR="000F1CB7" w:rsidRDefault="000F1CB7" w:rsidP="00197618">
            <w:pPr>
              <w:pStyle w:val="Tabletext0"/>
            </w:pPr>
          </w:p>
        </w:tc>
        <w:tc>
          <w:tcPr>
            <w:tcW w:w="856" w:type="pct"/>
            <w:vMerge/>
            <w:tcBorders>
              <w:left w:val="single" w:sz="4" w:space="0" w:color="auto"/>
              <w:bottom w:val="single" w:sz="4" w:space="0" w:color="auto"/>
              <w:right w:val="single" w:sz="4" w:space="0" w:color="auto"/>
            </w:tcBorders>
          </w:tcPr>
          <w:p w14:paraId="364B885B" w14:textId="77777777" w:rsidR="000F1CB7" w:rsidRDefault="000F1CB7" w:rsidP="00197618">
            <w:pPr>
              <w:pStyle w:val="Tabletext0"/>
            </w:pPr>
          </w:p>
        </w:tc>
      </w:tr>
      <w:tr w:rsidR="009E53F0" w14:paraId="011D2753" w14:textId="77777777" w:rsidTr="006856F4">
        <w:trPr>
          <w:cantSplit/>
          <w:trHeight w:val="628"/>
        </w:trPr>
        <w:tc>
          <w:tcPr>
            <w:tcW w:w="5000" w:type="pct"/>
            <w:gridSpan w:val="5"/>
            <w:tcBorders>
              <w:top w:val="single" w:sz="4" w:space="0" w:color="auto"/>
              <w:left w:val="single" w:sz="4" w:space="0" w:color="auto"/>
              <w:right w:val="single" w:sz="4" w:space="0" w:color="auto"/>
            </w:tcBorders>
          </w:tcPr>
          <w:p w14:paraId="5DC246A6" w14:textId="7CBC7E6D" w:rsidR="009E53F0" w:rsidRPr="009E53F0" w:rsidRDefault="009E53F0" w:rsidP="009E53F0">
            <w:pPr>
              <w:pStyle w:val="AppendixHeading2"/>
              <w:numPr>
                <w:ilvl w:val="0"/>
                <w:numId w:val="0"/>
              </w:numPr>
              <w:ind w:left="1134" w:hanging="1134"/>
              <w:rPr>
                <w:color w:val="FF0000"/>
              </w:rPr>
            </w:pPr>
            <w:bookmarkStart w:id="498" w:name="_Toc347906204"/>
            <w:bookmarkStart w:id="499" w:name="_Toc347906262"/>
            <w:bookmarkStart w:id="500" w:name="_Toc518563986"/>
            <w:bookmarkEnd w:id="498"/>
            <w:bookmarkEnd w:id="499"/>
            <w:r>
              <w:lastRenderedPageBreak/>
              <w:t xml:space="preserve">DLC Emergency Stop </w:t>
            </w:r>
            <w:r w:rsidRPr="002E086E">
              <w:rPr>
                <w:color w:val="FF0000"/>
              </w:rPr>
              <w:t>(</w:t>
            </w:r>
            <w:r>
              <w:rPr>
                <w:color w:val="FF0000"/>
              </w:rPr>
              <w:t>HIGH RISK – DRIVER REQUIRED</w:t>
            </w:r>
            <w:r w:rsidRPr="002E086E">
              <w:rPr>
                <w:color w:val="FF0000"/>
              </w:rPr>
              <w:t>)</w:t>
            </w:r>
            <w:bookmarkEnd w:id="500"/>
          </w:p>
        </w:tc>
      </w:tr>
      <w:tr w:rsidR="000F1CB7" w14:paraId="439C9F96" w14:textId="77777777" w:rsidTr="007C4902">
        <w:trPr>
          <w:cantSplit/>
          <w:trHeight w:val="628"/>
        </w:trPr>
        <w:tc>
          <w:tcPr>
            <w:tcW w:w="1727" w:type="pct"/>
            <w:vMerge w:val="restart"/>
            <w:tcBorders>
              <w:top w:val="single" w:sz="4" w:space="0" w:color="auto"/>
              <w:left w:val="single" w:sz="4" w:space="0" w:color="auto"/>
              <w:right w:val="single" w:sz="4" w:space="0" w:color="auto"/>
            </w:tcBorders>
            <w:hideMark/>
          </w:tcPr>
          <w:p w14:paraId="52C8836E" w14:textId="77777777" w:rsidR="000F1CB7" w:rsidRDefault="000F1CB7" w:rsidP="00197618">
            <w:pPr>
              <w:pStyle w:val="Tabletext0"/>
              <w:rPr>
                <w:szCs w:val="20"/>
              </w:rPr>
            </w:pPr>
            <w:r>
              <w:rPr>
                <w:szCs w:val="20"/>
              </w:rPr>
              <w:t>Request the DLC tower to perform an emergency stop. Record corresponding Brake pressures on the column,</w:t>
            </w:r>
          </w:p>
        </w:tc>
        <w:tc>
          <w:tcPr>
            <w:tcW w:w="1339" w:type="pct"/>
            <w:tcBorders>
              <w:top w:val="single" w:sz="4" w:space="0" w:color="auto"/>
              <w:left w:val="single" w:sz="4" w:space="0" w:color="auto"/>
              <w:bottom w:val="single" w:sz="4" w:space="0" w:color="auto"/>
              <w:right w:val="single" w:sz="4" w:space="0" w:color="auto"/>
            </w:tcBorders>
            <w:hideMark/>
          </w:tcPr>
          <w:p w14:paraId="7166E860" w14:textId="77777777" w:rsidR="000F1CB7" w:rsidRDefault="000F1CB7" w:rsidP="00197618">
            <w:pPr>
              <w:pStyle w:val="Tabletext0"/>
              <w:rPr>
                <w:szCs w:val="20"/>
              </w:rPr>
            </w:pPr>
            <w:r>
              <w:rPr>
                <w:szCs w:val="20"/>
              </w:rPr>
              <w:t>Locomotive applies emergency brake.</w:t>
            </w:r>
          </w:p>
          <w:p w14:paraId="13EDADC7" w14:textId="77777777" w:rsidR="000F1CB7" w:rsidRDefault="000F1CB7">
            <w:pPr>
              <w:pStyle w:val="Tabletext0"/>
              <w:rPr>
                <w:szCs w:val="20"/>
              </w:rPr>
            </w:pPr>
            <w:r>
              <w:rPr>
                <w:szCs w:val="20"/>
              </w:rPr>
              <w:t>(BP = 0 kPa)</w:t>
            </w:r>
          </w:p>
        </w:tc>
        <w:tc>
          <w:tcPr>
            <w:tcW w:w="562" w:type="pct"/>
            <w:tcBorders>
              <w:top w:val="single" w:sz="4" w:space="0" w:color="auto"/>
              <w:left w:val="single" w:sz="4" w:space="0" w:color="auto"/>
              <w:right w:val="single" w:sz="4" w:space="0" w:color="auto"/>
            </w:tcBorders>
          </w:tcPr>
          <w:p w14:paraId="20306B5C" w14:textId="77777777" w:rsidR="000F1CB7" w:rsidRDefault="000F1CB7" w:rsidP="00197618">
            <w:pPr>
              <w:pStyle w:val="Tabletext0"/>
              <w:rPr>
                <w:szCs w:val="20"/>
              </w:rPr>
            </w:pPr>
          </w:p>
        </w:tc>
        <w:tc>
          <w:tcPr>
            <w:tcW w:w="516" w:type="pct"/>
            <w:vMerge w:val="restart"/>
            <w:tcBorders>
              <w:top w:val="single" w:sz="4" w:space="0" w:color="auto"/>
              <w:left w:val="single" w:sz="4" w:space="0" w:color="auto"/>
              <w:right w:val="single" w:sz="4" w:space="0" w:color="auto"/>
            </w:tcBorders>
          </w:tcPr>
          <w:p w14:paraId="7C936782" w14:textId="77777777" w:rsidR="000F1CB7" w:rsidRDefault="000F1CB7" w:rsidP="00197618">
            <w:pPr>
              <w:pStyle w:val="Tabletext0"/>
              <w:rPr>
                <w:szCs w:val="20"/>
              </w:rPr>
            </w:pPr>
          </w:p>
        </w:tc>
        <w:tc>
          <w:tcPr>
            <w:tcW w:w="856" w:type="pct"/>
            <w:vMerge w:val="restart"/>
            <w:tcBorders>
              <w:top w:val="single" w:sz="4" w:space="0" w:color="auto"/>
              <w:left w:val="single" w:sz="4" w:space="0" w:color="auto"/>
              <w:right w:val="single" w:sz="4" w:space="0" w:color="auto"/>
            </w:tcBorders>
          </w:tcPr>
          <w:p w14:paraId="3DF6E42E" w14:textId="77777777" w:rsidR="000F1CB7" w:rsidRDefault="000F1CB7" w:rsidP="00197618">
            <w:pPr>
              <w:pStyle w:val="Tabletext0"/>
              <w:rPr>
                <w:szCs w:val="20"/>
              </w:rPr>
            </w:pPr>
            <w:r w:rsidRPr="00B455D0">
              <w:rPr>
                <w:szCs w:val="20"/>
              </w:rPr>
              <w:t>Check/Record the Outcome displayed on the CDU.</w:t>
            </w:r>
          </w:p>
        </w:tc>
      </w:tr>
      <w:tr w:rsidR="000F1CB7" w14:paraId="245317ED" w14:textId="77777777" w:rsidTr="007C4902">
        <w:trPr>
          <w:cantSplit/>
          <w:trHeight w:val="628"/>
        </w:trPr>
        <w:tc>
          <w:tcPr>
            <w:tcW w:w="1727" w:type="pct"/>
            <w:vMerge/>
            <w:tcBorders>
              <w:left w:val="single" w:sz="4" w:space="0" w:color="auto"/>
              <w:bottom w:val="single" w:sz="4" w:space="0" w:color="auto"/>
              <w:right w:val="single" w:sz="4" w:space="0" w:color="auto"/>
            </w:tcBorders>
          </w:tcPr>
          <w:p w14:paraId="1004AF8F" w14:textId="77777777" w:rsidR="000F1CB7" w:rsidRDefault="000F1CB7" w:rsidP="00197618">
            <w:pPr>
              <w:pStyle w:val="Tabletext0"/>
              <w:rPr>
                <w:szCs w:val="20"/>
              </w:rPr>
            </w:pPr>
          </w:p>
        </w:tc>
        <w:tc>
          <w:tcPr>
            <w:tcW w:w="1339" w:type="pct"/>
            <w:tcBorders>
              <w:top w:val="single" w:sz="4" w:space="0" w:color="auto"/>
              <w:left w:val="single" w:sz="4" w:space="0" w:color="auto"/>
              <w:bottom w:val="single" w:sz="4" w:space="0" w:color="auto"/>
              <w:right w:val="single" w:sz="4" w:space="0" w:color="auto"/>
            </w:tcBorders>
          </w:tcPr>
          <w:p w14:paraId="1ECFC3A3" w14:textId="77777777" w:rsidR="000F1CB7" w:rsidRDefault="000F1CB7" w:rsidP="003C4A00">
            <w:pPr>
              <w:pStyle w:val="Tabletext0"/>
              <w:rPr>
                <w:szCs w:val="20"/>
              </w:rPr>
            </w:pPr>
            <w:r>
              <w:rPr>
                <w:szCs w:val="20"/>
              </w:rPr>
              <w:t>Independent brake is fully applied.</w:t>
            </w:r>
          </w:p>
          <w:p w14:paraId="23911105" w14:textId="77777777" w:rsidR="000F1CB7" w:rsidRDefault="000F1CB7" w:rsidP="003C4A00">
            <w:pPr>
              <w:pStyle w:val="Tabletext0"/>
              <w:rPr>
                <w:szCs w:val="20"/>
              </w:rPr>
            </w:pPr>
            <w:r>
              <w:rPr>
                <w:szCs w:val="20"/>
              </w:rPr>
              <w:t>(BC &gt; 450 kPa)</w:t>
            </w:r>
          </w:p>
        </w:tc>
        <w:tc>
          <w:tcPr>
            <w:tcW w:w="562" w:type="pct"/>
            <w:tcBorders>
              <w:left w:val="single" w:sz="4" w:space="0" w:color="auto"/>
              <w:bottom w:val="single" w:sz="4" w:space="0" w:color="auto"/>
              <w:right w:val="single" w:sz="4" w:space="0" w:color="auto"/>
            </w:tcBorders>
          </w:tcPr>
          <w:p w14:paraId="0F46A744" w14:textId="77777777" w:rsidR="000F1CB7" w:rsidRDefault="000F1CB7" w:rsidP="00197618">
            <w:pPr>
              <w:pStyle w:val="Tabletext0"/>
              <w:rPr>
                <w:szCs w:val="20"/>
              </w:rPr>
            </w:pPr>
          </w:p>
        </w:tc>
        <w:tc>
          <w:tcPr>
            <w:tcW w:w="516" w:type="pct"/>
            <w:vMerge/>
            <w:tcBorders>
              <w:left w:val="single" w:sz="4" w:space="0" w:color="auto"/>
              <w:bottom w:val="single" w:sz="4" w:space="0" w:color="auto"/>
              <w:right w:val="single" w:sz="4" w:space="0" w:color="auto"/>
            </w:tcBorders>
          </w:tcPr>
          <w:p w14:paraId="248B82E5" w14:textId="77777777" w:rsidR="000F1CB7" w:rsidRDefault="000F1CB7" w:rsidP="00197618">
            <w:pPr>
              <w:pStyle w:val="Tabletext0"/>
              <w:rPr>
                <w:szCs w:val="20"/>
              </w:rPr>
            </w:pPr>
          </w:p>
        </w:tc>
        <w:tc>
          <w:tcPr>
            <w:tcW w:w="856" w:type="pct"/>
            <w:vMerge/>
            <w:tcBorders>
              <w:left w:val="single" w:sz="4" w:space="0" w:color="auto"/>
              <w:bottom w:val="single" w:sz="4" w:space="0" w:color="auto"/>
              <w:right w:val="single" w:sz="4" w:space="0" w:color="auto"/>
            </w:tcBorders>
          </w:tcPr>
          <w:p w14:paraId="17293E98" w14:textId="77777777" w:rsidR="000F1CB7" w:rsidRDefault="000F1CB7" w:rsidP="00197618">
            <w:pPr>
              <w:pStyle w:val="Tabletext0"/>
              <w:rPr>
                <w:szCs w:val="20"/>
              </w:rPr>
            </w:pPr>
          </w:p>
        </w:tc>
      </w:tr>
      <w:tr w:rsidR="000F1CB7" w14:paraId="1B34A9B3" w14:textId="77777777" w:rsidTr="007C4902">
        <w:trPr>
          <w:cantSplit/>
          <w:trHeight w:val="628"/>
        </w:trPr>
        <w:tc>
          <w:tcPr>
            <w:tcW w:w="1727" w:type="pct"/>
            <w:vMerge w:val="restart"/>
            <w:tcBorders>
              <w:top w:val="single" w:sz="4" w:space="0" w:color="auto"/>
              <w:left w:val="single" w:sz="4" w:space="0" w:color="auto"/>
              <w:right w:val="single" w:sz="4" w:space="0" w:color="auto"/>
            </w:tcBorders>
            <w:hideMark/>
          </w:tcPr>
          <w:p w14:paraId="2A95BCBD" w14:textId="77777777" w:rsidR="000F1CB7" w:rsidRDefault="000F1CB7" w:rsidP="00197618">
            <w:pPr>
              <w:pStyle w:val="Tabletext0"/>
              <w:rPr>
                <w:szCs w:val="20"/>
              </w:rPr>
            </w:pPr>
            <w:r>
              <w:rPr>
                <w:szCs w:val="20"/>
              </w:rPr>
              <w:t>Request the DLC tower to recover the brakes. Record the corresponding Brake pressure on the column,</w:t>
            </w:r>
          </w:p>
        </w:tc>
        <w:tc>
          <w:tcPr>
            <w:tcW w:w="1339" w:type="pct"/>
            <w:tcBorders>
              <w:top w:val="single" w:sz="4" w:space="0" w:color="auto"/>
              <w:left w:val="single" w:sz="4" w:space="0" w:color="auto"/>
              <w:bottom w:val="single" w:sz="4" w:space="0" w:color="auto"/>
              <w:right w:val="single" w:sz="4" w:space="0" w:color="auto"/>
            </w:tcBorders>
            <w:hideMark/>
          </w:tcPr>
          <w:p w14:paraId="4D766DEF" w14:textId="77777777" w:rsidR="000F1CB7" w:rsidRDefault="000F1CB7" w:rsidP="00197618">
            <w:pPr>
              <w:pStyle w:val="Tabletext0"/>
              <w:rPr>
                <w:szCs w:val="20"/>
              </w:rPr>
            </w:pPr>
            <w:r>
              <w:rPr>
                <w:szCs w:val="20"/>
              </w:rPr>
              <w:t>Automatic brake is released.</w:t>
            </w:r>
          </w:p>
          <w:p w14:paraId="53644A68" w14:textId="77777777" w:rsidR="000F1CB7" w:rsidRDefault="000F1CB7" w:rsidP="00197618">
            <w:pPr>
              <w:pStyle w:val="Tabletext0"/>
              <w:rPr>
                <w:szCs w:val="20"/>
              </w:rPr>
            </w:pPr>
            <w:r>
              <w:rPr>
                <w:szCs w:val="20"/>
              </w:rPr>
              <w:t>(BP = 620 kPa)</w:t>
            </w:r>
          </w:p>
        </w:tc>
        <w:tc>
          <w:tcPr>
            <w:tcW w:w="562" w:type="pct"/>
            <w:tcBorders>
              <w:top w:val="single" w:sz="4" w:space="0" w:color="auto"/>
              <w:left w:val="single" w:sz="4" w:space="0" w:color="auto"/>
              <w:right w:val="single" w:sz="4" w:space="0" w:color="auto"/>
            </w:tcBorders>
          </w:tcPr>
          <w:p w14:paraId="498756CA" w14:textId="77777777" w:rsidR="000F1CB7" w:rsidRDefault="000F1CB7" w:rsidP="00197618">
            <w:pPr>
              <w:pStyle w:val="Tabletext0"/>
              <w:rPr>
                <w:szCs w:val="20"/>
              </w:rPr>
            </w:pPr>
          </w:p>
        </w:tc>
        <w:tc>
          <w:tcPr>
            <w:tcW w:w="516" w:type="pct"/>
            <w:vMerge w:val="restart"/>
            <w:tcBorders>
              <w:top w:val="single" w:sz="4" w:space="0" w:color="auto"/>
              <w:left w:val="single" w:sz="4" w:space="0" w:color="auto"/>
              <w:right w:val="single" w:sz="4" w:space="0" w:color="auto"/>
            </w:tcBorders>
          </w:tcPr>
          <w:p w14:paraId="68196982" w14:textId="77777777" w:rsidR="000F1CB7" w:rsidRDefault="000F1CB7" w:rsidP="00197618">
            <w:pPr>
              <w:pStyle w:val="Tabletext0"/>
              <w:rPr>
                <w:szCs w:val="20"/>
              </w:rPr>
            </w:pPr>
          </w:p>
        </w:tc>
        <w:tc>
          <w:tcPr>
            <w:tcW w:w="856" w:type="pct"/>
            <w:vMerge w:val="restart"/>
            <w:tcBorders>
              <w:top w:val="single" w:sz="4" w:space="0" w:color="auto"/>
              <w:left w:val="single" w:sz="4" w:space="0" w:color="auto"/>
              <w:right w:val="single" w:sz="4" w:space="0" w:color="auto"/>
            </w:tcBorders>
          </w:tcPr>
          <w:p w14:paraId="31F1902C" w14:textId="77777777" w:rsidR="000F1CB7" w:rsidRDefault="000F1CB7" w:rsidP="00197618">
            <w:pPr>
              <w:pStyle w:val="Tabletext0"/>
              <w:rPr>
                <w:szCs w:val="20"/>
              </w:rPr>
            </w:pPr>
            <w:r w:rsidRPr="00B455D0">
              <w:rPr>
                <w:szCs w:val="20"/>
              </w:rPr>
              <w:t>Check/Record the Outcome displayed on the CDU.</w:t>
            </w:r>
          </w:p>
        </w:tc>
      </w:tr>
      <w:tr w:rsidR="000F1CB7" w14:paraId="5844A739" w14:textId="77777777" w:rsidTr="007C4902">
        <w:trPr>
          <w:cantSplit/>
          <w:trHeight w:val="628"/>
        </w:trPr>
        <w:tc>
          <w:tcPr>
            <w:tcW w:w="1727" w:type="pct"/>
            <w:vMerge/>
            <w:tcBorders>
              <w:left w:val="single" w:sz="4" w:space="0" w:color="auto"/>
              <w:bottom w:val="single" w:sz="4" w:space="0" w:color="auto"/>
              <w:right w:val="single" w:sz="4" w:space="0" w:color="auto"/>
            </w:tcBorders>
          </w:tcPr>
          <w:p w14:paraId="2C3551C0" w14:textId="77777777" w:rsidR="000F1CB7" w:rsidRDefault="000F1CB7" w:rsidP="00197618">
            <w:pPr>
              <w:pStyle w:val="Tabletext0"/>
              <w:rPr>
                <w:szCs w:val="20"/>
              </w:rPr>
            </w:pPr>
          </w:p>
        </w:tc>
        <w:tc>
          <w:tcPr>
            <w:tcW w:w="1339" w:type="pct"/>
            <w:tcBorders>
              <w:top w:val="single" w:sz="4" w:space="0" w:color="auto"/>
              <w:left w:val="single" w:sz="4" w:space="0" w:color="auto"/>
              <w:bottom w:val="single" w:sz="4" w:space="0" w:color="auto"/>
              <w:right w:val="single" w:sz="4" w:space="0" w:color="auto"/>
            </w:tcBorders>
          </w:tcPr>
          <w:p w14:paraId="148DFB6F" w14:textId="77777777" w:rsidR="000F1CB7" w:rsidRDefault="000F1CB7" w:rsidP="003C4A00">
            <w:pPr>
              <w:pStyle w:val="Tabletext0"/>
              <w:rPr>
                <w:szCs w:val="20"/>
              </w:rPr>
            </w:pPr>
            <w:r>
              <w:rPr>
                <w:szCs w:val="20"/>
              </w:rPr>
              <w:t>Independent brake is fully applied.</w:t>
            </w:r>
          </w:p>
          <w:p w14:paraId="25F38C25" w14:textId="77777777" w:rsidR="000F1CB7" w:rsidRDefault="000F1CB7" w:rsidP="003C4A00">
            <w:pPr>
              <w:pStyle w:val="Tabletext0"/>
              <w:rPr>
                <w:szCs w:val="20"/>
              </w:rPr>
            </w:pPr>
            <w:r>
              <w:rPr>
                <w:szCs w:val="20"/>
              </w:rPr>
              <w:t>(BC &gt; 450 kPa)</w:t>
            </w:r>
          </w:p>
        </w:tc>
        <w:tc>
          <w:tcPr>
            <w:tcW w:w="562" w:type="pct"/>
            <w:tcBorders>
              <w:left w:val="single" w:sz="4" w:space="0" w:color="auto"/>
              <w:bottom w:val="single" w:sz="4" w:space="0" w:color="auto"/>
              <w:right w:val="single" w:sz="4" w:space="0" w:color="auto"/>
            </w:tcBorders>
          </w:tcPr>
          <w:p w14:paraId="0B543179" w14:textId="77777777" w:rsidR="000F1CB7" w:rsidRDefault="000F1CB7" w:rsidP="00197618">
            <w:pPr>
              <w:pStyle w:val="Tabletext0"/>
              <w:rPr>
                <w:szCs w:val="20"/>
              </w:rPr>
            </w:pPr>
          </w:p>
        </w:tc>
        <w:tc>
          <w:tcPr>
            <w:tcW w:w="516" w:type="pct"/>
            <w:vMerge/>
            <w:tcBorders>
              <w:left w:val="single" w:sz="4" w:space="0" w:color="auto"/>
              <w:bottom w:val="single" w:sz="4" w:space="0" w:color="auto"/>
              <w:right w:val="single" w:sz="4" w:space="0" w:color="auto"/>
            </w:tcBorders>
          </w:tcPr>
          <w:p w14:paraId="37FAB41E" w14:textId="77777777" w:rsidR="000F1CB7" w:rsidRDefault="000F1CB7" w:rsidP="00197618">
            <w:pPr>
              <w:pStyle w:val="Tabletext0"/>
              <w:rPr>
                <w:szCs w:val="20"/>
              </w:rPr>
            </w:pPr>
          </w:p>
        </w:tc>
        <w:tc>
          <w:tcPr>
            <w:tcW w:w="856" w:type="pct"/>
            <w:vMerge/>
            <w:tcBorders>
              <w:left w:val="single" w:sz="4" w:space="0" w:color="auto"/>
              <w:bottom w:val="single" w:sz="4" w:space="0" w:color="auto"/>
              <w:right w:val="single" w:sz="4" w:space="0" w:color="auto"/>
            </w:tcBorders>
          </w:tcPr>
          <w:p w14:paraId="27DCAF7A" w14:textId="77777777" w:rsidR="000F1CB7" w:rsidRDefault="000F1CB7" w:rsidP="00197618">
            <w:pPr>
              <w:pStyle w:val="Tabletext0"/>
              <w:rPr>
                <w:szCs w:val="20"/>
              </w:rPr>
            </w:pPr>
          </w:p>
        </w:tc>
      </w:tr>
      <w:tr w:rsidR="009E53F0" w14:paraId="10A61290" w14:textId="77777777" w:rsidTr="006856F4">
        <w:trPr>
          <w:cantSplit/>
          <w:trHeight w:val="621"/>
        </w:trPr>
        <w:tc>
          <w:tcPr>
            <w:tcW w:w="5000" w:type="pct"/>
            <w:gridSpan w:val="5"/>
            <w:tcBorders>
              <w:top w:val="single" w:sz="4" w:space="0" w:color="auto"/>
              <w:left w:val="single" w:sz="4" w:space="0" w:color="auto"/>
              <w:right w:val="single" w:sz="4" w:space="0" w:color="auto"/>
            </w:tcBorders>
          </w:tcPr>
          <w:p w14:paraId="13F3F260" w14:textId="25BB73CC" w:rsidR="009E53F0" w:rsidRPr="009E53F0" w:rsidRDefault="009E53F0" w:rsidP="009E53F0">
            <w:pPr>
              <w:pStyle w:val="AppendixHeading2"/>
              <w:numPr>
                <w:ilvl w:val="0"/>
                <w:numId w:val="0"/>
              </w:numPr>
              <w:ind w:left="1134" w:hanging="1134"/>
              <w:rPr>
                <w:color w:val="FF0000"/>
              </w:rPr>
            </w:pPr>
            <w:bookmarkStart w:id="501" w:name="_Toc349727163"/>
            <w:bookmarkStart w:id="502" w:name="_Ref335033585"/>
            <w:bookmarkStart w:id="503" w:name="_Toc370911205"/>
            <w:bookmarkStart w:id="504" w:name="_Toc518563987"/>
            <w:r>
              <w:t xml:space="preserve">DLC Unlink </w:t>
            </w:r>
            <w:r w:rsidRPr="002E086E">
              <w:rPr>
                <w:color w:val="FF0000"/>
              </w:rPr>
              <w:t>(</w:t>
            </w:r>
            <w:r>
              <w:rPr>
                <w:color w:val="FF0000"/>
              </w:rPr>
              <w:t>HIGH RISK – DRIVER REQUIRED</w:t>
            </w:r>
            <w:r w:rsidRPr="002E086E">
              <w:rPr>
                <w:color w:val="FF0000"/>
              </w:rPr>
              <w:t>)</w:t>
            </w:r>
            <w:bookmarkEnd w:id="504"/>
          </w:p>
        </w:tc>
      </w:tr>
      <w:tr w:rsidR="000F1CB7" w14:paraId="0C70DA81" w14:textId="77777777" w:rsidTr="007C4902">
        <w:trPr>
          <w:cantSplit/>
          <w:trHeight w:val="621"/>
        </w:trPr>
        <w:tc>
          <w:tcPr>
            <w:tcW w:w="1727" w:type="pct"/>
            <w:vMerge w:val="restart"/>
            <w:tcBorders>
              <w:top w:val="single" w:sz="4" w:space="0" w:color="auto"/>
              <w:left w:val="single" w:sz="4" w:space="0" w:color="auto"/>
              <w:right w:val="single" w:sz="4" w:space="0" w:color="auto"/>
            </w:tcBorders>
            <w:hideMark/>
          </w:tcPr>
          <w:p w14:paraId="325E6A8B" w14:textId="77777777" w:rsidR="000F1CB7" w:rsidRDefault="000F1CB7" w:rsidP="005A0017">
            <w:pPr>
              <w:pStyle w:val="Tabletext0"/>
              <w:rPr>
                <w:szCs w:val="20"/>
              </w:rPr>
            </w:pPr>
            <w:r>
              <w:rPr>
                <w:szCs w:val="20"/>
              </w:rPr>
              <w:t>Request the DLC tower to unlink from the locomotive. Record the BP value on the column</w:t>
            </w:r>
          </w:p>
        </w:tc>
        <w:tc>
          <w:tcPr>
            <w:tcW w:w="1339" w:type="pct"/>
            <w:tcBorders>
              <w:top w:val="single" w:sz="4" w:space="0" w:color="auto"/>
              <w:left w:val="single" w:sz="4" w:space="0" w:color="auto"/>
              <w:bottom w:val="single" w:sz="4" w:space="0" w:color="auto"/>
              <w:right w:val="single" w:sz="4" w:space="0" w:color="auto"/>
            </w:tcBorders>
            <w:hideMark/>
          </w:tcPr>
          <w:p w14:paraId="6B2A258B" w14:textId="77777777" w:rsidR="000F1CB7" w:rsidRDefault="000F1CB7" w:rsidP="005A0017">
            <w:pPr>
              <w:pStyle w:val="Tabletext0"/>
              <w:rPr>
                <w:szCs w:val="20"/>
              </w:rPr>
            </w:pPr>
            <w:r>
              <w:rPr>
                <w:szCs w:val="20"/>
              </w:rPr>
              <w:t>CDU displays crew message:</w:t>
            </w:r>
          </w:p>
          <w:p w14:paraId="4AEF3789" w14:textId="77777777" w:rsidR="000F1CB7" w:rsidRDefault="000F1CB7" w:rsidP="005A0017">
            <w:pPr>
              <w:pStyle w:val="Tabletext0"/>
              <w:rPr>
                <w:szCs w:val="20"/>
              </w:rPr>
            </w:pPr>
            <w:r>
              <w:rPr>
                <w:szCs w:val="20"/>
              </w:rPr>
              <w:t>“DLC Unlinked”</w:t>
            </w:r>
          </w:p>
        </w:tc>
        <w:tc>
          <w:tcPr>
            <w:tcW w:w="562" w:type="pct"/>
            <w:tcBorders>
              <w:top w:val="single" w:sz="4" w:space="0" w:color="auto"/>
              <w:left w:val="single" w:sz="4" w:space="0" w:color="auto"/>
              <w:right w:val="single" w:sz="4" w:space="0" w:color="auto"/>
            </w:tcBorders>
          </w:tcPr>
          <w:p w14:paraId="56326E4A" w14:textId="77777777" w:rsidR="000F1CB7" w:rsidRDefault="000F1CB7" w:rsidP="005A0017">
            <w:pPr>
              <w:pStyle w:val="Tabletext0"/>
              <w:rPr>
                <w:szCs w:val="20"/>
              </w:rPr>
            </w:pPr>
          </w:p>
        </w:tc>
        <w:tc>
          <w:tcPr>
            <w:tcW w:w="516" w:type="pct"/>
            <w:vMerge w:val="restart"/>
            <w:tcBorders>
              <w:top w:val="single" w:sz="4" w:space="0" w:color="auto"/>
              <w:left w:val="single" w:sz="4" w:space="0" w:color="auto"/>
              <w:right w:val="single" w:sz="4" w:space="0" w:color="auto"/>
            </w:tcBorders>
          </w:tcPr>
          <w:p w14:paraId="67BDFFD2" w14:textId="77777777" w:rsidR="000F1CB7" w:rsidRDefault="000F1CB7" w:rsidP="005A0017">
            <w:pPr>
              <w:pStyle w:val="Tabletext0"/>
              <w:rPr>
                <w:szCs w:val="20"/>
              </w:rPr>
            </w:pPr>
          </w:p>
        </w:tc>
        <w:tc>
          <w:tcPr>
            <w:tcW w:w="856" w:type="pct"/>
            <w:vMerge w:val="restart"/>
            <w:tcBorders>
              <w:top w:val="single" w:sz="4" w:space="0" w:color="auto"/>
              <w:left w:val="single" w:sz="4" w:space="0" w:color="auto"/>
              <w:right w:val="single" w:sz="4" w:space="0" w:color="auto"/>
            </w:tcBorders>
          </w:tcPr>
          <w:p w14:paraId="7F0C0D8D" w14:textId="77777777" w:rsidR="000F1CB7" w:rsidRDefault="000F1CB7" w:rsidP="005A0017">
            <w:pPr>
              <w:pStyle w:val="Tabletext0"/>
              <w:rPr>
                <w:szCs w:val="20"/>
              </w:rPr>
            </w:pPr>
            <w:r w:rsidRPr="00B455D0">
              <w:rPr>
                <w:szCs w:val="20"/>
              </w:rPr>
              <w:t>Check/Record the Outcome displayed on the CDU.</w:t>
            </w:r>
          </w:p>
        </w:tc>
      </w:tr>
      <w:tr w:rsidR="000F1CB7" w14:paraId="3B32D824" w14:textId="77777777" w:rsidTr="007C4902">
        <w:trPr>
          <w:cantSplit/>
          <w:trHeight w:val="619"/>
        </w:trPr>
        <w:tc>
          <w:tcPr>
            <w:tcW w:w="1727" w:type="pct"/>
            <w:vMerge/>
            <w:tcBorders>
              <w:left w:val="single" w:sz="4" w:space="0" w:color="auto"/>
              <w:right w:val="single" w:sz="4" w:space="0" w:color="auto"/>
            </w:tcBorders>
          </w:tcPr>
          <w:p w14:paraId="724BEF58" w14:textId="77777777" w:rsidR="000F1CB7" w:rsidRDefault="000F1CB7" w:rsidP="005A0017">
            <w:pPr>
              <w:pStyle w:val="Tabletext0"/>
              <w:rPr>
                <w:szCs w:val="20"/>
              </w:rPr>
            </w:pPr>
          </w:p>
        </w:tc>
        <w:tc>
          <w:tcPr>
            <w:tcW w:w="1339" w:type="pct"/>
            <w:tcBorders>
              <w:top w:val="single" w:sz="4" w:space="0" w:color="auto"/>
              <w:left w:val="single" w:sz="4" w:space="0" w:color="auto"/>
              <w:bottom w:val="single" w:sz="4" w:space="0" w:color="auto"/>
              <w:right w:val="single" w:sz="4" w:space="0" w:color="auto"/>
            </w:tcBorders>
          </w:tcPr>
          <w:p w14:paraId="6629F7EE" w14:textId="77777777" w:rsidR="000F1CB7" w:rsidRDefault="000F1CB7" w:rsidP="005A0017">
            <w:pPr>
              <w:pStyle w:val="Tabletext0"/>
              <w:rPr>
                <w:szCs w:val="20"/>
              </w:rPr>
            </w:pPr>
            <w:r>
              <w:rPr>
                <w:szCs w:val="20"/>
              </w:rPr>
              <w:t>Automatic brake is released.</w:t>
            </w:r>
          </w:p>
          <w:p w14:paraId="73195421" w14:textId="77777777" w:rsidR="000F1CB7" w:rsidRDefault="000F1CB7" w:rsidP="005A0017">
            <w:pPr>
              <w:pStyle w:val="Tabletext0"/>
              <w:rPr>
                <w:szCs w:val="20"/>
              </w:rPr>
            </w:pPr>
            <w:r>
              <w:rPr>
                <w:szCs w:val="20"/>
              </w:rPr>
              <w:t>(BP = 620 kPa)</w:t>
            </w:r>
          </w:p>
        </w:tc>
        <w:tc>
          <w:tcPr>
            <w:tcW w:w="562" w:type="pct"/>
            <w:tcBorders>
              <w:left w:val="single" w:sz="4" w:space="0" w:color="auto"/>
              <w:right w:val="single" w:sz="4" w:space="0" w:color="auto"/>
            </w:tcBorders>
          </w:tcPr>
          <w:p w14:paraId="2DBD5AB1" w14:textId="77777777" w:rsidR="000F1CB7" w:rsidRDefault="000F1CB7" w:rsidP="005A0017">
            <w:pPr>
              <w:pStyle w:val="Tabletext0"/>
              <w:rPr>
                <w:szCs w:val="20"/>
              </w:rPr>
            </w:pPr>
          </w:p>
        </w:tc>
        <w:tc>
          <w:tcPr>
            <w:tcW w:w="516" w:type="pct"/>
            <w:vMerge/>
            <w:tcBorders>
              <w:left w:val="single" w:sz="4" w:space="0" w:color="auto"/>
              <w:right w:val="single" w:sz="4" w:space="0" w:color="auto"/>
            </w:tcBorders>
          </w:tcPr>
          <w:p w14:paraId="544D16EF" w14:textId="77777777" w:rsidR="000F1CB7" w:rsidRDefault="000F1CB7" w:rsidP="005A0017">
            <w:pPr>
              <w:pStyle w:val="Tabletext0"/>
              <w:rPr>
                <w:szCs w:val="20"/>
              </w:rPr>
            </w:pPr>
          </w:p>
        </w:tc>
        <w:tc>
          <w:tcPr>
            <w:tcW w:w="856" w:type="pct"/>
            <w:vMerge/>
            <w:tcBorders>
              <w:left w:val="single" w:sz="4" w:space="0" w:color="auto"/>
              <w:right w:val="single" w:sz="4" w:space="0" w:color="auto"/>
            </w:tcBorders>
          </w:tcPr>
          <w:p w14:paraId="2C75B87A" w14:textId="77777777" w:rsidR="000F1CB7" w:rsidRDefault="000F1CB7" w:rsidP="005A0017">
            <w:pPr>
              <w:pStyle w:val="Tabletext0"/>
              <w:rPr>
                <w:szCs w:val="20"/>
              </w:rPr>
            </w:pPr>
          </w:p>
        </w:tc>
      </w:tr>
      <w:tr w:rsidR="000F1CB7" w14:paraId="66AE27FE" w14:textId="77777777" w:rsidTr="007C4902">
        <w:trPr>
          <w:cantSplit/>
          <w:trHeight w:val="619"/>
        </w:trPr>
        <w:tc>
          <w:tcPr>
            <w:tcW w:w="1727" w:type="pct"/>
            <w:vMerge/>
            <w:tcBorders>
              <w:left w:val="single" w:sz="4" w:space="0" w:color="auto"/>
              <w:bottom w:val="single" w:sz="4" w:space="0" w:color="auto"/>
              <w:right w:val="single" w:sz="4" w:space="0" w:color="auto"/>
            </w:tcBorders>
          </w:tcPr>
          <w:p w14:paraId="544271B4" w14:textId="77777777" w:rsidR="000F1CB7" w:rsidRDefault="000F1CB7" w:rsidP="005A0017">
            <w:pPr>
              <w:pStyle w:val="Tabletext0"/>
              <w:rPr>
                <w:szCs w:val="20"/>
              </w:rPr>
            </w:pPr>
          </w:p>
        </w:tc>
        <w:tc>
          <w:tcPr>
            <w:tcW w:w="1339" w:type="pct"/>
            <w:tcBorders>
              <w:top w:val="single" w:sz="4" w:space="0" w:color="auto"/>
              <w:left w:val="single" w:sz="4" w:space="0" w:color="auto"/>
              <w:bottom w:val="single" w:sz="4" w:space="0" w:color="auto"/>
              <w:right w:val="single" w:sz="4" w:space="0" w:color="auto"/>
            </w:tcBorders>
          </w:tcPr>
          <w:p w14:paraId="1410EA59" w14:textId="77777777" w:rsidR="000F1CB7" w:rsidRDefault="000F1CB7" w:rsidP="005A0017">
            <w:pPr>
              <w:pStyle w:val="Tabletext0"/>
              <w:rPr>
                <w:szCs w:val="20"/>
              </w:rPr>
            </w:pPr>
            <w:r>
              <w:rPr>
                <w:szCs w:val="20"/>
              </w:rPr>
              <w:t>Independent brake is fully applied.</w:t>
            </w:r>
          </w:p>
          <w:p w14:paraId="67FB17A5" w14:textId="77777777" w:rsidR="000F1CB7" w:rsidRDefault="000F1CB7" w:rsidP="005A0017">
            <w:pPr>
              <w:pStyle w:val="Tabletext0"/>
              <w:rPr>
                <w:szCs w:val="20"/>
              </w:rPr>
            </w:pPr>
            <w:r>
              <w:rPr>
                <w:szCs w:val="20"/>
              </w:rPr>
              <w:t>(BC &gt; 450 kPa)</w:t>
            </w:r>
          </w:p>
        </w:tc>
        <w:tc>
          <w:tcPr>
            <w:tcW w:w="562" w:type="pct"/>
            <w:tcBorders>
              <w:left w:val="single" w:sz="4" w:space="0" w:color="auto"/>
              <w:bottom w:val="single" w:sz="4" w:space="0" w:color="auto"/>
              <w:right w:val="single" w:sz="4" w:space="0" w:color="auto"/>
            </w:tcBorders>
          </w:tcPr>
          <w:p w14:paraId="26C70170" w14:textId="77777777" w:rsidR="000F1CB7" w:rsidRDefault="000F1CB7" w:rsidP="005A0017">
            <w:pPr>
              <w:pStyle w:val="Tabletext0"/>
              <w:rPr>
                <w:szCs w:val="20"/>
              </w:rPr>
            </w:pPr>
          </w:p>
        </w:tc>
        <w:tc>
          <w:tcPr>
            <w:tcW w:w="516" w:type="pct"/>
            <w:vMerge/>
            <w:tcBorders>
              <w:left w:val="single" w:sz="4" w:space="0" w:color="auto"/>
              <w:bottom w:val="single" w:sz="4" w:space="0" w:color="auto"/>
              <w:right w:val="single" w:sz="4" w:space="0" w:color="auto"/>
            </w:tcBorders>
          </w:tcPr>
          <w:p w14:paraId="3B8F0020" w14:textId="77777777" w:rsidR="000F1CB7" w:rsidRDefault="000F1CB7" w:rsidP="005A0017">
            <w:pPr>
              <w:pStyle w:val="Tabletext0"/>
              <w:rPr>
                <w:szCs w:val="20"/>
              </w:rPr>
            </w:pPr>
          </w:p>
        </w:tc>
        <w:tc>
          <w:tcPr>
            <w:tcW w:w="856" w:type="pct"/>
            <w:vMerge/>
            <w:tcBorders>
              <w:left w:val="single" w:sz="4" w:space="0" w:color="auto"/>
              <w:bottom w:val="single" w:sz="4" w:space="0" w:color="auto"/>
              <w:right w:val="single" w:sz="4" w:space="0" w:color="auto"/>
            </w:tcBorders>
          </w:tcPr>
          <w:p w14:paraId="7804AEAD" w14:textId="77777777" w:rsidR="000F1CB7" w:rsidRDefault="000F1CB7" w:rsidP="005A0017">
            <w:pPr>
              <w:pStyle w:val="Tabletext0"/>
              <w:rPr>
                <w:szCs w:val="20"/>
              </w:rPr>
            </w:pPr>
          </w:p>
        </w:tc>
      </w:tr>
      <w:tr w:rsidR="000F1CB7" w14:paraId="44A9B32E" w14:textId="77777777" w:rsidTr="007C4902">
        <w:trPr>
          <w:cantSplit/>
        </w:trPr>
        <w:tc>
          <w:tcPr>
            <w:tcW w:w="1727" w:type="pct"/>
            <w:tcBorders>
              <w:top w:val="single" w:sz="4" w:space="0" w:color="auto"/>
              <w:left w:val="single" w:sz="4" w:space="0" w:color="auto"/>
              <w:bottom w:val="single" w:sz="4" w:space="0" w:color="auto"/>
              <w:right w:val="single" w:sz="4" w:space="0" w:color="auto"/>
            </w:tcBorders>
            <w:hideMark/>
          </w:tcPr>
          <w:p w14:paraId="5A4BD7BC" w14:textId="77777777" w:rsidR="000F1CB7" w:rsidRDefault="000F1CB7" w:rsidP="005A0017">
            <w:pPr>
              <w:pStyle w:val="Tabletext0"/>
              <w:rPr>
                <w:szCs w:val="20"/>
              </w:rPr>
            </w:pPr>
            <w:r>
              <w:rPr>
                <w:szCs w:val="20"/>
              </w:rPr>
              <w:t>Move the independent brake handle to the release position. Record the BP value</w:t>
            </w:r>
          </w:p>
        </w:tc>
        <w:tc>
          <w:tcPr>
            <w:tcW w:w="1339" w:type="pct"/>
            <w:tcBorders>
              <w:top w:val="single" w:sz="4" w:space="0" w:color="auto"/>
              <w:left w:val="single" w:sz="4" w:space="0" w:color="auto"/>
              <w:bottom w:val="single" w:sz="4" w:space="0" w:color="auto"/>
              <w:right w:val="single" w:sz="4" w:space="0" w:color="auto"/>
            </w:tcBorders>
            <w:hideMark/>
          </w:tcPr>
          <w:p w14:paraId="2AA02A21" w14:textId="77777777" w:rsidR="000F1CB7" w:rsidRDefault="000F1CB7" w:rsidP="005A0017">
            <w:pPr>
              <w:pStyle w:val="Tabletext0"/>
              <w:rPr>
                <w:szCs w:val="20"/>
              </w:rPr>
            </w:pPr>
            <w:r>
              <w:rPr>
                <w:szCs w:val="20"/>
              </w:rPr>
              <w:t>Independent brake remains fully applied.</w:t>
            </w:r>
          </w:p>
          <w:p w14:paraId="5D7CFDDE" w14:textId="77777777" w:rsidR="000F1CB7" w:rsidRDefault="000F1CB7" w:rsidP="005A0017">
            <w:pPr>
              <w:pStyle w:val="Tabletext0"/>
              <w:rPr>
                <w:szCs w:val="20"/>
              </w:rPr>
            </w:pPr>
            <w:r>
              <w:rPr>
                <w:szCs w:val="20"/>
              </w:rPr>
              <w:t>(BC &gt; 450 kPa)</w:t>
            </w:r>
          </w:p>
        </w:tc>
        <w:tc>
          <w:tcPr>
            <w:tcW w:w="562" w:type="pct"/>
            <w:tcBorders>
              <w:top w:val="single" w:sz="4" w:space="0" w:color="auto"/>
              <w:left w:val="single" w:sz="4" w:space="0" w:color="auto"/>
              <w:bottom w:val="single" w:sz="4" w:space="0" w:color="auto"/>
              <w:right w:val="single" w:sz="4" w:space="0" w:color="auto"/>
            </w:tcBorders>
          </w:tcPr>
          <w:p w14:paraId="1F240B3C" w14:textId="77777777" w:rsidR="000F1CB7" w:rsidRDefault="000F1CB7" w:rsidP="005A0017">
            <w:pPr>
              <w:pStyle w:val="Tabletext0"/>
              <w:rPr>
                <w:szCs w:val="20"/>
              </w:rPr>
            </w:pPr>
          </w:p>
        </w:tc>
        <w:tc>
          <w:tcPr>
            <w:tcW w:w="516" w:type="pct"/>
            <w:tcBorders>
              <w:top w:val="single" w:sz="4" w:space="0" w:color="auto"/>
              <w:left w:val="single" w:sz="4" w:space="0" w:color="auto"/>
              <w:bottom w:val="single" w:sz="4" w:space="0" w:color="auto"/>
              <w:right w:val="single" w:sz="4" w:space="0" w:color="auto"/>
            </w:tcBorders>
          </w:tcPr>
          <w:p w14:paraId="44CFD19E" w14:textId="77777777" w:rsidR="000F1CB7" w:rsidRDefault="000F1CB7" w:rsidP="005A0017">
            <w:pPr>
              <w:pStyle w:val="Tabletext0"/>
              <w:rPr>
                <w:szCs w:val="20"/>
              </w:rPr>
            </w:pPr>
          </w:p>
        </w:tc>
        <w:tc>
          <w:tcPr>
            <w:tcW w:w="856" w:type="pct"/>
            <w:tcBorders>
              <w:top w:val="single" w:sz="4" w:space="0" w:color="auto"/>
              <w:left w:val="single" w:sz="4" w:space="0" w:color="auto"/>
              <w:bottom w:val="single" w:sz="4" w:space="0" w:color="auto"/>
              <w:right w:val="single" w:sz="4" w:space="0" w:color="auto"/>
            </w:tcBorders>
          </w:tcPr>
          <w:p w14:paraId="73A9658C" w14:textId="77777777" w:rsidR="000F1CB7" w:rsidRPr="00A737A4" w:rsidRDefault="000F1CB7" w:rsidP="005A0017">
            <w:pPr>
              <w:pStyle w:val="Tabletext0"/>
              <w:rPr>
                <w:szCs w:val="20"/>
              </w:rPr>
            </w:pPr>
            <w:r w:rsidRPr="00A737A4">
              <w:rPr>
                <w:szCs w:val="20"/>
              </w:rPr>
              <w:t>Check/Record the Outcome displayed on the CDU.</w:t>
            </w:r>
          </w:p>
        </w:tc>
      </w:tr>
      <w:tr w:rsidR="000F1CB7" w14:paraId="165F64E4" w14:textId="77777777" w:rsidTr="007C4902">
        <w:trPr>
          <w:cantSplit/>
        </w:trPr>
        <w:tc>
          <w:tcPr>
            <w:tcW w:w="1727" w:type="pct"/>
            <w:tcBorders>
              <w:top w:val="single" w:sz="4" w:space="0" w:color="auto"/>
              <w:left w:val="single" w:sz="4" w:space="0" w:color="auto"/>
              <w:bottom w:val="single" w:sz="4" w:space="0" w:color="auto"/>
              <w:right w:val="single" w:sz="4" w:space="0" w:color="auto"/>
            </w:tcBorders>
            <w:hideMark/>
          </w:tcPr>
          <w:p w14:paraId="1F2B80CB" w14:textId="77777777" w:rsidR="000F1CB7" w:rsidRDefault="000F1CB7" w:rsidP="005A0017">
            <w:pPr>
              <w:pStyle w:val="Tabletext0"/>
              <w:rPr>
                <w:szCs w:val="20"/>
              </w:rPr>
            </w:pPr>
            <w:r>
              <w:rPr>
                <w:szCs w:val="20"/>
              </w:rPr>
              <w:t>Set the reverser to forward. Record the BC value.</w:t>
            </w:r>
          </w:p>
        </w:tc>
        <w:tc>
          <w:tcPr>
            <w:tcW w:w="1339" w:type="pct"/>
            <w:tcBorders>
              <w:top w:val="single" w:sz="4" w:space="0" w:color="auto"/>
              <w:left w:val="single" w:sz="4" w:space="0" w:color="auto"/>
              <w:bottom w:val="single" w:sz="4" w:space="0" w:color="auto"/>
              <w:right w:val="single" w:sz="4" w:space="0" w:color="auto"/>
            </w:tcBorders>
            <w:hideMark/>
          </w:tcPr>
          <w:p w14:paraId="62F8AEF4" w14:textId="77777777" w:rsidR="000F1CB7" w:rsidRDefault="000F1CB7" w:rsidP="005A0017">
            <w:pPr>
              <w:pStyle w:val="Tabletext0"/>
              <w:rPr>
                <w:szCs w:val="20"/>
              </w:rPr>
            </w:pPr>
            <w:r>
              <w:rPr>
                <w:szCs w:val="20"/>
              </w:rPr>
              <w:t>Independent brake is released.</w:t>
            </w:r>
          </w:p>
          <w:p w14:paraId="795CC438" w14:textId="77777777" w:rsidR="000F1CB7" w:rsidRDefault="000F1CB7" w:rsidP="005A0017">
            <w:pPr>
              <w:pStyle w:val="Tabletext0"/>
              <w:rPr>
                <w:szCs w:val="20"/>
              </w:rPr>
            </w:pPr>
            <w:r>
              <w:rPr>
                <w:szCs w:val="20"/>
              </w:rPr>
              <w:t>(BC = 0 kPa)</w:t>
            </w:r>
          </w:p>
        </w:tc>
        <w:tc>
          <w:tcPr>
            <w:tcW w:w="562" w:type="pct"/>
            <w:tcBorders>
              <w:top w:val="single" w:sz="4" w:space="0" w:color="auto"/>
              <w:left w:val="single" w:sz="4" w:space="0" w:color="auto"/>
              <w:bottom w:val="single" w:sz="4" w:space="0" w:color="auto"/>
              <w:right w:val="single" w:sz="4" w:space="0" w:color="auto"/>
            </w:tcBorders>
          </w:tcPr>
          <w:p w14:paraId="76E082AA" w14:textId="77777777" w:rsidR="000F1CB7" w:rsidRDefault="000F1CB7" w:rsidP="005A0017">
            <w:pPr>
              <w:pStyle w:val="Tabletext0"/>
              <w:rPr>
                <w:szCs w:val="20"/>
              </w:rPr>
            </w:pPr>
          </w:p>
        </w:tc>
        <w:tc>
          <w:tcPr>
            <w:tcW w:w="516" w:type="pct"/>
            <w:tcBorders>
              <w:top w:val="single" w:sz="4" w:space="0" w:color="auto"/>
              <w:left w:val="single" w:sz="4" w:space="0" w:color="auto"/>
              <w:bottom w:val="single" w:sz="4" w:space="0" w:color="auto"/>
              <w:right w:val="single" w:sz="4" w:space="0" w:color="auto"/>
            </w:tcBorders>
          </w:tcPr>
          <w:p w14:paraId="1E01AA5F" w14:textId="77777777" w:rsidR="000F1CB7" w:rsidRPr="00A737A4" w:rsidRDefault="000F1CB7" w:rsidP="005A0017">
            <w:pPr>
              <w:pStyle w:val="Tabletext0"/>
              <w:rPr>
                <w:szCs w:val="20"/>
              </w:rPr>
            </w:pPr>
          </w:p>
        </w:tc>
        <w:tc>
          <w:tcPr>
            <w:tcW w:w="856" w:type="pct"/>
            <w:tcBorders>
              <w:top w:val="single" w:sz="4" w:space="0" w:color="auto"/>
              <w:left w:val="single" w:sz="4" w:space="0" w:color="auto"/>
              <w:bottom w:val="single" w:sz="4" w:space="0" w:color="auto"/>
              <w:right w:val="single" w:sz="4" w:space="0" w:color="auto"/>
            </w:tcBorders>
          </w:tcPr>
          <w:p w14:paraId="40F1C6AB" w14:textId="77777777" w:rsidR="000F1CB7" w:rsidRPr="00A737A4" w:rsidRDefault="000F1CB7" w:rsidP="005A0017">
            <w:pPr>
              <w:pStyle w:val="Tabletext0"/>
              <w:rPr>
                <w:szCs w:val="20"/>
              </w:rPr>
            </w:pPr>
            <w:r w:rsidRPr="00A737A4">
              <w:rPr>
                <w:szCs w:val="20"/>
              </w:rPr>
              <w:t>Check/Record the Outcome displayed on the CDU.</w:t>
            </w:r>
          </w:p>
        </w:tc>
      </w:tr>
      <w:tr w:rsidR="000F1CB7" w14:paraId="0E0088D5" w14:textId="77777777" w:rsidTr="007C4902">
        <w:trPr>
          <w:cantSplit/>
        </w:trPr>
        <w:tc>
          <w:tcPr>
            <w:tcW w:w="1727" w:type="pct"/>
            <w:tcBorders>
              <w:top w:val="single" w:sz="4" w:space="0" w:color="auto"/>
              <w:left w:val="single" w:sz="4" w:space="0" w:color="auto"/>
              <w:bottom w:val="single" w:sz="4" w:space="0" w:color="auto"/>
              <w:right w:val="single" w:sz="4" w:space="0" w:color="auto"/>
            </w:tcBorders>
            <w:hideMark/>
          </w:tcPr>
          <w:p w14:paraId="0BC0D582" w14:textId="77777777" w:rsidR="000F1CB7" w:rsidRDefault="000F1CB7" w:rsidP="005A0017">
            <w:pPr>
              <w:pStyle w:val="Tabletext0"/>
              <w:rPr>
                <w:szCs w:val="20"/>
              </w:rPr>
            </w:pPr>
            <w:r>
              <w:rPr>
                <w:szCs w:val="20"/>
              </w:rPr>
              <w:lastRenderedPageBreak/>
              <w:t>Fully apply the independent brake. Record the BC value.</w:t>
            </w:r>
          </w:p>
        </w:tc>
        <w:tc>
          <w:tcPr>
            <w:tcW w:w="1339" w:type="pct"/>
            <w:tcBorders>
              <w:top w:val="single" w:sz="4" w:space="0" w:color="auto"/>
              <w:left w:val="single" w:sz="4" w:space="0" w:color="auto"/>
              <w:bottom w:val="single" w:sz="4" w:space="0" w:color="auto"/>
              <w:right w:val="single" w:sz="4" w:space="0" w:color="auto"/>
            </w:tcBorders>
            <w:hideMark/>
          </w:tcPr>
          <w:p w14:paraId="7FCB9B16" w14:textId="77777777" w:rsidR="000F1CB7" w:rsidRDefault="000F1CB7" w:rsidP="005A0017">
            <w:pPr>
              <w:pStyle w:val="Tabletext0"/>
              <w:rPr>
                <w:szCs w:val="20"/>
              </w:rPr>
            </w:pPr>
            <w:r>
              <w:rPr>
                <w:szCs w:val="20"/>
              </w:rPr>
              <w:t>Independent brake is applied.</w:t>
            </w:r>
          </w:p>
          <w:p w14:paraId="4109AA68" w14:textId="77777777" w:rsidR="000F1CB7" w:rsidRDefault="000F1CB7" w:rsidP="005A0017">
            <w:pPr>
              <w:pStyle w:val="Tabletext0"/>
              <w:rPr>
                <w:szCs w:val="20"/>
              </w:rPr>
            </w:pPr>
            <w:r>
              <w:rPr>
                <w:szCs w:val="20"/>
              </w:rPr>
              <w:t>(BC &gt; 450 kPa)</w:t>
            </w:r>
          </w:p>
        </w:tc>
        <w:tc>
          <w:tcPr>
            <w:tcW w:w="562" w:type="pct"/>
            <w:tcBorders>
              <w:top w:val="single" w:sz="4" w:space="0" w:color="auto"/>
              <w:left w:val="single" w:sz="4" w:space="0" w:color="auto"/>
              <w:bottom w:val="single" w:sz="4" w:space="0" w:color="auto"/>
              <w:right w:val="single" w:sz="4" w:space="0" w:color="auto"/>
            </w:tcBorders>
          </w:tcPr>
          <w:p w14:paraId="2ADB24BC" w14:textId="77777777" w:rsidR="000F1CB7" w:rsidRDefault="000F1CB7" w:rsidP="005A0017">
            <w:pPr>
              <w:pStyle w:val="Tabletext0"/>
              <w:rPr>
                <w:szCs w:val="20"/>
              </w:rPr>
            </w:pPr>
          </w:p>
        </w:tc>
        <w:tc>
          <w:tcPr>
            <w:tcW w:w="516" w:type="pct"/>
            <w:tcBorders>
              <w:top w:val="single" w:sz="4" w:space="0" w:color="auto"/>
              <w:left w:val="single" w:sz="4" w:space="0" w:color="auto"/>
              <w:bottom w:val="single" w:sz="4" w:space="0" w:color="auto"/>
              <w:right w:val="single" w:sz="4" w:space="0" w:color="auto"/>
            </w:tcBorders>
          </w:tcPr>
          <w:p w14:paraId="341D08AE" w14:textId="77777777" w:rsidR="000F1CB7" w:rsidRDefault="000F1CB7" w:rsidP="005A0017">
            <w:pPr>
              <w:pStyle w:val="Tabletext0"/>
              <w:rPr>
                <w:szCs w:val="20"/>
              </w:rPr>
            </w:pPr>
          </w:p>
        </w:tc>
        <w:tc>
          <w:tcPr>
            <w:tcW w:w="856" w:type="pct"/>
            <w:tcBorders>
              <w:top w:val="single" w:sz="4" w:space="0" w:color="auto"/>
              <w:left w:val="single" w:sz="4" w:space="0" w:color="auto"/>
              <w:bottom w:val="single" w:sz="4" w:space="0" w:color="auto"/>
              <w:right w:val="single" w:sz="4" w:space="0" w:color="auto"/>
            </w:tcBorders>
          </w:tcPr>
          <w:p w14:paraId="58E2C085" w14:textId="77777777" w:rsidR="000F1CB7" w:rsidRPr="00A737A4" w:rsidRDefault="000F1CB7" w:rsidP="005A0017">
            <w:pPr>
              <w:pStyle w:val="Tabletext0"/>
              <w:rPr>
                <w:szCs w:val="20"/>
              </w:rPr>
            </w:pPr>
            <w:r w:rsidRPr="00A737A4">
              <w:rPr>
                <w:szCs w:val="20"/>
              </w:rPr>
              <w:t>Check/Record the Outcome displayed on the CDU.</w:t>
            </w:r>
          </w:p>
        </w:tc>
      </w:tr>
      <w:tr w:rsidR="009E53F0" w14:paraId="58D11ADE" w14:textId="77777777" w:rsidTr="006856F4">
        <w:trPr>
          <w:cantSplit/>
        </w:trPr>
        <w:tc>
          <w:tcPr>
            <w:tcW w:w="5000" w:type="pct"/>
            <w:gridSpan w:val="5"/>
            <w:tcBorders>
              <w:top w:val="single" w:sz="4" w:space="0" w:color="auto"/>
              <w:left w:val="single" w:sz="4" w:space="0" w:color="auto"/>
              <w:bottom w:val="single" w:sz="4" w:space="0" w:color="auto"/>
              <w:right w:val="single" w:sz="4" w:space="0" w:color="auto"/>
            </w:tcBorders>
          </w:tcPr>
          <w:p w14:paraId="5B9E0921" w14:textId="14EC3E3D" w:rsidR="009E53F0" w:rsidRPr="009E53F0" w:rsidRDefault="009E53F0" w:rsidP="009E53F0">
            <w:pPr>
              <w:pStyle w:val="AppendixHeading3"/>
              <w:numPr>
                <w:ilvl w:val="0"/>
                <w:numId w:val="0"/>
              </w:numPr>
              <w:ind w:left="1134" w:hanging="1134"/>
              <w:rPr>
                <w:color w:val="FF0000"/>
              </w:rPr>
            </w:pPr>
            <w:bookmarkStart w:id="505" w:name="_Toc518563988"/>
            <w:r>
              <w:t xml:space="preserve">Overspeed Detection </w:t>
            </w:r>
            <w:r w:rsidRPr="00657DD3">
              <w:rPr>
                <w:color w:val="FF0000"/>
              </w:rPr>
              <w:t>(HIGH RISK – DRIVER REQUIRED)</w:t>
            </w:r>
            <w:bookmarkEnd w:id="505"/>
          </w:p>
        </w:tc>
      </w:tr>
      <w:tr w:rsidR="000F1CB7" w14:paraId="0CE1D27E" w14:textId="77777777" w:rsidTr="007C4902">
        <w:trPr>
          <w:cantSplit/>
        </w:trPr>
        <w:tc>
          <w:tcPr>
            <w:tcW w:w="1727" w:type="pct"/>
            <w:tcBorders>
              <w:top w:val="single" w:sz="4" w:space="0" w:color="auto"/>
              <w:left w:val="single" w:sz="4" w:space="0" w:color="auto"/>
              <w:bottom w:val="single" w:sz="4" w:space="0" w:color="auto"/>
              <w:right w:val="single" w:sz="4" w:space="0" w:color="auto"/>
            </w:tcBorders>
          </w:tcPr>
          <w:p w14:paraId="3E81CA11" w14:textId="77777777" w:rsidR="000F1CB7" w:rsidRDefault="000F1CB7" w:rsidP="005A0017">
            <w:pPr>
              <w:pStyle w:val="Tabletext0"/>
            </w:pPr>
          </w:p>
          <w:p w14:paraId="1431BD4E" w14:textId="2AEDFF14" w:rsidR="000F1CB7" w:rsidRPr="002C0499" w:rsidRDefault="000F1CB7" w:rsidP="005A0017">
            <w:pPr>
              <w:pStyle w:val="Tabletext0"/>
            </w:pPr>
            <w:r>
              <w:t xml:space="preserve">Setup the locomotive in ATP Screen 2 as Single Engine, </w:t>
            </w:r>
            <w:r w:rsidRPr="003D3650">
              <w:rPr>
                <w:lang w:val="en-AU"/>
              </w:rPr>
              <w:t>shorthood</w:t>
            </w:r>
            <w:r>
              <w:t xml:space="preserve"> first and max speed 5.</w:t>
            </w:r>
          </w:p>
        </w:tc>
        <w:tc>
          <w:tcPr>
            <w:tcW w:w="1339" w:type="pct"/>
            <w:tcBorders>
              <w:top w:val="single" w:sz="4" w:space="0" w:color="auto"/>
              <w:left w:val="single" w:sz="4" w:space="0" w:color="auto"/>
              <w:bottom w:val="single" w:sz="4" w:space="0" w:color="auto"/>
              <w:right w:val="single" w:sz="4" w:space="0" w:color="auto"/>
            </w:tcBorders>
          </w:tcPr>
          <w:p w14:paraId="531476AF" w14:textId="77777777" w:rsidR="000F1CB7" w:rsidRDefault="000F1CB7" w:rsidP="005A0017">
            <w:pPr>
              <w:pStyle w:val="Tabletext0"/>
              <w:rPr>
                <w:szCs w:val="20"/>
              </w:rPr>
            </w:pPr>
            <w:r>
              <w:rPr>
                <w:szCs w:val="20"/>
              </w:rPr>
              <w:t>CDU displays ATP Data</w:t>
            </w:r>
          </w:p>
          <w:p w14:paraId="5319E832" w14:textId="14C16005" w:rsidR="000F1CB7" w:rsidRDefault="000F1CB7" w:rsidP="005A0017">
            <w:pPr>
              <w:pStyle w:val="Tabletext0"/>
              <w:rPr>
                <w:szCs w:val="20"/>
              </w:rPr>
            </w:pPr>
            <w:r>
              <w:rPr>
                <w:szCs w:val="20"/>
              </w:rPr>
              <w:t xml:space="preserve">Max Speed = </w:t>
            </w:r>
            <w:r>
              <w:rPr>
                <w:b/>
                <w:szCs w:val="20"/>
              </w:rPr>
              <w:t>5</w:t>
            </w:r>
          </w:p>
          <w:p w14:paraId="23EDB117" w14:textId="77777777" w:rsidR="000F1CB7" w:rsidRDefault="000F1CB7" w:rsidP="005A0017">
            <w:pPr>
              <w:pStyle w:val="Tabletext0"/>
              <w:rPr>
                <w:szCs w:val="20"/>
              </w:rPr>
            </w:pPr>
            <w:r>
              <w:rPr>
                <w:szCs w:val="20"/>
              </w:rPr>
              <w:t xml:space="preserve">Authority = </w:t>
            </w:r>
            <w:r w:rsidRPr="00112B9A">
              <w:rPr>
                <w:b/>
                <w:szCs w:val="20"/>
              </w:rPr>
              <w:t>DarkTerr</w:t>
            </w:r>
          </w:p>
          <w:p w14:paraId="70AF7A8C" w14:textId="77777777" w:rsidR="000F1CB7" w:rsidRDefault="000F1CB7" w:rsidP="005A0017">
            <w:pPr>
              <w:pStyle w:val="Tabletext0"/>
              <w:rPr>
                <w:szCs w:val="20"/>
              </w:rPr>
            </w:pPr>
            <w:r>
              <w:rPr>
                <w:szCs w:val="20"/>
              </w:rPr>
              <w:t xml:space="preserve">Direction = </w:t>
            </w:r>
            <w:r w:rsidRPr="00112B9A">
              <w:rPr>
                <w:b/>
                <w:szCs w:val="20"/>
              </w:rPr>
              <w:t>NoCabSig</w:t>
            </w:r>
          </w:p>
        </w:tc>
        <w:tc>
          <w:tcPr>
            <w:tcW w:w="562" w:type="pct"/>
            <w:tcBorders>
              <w:top w:val="single" w:sz="4" w:space="0" w:color="auto"/>
              <w:left w:val="single" w:sz="4" w:space="0" w:color="auto"/>
              <w:bottom w:val="single" w:sz="4" w:space="0" w:color="auto"/>
              <w:right w:val="single" w:sz="4" w:space="0" w:color="auto"/>
            </w:tcBorders>
          </w:tcPr>
          <w:p w14:paraId="16FD39BC" w14:textId="77777777" w:rsidR="000F1CB7" w:rsidRDefault="000F1CB7" w:rsidP="005A0017">
            <w:pPr>
              <w:pStyle w:val="Tabletext0"/>
              <w:rPr>
                <w:szCs w:val="20"/>
              </w:rPr>
            </w:pPr>
          </w:p>
        </w:tc>
        <w:tc>
          <w:tcPr>
            <w:tcW w:w="516" w:type="pct"/>
            <w:tcBorders>
              <w:top w:val="single" w:sz="4" w:space="0" w:color="auto"/>
              <w:left w:val="single" w:sz="4" w:space="0" w:color="auto"/>
              <w:bottom w:val="single" w:sz="4" w:space="0" w:color="auto"/>
              <w:right w:val="single" w:sz="4" w:space="0" w:color="auto"/>
            </w:tcBorders>
          </w:tcPr>
          <w:p w14:paraId="0B9C91EE" w14:textId="77777777" w:rsidR="000F1CB7" w:rsidRDefault="000F1CB7" w:rsidP="005A0017">
            <w:pPr>
              <w:pStyle w:val="Tabletext0"/>
              <w:rPr>
                <w:szCs w:val="20"/>
              </w:rPr>
            </w:pPr>
          </w:p>
        </w:tc>
        <w:tc>
          <w:tcPr>
            <w:tcW w:w="856" w:type="pct"/>
            <w:tcBorders>
              <w:top w:val="single" w:sz="4" w:space="0" w:color="auto"/>
              <w:left w:val="single" w:sz="4" w:space="0" w:color="auto"/>
              <w:bottom w:val="single" w:sz="4" w:space="0" w:color="auto"/>
              <w:right w:val="single" w:sz="4" w:space="0" w:color="auto"/>
            </w:tcBorders>
          </w:tcPr>
          <w:p w14:paraId="10970685" w14:textId="07FDD762" w:rsidR="000F1CB7" w:rsidRDefault="000F1CB7" w:rsidP="005A0017">
            <w:pPr>
              <w:pStyle w:val="Tabletext0"/>
              <w:rPr>
                <w:szCs w:val="20"/>
              </w:rPr>
            </w:pPr>
          </w:p>
        </w:tc>
      </w:tr>
      <w:tr w:rsidR="000F1CB7" w14:paraId="0FA313EA" w14:textId="77777777" w:rsidTr="007C4902">
        <w:trPr>
          <w:cantSplit/>
        </w:trPr>
        <w:tc>
          <w:tcPr>
            <w:tcW w:w="1727" w:type="pct"/>
            <w:tcBorders>
              <w:top w:val="single" w:sz="4" w:space="0" w:color="auto"/>
              <w:left w:val="single" w:sz="4" w:space="0" w:color="auto"/>
              <w:bottom w:val="single" w:sz="4" w:space="0" w:color="auto"/>
              <w:right w:val="single" w:sz="4" w:space="0" w:color="auto"/>
            </w:tcBorders>
          </w:tcPr>
          <w:p w14:paraId="0E3D8957" w14:textId="77777777" w:rsidR="000F1CB7" w:rsidRDefault="000F1CB7" w:rsidP="009A4FA8">
            <w:pPr>
              <w:pStyle w:val="Tabletext0"/>
            </w:pPr>
            <w:r>
              <w:t>Drive the locomotive at more than 10km/h overspeed.</w:t>
            </w:r>
          </w:p>
          <w:p w14:paraId="2AE57653" w14:textId="69CA9051" w:rsidR="000F1CB7" w:rsidRDefault="000F1CB7" w:rsidP="009A4FA8">
            <w:pPr>
              <w:pStyle w:val="Tabletext0"/>
              <w:rPr>
                <w:szCs w:val="20"/>
              </w:rPr>
            </w:pPr>
            <w:r>
              <w:t>Do not acknowledge any alarms.</w:t>
            </w:r>
          </w:p>
        </w:tc>
        <w:tc>
          <w:tcPr>
            <w:tcW w:w="1339" w:type="pct"/>
            <w:tcBorders>
              <w:top w:val="single" w:sz="4" w:space="0" w:color="auto"/>
              <w:left w:val="single" w:sz="4" w:space="0" w:color="auto"/>
              <w:bottom w:val="single" w:sz="4" w:space="0" w:color="auto"/>
              <w:right w:val="single" w:sz="4" w:space="0" w:color="auto"/>
            </w:tcBorders>
          </w:tcPr>
          <w:p w14:paraId="145DD093" w14:textId="16E1E982" w:rsidR="000F1CB7" w:rsidRDefault="000F1CB7" w:rsidP="005A0017">
            <w:pPr>
              <w:pStyle w:val="Tabletext0"/>
              <w:rPr>
                <w:szCs w:val="20"/>
              </w:rPr>
            </w:pPr>
            <w:r>
              <w:rPr>
                <w:szCs w:val="20"/>
              </w:rPr>
              <w:t>ATP alerts the driver, then applies a penalty brake.</w:t>
            </w:r>
          </w:p>
        </w:tc>
        <w:tc>
          <w:tcPr>
            <w:tcW w:w="562" w:type="pct"/>
            <w:tcBorders>
              <w:top w:val="single" w:sz="4" w:space="0" w:color="auto"/>
              <w:left w:val="single" w:sz="4" w:space="0" w:color="auto"/>
              <w:bottom w:val="single" w:sz="4" w:space="0" w:color="auto"/>
              <w:right w:val="single" w:sz="4" w:space="0" w:color="auto"/>
            </w:tcBorders>
          </w:tcPr>
          <w:p w14:paraId="6E1748A1" w14:textId="77777777" w:rsidR="000F1CB7" w:rsidRDefault="000F1CB7" w:rsidP="005A0017">
            <w:pPr>
              <w:pStyle w:val="Tabletext0"/>
              <w:rPr>
                <w:szCs w:val="20"/>
              </w:rPr>
            </w:pPr>
          </w:p>
        </w:tc>
        <w:tc>
          <w:tcPr>
            <w:tcW w:w="516" w:type="pct"/>
            <w:tcBorders>
              <w:top w:val="single" w:sz="4" w:space="0" w:color="auto"/>
              <w:left w:val="single" w:sz="4" w:space="0" w:color="auto"/>
              <w:bottom w:val="single" w:sz="4" w:space="0" w:color="auto"/>
              <w:right w:val="single" w:sz="4" w:space="0" w:color="auto"/>
            </w:tcBorders>
          </w:tcPr>
          <w:p w14:paraId="0E4A2F4B" w14:textId="77777777" w:rsidR="000F1CB7" w:rsidRDefault="000F1CB7" w:rsidP="005A0017">
            <w:pPr>
              <w:pStyle w:val="Tabletext0"/>
              <w:rPr>
                <w:szCs w:val="20"/>
              </w:rPr>
            </w:pPr>
          </w:p>
        </w:tc>
        <w:tc>
          <w:tcPr>
            <w:tcW w:w="856" w:type="pct"/>
            <w:tcBorders>
              <w:top w:val="single" w:sz="4" w:space="0" w:color="auto"/>
              <w:left w:val="single" w:sz="4" w:space="0" w:color="auto"/>
              <w:bottom w:val="single" w:sz="4" w:space="0" w:color="auto"/>
              <w:right w:val="single" w:sz="4" w:space="0" w:color="auto"/>
            </w:tcBorders>
          </w:tcPr>
          <w:p w14:paraId="4F050BD0" w14:textId="77777777" w:rsidR="000F1CB7" w:rsidRDefault="000F1CB7" w:rsidP="005A0017">
            <w:pPr>
              <w:pStyle w:val="Tabletext0"/>
              <w:rPr>
                <w:szCs w:val="20"/>
              </w:rPr>
            </w:pPr>
          </w:p>
        </w:tc>
      </w:tr>
      <w:tr w:rsidR="000F1CB7" w14:paraId="09D518BA" w14:textId="77777777" w:rsidTr="007C4902">
        <w:trPr>
          <w:cantSplit/>
        </w:trPr>
        <w:tc>
          <w:tcPr>
            <w:tcW w:w="1727" w:type="pct"/>
            <w:tcBorders>
              <w:top w:val="single" w:sz="4" w:space="0" w:color="auto"/>
              <w:left w:val="single" w:sz="4" w:space="0" w:color="auto"/>
              <w:bottom w:val="single" w:sz="4" w:space="0" w:color="auto"/>
              <w:right w:val="single" w:sz="4" w:space="0" w:color="auto"/>
            </w:tcBorders>
          </w:tcPr>
          <w:p w14:paraId="1F66A396" w14:textId="7306A496" w:rsidR="000F1CB7" w:rsidRDefault="000F1CB7" w:rsidP="005A0017">
            <w:pPr>
              <w:pStyle w:val="Tabletext0"/>
            </w:pPr>
            <w:r>
              <w:t>Clear any penalties to recover air</w:t>
            </w:r>
          </w:p>
        </w:tc>
        <w:tc>
          <w:tcPr>
            <w:tcW w:w="1339" w:type="pct"/>
            <w:tcBorders>
              <w:top w:val="single" w:sz="4" w:space="0" w:color="auto"/>
              <w:left w:val="single" w:sz="4" w:space="0" w:color="auto"/>
              <w:bottom w:val="single" w:sz="4" w:space="0" w:color="auto"/>
              <w:right w:val="single" w:sz="4" w:space="0" w:color="auto"/>
            </w:tcBorders>
          </w:tcPr>
          <w:p w14:paraId="3F9E7D3F" w14:textId="364E4A02" w:rsidR="000F1CB7" w:rsidRDefault="000F1CB7" w:rsidP="005A0017">
            <w:pPr>
              <w:pStyle w:val="Tabletext0"/>
              <w:rPr>
                <w:szCs w:val="20"/>
              </w:rPr>
            </w:pPr>
            <w:r>
              <w:rPr>
                <w:szCs w:val="20"/>
              </w:rPr>
              <w:t>Air should recover</w:t>
            </w:r>
          </w:p>
        </w:tc>
        <w:tc>
          <w:tcPr>
            <w:tcW w:w="562" w:type="pct"/>
            <w:tcBorders>
              <w:top w:val="single" w:sz="4" w:space="0" w:color="auto"/>
              <w:left w:val="single" w:sz="4" w:space="0" w:color="auto"/>
              <w:bottom w:val="single" w:sz="4" w:space="0" w:color="auto"/>
              <w:right w:val="single" w:sz="4" w:space="0" w:color="auto"/>
            </w:tcBorders>
          </w:tcPr>
          <w:p w14:paraId="3E37A5DD" w14:textId="77777777" w:rsidR="000F1CB7" w:rsidRDefault="000F1CB7" w:rsidP="005A0017">
            <w:pPr>
              <w:pStyle w:val="Tabletext0"/>
              <w:rPr>
                <w:szCs w:val="20"/>
              </w:rPr>
            </w:pPr>
          </w:p>
        </w:tc>
        <w:tc>
          <w:tcPr>
            <w:tcW w:w="516" w:type="pct"/>
            <w:tcBorders>
              <w:top w:val="single" w:sz="4" w:space="0" w:color="auto"/>
              <w:left w:val="single" w:sz="4" w:space="0" w:color="auto"/>
              <w:bottom w:val="single" w:sz="4" w:space="0" w:color="auto"/>
              <w:right w:val="single" w:sz="4" w:space="0" w:color="auto"/>
            </w:tcBorders>
          </w:tcPr>
          <w:p w14:paraId="77E2F02A" w14:textId="77777777" w:rsidR="000F1CB7" w:rsidRDefault="000F1CB7" w:rsidP="005A0017">
            <w:pPr>
              <w:pStyle w:val="Tabletext0"/>
              <w:rPr>
                <w:szCs w:val="20"/>
              </w:rPr>
            </w:pPr>
          </w:p>
        </w:tc>
        <w:tc>
          <w:tcPr>
            <w:tcW w:w="856" w:type="pct"/>
            <w:tcBorders>
              <w:top w:val="single" w:sz="4" w:space="0" w:color="auto"/>
              <w:left w:val="single" w:sz="4" w:space="0" w:color="auto"/>
              <w:bottom w:val="single" w:sz="4" w:space="0" w:color="auto"/>
              <w:right w:val="single" w:sz="4" w:space="0" w:color="auto"/>
            </w:tcBorders>
          </w:tcPr>
          <w:p w14:paraId="58247624" w14:textId="77777777" w:rsidR="000F1CB7" w:rsidRDefault="000F1CB7" w:rsidP="005A0017">
            <w:pPr>
              <w:pStyle w:val="Tabletext0"/>
              <w:rPr>
                <w:szCs w:val="20"/>
              </w:rPr>
            </w:pPr>
          </w:p>
        </w:tc>
      </w:tr>
    </w:tbl>
    <w:p w14:paraId="66744BBF" w14:textId="77777777" w:rsidR="00197618" w:rsidRPr="00CC6465" w:rsidRDefault="00197618" w:rsidP="00607345">
      <w:pPr>
        <w:pStyle w:val="AppendixHeading1"/>
        <w:tabs>
          <w:tab w:val="num" w:pos="2835"/>
        </w:tabs>
        <w:ind w:left="567" w:firstLine="1"/>
      </w:pPr>
      <w:bookmarkStart w:id="506" w:name="_Toc514922625"/>
      <w:bookmarkStart w:id="507" w:name="_Toc514923542"/>
      <w:bookmarkStart w:id="508" w:name="_Toc514922633"/>
      <w:bookmarkStart w:id="509" w:name="_Toc514923550"/>
      <w:bookmarkStart w:id="510" w:name="_Toc514922641"/>
      <w:bookmarkStart w:id="511" w:name="_Toc514923558"/>
      <w:bookmarkStart w:id="512" w:name="_Toc514922649"/>
      <w:bookmarkStart w:id="513" w:name="_Toc514923566"/>
      <w:bookmarkStart w:id="514" w:name="_Toc514922657"/>
      <w:bookmarkStart w:id="515" w:name="_Toc514923574"/>
      <w:bookmarkStart w:id="516" w:name="_Toc514922665"/>
      <w:bookmarkStart w:id="517" w:name="_Toc514923582"/>
      <w:bookmarkStart w:id="518" w:name="_Toc514922673"/>
      <w:bookmarkStart w:id="519" w:name="_Toc514923590"/>
      <w:bookmarkStart w:id="520" w:name="_Toc518563989"/>
      <w:bookmarkEnd w:id="501"/>
      <w:bookmarkEnd w:id="502"/>
      <w:bookmarkEnd w:id="503"/>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r>
        <w:lastRenderedPageBreak/>
        <w:t>Driver Assist</w:t>
      </w:r>
      <w:r w:rsidR="00670AFD">
        <w:t xml:space="preserve"> </w:t>
      </w:r>
      <w:r w:rsidR="00670AFD" w:rsidRPr="002E086E">
        <w:rPr>
          <w:color w:val="FF0000"/>
        </w:rPr>
        <w:t>(</w:t>
      </w:r>
      <w:r w:rsidR="00670AFD">
        <w:rPr>
          <w:color w:val="FF0000"/>
        </w:rPr>
        <w:t>HIGH RISK – DRIVER REQUIRED</w:t>
      </w:r>
      <w:r w:rsidR="00670AFD" w:rsidRPr="002E086E">
        <w:rPr>
          <w:color w:val="FF0000"/>
        </w:rPr>
        <w:t>)</w:t>
      </w:r>
      <w:bookmarkEnd w:id="52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62"/>
        <w:gridCol w:w="4157"/>
        <w:gridCol w:w="1747"/>
        <w:gridCol w:w="1584"/>
        <w:gridCol w:w="2502"/>
      </w:tblGrid>
      <w:tr w:rsidR="006856F4" w:rsidRPr="002D6C70" w14:paraId="04BDDE9D" w14:textId="77777777" w:rsidTr="006856F4">
        <w:trPr>
          <w:cantSplit/>
          <w:tblHeader/>
        </w:trPr>
        <w:tc>
          <w:tcPr>
            <w:tcW w:w="5000" w:type="pct"/>
            <w:gridSpan w:val="5"/>
            <w:shd w:val="clear" w:color="auto" w:fill="D9D9D9"/>
          </w:tcPr>
          <w:p w14:paraId="3FA053DB" w14:textId="01DD6A41" w:rsidR="006856F4" w:rsidRPr="002D6C70" w:rsidRDefault="006856F4" w:rsidP="00197618">
            <w:pPr>
              <w:pStyle w:val="Tabletext0"/>
              <w:rPr>
                <w:b/>
                <w:szCs w:val="20"/>
              </w:rPr>
            </w:pPr>
            <w:r>
              <w:rPr>
                <w:b/>
                <w:szCs w:val="20"/>
              </w:rPr>
              <w:t>Table 13: Driver Assist</w:t>
            </w:r>
          </w:p>
        </w:tc>
      </w:tr>
      <w:tr w:rsidR="000F1CB7" w:rsidRPr="002D6C70" w14:paraId="273BA112" w14:textId="77777777" w:rsidTr="006856F4">
        <w:trPr>
          <w:cantSplit/>
          <w:tblHeader/>
        </w:trPr>
        <w:tc>
          <w:tcPr>
            <w:tcW w:w="1746" w:type="pct"/>
            <w:shd w:val="clear" w:color="auto" w:fill="D9D9D9"/>
          </w:tcPr>
          <w:p w14:paraId="67174935" w14:textId="77777777" w:rsidR="000F1CB7" w:rsidRPr="002D6C70" w:rsidRDefault="000F1CB7" w:rsidP="00620A8C">
            <w:pPr>
              <w:pStyle w:val="Tabletext0"/>
              <w:tabs>
                <w:tab w:val="left" w:pos="1776"/>
              </w:tabs>
              <w:rPr>
                <w:b/>
                <w:szCs w:val="20"/>
              </w:rPr>
            </w:pPr>
            <w:r w:rsidRPr="002D6C70">
              <w:rPr>
                <w:b/>
                <w:szCs w:val="20"/>
              </w:rPr>
              <w:t>Action</w:t>
            </w:r>
            <w:r>
              <w:rPr>
                <w:b/>
                <w:szCs w:val="20"/>
              </w:rPr>
              <w:tab/>
            </w:r>
          </w:p>
        </w:tc>
        <w:tc>
          <w:tcPr>
            <w:tcW w:w="1354" w:type="pct"/>
            <w:shd w:val="clear" w:color="auto" w:fill="D9D9D9"/>
          </w:tcPr>
          <w:p w14:paraId="0360708A" w14:textId="77777777" w:rsidR="000F1CB7" w:rsidRPr="002D6C70" w:rsidRDefault="000F1CB7" w:rsidP="00197618">
            <w:pPr>
              <w:pStyle w:val="Tabletext0"/>
              <w:rPr>
                <w:b/>
                <w:szCs w:val="20"/>
              </w:rPr>
            </w:pPr>
            <w:r w:rsidRPr="002D6C70">
              <w:rPr>
                <w:b/>
                <w:szCs w:val="20"/>
              </w:rPr>
              <w:t>Expected Result</w:t>
            </w:r>
          </w:p>
        </w:tc>
        <w:tc>
          <w:tcPr>
            <w:tcW w:w="569" w:type="pct"/>
            <w:shd w:val="clear" w:color="auto" w:fill="D9D9D9"/>
          </w:tcPr>
          <w:p w14:paraId="25CA2265" w14:textId="77777777" w:rsidR="000F1CB7" w:rsidRPr="002D6C70" w:rsidRDefault="000F1CB7" w:rsidP="00197618">
            <w:pPr>
              <w:pStyle w:val="Tabletext0"/>
              <w:rPr>
                <w:b/>
                <w:szCs w:val="20"/>
              </w:rPr>
            </w:pPr>
            <w:r w:rsidRPr="002D6C70">
              <w:rPr>
                <w:b/>
                <w:szCs w:val="20"/>
              </w:rPr>
              <w:t>Outcome</w:t>
            </w:r>
          </w:p>
        </w:tc>
        <w:tc>
          <w:tcPr>
            <w:tcW w:w="516" w:type="pct"/>
            <w:shd w:val="clear" w:color="auto" w:fill="D9D9D9"/>
          </w:tcPr>
          <w:p w14:paraId="56964260" w14:textId="77777777" w:rsidR="000F1CB7" w:rsidRPr="002D6C70" w:rsidRDefault="000F1CB7" w:rsidP="00197618">
            <w:pPr>
              <w:pStyle w:val="Tabletext0"/>
              <w:rPr>
                <w:b/>
                <w:szCs w:val="20"/>
              </w:rPr>
            </w:pPr>
            <w:r>
              <w:rPr>
                <w:b/>
                <w:szCs w:val="20"/>
              </w:rPr>
              <w:t>Signature</w:t>
            </w:r>
          </w:p>
        </w:tc>
        <w:tc>
          <w:tcPr>
            <w:tcW w:w="815" w:type="pct"/>
            <w:shd w:val="clear" w:color="auto" w:fill="D9D9D9"/>
          </w:tcPr>
          <w:p w14:paraId="5D7D33DE" w14:textId="77777777" w:rsidR="000F1CB7" w:rsidRPr="002D6C70" w:rsidRDefault="000F1CB7" w:rsidP="00197618">
            <w:pPr>
              <w:pStyle w:val="Tabletext0"/>
              <w:rPr>
                <w:b/>
                <w:szCs w:val="20"/>
              </w:rPr>
            </w:pPr>
            <w:r w:rsidRPr="002D6C70">
              <w:rPr>
                <w:b/>
                <w:szCs w:val="20"/>
              </w:rPr>
              <w:t>Notes</w:t>
            </w:r>
          </w:p>
        </w:tc>
      </w:tr>
      <w:tr w:rsidR="009E53F0" w:rsidRPr="002D6C70" w14:paraId="0E44611E" w14:textId="77777777" w:rsidTr="006856F4">
        <w:trPr>
          <w:cantSplit/>
          <w:tblHeader/>
        </w:trPr>
        <w:tc>
          <w:tcPr>
            <w:tcW w:w="1746" w:type="pct"/>
            <w:shd w:val="clear" w:color="auto" w:fill="D9D9D9"/>
          </w:tcPr>
          <w:p w14:paraId="712CD093" w14:textId="77777777" w:rsidR="009E53F0" w:rsidRPr="002D6C70" w:rsidRDefault="009E53F0" w:rsidP="00620A8C">
            <w:pPr>
              <w:pStyle w:val="Tabletext0"/>
              <w:tabs>
                <w:tab w:val="left" w:pos="1776"/>
              </w:tabs>
              <w:rPr>
                <w:b/>
                <w:szCs w:val="20"/>
              </w:rPr>
            </w:pPr>
          </w:p>
        </w:tc>
        <w:tc>
          <w:tcPr>
            <w:tcW w:w="1354" w:type="pct"/>
            <w:shd w:val="clear" w:color="auto" w:fill="D9D9D9"/>
          </w:tcPr>
          <w:p w14:paraId="5F4A9894" w14:textId="77777777" w:rsidR="009E53F0" w:rsidRPr="002D6C70" w:rsidRDefault="009E53F0" w:rsidP="00197618">
            <w:pPr>
              <w:pStyle w:val="Tabletext0"/>
              <w:rPr>
                <w:b/>
                <w:szCs w:val="20"/>
              </w:rPr>
            </w:pPr>
          </w:p>
        </w:tc>
        <w:tc>
          <w:tcPr>
            <w:tcW w:w="569" w:type="pct"/>
            <w:shd w:val="clear" w:color="auto" w:fill="D9D9D9"/>
          </w:tcPr>
          <w:p w14:paraId="4BCC454C" w14:textId="737BE431" w:rsidR="009E53F0" w:rsidRPr="002D6C70" w:rsidRDefault="006856F4" w:rsidP="00197618">
            <w:pPr>
              <w:pStyle w:val="Tabletext0"/>
              <w:rPr>
                <w:b/>
                <w:szCs w:val="20"/>
              </w:rPr>
            </w:pPr>
            <w:r>
              <w:rPr>
                <w:b/>
                <w:szCs w:val="20"/>
              </w:rPr>
              <w:t>Text</w:t>
            </w:r>
          </w:p>
        </w:tc>
        <w:tc>
          <w:tcPr>
            <w:tcW w:w="516" w:type="pct"/>
            <w:shd w:val="clear" w:color="auto" w:fill="D9D9D9"/>
          </w:tcPr>
          <w:p w14:paraId="768B6526" w14:textId="2287CC7B" w:rsidR="009E53F0" w:rsidRDefault="006856F4" w:rsidP="00197618">
            <w:pPr>
              <w:pStyle w:val="Tabletext0"/>
              <w:rPr>
                <w:b/>
                <w:szCs w:val="20"/>
              </w:rPr>
            </w:pPr>
            <w:r>
              <w:rPr>
                <w:b/>
                <w:szCs w:val="20"/>
              </w:rPr>
              <w:t>UserSignature</w:t>
            </w:r>
          </w:p>
        </w:tc>
        <w:tc>
          <w:tcPr>
            <w:tcW w:w="815" w:type="pct"/>
            <w:shd w:val="clear" w:color="auto" w:fill="D9D9D9"/>
          </w:tcPr>
          <w:p w14:paraId="5CB45C43" w14:textId="77777777" w:rsidR="009E53F0" w:rsidRPr="002D6C70" w:rsidRDefault="009E53F0" w:rsidP="00197618">
            <w:pPr>
              <w:pStyle w:val="Tabletext0"/>
              <w:rPr>
                <w:b/>
                <w:szCs w:val="20"/>
              </w:rPr>
            </w:pPr>
          </w:p>
        </w:tc>
      </w:tr>
      <w:tr w:rsidR="000F1CB7" w:rsidRPr="002D6C70" w14:paraId="70C97932" w14:textId="77777777" w:rsidTr="006856F4">
        <w:trPr>
          <w:cantSplit/>
          <w:trHeight w:val="75"/>
        </w:trPr>
        <w:tc>
          <w:tcPr>
            <w:tcW w:w="1746" w:type="pct"/>
          </w:tcPr>
          <w:p w14:paraId="2BDF5D79" w14:textId="77777777" w:rsidR="000F1CB7" w:rsidRPr="00D75E09" w:rsidRDefault="000F1CB7" w:rsidP="00581B5A">
            <w:pPr>
              <w:keepLines/>
              <w:spacing w:before="40" w:after="40"/>
              <w:jc w:val="left"/>
              <w:rPr>
                <w:rFonts w:cs="Arial"/>
                <w:bCs/>
                <w:sz w:val="20"/>
                <w:szCs w:val="16"/>
                <w:lang w:val="en-US"/>
              </w:rPr>
            </w:pPr>
            <w:r w:rsidRPr="00D75E09">
              <w:rPr>
                <w:rFonts w:cs="Arial"/>
                <w:bCs/>
                <w:sz w:val="20"/>
                <w:lang w:val="en-US"/>
              </w:rPr>
              <w:t>En</w:t>
            </w:r>
            <w:r>
              <w:rPr>
                <w:rFonts w:cs="Arial"/>
                <w:bCs/>
                <w:sz w:val="20"/>
                <w:lang w:val="en-US"/>
              </w:rPr>
              <w:t>sure all penalties are cleared.</w:t>
            </w:r>
          </w:p>
        </w:tc>
        <w:tc>
          <w:tcPr>
            <w:tcW w:w="1354" w:type="pct"/>
          </w:tcPr>
          <w:p w14:paraId="3311A314" w14:textId="77777777" w:rsidR="000F1CB7" w:rsidRPr="00D75E09" w:rsidRDefault="000F1CB7" w:rsidP="00197618">
            <w:pPr>
              <w:keepLines/>
              <w:spacing w:before="40" w:after="40"/>
              <w:jc w:val="left"/>
              <w:rPr>
                <w:rFonts w:cs="Arial"/>
                <w:bCs/>
                <w:sz w:val="20"/>
                <w:lang w:val="en-US"/>
              </w:rPr>
            </w:pPr>
            <w:r w:rsidRPr="00D75E09">
              <w:rPr>
                <w:rFonts w:cs="Arial"/>
                <w:bCs/>
                <w:sz w:val="20"/>
                <w:lang w:val="en-US"/>
              </w:rPr>
              <w:t>Driver Assist is available on the CDU.</w:t>
            </w:r>
          </w:p>
        </w:tc>
        <w:tc>
          <w:tcPr>
            <w:tcW w:w="569" w:type="pct"/>
          </w:tcPr>
          <w:p w14:paraId="46AA11FA" w14:textId="77777777" w:rsidR="000F1CB7" w:rsidRPr="002D6C70" w:rsidRDefault="000F1CB7" w:rsidP="00197618">
            <w:pPr>
              <w:pStyle w:val="TableText"/>
            </w:pPr>
          </w:p>
        </w:tc>
        <w:tc>
          <w:tcPr>
            <w:tcW w:w="516" w:type="pct"/>
          </w:tcPr>
          <w:p w14:paraId="05808A40" w14:textId="77777777" w:rsidR="000F1CB7" w:rsidRDefault="000F1CB7" w:rsidP="00197618">
            <w:pPr>
              <w:pStyle w:val="TableText"/>
            </w:pPr>
          </w:p>
        </w:tc>
        <w:tc>
          <w:tcPr>
            <w:tcW w:w="815" w:type="pct"/>
          </w:tcPr>
          <w:p w14:paraId="2F447857" w14:textId="1253B513" w:rsidR="000F1CB7" w:rsidRPr="002D6C70" w:rsidRDefault="007C4902" w:rsidP="00197618">
            <w:pPr>
              <w:pStyle w:val="TableText"/>
            </w:pPr>
            <w:r>
              <w:t>This step requires the CDU flash card update with LEADER</w:t>
            </w:r>
          </w:p>
        </w:tc>
      </w:tr>
      <w:tr w:rsidR="000F1CB7" w:rsidRPr="002D6C70" w14:paraId="45BC0053" w14:textId="77777777" w:rsidTr="006856F4">
        <w:trPr>
          <w:cantSplit/>
          <w:trHeight w:val="75"/>
        </w:trPr>
        <w:tc>
          <w:tcPr>
            <w:tcW w:w="1746" w:type="pct"/>
          </w:tcPr>
          <w:p w14:paraId="0BF73AAA" w14:textId="77777777" w:rsidR="000F1CB7" w:rsidRDefault="000F1CB7" w:rsidP="00197618">
            <w:pPr>
              <w:pStyle w:val="Tabletext0"/>
              <w:rPr>
                <w:szCs w:val="20"/>
              </w:rPr>
            </w:pPr>
            <w:r>
              <w:rPr>
                <w:szCs w:val="20"/>
              </w:rPr>
              <w:t>Using the CDU:</w:t>
            </w:r>
          </w:p>
          <w:p w14:paraId="26924ED2" w14:textId="77777777" w:rsidR="000F1CB7" w:rsidRDefault="000F1CB7" w:rsidP="00197618">
            <w:pPr>
              <w:pStyle w:val="Tabletext0"/>
              <w:rPr>
                <w:i/>
                <w:szCs w:val="20"/>
              </w:rPr>
            </w:pPr>
            <w:r w:rsidRPr="00AF39C1">
              <w:rPr>
                <w:szCs w:val="20"/>
              </w:rPr>
              <w:t xml:space="preserve">Press </w:t>
            </w:r>
            <w:r>
              <w:rPr>
                <w:i/>
                <w:szCs w:val="20"/>
              </w:rPr>
              <w:t>LEADER</w:t>
            </w:r>
          </w:p>
          <w:p w14:paraId="55E69791" w14:textId="77777777" w:rsidR="000F1CB7" w:rsidRDefault="000F1CB7" w:rsidP="00197618">
            <w:pPr>
              <w:pStyle w:val="Tabletext0"/>
              <w:rPr>
                <w:i/>
                <w:szCs w:val="20"/>
              </w:rPr>
            </w:pPr>
            <w:r w:rsidRPr="00D75E09">
              <w:rPr>
                <w:bCs w:val="0"/>
              </w:rPr>
              <w:t xml:space="preserve">Press </w:t>
            </w:r>
            <w:r w:rsidRPr="00D75E09">
              <w:rPr>
                <w:bCs w:val="0"/>
                <w:i/>
              </w:rPr>
              <w:t>F5</w:t>
            </w:r>
            <w:r w:rsidRPr="00D75E09">
              <w:rPr>
                <w:bCs w:val="0"/>
              </w:rPr>
              <w:t xml:space="preserve">, </w:t>
            </w:r>
            <w:r w:rsidRPr="00D75E09">
              <w:rPr>
                <w:bCs w:val="0"/>
                <w:i/>
              </w:rPr>
              <w:t>F5</w:t>
            </w:r>
            <w:r w:rsidRPr="00D75E09">
              <w:rPr>
                <w:bCs w:val="0"/>
              </w:rPr>
              <w:t xml:space="preserve">, </w:t>
            </w:r>
            <w:r w:rsidRPr="00D75E09">
              <w:rPr>
                <w:bCs w:val="0"/>
                <w:i/>
              </w:rPr>
              <w:t>F6</w:t>
            </w:r>
            <w:r w:rsidRPr="00D75E09">
              <w:rPr>
                <w:bCs w:val="0"/>
              </w:rPr>
              <w:t xml:space="preserve">, </w:t>
            </w:r>
            <w:r w:rsidRPr="00D75E09">
              <w:rPr>
                <w:bCs w:val="0"/>
                <w:i/>
              </w:rPr>
              <w:t>F5</w:t>
            </w:r>
            <w:r w:rsidRPr="00D75E09">
              <w:rPr>
                <w:bCs w:val="0"/>
              </w:rPr>
              <w:t>.</w:t>
            </w:r>
          </w:p>
          <w:p w14:paraId="0A51883F" w14:textId="77777777" w:rsidR="000F1CB7" w:rsidRPr="00AF39C1" w:rsidRDefault="000F1CB7" w:rsidP="00197618">
            <w:pPr>
              <w:pStyle w:val="Tabletext0"/>
              <w:rPr>
                <w:szCs w:val="20"/>
              </w:rPr>
            </w:pPr>
            <w:r w:rsidRPr="00AF39C1">
              <w:rPr>
                <w:szCs w:val="20"/>
              </w:rPr>
              <w:t xml:space="preserve">Press </w:t>
            </w:r>
            <w:r w:rsidRPr="00AF39C1">
              <w:rPr>
                <w:i/>
                <w:szCs w:val="20"/>
              </w:rPr>
              <w:t>1</w:t>
            </w:r>
            <w:r w:rsidRPr="00AF39C1">
              <w:rPr>
                <w:szCs w:val="20"/>
              </w:rPr>
              <w:t xml:space="preserve"> (Display Menu)</w:t>
            </w:r>
          </w:p>
          <w:p w14:paraId="74E481F2" w14:textId="77777777" w:rsidR="000F1CB7" w:rsidRDefault="000F1CB7" w:rsidP="00197618">
            <w:pPr>
              <w:pStyle w:val="Tabletext0"/>
              <w:rPr>
                <w:szCs w:val="20"/>
              </w:rPr>
            </w:pPr>
            <w:r>
              <w:rPr>
                <w:szCs w:val="20"/>
              </w:rPr>
              <w:t xml:space="preserve">Press </w:t>
            </w:r>
            <w:r>
              <w:rPr>
                <w:i/>
                <w:szCs w:val="20"/>
              </w:rPr>
              <w:t>5</w:t>
            </w:r>
            <w:r>
              <w:rPr>
                <w:szCs w:val="20"/>
              </w:rPr>
              <w:t xml:space="preserve"> (GPS Data Display)</w:t>
            </w:r>
          </w:p>
          <w:p w14:paraId="7D5A0F6E" w14:textId="77777777" w:rsidR="000F1CB7" w:rsidRPr="00DA19BA" w:rsidRDefault="000F1CB7" w:rsidP="00197618">
            <w:pPr>
              <w:pStyle w:val="Tabletext0"/>
              <w:rPr>
                <w:szCs w:val="20"/>
              </w:rPr>
            </w:pPr>
            <w:r w:rsidRPr="00433ABE">
              <w:rPr>
                <w:szCs w:val="20"/>
              </w:rPr>
              <w:t>Record the GPS coordinates</w:t>
            </w:r>
          </w:p>
        </w:tc>
        <w:tc>
          <w:tcPr>
            <w:tcW w:w="1354" w:type="pct"/>
          </w:tcPr>
          <w:p w14:paraId="030EEC2C" w14:textId="77777777" w:rsidR="000F1CB7" w:rsidRDefault="000F1CB7" w:rsidP="00197618">
            <w:pPr>
              <w:pStyle w:val="Tabletext0"/>
              <w:rPr>
                <w:szCs w:val="20"/>
              </w:rPr>
            </w:pPr>
            <w:r>
              <w:rPr>
                <w:szCs w:val="20"/>
              </w:rPr>
              <w:t>All GPS data (Latitude to Heading) is indicated as valid.</w:t>
            </w:r>
          </w:p>
          <w:p w14:paraId="6E86F52D" w14:textId="77777777" w:rsidR="000F1CB7" w:rsidRDefault="000F1CB7" w:rsidP="00197618">
            <w:pPr>
              <w:pStyle w:val="Tabletext0"/>
              <w:rPr>
                <w:szCs w:val="20"/>
              </w:rPr>
            </w:pPr>
            <w:r>
              <w:rPr>
                <w:szCs w:val="20"/>
              </w:rPr>
              <w:t>Latitude, longitude is approximately: -20.75, 116.75</w:t>
            </w:r>
          </w:p>
        </w:tc>
        <w:tc>
          <w:tcPr>
            <w:tcW w:w="569" w:type="pct"/>
          </w:tcPr>
          <w:p w14:paraId="4A78AB19" w14:textId="77777777" w:rsidR="000F1CB7" w:rsidRPr="002D6C70" w:rsidRDefault="000F1CB7" w:rsidP="00197618">
            <w:pPr>
              <w:pStyle w:val="TableText"/>
            </w:pPr>
          </w:p>
        </w:tc>
        <w:tc>
          <w:tcPr>
            <w:tcW w:w="516" w:type="pct"/>
          </w:tcPr>
          <w:p w14:paraId="1248B048" w14:textId="77777777" w:rsidR="000F1CB7" w:rsidRDefault="000F1CB7" w:rsidP="00197618">
            <w:pPr>
              <w:pStyle w:val="TableText"/>
            </w:pPr>
          </w:p>
        </w:tc>
        <w:tc>
          <w:tcPr>
            <w:tcW w:w="815" w:type="pct"/>
          </w:tcPr>
          <w:p w14:paraId="099F779A" w14:textId="77777777" w:rsidR="000F1CB7" w:rsidRPr="002D6C70" w:rsidRDefault="000F1CB7" w:rsidP="00197618">
            <w:pPr>
              <w:pStyle w:val="TableText"/>
            </w:pPr>
          </w:p>
        </w:tc>
      </w:tr>
      <w:tr w:rsidR="000F1CB7" w:rsidRPr="002D6C70" w14:paraId="67F54619" w14:textId="77777777" w:rsidTr="006856F4">
        <w:trPr>
          <w:cantSplit/>
          <w:trHeight w:val="75"/>
        </w:trPr>
        <w:tc>
          <w:tcPr>
            <w:tcW w:w="1746" w:type="pct"/>
          </w:tcPr>
          <w:p w14:paraId="3F1C9ABC" w14:textId="77777777" w:rsidR="000F1CB7" w:rsidRPr="00301251" w:rsidRDefault="000F1CB7" w:rsidP="00197618">
            <w:pPr>
              <w:autoSpaceDE w:val="0"/>
              <w:autoSpaceDN w:val="0"/>
              <w:adjustRightInd w:val="0"/>
              <w:jc w:val="left"/>
              <w:rPr>
                <w:rFonts w:cs="Arial"/>
                <w:sz w:val="20"/>
                <w:lang w:eastAsia="en-AU"/>
              </w:rPr>
            </w:pPr>
            <w:r w:rsidRPr="00301251">
              <w:rPr>
                <w:rFonts w:cs="Arial"/>
                <w:sz w:val="20"/>
                <w:lang w:eastAsia="en-AU"/>
              </w:rPr>
              <w:t xml:space="preserve">Press </w:t>
            </w:r>
            <w:r w:rsidRPr="00301251">
              <w:rPr>
                <w:rFonts w:cs="Arial"/>
                <w:i/>
                <w:iCs/>
                <w:sz w:val="20"/>
                <w:lang w:eastAsia="en-AU"/>
              </w:rPr>
              <w:t xml:space="preserve">1 </w:t>
            </w:r>
            <w:r w:rsidRPr="00301251">
              <w:rPr>
                <w:rFonts w:cs="Arial"/>
                <w:sz w:val="20"/>
                <w:lang w:eastAsia="en-AU"/>
              </w:rPr>
              <w:t>(Air Brake Data Menu)</w:t>
            </w:r>
          </w:p>
          <w:p w14:paraId="4768E208" w14:textId="77777777" w:rsidR="000F1CB7" w:rsidRPr="00301251" w:rsidRDefault="000F1CB7" w:rsidP="00197618">
            <w:pPr>
              <w:autoSpaceDE w:val="0"/>
              <w:autoSpaceDN w:val="0"/>
              <w:adjustRightInd w:val="0"/>
              <w:jc w:val="left"/>
              <w:rPr>
                <w:rFonts w:cs="Arial"/>
                <w:sz w:val="20"/>
                <w:lang w:eastAsia="en-AU"/>
              </w:rPr>
            </w:pPr>
            <w:r w:rsidRPr="00301251">
              <w:rPr>
                <w:rFonts w:cs="Arial"/>
                <w:sz w:val="20"/>
                <w:lang w:eastAsia="en-AU"/>
              </w:rPr>
              <w:t xml:space="preserve">Press </w:t>
            </w:r>
            <w:r w:rsidRPr="00301251">
              <w:rPr>
                <w:rFonts w:cs="Arial"/>
                <w:i/>
                <w:iCs/>
                <w:sz w:val="20"/>
                <w:lang w:eastAsia="en-AU"/>
              </w:rPr>
              <w:t xml:space="preserve">2 </w:t>
            </w:r>
            <w:r w:rsidRPr="00301251">
              <w:rPr>
                <w:rFonts w:cs="Arial"/>
                <w:sz w:val="20"/>
                <w:lang w:eastAsia="en-AU"/>
              </w:rPr>
              <w:t>(Air Brake Data Validity)</w:t>
            </w:r>
          </w:p>
        </w:tc>
        <w:tc>
          <w:tcPr>
            <w:tcW w:w="1354" w:type="pct"/>
          </w:tcPr>
          <w:p w14:paraId="1DB42E8A" w14:textId="77777777" w:rsidR="000F1CB7" w:rsidRDefault="000F1CB7" w:rsidP="00197618">
            <w:pPr>
              <w:autoSpaceDE w:val="0"/>
              <w:autoSpaceDN w:val="0"/>
              <w:adjustRightInd w:val="0"/>
              <w:jc w:val="left"/>
              <w:rPr>
                <w:rFonts w:ascii="Helvetica" w:hAnsi="Helvetica" w:cs="Helvetica"/>
                <w:sz w:val="20"/>
                <w:lang w:eastAsia="en-AU"/>
              </w:rPr>
            </w:pPr>
            <w:r>
              <w:rPr>
                <w:rFonts w:ascii="Helvetica" w:hAnsi="Helvetica" w:cs="Helvetica"/>
                <w:sz w:val="20"/>
                <w:lang w:eastAsia="en-AU"/>
              </w:rPr>
              <w:t>All air brake analog data is indicated as valid.</w:t>
            </w:r>
          </w:p>
          <w:p w14:paraId="246A319C" w14:textId="77777777" w:rsidR="000F1CB7" w:rsidRDefault="000F1CB7" w:rsidP="00197618">
            <w:pPr>
              <w:keepLines/>
              <w:spacing w:before="40" w:after="40"/>
              <w:jc w:val="left"/>
              <w:rPr>
                <w:rFonts w:cs="Arial"/>
                <w:bCs/>
                <w:sz w:val="20"/>
                <w:lang w:val="en-US"/>
              </w:rPr>
            </w:pPr>
          </w:p>
        </w:tc>
        <w:tc>
          <w:tcPr>
            <w:tcW w:w="569" w:type="pct"/>
          </w:tcPr>
          <w:p w14:paraId="18FE0078" w14:textId="77777777" w:rsidR="000F1CB7" w:rsidRPr="002D6C70" w:rsidRDefault="000F1CB7" w:rsidP="00197618">
            <w:pPr>
              <w:pStyle w:val="TableText"/>
            </w:pPr>
          </w:p>
        </w:tc>
        <w:tc>
          <w:tcPr>
            <w:tcW w:w="516" w:type="pct"/>
          </w:tcPr>
          <w:p w14:paraId="6364CA6B" w14:textId="77777777" w:rsidR="000F1CB7" w:rsidRDefault="000F1CB7" w:rsidP="00197618">
            <w:pPr>
              <w:pStyle w:val="TableText"/>
            </w:pPr>
          </w:p>
        </w:tc>
        <w:tc>
          <w:tcPr>
            <w:tcW w:w="815" w:type="pct"/>
          </w:tcPr>
          <w:p w14:paraId="2CB64802" w14:textId="77777777" w:rsidR="000F1CB7" w:rsidRPr="002D6C70" w:rsidRDefault="000F1CB7" w:rsidP="00197618">
            <w:pPr>
              <w:pStyle w:val="TableText"/>
            </w:pPr>
          </w:p>
        </w:tc>
      </w:tr>
      <w:tr w:rsidR="000F1CB7" w:rsidRPr="002D6C70" w14:paraId="5649805A" w14:textId="77777777" w:rsidTr="006856F4">
        <w:trPr>
          <w:cantSplit/>
          <w:trHeight w:val="75"/>
        </w:trPr>
        <w:tc>
          <w:tcPr>
            <w:tcW w:w="1746" w:type="pct"/>
          </w:tcPr>
          <w:p w14:paraId="568A8C13" w14:textId="77777777" w:rsidR="000F1CB7" w:rsidRPr="00AC6860" w:rsidRDefault="000F1CB7" w:rsidP="00197618">
            <w:pPr>
              <w:keepLines/>
              <w:spacing w:before="40" w:after="40"/>
              <w:jc w:val="left"/>
              <w:rPr>
                <w:rFonts w:cs="Arial"/>
                <w:bCs/>
                <w:sz w:val="20"/>
                <w:lang w:val="en-US"/>
              </w:rPr>
            </w:pPr>
            <w:r w:rsidRPr="00AC6860">
              <w:rPr>
                <w:rFonts w:cs="Arial"/>
                <w:bCs/>
                <w:sz w:val="20"/>
                <w:lang w:val="en-US"/>
              </w:rPr>
              <w:t xml:space="preserve">Press </w:t>
            </w:r>
            <w:r w:rsidRPr="00C57FEE">
              <w:rPr>
                <w:rFonts w:cs="Arial"/>
                <w:bCs/>
                <w:i/>
                <w:sz w:val="20"/>
                <w:lang w:val="en-US"/>
              </w:rPr>
              <w:t>X</w:t>
            </w:r>
          </w:p>
          <w:p w14:paraId="1C2CA586" w14:textId="77777777" w:rsidR="000F1CB7" w:rsidRDefault="000F1CB7" w:rsidP="00197618">
            <w:pPr>
              <w:keepLines/>
              <w:spacing w:before="40" w:after="40"/>
              <w:jc w:val="left"/>
              <w:rPr>
                <w:rFonts w:cs="Arial"/>
                <w:bCs/>
                <w:sz w:val="20"/>
                <w:lang w:val="en-US"/>
              </w:rPr>
            </w:pPr>
            <w:r w:rsidRPr="00AC6860">
              <w:rPr>
                <w:rFonts w:cs="Arial"/>
                <w:bCs/>
                <w:sz w:val="20"/>
                <w:lang w:val="en-US"/>
              </w:rPr>
              <w:t xml:space="preserve">Press </w:t>
            </w:r>
            <w:r w:rsidRPr="00C57FEE">
              <w:rPr>
                <w:rFonts w:cs="Arial"/>
                <w:bCs/>
                <w:i/>
                <w:sz w:val="20"/>
                <w:lang w:val="en-US"/>
              </w:rPr>
              <w:t>4</w:t>
            </w:r>
            <w:r w:rsidRPr="00AC6860">
              <w:rPr>
                <w:rFonts w:cs="Arial"/>
                <w:bCs/>
                <w:sz w:val="20"/>
                <w:lang w:val="en-US"/>
              </w:rPr>
              <w:t xml:space="preserve"> (Air Brake Discrete Data Validity Display)</w:t>
            </w:r>
          </w:p>
        </w:tc>
        <w:tc>
          <w:tcPr>
            <w:tcW w:w="1354" w:type="pct"/>
          </w:tcPr>
          <w:p w14:paraId="77D6B961" w14:textId="77777777" w:rsidR="000F1CB7" w:rsidRDefault="000F1CB7" w:rsidP="00197618">
            <w:pPr>
              <w:keepLines/>
              <w:spacing w:before="40" w:after="40"/>
              <w:jc w:val="left"/>
              <w:rPr>
                <w:rFonts w:cs="Arial"/>
                <w:bCs/>
                <w:sz w:val="20"/>
                <w:lang w:val="en-US"/>
              </w:rPr>
            </w:pPr>
            <w:r w:rsidRPr="00AC6860">
              <w:rPr>
                <w:rFonts w:cs="Arial"/>
                <w:bCs/>
                <w:sz w:val="20"/>
                <w:lang w:val="en-US"/>
              </w:rPr>
              <w:t>All air brake discrete data is indicated as valid.</w:t>
            </w:r>
          </w:p>
        </w:tc>
        <w:tc>
          <w:tcPr>
            <w:tcW w:w="569" w:type="pct"/>
          </w:tcPr>
          <w:p w14:paraId="0392A4D2" w14:textId="77777777" w:rsidR="000F1CB7" w:rsidRPr="002D6C70" w:rsidRDefault="000F1CB7" w:rsidP="00197618">
            <w:pPr>
              <w:pStyle w:val="TableText"/>
            </w:pPr>
          </w:p>
        </w:tc>
        <w:tc>
          <w:tcPr>
            <w:tcW w:w="516" w:type="pct"/>
          </w:tcPr>
          <w:p w14:paraId="2BC9B307" w14:textId="77777777" w:rsidR="000F1CB7" w:rsidRDefault="000F1CB7" w:rsidP="00197618">
            <w:pPr>
              <w:pStyle w:val="TableText"/>
            </w:pPr>
          </w:p>
        </w:tc>
        <w:tc>
          <w:tcPr>
            <w:tcW w:w="815" w:type="pct"/>
          </w:tcPr>
          <w:p w14:paraId="73E5E9DC" w14:textId="77777777" w:rsidR="000F1CB7" w:rsidRPr="002D6C70" w:rsidRDefault="000F1CB7" w:rsidP="00197618">
            <w:pPr>
              <w:pStyle w:val="TableText"/>
            </w:pPr>
          </w:p>
        </w:tc>
      </w:tr>
      <w:tr w:rsidR="000F1CB7" w:rsidRPr="002D6C70" w14:paraId="0FB18CBF" w14:textId="77777777" w:rsidTr="006856F4">
        <w:trPr>
          <w:cantSplit/>
          <w:trHeight w:val="75"/>
        </w:trPr>
        <w:tc>
          <w:tcPr>
            <w:tcW w:w="1746" w:type="pct"/>
          </w:tcPr>
          <w:p w14:paraId="5FE594DA" w14:textId="77777777" w:rsidR="000F1CB7" w:rsidRPr="00AC6860" w:rsidRDefault="000F1CB7" w:rsidP="00197618">
            <w:pPr>
              <w:keepLines/>
              <w:spacing w:before="40" w:after="40"/>
              <w:jc w:val="left"/>
              <w:rPr>
                <w:rFonts w:cs="Arial"/>
                <w:bCs/>
                <w:sz w:val="20"/>
                <w:lang w:val="en-US"/>
              </w:rPr>
            </w:pPr>
            <w:r w:rsidRPr="00AC6860">
              <w:rPr>
                <w:rFonts w:cs="Arial"/>
                <w:bCs/>
                <w:sz w:val="20"/>
                <w:lang w:val="en-US"/>
              </w:rPr>
              <w:t xml:space="preserve">Press </w:t>
            </w:r>
            <w:r w:rsidRPr="00C57FEE">
              <w:rPr>
                <w:rFonts w:cs="Arial"/>
                <w:bCs/>
                <w:i/>
                <w:sz w:val="20"/>
                <w:lang w:val="en-US"/>
              </w:rPr>
              <w:t>X</w:t>
            </w:r>
            <w:r w:rsidRPr="00AC6860">
              <w:rPr>
                <w:rFonts w:cs="Arial"/>
                <w:bCs/>
                <w:sz w:val="20"/>
                <w:lang w:val="en-US"/>
              </w:rPr>
              <w:t xml:space="preserve">, </w:t>
            </w:r>
            <w:r w:rsidRPr="00C57FEE">
              <w:rPr>
                <w:rFonts w:cs="Arial"/>
                <w:bCs/>
                <w:i/>
                <w:sz w:val="20"/>
                <w:lang w:val="en-US"/>
              </w:rPr>
              <w:t>X</w:t>
            </w:r>
          </w:p>
          <w:p w14:paraId="058C6942" w14:textId="77777777" w:rsidR="000F1CB7" w:rsidRPr="00AC6860" w:rsidRDefault="000F1CB7" w:rsidP="00197618">
            <w:pPr>
              <w:keepLines/>
              <w:spacing w:before="40" w:after="40"/>
              <w:jc w:val="left"/>
              <w:rPr>
                <w:rFonts w:cs="Arial"/>
                <w:bCs/>
                <w:sz w:val="20"/>
                <w:lang w:val="en-US"/>
              </w:rPr>
            </w:pPr>
            <w:r w:rsidRPr="00AC6860">
              <w:rPr>
                <w:rFonts w:cs="Arial"/>
                <w:bCs/>
                <w:sz w:val="20"/>
                <w:lang w:val="en-US"/>
              </w:rPr>
              <w:t xml:space="preserve">Press </w:t>
            </w:r>
            <w:r w:rsidRPr="00C57FEE">
              <w:rPr>
                <w:rFonts w:cs="Arial"/>
                <w:bCs/>
                <w:i/>
                <w:sz w:val="20"/>
                <w:lang w:val="en-US"/>
              </w:rPr>
              <w:t>2</w:t>
            </w:r>
            <w:r w:rsidRPr="00AC6860">
              <w:rPr>
                <w:rFonts w:cs="Arial"/>
                <w:bCs/>
                <w:sz w:val="20"/>
                <w:lang w:val="en-US"/>
              </w:rPr>
              <w:t xml:space="preserve"> (Display Engine Data Menu)</w:t>
            </w:r>
          </w:p>
          <w:p w14:paraId="76AEB854" w14:textId="77777777" w:rsidR="000F1CB7" w:rsidRDefault="000F1CB7" w:rsidP="00197618">
            <w:pPr>
              <w:keepLines/>
              <w:spacing w:before="40" w:after="40"/>
              <w:jc w:val="left"/>
              <w:rPr>
                <w:rFonts w:cs="Arial"/>
                <w:bCs/>
                <w:sz w:val="20"/>
                <w:lang w:val="en-US"/>
              </w:rPr>
            </w:pPr>
            <w:r w:rsidRPr="00AC6860">
              <w:rPr>
                <w:rFonts w:cs="Arial"/>
                <w:bCs/>
                <w:sz w:val="20"/>
                <w:lang w:val="en-US"/>
              </w:rPr>
              <w:t xml:space="preserve">Press </w:t>
            </w:r>
            <w:r w:rsidRPr="00C57FEE">
              <w:rPr>
                <w:rFonts w:cs="Arial"/>
                <w:bCs/>
                <w:i/>
                <w:sz w:val="20"/>
                <w:lang w:val="en-US"/>
              </w:rPr>
              <w:t>1</w:t>
            </w:r>
            <w:r w:rsidRPr="00AC6860">
              <w:rPr>
                <w:rFonts w:cs="Arial"/>
                <w:bCs/>
                <w:sz w:val="20"/>
                <w:lang w:val="en-US"/>
              </w:rPr>
              <w:t xml:space="preserve"> (Analog Data Display)</w:t>
            </w:r>
          </w:p>
        </w:tc>
        <w:tc>
          <w:tcPr>
            <w:tcW w:w="1354" w:type="pct"/>
          </w:tcPr>
          <w:p w14:paraId="27E266ED" w14:textId="77777777" w:rsidR="000F1CB7" w:rsidRDefault="000F1CB7" w:rsidP="00197618">
            <w:pPr>
              <w:keepLines/>
              <w:spacing w:before="40" w:after="40"/>
              <w:jc w:val="left"/>
              <w:rPr>
                <w:rFonts w:cs="Arial"/>
                <w:bCs/>
                <w:sz w:val="20"/>
                <w:lang w:val="en-US"/>
              </w:rPr>
            </w:pPr>
            <w:r w:rsidRPr="00AC6860">
              <w:rPr>
                <w:rFonts w:cs="Arial"/>
                <w:bCs/>
                <w:sz w:val="20"/>
                <w:lang w:val="en-US"/>
              </w:rPr>
              <w:t>All engine analog data is indicated as valid.</w:t>
            </w:r>
          </w:p>
        </w:tc>
        <w:tc>
          <w:tcPr>
            <w:tcW w:w="569" w:type="pct"/>
          </w:tcPr>
          <w:p w14:paraId="3393680B" w14:textId="77777777" w:rsidR="000F1CB7" w:rsidRPr="002D6C70" w:rsidRDefault="000F1CB7" w:rsidP="00197618">
            <w:pPr>
              <w:pStyle w:val="TableText"/>
            </w:pPr>
          </w:p>
        </w:tc>
        <w:tc>
          <w:tcPr>
            <w:tcW w:w="516" w:type="pct"/>
          </w:tcPr>
          <w:p w14:paraId="390B2E96" w14:textId="77777777" w:rsidR="000F1CB7" w:rsidRDefault="000F1CB7" w:rsidP="00197618">
            <w:pPr>
              <w:pStyle w:val="TableText"/>
            </w:pPr>
          </w:p>
        </w:tc>
        <w:tc>
          <w:tcPr>
            <w:tcW w:w="815" w:type="pct"/>
          </w:tcPr>
          <w:p w14:paraId="7D06F9FE" w14:textId="77777777" w:rsidR="000F1CB7" w:rsidRPr="002D6C70" w:rsidRDefault="000F1CB7" w:rsidP="00197618">
            <w:pPr>
              <w:pStyle w:val="TableText"/>
            </w:pPr>
          </w:p>
        </w:tc>
      </w:tr>
      <w:tr w:rsidR="000F1CB7" w:rsidRPr="002D6C70" w14:paraId="3E8B48AF" w14:textId="77777777" w:rsidTr="006856F4">
        <w:trPr>
          <w:cantSplit/>
          <w:trHeight w:val="75"/>
        </w:trPr>
        <w:tc>
          <w:tcPr>
            <w:tcW w:w="1746" w:type="pct"/>
          </w:tcPr>
          <w:p w14:paraId="78758B0E" w14:textId="77777777" w:rsidR="000F1CB7" w:rsidRPr="00AC6860" w:rsidRDefault="000F1CB7" w:rsidP="00676212">
            <w:pPr>
              <w:keepLines/>
              <w:spacing w:before="40" w:after="40"/>
              <w:jc w:val="left"/>
              <w:rPr>
                <w:rFonts w:cs="Arial"/>
                <w:bCs/>
                <w:sz w:val="20"/>
                <w:lang w:val="en-US"/>
              </w:rPr>
            </w:pPr>
            <w:r w:rsidRPr="00AC6860">
              <w:rPr>
                <w:rFonts w:cs="Arial"/>
                <w:bCs/>
                <w:sz w:val="20"/>
                <w:lang w:val="en-US"/>
              </w:rPr>
              <w:t>Set the Gen Field C/B to On.</w:t>
            </w:r>
          </w:p>
          <w:p w14:paraId="50648AA7" w14:textId="77777777" w:rsidR="000F1CB7" w:rsidRPr="00AC6860" w:rsidRDefault="000F1CB7" w:rsidP="00676212">
            <w:pPr>
              <w:keepLines/>
              <w:spacing w:before="40" w:after="40"/>
              <w:jc w:val="left"/>
              <w:rPr>
                <w:rFonts w:cs="Arial"/>
                <w:bCs/>
                <w:sz w:val="20"/>
                <w:lang w:val="en-US"/>
              </w:rPr>
            </w:pPr>
            <w:r w:rsidRPr="00AC6860">
              <w:rPr>
                <w:rFonts w:cs="Arial"/>
                <w:bCs/>
                <w:sz w:val="20"/>
                <w:lang w:val="en-US"/>
              </w:rPr>
              <w:t>Move the reverser to Forward.</w:t>
            </w:r>
          </w:p>
          <w:p w14:paraId="3C27F82B" w14:textId="77777777" w:rsidR="000F1CB7" w:rsidRDefault="000F1CB7" w:rsidP="00676212">
            <w:pPr>
              <w:keepLines/>
              <w:spacing w:before="40" w:after="40"/>
              <w:jc w:val="left"/>
              <w:rPr>
                <w:rFonts w:cs="Arial"/>
                <w:bCs/>
                <w:sz w:val="20"/>
                <w:lang w:val="en-US"/>
              </w:rPr>
            </w:pPr>
            <w:r w:rsidRPr="00AC6860">
              <w:rPr>
                <w:rFonts w:cs="Arial"/>
                <w:bCs/>
                <w:sz w:val="20"/>
                <w:lang w:val="en-US"/>
              </w:rPr>
              <w:t>Move the throttle to DB8.</w:t>
            </w:r>
          </w:p>
          <w:p w14:paraId="646858BE" w14:textId="77777777" w:rsidR="000F1CB7" w:rsidRDefault="000F1CB7" w:rsidP="00676212">
            <w:pPr>
              <w:keepLines/>
              <w:spacing w:before="40" w:after="40"/>
              <w:jc w:val="left"/>
              <w:rPr>
                <w:rFonts w:cs="Arial"/>
                <w:bCs/>
                <w:sz w:val="20"/>
                <w:lang w:val="en-US"/>
              </w:rPr>
            </w:pPr>
            <w:r>
              <w:rPr>
                <w:rFonts w:cs="Arial"/>
                <w:bCs/>
                <w:sz w:val="20"/>
                <w:lang w:val="en-US"/>
              </w:rPr>
              <w:t>Record the DB value</w:t>
            </w:r>
          </w:p>
        </w:tc>
        <w:tc>
          <w:tcPr>
            <w:tcW w:w="1354" w:type="pct"/>
          </w:tcPr>
          <w:p w14:paraId="12216A09" w14:textId="77777777" w:rsidR="000F1CB7" w:rsidRDefault="000F1CB7" w:rsidP="00676212">
            <w:pPr>
              <w:keepLines/>
              <w:spacing w:before="40" w:after="40"/>
              <w:jc w:val="left"/>
              <w:rPr>
                <w:rFonts w:cs="Arial"/>
                <w:bCs/>
                <w:sz w:val="20"/>
                <w:lang w:val="en-US"/>
              </w:rPr>
            </w:pPr>
            <w:r w:rsidRPr="00AC6860">
              <w:rPr>
                <w:rFonts w:cs="Arial"/>
                <w:bCs/>
                <w:sz w:val="20"/>
                <w:lang w:val="en-US"/>
              </w:rPr>
              <w:t xml:space="preserve">DB Excitation </w:t>
            </w:r>
            <w:r>
              <w:rPr>
                <w:rFonts w:cs="Arial"/>
                <w:bCs/>
                <w:sz w:val="20"/>
                <w:lang w:val="en-US"/>
              </w:rPr>
              <w:t>≈</w:t>
            </w:r>
            <w:r w:rsidRPr="00AC6860">
              <w:rPr>
                <w:rFonts w:cs="Arial"/>
                <w:bCs/>
                <w:sz w:val="20"/>
                <w:lang w:val="en-US"/>
              </w:rPr>
              <w:t xml:space="preserve"> 70V</w:t>
            </w:r>
          </w:p>
          <w:p w14:paraId="26ED9C29" w14:textId="77777777" w:rsidR="000F1CB7" w:rsidRPr="00A737A4" w:rsidRDefault="000F1CB7" w:rsidP="00676212">
            <w:pPr>
              <w:keepLines/>
              <w:spacing w:before="40" w:after="40"/>
              <w:jc w:val="left"/>
              <w:rPr>
                <w:rFonts w:cs="Arial"/>
                <w:bCs/>
                <w:sz w:val="20"/>
                <w:lang w:val="en-US"/>
              </w:rPr>
            </w:pPr>
            <w:r w:rsidRPr="00A737A4">
              <w:rPr>
                <w:sz w:val="20"/>
              </w:rPr>
              <w:t>Check/Record the Outcome displayed on the CDU.</w:t>
            </w:r>
          </w:p>
        </w:tc>
        <w:tc>
          <w:tcPr>
            <w:tcW w:w="569" w:type="pct"/>
          </w:tcPr>
          <w:p w14:paraId="048C8FEA" w14:textId="77777777" w:rsidR="000F1CB7" w:rsidRPr="002D6C70" w:rsidRDefault="000F1CB7" w:rsidP="00676212">
            <w:pPr>
              <w:pStyle w:val="TableText"/>
            </w:pPr>
          </w:p>
        </w:tc>
        <w:tc>
          <w:tcPr>
            <w:tcW w:w="516" w:type="pct"/>
          </w:tcPr>
          <w:p w14:paraId="1F79AE45" w14:textId="77777777" w:rsidR="000F1CB7" w:rsidRDefault="000F1CB7" w:rsidP="00676212">
            <w:pPr>
              <w:pStyle w:val="TableText"/>
            </w:pPr>
          </w:p>
        </w:tc>
        <w:tc>
          <w:tcPr>
            <w:tcW w:w="815" w:type="pct"/>
          </w:tcPr>
          <w:p w14:paraId="1A1F51A1" w14:textId="00DBA92F" w:rsidR="000F1CB7" w:rsidRPr="002D6C70" w:rsidRDefault="000F1CB7" w:rsidP="00676212">
            <w:pPr>
              <w:pStyle w:val="TableText"/>
            </w:pPr>
            <w:r w:rsidRPr="00031957">
              <w:t xml:space="preserve">Drivers </w:t>
            </w:r>
            <w:r>
              <w:t xml:space="preserve">or qualified &amp; competent personnel </w:t>
            </w:r>
            <w:r w:rsidRPr="00031957">
              <w:t>must be used for tests requiring throttle movements</w:t>
            </w:r>
            <w:r>
              <w:t xml:space="preserve"> using authorised methods.</w:t>
            </w:r>
          </w:p>
        </w:tc>
      </w:tr>
      <w:tr w:rsidR="006856F4" w:rsidRPr="002D6C70" w14:paraId="4207CC23" w14:textId="77777777" w:rsidTr="006856F4">
        <w:trPr>
          <w:cantSplit/>
          <w:trHeight w:val="968"/>
        </w:trPr>
        <w:tc>
          <w:tcPr>
            <w:tcW w:w="1746" w:type="pct"/>
            <w:vMerge w:val="restart"/>
          </w:tcPr>
          <w:p w14:paraId="69BE848B" w14:textId="77777777" w:rsidR="006856F4" w:rsidRPr="00AC6860" w:rsidRDefault="006856F4" w:rsidP="00676212">
            <w:pPr>
              <w:keepLines/>
              <w:spacing w:before="40" w:after="40"/>
              <w:jc w:val="left"/>
              <w:rPr>
                <w:rFonts w:cs="Arial"/>
                <w:bCs/>
                <w:sz w:val="20"/>
                <w:lang w:val="en-US"/>
              </w:rPr>
            </w:pPr>
            <w:r w:rsidRPr="00AC6860">
              <w:rPr>
                <w:rFonts w:cs="Arial"/>
                <w:bCs/>
                <w:sz w:val="20"/>
                <w:lang w:val="en-US"/>
              </w:rPr>
              <w:lastRenderedPageBreak/>
              <w:t>Flick the L2 Diagnostics switch.</w:t>
            </w:r>
          </w:p>
          <w:p w14:paraId="4CEFBD4F" w14:textId="77777777" w:rsidR="006856F4" w:rsidRPr="00AC6860" w:rsidRDefault="006856F4" w:rsidP="00676212">
            <w:pPr>
              <w:keepLines/>
              <w:spacing w:before="40" w:after="40"/>
              <w:jc w:val="left"/>
              <w:rPr>
                <w:rFonts w:cs="Arial"/>
                <w:bCs/>
                <w:sz w:val="20"/>
                <w:lang w:val="en-US"/>
              </w:rPr>
            </w:pPr>
            <w:r w:rsidRPr="00AC6860">
              <w:rPr>
                <w:rFonts w:cs="Arial"/>
                <w:bCs/>
                <w:sz w:val="20"/>
                <w:lang w:val="en-US"/>
              </w:rPr>
              <w:t>On the GE screen, enter the Loco Monitor screen.</w:t>
            </w:r>
          </w:p>
          <w:p w14:paraId="243E6BD3" w14:textId="77777777" w:rsidR="006856F4" w:rsidRPr="00AC6860" w:rsidRDefault="006856F4" w:rsidP="00676212">
            <w:pPr>
              <w:keepLines/>
              <w:spacing w:before="40" w:after="40"/>
              <w:jc w:val="left"/>
              <w:rPr>
                <w:rFonts w:cs="Arial"/>
                <w:bCs/>
                <w:sz w:val="20"/>
                <w:lang w:val="en-US"/>
              </w:rPr>
            </w:pPr>
            <w:r w:rsidRPr="00AC6860">
              <w:rPr>
                <w:rFonts w:cs="Arial"/>
                <w:bCs/>
                <w:sz w:val="20"/>
                <w:lang w:val="en-US"/>
              </w:rPr>
              <w:t>Press Propulsion, then Page Down.</w:t>
            </w:r>
          </w:p>
          <w:p w14:paraId="09BB3541" w14:textId="77777777" w:rsidR="006856F4" w:rsidRPr="00AC6860" w:rsidRDefault="006856F4" w:rsidP="00676212">
            <w:pPr>
              <w:keepLines/>
              <w:spacing w:before="40" w:after="40"/>
              <w:jc w:val="left"/>
              <w:rPr>
                <w:rFonts w:cs="Arial"/>
                <w:bCs/>
                <w:sz w:val="20"/>
                <w:lang w:val="en-US"/>
              </w:rPr>
            </w:pPr>
            <w:r w:rsidRPr="00AC6860">
              <w:rPr>
                <w:rFonts w:cs="Arial"/>
                <w:bCs/>
                <w:sz w:val="20"/>
                <w:lang w:val="en-US"/>
              </w:rPr>
              <w:t>Find the Main Alt Raw V reading.</w:t>
            </w:r>
          </w:p>
          <w:p w14:paraId="6DF6A98B" w14:textId="77777777" w:rsidR="006856F4" w:rsidRPr="00AC6860" w:rsidRDefault="006856F4" w:rsidP="00676212">
            <w:pPr>
              <w:keepLines/>
              <w:spacing w:before="40" w:after="40"/>
              <w:jc w:val="left"/>
              <w:rPr>
                <w:rFonts w:cs="Arial"/>
                <w:bCs/>
                <w:sz w:val="20"/>
                <w:lang w:val="en-US"/>
              </w:rPr>
            </w:pPr>
            <w:r w:rsidRPr="00AC6860">
              <w:rPr>
                <w:rFonts w:cs="Arial"/>
                <w:bCs/>
                <w:sz w:val="20"/>
                <w:lang w:val="en-US"/>
              </w:rPr>
              <w:t>Perform a self-load test.</w:t>
            </w:r>
          </w:p>
          <w:p w14:paraId="2AD33CC6" w14:textId="77777777" w:rsidR="006856F4" w:rsidRPr="00AC6860" w:rsidRDefault="006856F4" w:rsidP="00676212">
            <w:pPr>
              <w:keepLines/>
              <w:spacing w:before="40" w:after="40"/>
              <w:jc w:val="left"/>
              <w:rPr>
                <w:rFonts w:cs="Arial"/>
                <w:bCs/>
                <w:sz w:val="20"/>
                <w:lang w:val="en-US"/>
              </w:rPr>
            </w:pPr>
            <w:r w:rsidRPr="00AC6860">
              <w:rPr>
                <w:rFonts w:cs="Arial"/>
                <w:bCs/>
                <w:sz w:val="20"/>
                <w:lang w:val="en-US"/>
              </w:rPr>
              <w:t>Compare the Main Generator Voltage reading on the</w:t>
            </w:r>
          </w:p>
          <w:p w14:paraId="04CF3467" w14:textId="77777777" w:rsidR="006856F4" w:rsidRDefault="006856F4" w:rsidP="00676212">
            <w:pPr>
              <w:keepLines/>
              <w:spacing w:before="40" w:after="40"/>
              <w:jc w:val="left"/>
              <w:rPr>
                <w:rFonts w:cs="Arial"/>
                <w:bCs/>
                <w:sz w:val="20"/>
                <w:lang w:val="en-US"/>
              </w:rPr>
            </w:pPr>
            <w:r w:rsidRPr="00AC6860">
              <w:rPr>
                <w:rFonts w:cs="Arial"/>
                <w:bCs/>
                <w:sz w:val="20"/>
                <w:lang w:val="en-US"/>
              </w:rPr>
              <w:t>CDU to the Main Alt Raw V reading on the GE screen.</w:t>
            </w:r>
          </w:p>
        </w:tc>
        <w:tc>
          <w:tcPr>
            <w:tcW w:w="1354" w:type="pct"/>
            <w:vMerge w:val="restart"/>
          </w:tcPr>
          <w:p w14:paraId="1C19F6F0" w14:textId="77777777" w:rsidR="006856F4" w:rsidRDefault="006856F4" w:rsidP="00676212">
            <w:pPr>
              <w:keepLines/>
              <w:spacing w:before="40" w:after="40"/>
              <w:jc w:val="left"/>
              <w:rPr>
                <w:rFonts w:cs="Arial"/>
                <w:bCs/>
                <w:sz w:val="20"/>
                <w:lang w:val="en-US"/>
              </w:rPr>
            </w:pPr>
            <w:r w:rsidRPr="00AC6860">
              <w:rPr>
                <w:rFonts w:cs="Arial"/>
                <w:bCs/>
                <w:sz w:val="20"/>
                <w:lang w:val="en-US"/>
              </w:rPr>
              <w:t xml:space="preserve">Main Generator Voltage </w:t>
            </w:r>
            <w:r>
              <w:rPr>
                <w:rFonts w:cs="Arial"/>
                <w:bCs/>
                <w:sz w:val="20"/>
                <w:lang w:val="en-US"/>
              </w:rPr>
              <w:t>≈</w:t>
            </w:r>
            <w:r w:rsidRPr="00AC6860">
              <w:rPr>
                <w:rFonts w:cs="Arial"/>
                <w:bCs/>
                <w:sz w:val="20"/>
                <w:lang w:val="en-US"/>
              </w:rPr>
              <w:t xml:space="preserve"> Main Alt Raw V</w:t>
            </w:r>
          </w:p>
          <w:p w14:paraId="2B230C69" w14:textId="77777777" w:rsidR="006856F4" w:rsidRDefault="006856F4" w:rsidP="00676212">
            <w:pPr>
              <w:keepLines/>
              <w:spacing w:before="40" w:after="40"/>
              <w:jc w:val="left"/>
              <w:rPr>
                <w:rFonts w:cs="Arial"/>
                <w:bCs/>
                <w:sz w:val="20"/>
                <w:lang w:val="en-US"/>
              </w:rPr>
            </w:pPr>
          </w:p>
          <w:p w14:paraId="7A9FECF6" w14:textId="77777777" w:rsidR="006856F4" w:rsidRDefault="006856F4" w:rsidP="00676212">
            <w:pPr>
              <w:keepLines/>
              <w:spacing w:before="40" w:after="40"/>
              <w:jc w:val="left"/>
              <w:rPr>
                <w:rFonts w:cs="Arial"/>
                <w:bCs/>
                <w:sz w:val="20"/>
                <w:lang w:val="en-US"/>
              </w:rPr>
            </w:pPr>
          </w:p>
        </w:tc>
        <w:tc>
          <w:tcPr>
            <w:tcW w:w="569" w:type="pct"/>
          </w:tcPr>
          <w:p w14:paraId="1617B7CF" w14:textId="07892D36" w:rsidR="006856F4" w:rsidRDefault="006856F4" w:rsidP="00DA19BA">
            <w:pPr>
              <w:pStyle w:val="TableText"/>
            </w:pPr>
            <w:r>
              <w:t>M G V =</w:t>
            </w:r>
          </w:p>
          <w:p w14:paraId="26F34D9A" w14:textId="444F1522" w:rsidR="006856F4" w:rsidRPr="002D6C70" w:rsidRDefault="006856F4" w:rsidP="00676212">
            <w:pPr>
              <w:pStyle w:val="TableText"/>
            </w:pPr>
          </w:p>
        </w:tc>
        <w:tc>
          <w:tcPr>
            <w:tcW w:w="516" w:type="pct"/>
          </w:tcPr>
          <w:p w14:paraId="5EF4D8C5" w14:textId="77777777" w:rsidR="006856F4" w:rsidRDefault="006856F4" w:rsidP="00676212">
            <w:pPr>
              <w:pStyle w:val="TableText"/>
            </w:pPr>
          </w:p>
        </w:tc>
        <w:tc>
          <w:tcPr>
            <w:tcW w:w="815" w:type="pct"/>
            <w:vMerge w:val="restart"/>
          </w:tcPr>
          <w:p w14:paraId="722CF6DF" w14:textId="77777777" w:rsidR="006856F4" w:rsidRPr="002D6C70" w:rsidRDefault="006856F4" w:rsidP="00676212">
            <w:pPr>
              <w:pStyle w:val="TableText"/>
            </w:pPr>
            <w:r w:rsidRPr="00031957">
              <w:t xml:space="preserve">Drivers </w:t>
            </w:r>
            <w:r>
              <w:t xml:space="preserve">or qualified &amp; competent personnel </w:t>
            </w:r>
            <w:r w:rsidRPr="00031957">
              <w:t>must be used for tests requiring throttle movements</w:t>
            </w:r>
            <w:r>
              <w:t xml:space="preserve"> using authorised methods</w:t>
            </w:r>
            <w:r w:rsidRPr="00031957">
              <w:t>.</w:t>
            </w:r>
          </w:p>
        </w:tc>
      </w:tr>
      <w:tr w:rsidR="006856F4" w:rsidRPr="002D6C70" w14:paraId="311DE644" w14:textId="77777777" w:rsidTr="006856F4">
        <w:trPr>
          <w:cantSplit/>
          <w:trHeight w:val="967"/>
        </w:trPr>
        <w:tc>
          <w:tcPr>
            <w:tcW w:w="1746" w:type="pct"/>
            <w:vMerge/>
          </w:tcPr>
          <w:p w14:paraId="5B580463" w14:textId="77777777" w:rsidR="006856F4" w:rsidRPr="00AC6860" w:rsidRDefault="006856F4" w:rsidP="00676212">
            <w:pPr>
              <w:keepLines/>
              <w:spacing w:before="40" w:after="40"/>
              <w:jc w:val="left"/>
              <w:rPr>
                <w:rFonts w:cs="Arial"/>
                <w:bCs/>
                <w:sz w:val="20"/>
                <w:lang w:val="en-US"/>
              </w:rPr>
            </w:pPr>
          </w:p>
        </w:tc>
        <w:tc>
          <w:tcPr>
            <w:tcW w:w="1354" w:type="pct"/>
            <w:vMerge/>
          </w:tcPr>
          <w:p w14:paraId="5AAD2D05" w14:textId="77777777" w:rsidR="006856F4" w:rsidRPr="00AC6860" w:rsidRDefault="006856F4" w:rsidP="00676212">
            <w:pPr>
              <w:keepLines/>
              <w:spacing w:before="40" w:after="40"/>
              <w:jc w:val="left"/>
              <w:rPr>
                <w:rFonts w:cs="Arial"/>
                <w:bCs/>
                <w:sz w:val="20"/>
                <w:lang w:val="en-US"/>
              </w:rPr>
            </w:pPr>
          </w:p>
        </w:tc>
        <w:tc>
          <w:tcPr>
            <w:tcW w:w="569" w:type="pct"/>
          </w:tcPr>
          <w:p w14:paraId="40A4F79A" w14:textId="61B5DB0F" w:rsidR="006856F4" w:rsidRDefault="006856F4" w:rsidP="00DA19BA">
            <w:pPr>
              <w:pStyle w:val="TableText"/>
            </w:pPr>
            <w:r>
              <w:t>M alt V =</w:t>
            </w:r>
          </w:p>
        </w:tc>
        <w:tc>
          <w:tcPr>
            <w:tcW w:w="516" w:type="pct"/>
          </w:tcPr>
          <w:p w14:paraId="13BBA02C" w14:textId="77777777" w:rsidR="006856F4" w:rsidRDefault="006856F4" w:rsidP="00676212">
            <w:pPr>
              <w:pStyle w:val="TableText"/>
            </w:pPr>
          </w:p>
        </w:tc>
        <w:tc>
          <w:tcPr>
            <w:tcW w:w="815" w:type="pct"/>
            <w:vMerge/>
          </w:tcPr>
          <w:p w14:paraId="1FFC6791" w14:textId="77777777" w:rsidR="006856F4" w:rsidRPr="00031957" w:rsidRDefault="006856F4" w:rsidP="00676212">
            <w:pPr>
              <w:pStyle w:val="TableText"/>
            </w:pPr>
          </w:p>
        </w:tc>
      </w:tr>
      <w:tr w:rsidR="000F1CB7" w:rsidRPr="002D6C70" w14:paraId="57CF7B9B" w14:textId="77777777" w:rsidTr="006856F4">
        <w:trPr>
          <w:cantSplit/>
          <w:trHeight w:val="75"/>
        </w:trPr>
        <w:tc>
          <w:tcPr>
            <w:tcW w:w="1746" w:type="pct"/>
          </w:tcPr>
          <w:p w14:paraId="6D480588" w14:textId="77777777" w:rsidR="000F1CB7" w:rsidRPr="00AC6860" w:rsidRDefault="000F1CB7" w:rsidP="00197618">
            <w:pPr>
              <w:keepLines/>
              <w:spacing w:before="40" w:after="40"/>
              <w:jc w:val="left"/>
              <w:rPr>
                <w:rFonts w:cs="Arial"/>
                <w:bCs/>
                <w:sz w:val="20"/>
                <w:lang w:val="en-US"/>
              </w:rPr>
            </w:pPr>
            <w:r w:rsidRPr="00AC6860">
              <w:rPr>
                <w:rFonts w:cs="Arial"/>
                <w:bCs/>
                <w:sz w:val="20"/>
                <w:lang w:val="en-US"/>
              </w:rPr>
              <w:t xml:space="preserve">Press </w:t>
            </w:r>
            <w:r w:rsidRPr="00C57FEE">
              <w:rPr>
                <w:rFonts w:cs="Arial"/>
                <w:bCs/>
                <w:i/>
                <w:sz w:val="20"/>
                <w:lang w:val="en-US"/>
              </w:rPr>
              <w:t>X</w:t>
            </w:r>
          </w:p>
          <w:p w14:paraId="7F092D5C" w14:textId="77777777" w:rsidR="000F1CB7" w:rsidRPr="00AC6860" w:rsidRDefault="000F1CB7" w:rsidP="00197618">
            <w:pPr>
              <w:keepLines/>
              <w:spacing w:before="40" w:after="40"/>
              <w:jc w:val="left"/>
              <w:rPr>
                <w:rFonts w:cs="Arial"/>
                <w:bCs/>
                <w:sz w:val="20"/>
                <w:lang w:val="en-US"/>
              </w:rPr>
            </w:pPr>
            <w:r w:rsidRPr="00AC6860">
              <w:rPr>
                <w:rFonts w:cs="Arial"/>
                <w:bCs/>
                <w:sz w:val="20"/>
                <w:lang w:val="en-US"/>
              </w:rPr>
              <w:t xml:space="preserve">Press </w:t>
            </w:r>
            <w:r w:rsidRPr="00C57FEE">
              <w:rPr>
                <w:rFonts w:cs="Arial"/>
                <w:bCs/>
                <w:i/>
                <w:sz w:val="20"/>
                <w:lang w:val="en-US"/>
              </w:rPr>
              <w:t>2</w:t>
            </w:r>
            <w:r w:rsidRPr="00AC6860">
              <w:rPr>
                <w:rFonts w:cs="Arial"/>
                <w:bCs/>
                <w:sz w:val="20"/>
                <w:lang w:val="en-US"/>
              </w:rPr>
              <w:t xml:space="preserve"> (Engine Discrete Data Display)</w:t>
            </w:r>
          </w:p>
          <w:p w14:paraId="1E1E2579" w14:textId="77777777" w:rsidR="000F1CB7" w:rsidRPr="00AC6860" w:rsidRDefault="000F1CB7" w:rsidP="00197618">
            <w:pPr>
              <w:keepLines/>
              <w:spacing w:before="40" w:after="40"/>
              <w:jc w:val="left"/>
              <w:rPr>
                <w:rFonts w:cs="Arial"/>
                <w:bCs/>
                <w:sz w:val="20"/>
                <w:lang w:val="en-US"/>
              </w:rPr>
            </w:pPr>
            <w:r w:rsidRPr="00AC6860">
              <w:rPr>
                <w:rFonts w:cs="Arial"/>
                <w:bCs/>
                <w:sz w:val="20"/>
                <w:lang w:val="en-US"/>
              </w:rPr>
              <w:t>Switch the engine control switch between RUN and</w:t>
            </w:r>
          </w:p>
          <w:p w14:paraId="059060F6" w14:textId="77777777" w:rsidR="000F1CB7" w:rsidRDefault="000F1CB7" w:rsidP="00197618">
            <w:pPr>
              <w:keepLines/>
              <w:spacing w:before="40" w:after="40"/>
              <w:jc w:val="left"/>
              <w:rPr>
                <w:rFonts w:cs="Arial"/>
                <w:bCs/>
                <w:sz w:val="20"/>
                <w:lang w:val="en-US"/>
              </w:rPr>
            </w:pPr>
            <w:r w:rsidRPr="00AC6860">
              <w:rPr>
                <w:rFonts w:cs="Arial"/>
                <w:bCs/>
                <w:sz w:val="20"/>
                <w:lang w:val="en-US"/>
              </w:rPr>
              <w:t>ISOLATE.</w:t>
            </w:r>
          </w:p>
        </w:tc>
        <w:tc>
          <w:tcPr>
            <w:tcW w:w="1354" w:type="pct"/>
          </w:tcPr>
          <w:p w14:paraId="0EE47438" w14:textId="77777777" w:rsidR="000F1CB7" w:rsidRPr="00AC6860" w:rsidRDefault="000F1CB7" w:rsidP="00197618">
            <w:pPr>
              <w:keepLines/>
              <w:spacing w:before="40" w:after="40"/>
              <w:jc w:val="left"/>
              <w:rPr>
                <w:rFonts w:cs="Arial"/>
                <w:bCs/>
                <w:sz w:val="20"/>
                <w:lang w:val="en-US"/>
              </w:rPr>
            </w:pPr>
            <w:r w:rsidRPr="00AC6860">
              <w:rPr>
                <w:rFonts w:cs="Arial"/>
                <w:bCs/>
                <w:sz w:val="20"/>
                <w:lang w:val="en-US"/>
              </w:rPr>
              <w:t>In RUN:</w:t>
            </w:r>
          </w:p>
          <w:p w14:paraId="6D4B3A52" w14:textId="77777777" w:rsidR="000F1CB7" w:rsidRPr="00AC6860" w:rsidRDefault="000F1CB7" w:rsidP="00197618">
            <w:pPr>
              <w:keepLines/>
              <w:spacing w:before="40" w:after="40"/>
              <w:jc w:val="left"/>
              <w:rPr>
                <w:rFonts w:cs="Arial"/>
                <w:bCs/>
                <w:sz w:val="20"/>
                <w:lang w:val="en-US"/>
              </w:rPr>
            </w:pPr>
            <w:r w:rsidRPr="00AC6860">
              <w:rPr>
                <w:rFonts w:cs="Arial"/>
                <w:bCs/>
                <w:sz w:val="20"/>
                <w:lang w:val="en-US"/>
              </w:rPr>
              <w:t>Not in Isolate: *</w:t>
            </w:r>
          </w:p>
          <w:p w14:paraId="7A093B8B" w14:textId="77777777" w:rsidR="000F1CB7" w:rsidRPr="00AC6860" w:rsidRDefault="000F1CB7" w:rsidP="00197618">
            <w:pPr>
              <w:keepLines/>
              <w:spacing w:before="40" w:after="40"/>
              <w:jc w:val="left"/>
              <w:rPr>
                <w:rFonts w:cs="Arial"/>
                <w:bCs/>
                <w:sz w:val="20"/>
                <w:lang w:val="en-US"/>
              </w:rPr>
            </w:pPr>
            <w:r w:rsidRPr="00AC6860">
              <w:rPr>
                <w:rFonts w:cs="Arial"/>
                <w:bCs/>
                <w:sz w:val="20"/>
                <w:lang w:val="en-US"/>
              </w:rPr>
              <w:t>In ISOLATE:</w:t>
            </w:r>
          </w:p>
          <w:p w14:paraId="4F3E4918" w14:textId="77777777" w:rsidR="000F1CB7" w:rsidRDefault="000F1CB7" w:rsidP="00197618">
            <w:pPr>
              <w:keepLines/>
              <w:spacing w:before="40" w:after="40"/>
              <w:jc w:val="left"/>
              <w:rPr>
                <w:rFonts w:cs="Arial"/>
                <w:bCs/>
                <w:sz w:val="20"/>
                <w:lang w:val="en-US"/>
              </w:rPr>
            </w:pPr>
            <w:r w:rsidRPr="00AC6860">
              <w:rPr>
                <w:rFonts w:cs="Arial"/>
                <w:bCs/>
                <w:sz w:val="20"/>
                <w:lang w:val="en-US"/>
              </w:rPr>
              <w:t>Not in Isolate: -</w:t>
            </w:r>
          </w:p>
        </w:tc>
        <w:tc>
          <w:tcPr>
            <w:tcW w:w="569" w:type="pct"/>
          </w:tcPr>
          <w:p w14:paraId="2386F277" w14:textId="77777777" w:rsidR="000F1CB7" w:rsidRPr="002D6C70" w:rsidRDefault="000F1CB7" w:rsidP="00197618">
            <w:pPr>
              <w:pStyle w:val="TableText"/>
            </w:pPr>
          </w:p>
        </w:tc>
        <w:tc>
          <w:tcPr>
            <w:tcW w:w="516" w:type="pct"/>
          </w:tcPr>
          <w:p w14:paraId="0B10836B" w14:textId="77777777" w:rsidR="000F1CB7" w:rsidRDefault="000F1CB7" w:rsidP="00197618">
            <w:pPr>
              <w:pStyle w:val="TableText"/>
            </w:pPr>
          </w:p>
        </w:tc>
        <w:tc>
          <w:tcPr>
            <w:tcW w:w="815" w:type="pct"/>
          </w:tcPr>
          <w:p w14:paraId="138E5E97" w14:textId="77777777" w:rsidR="000F1CB7" w:rsidRPr="002D6C70" w:rsidRDefault="000F1CB7" w:rsidP="00197618">
            <w:pPr>
              <w:pStyle w:val="TableText"/>
            </w:pPr>
          </w:p>
        </w:tc>
      </w:tr>
      <w:tr w:rsidR="000F1CB7" w:rsidRPr="002D6C70" w14:paraId="2776AE72" w14:textId="77777777" w:rsidTr="006856F4">
        <w:trPr>
          <w:cantSplit/>
          <w:trHeight w:val="75"/>
        </w:trPr>
        <w:tc>
          <w:tcPr>
            <w:tcW w:w="1746" w:type="pct"/>
          </w:tcPr>
          <w:p w14:paraId="362462C1" w14:textId="77777777" w:rsidR="000F1CB7" w:rsidRPr="00E168DB" w:rsidRDefault="000F1CB7" w:rsidP="00197618">
            <w:pPr>
              <w:keepLines/>
              <w:spacing w:before="40" w:after="40"/>
              <w:jc w:val="left"/>
              <w:rPr>
                <w:rFonts w:cs="Arial"/>
                <w:bCs/>
                <w:sz w:val="20"/>
                <w:lang w:val="en-US"/>
              </w:rPr>
            </w:pPr>
            <w:r w:rsidRPr="00E168DB">
              <w:rPr>
                <w:rFonts w:cs="Arial"/>
                <w:bCs/>
                <w:sz w:val="20"/>
                <w:lang w:val="en-US"/>
              </w:rPr>
              <w:t xml:space="preserve">Press </w:t>
            </w:r>
            <w:r w:rsidRPr="00C57FEE">
              <w:rPr>
                <w:rFonts w:cs="Arial"/>
                <w:bCs/>
                <w:i/>
                <w:sz w:val="20"/>
                <w:lang w:val="en-US"/>
              </w:rPr>
              <w:t>X</w:t>
            </w:r>
          </w:p>
          <w:p w14:paraId="2CED5AB5" w14:textId="77777777" w:rsidR="000F1CB7" w:rsidRPr="00D75E09" w:rsidRDefault="000F1CB7" w:rsidP="00197618">
            <w:pPr>
              <w:keepLines/>
              <w:spacing w:before="40" w:after="40"/>
              <w:jc w:val="left"/>
              <w:rPr>
                <w:rFonts w:cs="Arial"/>
                <w:bCs/>
                <w:sz w:val="20"/>
                <w:lang w:val="en-US"/>
              </w:rPr>
            </w:pPr>
            <w:r w:rsidRPr="00E168DB">
              <w:rPr>
                <w:rFonts w:cs="Arial"/>
                <w:bCs/>
                <w:sz w:val="20"/>
                <w:lang w:val="en-US"/>
              </w:rPr>
              <w:t xml:space="preserve">Press </w:t>
            </w:r>
            <w:r w:rsidRPr="00C57FEE">
              <w:rPr>
                <w:rFonts w:cs="Arial"/>
                <w:bCs/>
                <w:i/>
                <w:sz w:val="20"/>
                <w:lang w:val="en-US"/>
              </w:rPr>
              <w:t>3</w:t>
            </w:r>
            <w:r w:rsidRPr="00E168DB">
              <w:rPr>
                <w:rFonts w:cs="Arial"/>
                <w:bCs/>
                <w:sz w:val="20"/>
                <w:lang w:val="en-US"/>
              </w:rPr>
              <w:t xml:space="preserve"> (Engine Discrete Data Validity Display)</w:t>
            </w:r>
          </w:p>
        </w:tc>
        <w:tc>
          <w:tcPr>
            <w:tcW w:w="1354" w:type="pct"/>
          </w:tcPr>
          <w:p w14:paraId="28BDAE5E" w14:textId="77777777" w:rsidR="000F1CB7" w:rsidRPr="00D75E09" w:rsidRDefault="000F1CB7" w:rsidP="00197618">
            <w:pPr>
              <w:keepLines/>
              <w:spacing w:before="40" w:after="40"/>
              <w:jc w:val="left"/>
              <w:rPr>
                <w:rFonts w:cs="Arial"/>
                <w:bCs/>
                <w:sz w:val="20"/>
                <w:lang w:val="en-US"/>
              </w:rPr>
            </w:pPr>
            <w:r w:rsidRPr="00E168DB">
              <w:rPr>
                <w:rFonts w:cs="Arial"/>
                <w:bCs/>
                <w:sz w:val="20"/>
                <w:lang w:val="en-US"/>
              </w:rPr>
              <w:t>All engine discrete data is indicated as valid.</w:t>
            </w:r>
          </w:p>
        </w:tc>
        <w:tc>
          <w:tcPr>
            <w:tcW w:w="569" w:type="pct"/>
          </w:tcPr>
          <w:p w14:paraId="0FD7131C" w14:textId="77777777" w:rsidR="000F1CB7" w:rsidRPr="002D6C70" w:rsidRDefault="000F1CB7" w:rsidP="00197618">
            <w:pPr>
              <w:pStyle w:val="TableText"/>
            </w:pPr>
          </w:p>
        </w:tc>
        <w:tc>
          <w:tcPr>
            <w:tcW w:w="516" w:type="pct"/>
          </w:tcPr>
          <w:p w14:paraId="4904CD2C" w14:textId="77777777" w:rsidR="000F1CB7" w:rsidRDefault="000F1CB7" w:rsidP="00197618">
            <w:pPr>
              <w:pStyle w:val="TableText"/>
            </w:pPr>
          </w:p>
        </w:tc>
        <w:tc>
          <w:tcPr>
            <w:tcW w:w="815" w:type="pct"/>
          </w:tcPr>
          <w:p w14:paraId="583FED12" w14:textId="77777777" w:rsidR="000F1CB7" w:rsidRPr="002D6C70" w:rsidRDefault="000F1CB7" w:rsidP="00197618">
            <w:pPr>
              <w:pStyle w:val="TableText"/>
            </w:pPr>
          </w:p>
        </w:tc>
      </w:tr>
      <w:tr w:rsidR="000F1CB7" w:rsidRPr="002D6C70" w14:paraId="679D690E" w14:textId="77777777" w:rsidTr="006856F4">
        <w:trPr>
          <w:cantSplit/>
          <w:trHeight w:val="75"/>
        </w:trPr>
        <w:tc>
          <w:tcPr>
            <w:tcW w:w="1746" w:type="pct"/>
          </w:tcPr>
          <w:p w14:paraId="51BC0FCE" w14:textId="77777777" w:rsidR="000F1CB7" w:rsidRDefault="000F1CB7" w:rsidP="00197618">
            <w:pPr>
              <w:keepLines/>
              <w:spacing w:before="40" w:after="40"/>
              <w:jc w:val="left"/>
              <w:rPr>
                <w:rFonts w:cs="Arial"/>
                <w:bCs/>
                <w:sz w:val="20"/>
                <w:lang w:val="en-US"/>
              </w:rPr>
            </w:pPr>
            <w:r>
              <w:rPr>
                <w:rFonts w:cs="Arial"/>
                <w:bCs/>
                <w:sz w:val="20"/>
                <w:lang w:val="en-US"/>
              </w:rPr>
              <w:t xml:space="preserve">Press </w:t>
            </w:r>
            <w:r w:rsidRPr="00C57FEE">
              <w:rPr>
                <w:rFonts w:cs="Arial"/>
                <w:bCs/>
                <w:i/>
                <w:sz w:val="20"/>
                <w:lang w:val="en-US"/>
              </w:rPr>
              <w:t>X</w:t>
            </w:r>
            <w:r>
              <w:rPr>
                <w:rFonts w:cs="Arial"/>
                <w:bCs/>
                <w:sz w:val="20"/>
                <w:lang w:val="en-US"/>
              </w:rPr>
              <w:t xml:space="preserve">, </w:t>
            </w:r>
            <w:r w:rsidRPr="00C57FEE">
              <w:rPr>
                <w:rFonts w:cs="Arial"/>
                <w:bCs/>
                <w:i/>
                <w:sz w:val="20"/>
                <w:lang w:val="en-US"/>
              </w:rPr>
              <w:t>X</w:t>
            </w:r>
            <w:r>
              <w:rPr>
                <w:rFonts w:cs="Arial"/>
                <w:bCs/>
                <w:sz w:val="20"/>
                <w:lang w:val="en-US"/>
              </w:rPr>
              <w:t xml:space="preserve">, </w:t>
            </w:r>
            <w:r w:rsidRPr="00C57FEE">
              <w:rPr>
                <w:rFonts w:cs="Arial"/>
                <w:bCs/>
                <w:i/>
                <w:sz w:val="20"/>
                <w:lang w:val="en-US"/>
              </w:rPr>
              <w:t>X</w:t>
            </w:r>
          </w:p>
        </w:tc>
        <w:tc>
          <w:tcPr>
            <w:tcW w:w="1354" w:type="pct"/>
          </w:tcPr>
          <w:p w14:paraId="36B72708" w14:textId="77777777" w:rsidR="000F1CB7" w:rsidRDefault="000F1CB7" w:rsidP="00197618">
            <w:pPr>
              <w:keepLines/>
              <w:spacing w:before="40" w:after="40"/>
              <w:jc w:val="left"/>
              <w:rPr>
                <w:rFonts w:cs="Arial"/>
                <w:bCs/>
                <w:sz w:val="20"/>
                <w:lang w:val="en-US"/>
              </w:rPr>
            </w:pPr>
            <w:r>
              <w:rPr>
                <w:rFonts w:cs="Arial"/>
                <w:bCs/>
                <w:sz w:val="20"/>
                <w:lang w:val="en-US"/>
              </w:rPr>
              <w:t>The remote diagnostic screen is exited</w:t>
            </w:r>
          </w:p>
        </w:tc>
        <w:tc>
          <w:tcPr>
            <w:tcW w:w="569" w:type="pct"/>
          </w:tcPr>
          <w:p w14:paraId="2B61258A" w14:textId="77777777" w:rsidR="000F1CB7" w:rsidRPr="002D6C70" w:rsidRDefault="000F1CB7" w:rsidP="00197618">
            <w:pPr>
              <w:pStyle w:val="TableText"/>
            </w:pPr>
          </w:p>
        </w:tc>
        <w:tc>
          <w:tcPr>
            <w:tcW w:w="516" w:type="pct"/>
          </w:tcPr>
          <w:p w14:paraId="48E9EB7C" w14:textId="77777777" w:rsidR="000F1CB7" w:rsidRDefault="000F1CB7" w:rsidP="00197618">
            <w:pPr>
              <w:pStyle w:val="TableText"/>
            </w:pPr>
          </w:p>
        </w:tc>
        <w:tc>
          <w:tcPr>
            <w:tcW w:w="815" w:type="pct"/>
          </w:tcPr>
          <w:p w14:paraId="50FBD168" w14:textId="77777777" w:rsidR="000F1CB7" w:rsidRPr="002D6C70" w:rsidRDefault="000F1CB7" w:rsidP="00197618">
            <w:pPr>
              <w:pStyle w:val="TableText"/>
            </w:pPr>
          </w:p>
        </w:tc>
      </w:tr>
      <w:tr w:rsidR="000F1CB7" w:rsidRPr="002D6C70" w14:paraId="5C17F8AF" w14:textId="77777777" w:rsidTr="006856F4">
        <w:trPr>
          <w:cantSplit/>
          <w:trHeight w:val="75"/>
        </w:trPr>
        <w:tc>
          <w:tcPr>
            <w:tcW w:w="1746" w:type="pct"/>
          </w:tcPr>
          <w:p w14:paraId="150D5291" w14:textId="77777777" w:rsidR="000F1CB7" w:rsidRDefault="000F1CB7" w:rsidP="00197618">
            <w:pPr>
              <w:keepLines/>
              <w:spacing w:before="40" w:after="40"/>
              <w:jc w:val="left"/>
              <w:rPr>
                <w:rFonts w:cs="Arial"/>
                <w:bCs/>
                <w:sz w:val="20"/>
                <w:lang w:val="en-US"/>
              </w:rPr>
            </w:pPr>
            <w:r>
              <w:rPr>
                <w:rFonts w:cs="Arial"/>
                <w:bCs/>
                <w:sz w:val="20"/>
                <w:lang w:val="en-US"/>
              </w:rPr>
              <w:t>When the locomotive is under power, check that the amps are displayed on the main CDU screen.</w:t>
            </w:r>
          </w:p>
        </w:tc>
        <w:tc>
          <w:tcPr>
            <w:tcW w:w="1354" w:type="pct"/>
          </w:tcPr>
          <w:p w14:paraId="3B25445E" w14:textId="77777777" w:rsidR="000F1CB7" w:rsidRDefault="000F1CB7" w:rsidP="00197618">
            <w:pPr>
              <w:keepLines/>
              <w:spacing w:before="40" w:after="40"/>
              <w:jc w:val="left"/>
              <w:rPr>
                <w:rFonts w:cs="Arial"/>
                <w:bCs/>
                <w:sz w:val="20"/>
                <w:lang w:val="en-US"/>
              </w:rPr>
            </w:pPr>
            <w:r>
              <w:rPr>
                <w:rFonts w:cs="Arial"/>
                <w:bCs/>
                <w:sz w:val="20"/>
                <w:lang w:val="en-US"/>
              </w:rPr>
              <w:t>Amps are displayed.</w:t>
            </w:r>
          </w:p>
        </w:tc>
        <w:tc>
          <w:tcPr>
            <w:tcW w:w="569" w:type="pct"/>
          </w:tcPr>
          <w:p w14:paraId="1FBC8CC3" w14:textId="77777777" w:rsidR="000F1CB7" w:rsidRPr="002D6C70" w:rsidRDefault="000F1CB7" w:rsidP="00197618">
            <w:pPr>
              <w:pStyle w:val="TableText"/>
            </w:pPr>
          </w:p>
        </w:tc>
        <w:tc>
          <w:tcPr>
            <w:tcW w:w="516" w:type="pct"/>
          </w:tcPr>
          <w:p w14:paraId="1F70DAAD" w14:textId="77777777" w:rsidR="000F1CB7" w:rsidRDefault="000F1CB7" w:rsidP="00197618">
            <w:pPr>
              <w:pStyle w:val="TableText"/>
            </w:pPr>
          </w:p>
        </w:tc>
        <w:tc>
          <w:tcPr>
            <w:tcW w:w="815" w:type="pct"/>
          </w:tcPr>
          <w:p w14:paraId="4781DD6A" w14:textId="77777777" w:rsidR="000F1CB7" w:rsidRPr="002D6C70" w:rsidRDefault="000F1CB7" w:rsidP="00197618">
            <w:pPr>
              <w:pStyle w:val="TableText"/>
            </w:pPr>
            <w:r>
              <w:t>This should be done during the DLC or ATP dynamic tests, or use a driver to run the locomotive against the brakes.</w:t>
            </w:r>
          </w:p>
        </w:tc>
      </w:tr>
      <w:tr w:rsidR="000F1CB7" w:rsidRPr="002D6C70" w14:paraId="76A0B598" w14:textId="77777777" w:rsidTr="006856F4">
        <w:trPr>
          <w:cantSplit/>
          <w:trHeight w:val="75"/>
        </w:trPr>
        <w:tc>
          <w:tcPr>
            <w:tcW w:w="1746" w:type="pct"/>
          </w:tcPr>
          <w:p w14:paraId="4E8E8D3B" w14:textId="77777777" w:rsidR="000F1CB7" w:rsidRDefault="000F1CB7" w:rsidP="00197618">
            <w:pPr>
              <w:keepLines/>
              <w:spacing w:before="40" w:after="40"/>
              <w:jc w:val="left"/>
              <w:rPr>
                <w:rFonts w:cs="Arial"/>
                <w:bCs/>
                <w:sz w:val="20"/>
                <w:lang w:val="en-US"/>
              </w:rPr>
            </w:pPr>
            <w:r>
              <w:rPr>
                <w:rFonts w:cs="Arial"/>
                <w:bCs/>
                <w:sz w:val="20"/>
                <w:lang w:val="en-US"/>
              </w:rPr>
              <w:t xml:space="preserve">From the main CDU screen, press </w:t>
            </w:r>
            <w:r w:rsidRPr="00C57FEE">
              <w:rPr>
                <w:rFonts w:cs="Arial"/>
                <w:bCs/>
                <w:i/>
                <w:sz w:val="20"/>
                <w:lang w:val="en-US"/>
              </w:rPr>
              <w:t>LEADER</w:t>
            </w:r>
            <w:r>
              <w:rPr>
                <w:rFonts w:cs="Arial"/>
                <w:bCs/>
                <w:sz w:val="20"/>
                <w:lang w:val="en-US"/>
              </w:rPr>
              <w:t xml:space="preserve">. </w:t>
            </w:r>
          </w:p>
          <w:p w14:paraId="4DCCEC12" w14:textId="77777777" w:rsidR="000F1CB7" w:rsidRPr="00C33769" w:rsidRDefault="000F1CB7" w:rsidP="00197618">
            <w:pPr>
              <w:keepLines/>
              <w:spacing w:before="40" w:after="40"/>
              <w:jc w:val="left"/>
              <w:rPr>
                <w:rFonts w:cs="Arial"/>
                <w:bCs/>
                <w:sz w:val="20"/>
                <w:lang w:val="en-US"/>
              </w:rPr>
            </w:pPr>
            <w:r>
              <w:rPr>
                <w:rFonts w:cs="Arial"/>
                <w:bCs/>
                <w:sz w:val="20"/>
                <w:lang w:val="en-US"/>
              </w:rPr>
              <w:t xml:space="preserve">Press </w:t>
            </w:r>
            <w:r w:rsidRPr="00C57FEE">
              <w:rPr>
                <w:rFonts w:cs="Arial"/>
                <w:bCs/>
                <w:i/>
                <w:sz w:val="20"/>
                <w:lang w:val="en-US"/>
              </w:rPr>
              <w:t>LOGIN</w:t>
            </w:r>
            <w:r>
              <w:rPr>
                <w:rFonts w:cs="Arial"/>
                <w:bCs/>
                <w:sz w:val="20"/>
                <w:lang w:val="en-US"/>
              </w:rPr>
              <w:t>.</w:t>
            </w:r>
          </w:p>
        </w:tc>
        <w:tc>
          <w:tcPr>
            <w:tcW w:w="1354" w:type="pct"/>
          </w:tcPr>
          <w:p w14:paraId="49894DFF" w14:textId="77777777" w:rsidR="000F1CB7" w:rsidRDefault="000F1CB7" w:rsidP="00197618">
            <w:pPr>
              <w:keepLines/>
              <w:spacing w:before="40" w:after="40"/>
              <w:jc w:val="left"/>
              <w:rPr>
                <w:rFonts w:cs="Arial"/>
                <w:bCs/>
                <w:sz w:val="20"/>
                <w:lang w:val="en-US"/>
              </w:rPr>
            </w:pPr>
            <w:r>
              <w:rPr>
                <w:rFonts w:cs="Arial"/>
                <w:bCs/>
                <w:sz w:val="20"/>
                <w:lang w:val="en-US"/>
              </w:rPr>
              <w:t>Login to back office is successful, if messages indicate file transfers are taking place e.g. screen displays:</w:t>
            </w:r>
          </w:p>
          <w:p w14:paraId="33821936" w14:textId="77777777" w:rsidR="000F1CB7" w:rsidRDefault="000F1CB7" w:rsidP="00197618">
            <w:pPr>
              <w:keepLines/>
              <w:spacing w:before="40" w:after="40"/>
              <w:jc w:val="left"/>
              <w:rPr>
                <w:rFonts w:cs="Arial"/>
                <w:bCs/>
                <w:sz w:val="20"/>
                <w:lang w:val="en-US"/>
              </w:rPr>
            </w:pPr>
            <w:r>
              <w:rPr>
                <w:rFonts w:cs="Arial"/>
                <w:bCs/>
                <w:sz w:val="20"/>
                <w:lang w:val="en-US"/>
              </w:rPr>
              <w:t>“Transferring file: speed_restriction.dat”</w:t>
            </w:r>
          </w:p>
          <w:p w14:paraId="210E03D6" w14:textId="77777777" w:rsidR="000F1CB7" w:rsidRDefault="000F1CB7" w:rsidP="00197618">
            <w:pPr>
              <w:keepLines/>
              <w:spacing w:before="40" w:after="40"/>
              <w:jc w:val="left"/>
              <w:rPr>
                <w:rFonts w:cs="Arial"/>
                <w:bCs/>
                <w:sz w:val="20"/>
                <w:lang w:val="en-US"/>
              </w:rPr>
            </w:pPr>
          </w:p>
          <w:p w14:paraId="31B5ECB4" w14:textId="77777777" w:rsidR="000F1CB7" w:rsidRPr="00D75E09" w:rsidRDefault="000F1CB7" w:rsidP="00197618">
            <w:pPr>
              <w:keepLines/>
              <w:spacing w:before="40" w:after="40"/>
              <w:jc w:val="left"/>
              <w:rPr>
                <w:rFonts w:cs="Arial"/>
                <w:bCs/>
                <w:sz w:val="20"/>
                <w:lang w:val="en-US"/>
              </w:rPr>
            </w:pPr>
            <w:r>
              <w:rPr>
                <w:rFonts w:cs="Arial"/>
                <w:bCs/>
                <w:sz w:val="20"/>
                <w:lang w:val="en-US"/>
              </w:rPr>
              <w:t>After all files are transferred, the Consist Summary screen is displayed</w:t>
            </w:r>
          </w:p>
        </w:tc>
        <w:tc>
          <w:tcPr>
            <w:tcW w:w="569" w:type="pct"/>
          </w:tcPr>
          <w:p w14:paraId="2B468591" w14:textId="77777777" w:rsidR="000F1CB7" w:rsidRPr="002D6C70" w:rsidRDefault="000F1CB7" w:rsidP="00197618">
            <w:pPr>
              <w:pStyle w:val="TableText"/>
            </w:pPr>
          </w:p>
        </w:tc>
        <w:tc>
          <w:tcPr>
            <w:tcW w:w="516" w:type="pct"/>
          </w:tcPr>
          <w:p w14:paraId="4B7ECCCA" w14:textId="77777777" w:rsidR="000F1CB7" w:rsidRDefault="000F1CB7" w:rsidP="00197618">
            <w:pPr>
              <w:pStyle w:val="TableText"/>
            </w:pPr>
          </w:p>
        </w:tc>
        <w:tc>
          <w:tcPr>
            <w:tcW w:w="815" w:type="pct"/>
          </w:tcPr>
          <w:p w14:paraId="5A83354D" w14:textId="77777777" w:rsidR="000F1CB7" w:rsidRPr="002D6C70" w:rsidRDefault="000F1CB7" w:rsidP="00197618">
            <w:pPr>
              <w:pStyle w:val="TableText"/>
            </w:pPr>
          </w:p>
        </w:tc>
      </w:tr>
    </w:tbl>
    <w:p w14:paraId="0E637445" w14:textId="77777777" w:rsidR="00C05E8A" w:rsidRDefault="00C05E8A" w:rsidP="00607345">
      <w:pPr>
        <w:pStyle w:val="AppendixHeading1"/>
        <w:tabs>
          <w:tab w:val="num" w:pos="2835"/>
        </w:tabs>
        <w:ind w:left="567" w:firstLine="1"/>
      </w:pPr>
      <w:bookmarkStart w:id="521" w:name="_Toc518563990"/>
      <w:r>
        <w:lastRenderedPageBreak/>
        <w:t>Voice Radio System</w:t>
      </w:r>
      <w:bookmarkEnd w:id="52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9"/>
        <w:gridCol w:w="2330"/>
        <w:gridCol w:w="19"/>
        <w:gridCol w:w="1695"/>
        <w:gridCol w:w="1584"/>
        <w:gridCol w:w="2515"/>
      </w:tblGrid>
      <w:tr w:rsidR="006856F4" w:rsidRPr="002D6C70" w14:paraId="0FC70353" w14:textId="77777777" w:rsidTr="006856F4">
        <w:trPr>
          <w:cantSplit/>
          <w:tblHeader/>
        </w:trPr>
        <w:tc>
          <w:tcPr>
            <w:tcW w:w="5000" w:type="pct"/>
            <w:gridSpan w:val="6"/>
            <w:shd w:val="clear" w:color="auto" w:fill="D9D9D9"/>
          </w:tcPr>
          <w:p w14:paraId="5B4C0E22" w14:textId="1962440E" w:rsidR="006856F4" w:rsidRPr="002D6C70" w:rsidRDefault="006856F4" w:rsidP="001F0921">
            <w:pPr>
              <w:pStyle w:val="Tabletext0"/>
              <w:rPr>
                <w:b/>
                <w:szCs w:val="20"/>
              </w:rPr>
            </w:pPr>
            <w:bookmarkStart w:id="522" w:name="_Toc389500274"/>
            <w:r>
              <w:rPr>
                <w:b/>
                <w:szCs w:val="20"/>
              </w:rPr>
              <w:t>Table 14: Voice Radio System</w:t>
            </w:r>
          </w:p>
        </w:tc>
      </w:tr>
      <w:tr w:rsidR="000F1CB7" w:rsidRPr="002D6C70" w14:paraId="4808906D" w14:textId="77777777" w:rsidTr="006856F4">
        <w:trPr>
          <w:cantSplit/>
          <w:tblHeader/>
        </w:trPr>
        <w:tc>
          <w:tcPr>
            <w:tcW w:w="2363" w:type="pct"/>
            <w:shd w:val="clear" w:color="auto" w:fill="D9D9D9"/>
          </w:tcPr>
          <w:p w14:paraId="72B458E0" w14:textId="77777777" w:rsidR="000F1CB7" w:rsidRPr="002D6C70" w:rsidRDefault="000F1CB7" w:rsidP="001F0921">
            <w:pPr>
              <w:pStyle w:val="Tabletext0"/>
              <w:rPr>
                <w:b/>
                <w:szCs w:val="20"/>
              </w:rPr>
            </w:pPr>
            <w:r w:rsidRPr="002D6C70">
              <w:rPr>
                <w:b/>
                <w:szCs w:val="20"/>
              </w:rPr>
              <w:t>Action</w:t>
            </w:r>
          </w:p>
        </w:tc>
        <w:tc>
          <w:tcPr>
            <w:tcW w:w="774" w:type="pct"/>
            <w:shd w:val="clear" w:color="auto" w:fill="D9D9D9"/>
          </w:tcPr>
          <w:p w14:paraId="0BC27DBE" w14:textId="77777777" w:rsidR="000F1CB7" w:rsidRPr="002D6C70" w:rsidRDefault="000F1CB7" w:rsidP="001F0921">
            <w:pPr>
              <w:pStyle w:val="Tabletext0"/>
              <w:rPr>
                <w:b/>
                <w:szCs w:val="20"/>
              </w:rPr>
            </w:pPr>
            <w:r w:rsidRPr="002D6C70">
              <w:rPr>
                <w:b/>
                <w:szCs w:val="20"/>
              </w:rPr>
              <w:t>Expected Result</w:t>
            </w:r>
          </w:p>
        </w:tc>
        <w:tc>
          <w:tcPr>
            <w:tcW w:w="588" w:type="pct"/>
            <w:gridSpan w:val="2"/>
            <w:shd w:val="clear" w:color="auto" w:fill="D9D9D9"/>
          </w:tcPr>
          <w:p w14:paraId="3F5E98F2" w14:textId="77777777" w:rsidR="000F1CB7" w:rsidRPr="002D6C70" w:rsidRDefault="000F1CB7" w:rsidP="001F0921">
            <w:pPr>
              <w:pStyle w:val="Tabletext0"/>
              <w:rPr>
                <w:b/>
                <w:szCs w:val="20"/>
              </w:rPr>
            </w:pPr>
            <w:r w:rsidRPr="002D6C70">
              <w:rPr>
                <w:b/>
                <w:szCs w:val="20"/>
              </w:rPr>
              <w:t>Outcome</w:t>
            </w:r>
          </w:p>
        </w:tc>
        <w:tc>
          <w:tcPr>
            <w:tcW w:w="441" w:type="pct"/>
            <w:shd w:val="clear" w:color="auto" w:fill="D9D9D9"/>
          </w:tcPr>
          <w:p w14:paraId="2B1E5B39" w14:textId="77777777" w:rsidR="000F1CB7" w:rsidRPr="002D6C70" w:rsidRDefault="000F1CB7" w:rsidP="001F0921">
            <w:pPr>
              <w:pStyle w:val="Tabletext0"/>
              <w:rPr>
                <w:b/>
                <w:szCs w:val="20"/>
              </w:rPr>
            </w:pPr>
            <w:r>
              <w:rPr>
                <w:b/>
                <w:szCs w:val="20"/>
              </w:rPr>
              <w:t>Signature</w:t>
            </w:r>
          </w:p>
        </w:tc>
        <w:tc>
          <w:tcPr>
            <w:tcW w:w="833" w:type="pct"/>
            <w:shd w:val="clear" w:color="auto" w:fill="D9D9D9"/>
          </w:tcPr>
          <w:p w14:paraId="469E7558" w14:textId="77777777" w:rsidR="000F1CB7" w:rsidRPr="002D6C70" w:rsidRDefault="000F1CB7" w:rsidP="001F0921">
            <w:pPr>
              <w:pStyle w:val="Tabletext0"/>
              <w:rPr>
                <w:b/>
                <w:szCs w:val="20"/>
              </w:rPr>
            </w:pPr>
            <w:r w:rsidRPr="002D6C70">
              <w:rPr>
                <w:b/>
                <w:szCs w:val="20"/>
              </w:rPr>
              <w:t>Notes</w:t>
            </w:r>
          </w:p>
        </w:tc>
      </w:tr>
      <w:tr w:rsidR="006856F4" w:rsidRPr="002D6C70" w14:paraId="17362D53" w14:textId="77777777" w:rsidTr="006856F4">
        <w:trPr>
          <w:cantSplit/>
          <w:tblHeader/>
        </w:trPr>
        <w:tc>
          <w:tcPr>
            <w:tcW w:w="2363" w:type="pct"/>
            <w:shd w:val="clear" w:color="auto" w:fill="D9D9D9"/>
          </w:tcPr>
          <w:p w14:paraId="2FC2F8B3" w14:textId="77777777" w:rsidR="006856F4" w:rsidRPr="002D6C70" w:rsidRDefault="006856F4" w:rsidP="001F0921">
            <w:pPr>
              <w:pStyle w:val="Tabletext0"/>
              <w:rPr>
                <w:b/>
                <w:szCs w:val="20"/>
              </w:rPr>
            </w:pPr>
          </w:p>
        </w:tc>
        <w:tc>
          <w:tcPr>
            <w:tcW w:w="774" w:type="pct"/>
            <w:shd w:val="clear" w:color="auto" w:fill="D9D9D9"/>
          </w:tcPr>
          <w:p w14:paraId="65CBC65D" w14:textId="77777777" w:rsidR="006856F4" w:rsidRPr="002D6C70" w:rsidRDefault="006856F4" w:rsidP="001F0921">
            <w:pPr>
              <w:pStyle w:val="Tabletext0"/>
              <w:rPr>
                <w:b/>
                <w:szCs w:val="20"/>
              </w:rPr>
            </w:pPr>
          </w:p>
        </w:tc>
        <w:tc>
          <w:tcPr>
            <w:tcW w:w="588" w:type="pct"/>
            <w:gridSpan w:val="2"/>
            <w:shd w:val="clear" w:color="auto" w:fill="D9D9D9"/>
          </w:tcPr>
          <w:p w14:paraId="5585C7BC" w14:textId="62F89DF7" w:rsidR="006856F4" w:rsidRPr="002D6C70" w:rsidRDefault="006856F4" w:rsidP="001F0921">
            <w:pPr>
              <w:pStyle w:val="Tabletext0"/>
              <w:rPr>
                <w:b/>
                <w:szCs w:val="20"/>
              </w:rPr>
            </w:pPr>
            <w:r>
              <w:rPr>
                <w:b/>
                <w:szCs w:val="20"/>
              </w:rPr>
              <w:t>Text</w:t>
            </w:r>
          </w:p>
        </w:tc>
        <w:tc>
          <w:tcPr>
            <w:tcW w:w="441" w:type="pct"/>
            <w:shd w:val="clear" w:color="auto" w:fill="D9D9D9"/>
          </w:tcPr>
          <w:p w14:paraId="084C4AFF" w14:textId="4466408E" w:rsidR="006856F4" w:rsidRDefault="006856F4" w:rsidP="001F0921">
            <w:pPr>
              <w:pStyle w:val="Tabletext0"/>
              <w:rPr>
                <w:b/>
                <w:szCs w:val="20"/>
              </w:rPr>
            </w:pPr>
            <w:r>
              <w:rPr>
                <w:b/>
                <w:szCs w:val="20"/>
              </w:rPr>
              <w:t>UserSignature</w:t>
            </w:r>
          </w:p>
        </w:tc>
        <w:tc>
          <w:tcPr>
            <w:tcW w:w="833" w:type="pct"/>
            <w:shd w:val="clear" w:color="auto" w:fill="D9D9D9"/>
          </w:tcPr>
          <w:p w14:paraId="71E5C7FD" w14:textId="77777777" w:rsidR="006856F4" w:rsidRPr="002D6C70" w:rsidRDefault="006856F4" w:rsidP="001F0921">
            <w:pPr>
              <w:pStyle w:val="Tabletext0"/>
              <w:rPr>
                <w:b/>
                <w:szCs w:val="20"/>
              </w:rPr>
            </w:pPr>
          </w:p>
        </w:tc>
      </w:tr>
      <w:tr w:rsidR="006856F4" w:rsidRPr="00112B9A" w14:paraId="33A662D6" w14:textId="77777777" w:rsidTr="006856F4">
        <w:trPr>
          <w:cantSplit/>
          <w:trHeight w:val="362"/>
        </w:trPr>
        <w:tc>
          <w:tcPr>
            <w:tcW w:w="5000" w:type="pct"/>
            <w:gridSpan w:val="6"/>
          </w:tcPr>
          <w:p w14:paraId="1EFB8EEA" w14:textId="39760BC3" w:rsidR="006856F4" w:rsidRDefault="006856F4" w:rsidP="001F0921">
            <w:pPr>
              <w:pStyle w:val="TableText"/>
            </w:pPr>
            <w:r w:rsidRPr="005D15EB">
              <w:rPr>
                <w:b/>
                <w:color w:val="FF0000"/>
              </w:rPr>
              <w:t xml:space="preserve">Note: To protect the FieldFox during testing ensure that voice and DLC radios are powered down prior to starting.  </w:t>
            </w:r>
          </w:p>
        </w:tc>
      </w:tr>
      <w:tr w:rsidR="006856F4" w:rsidRPr="00112B9A" w14:paraId="6A2D629D" w14:textId="77777777" w:rsidTr="006856F4">
        <w:trPr>
          <w:cantSplit/>
          <w:trHeight w:val="362"/>
        </w:trPr>
        <w:tc>
          <w:tcPr>
            <w:tcW w:w="2363" w:type="pct"/>
          </w:tcPr>
          <w:p w14:paraId="3CFBEB56" w14:textId="12E642F4" w:rsidR="006856F4" w:rsidRDefault="006856F4" w:rsidP="001F0921">
            <w:pPr>
              <w:pStyle w:val="TableText"/>
              <w:rPr>
                <w:b/>
              </w:rPr>
            </w:pPr>
            <w:r>
              <w:t>Voice Radio 1 Antenna and Feeder</w:t>
            </w:r>
          </w:p>
        </w:tc>
        <w:tc>
          <w:tcPr>
            <w:tcW w:w="774" w:type="pct"/>
          </w:tcPr>
          <w:p w14:paraId="2780205B" w14:textId="77777777" w:rsidR="006856F4" w:rsidRDefault="006856F4" w:rsidP="001F0921">
            <w:pPr>
              <w:pStyle w:val="TableText"/>
            </w:pPr>
          </w:p>
        </w:tc>
        <w:tc>
          <w:tcPr>
            <w:tcW w:w="588" w:type="pct"/>
            <w:gridSpan w:val="2"/>
          </w:tcPr>
          <w:p w14:paraId="7965FBED" w14:textId="77777777" w:rsidR="006856F4" w:rsidRPr="002D6C70" w:rsidRDefault="006856F4" w:rsidP="001F0921">
            <w:pPr>
              <w:pStyle w:val="TableText"/>
            </w:pPr>
          </w:p>
        </w:tc>
        <w:tc>
          <w:tcPr>
            <w:tcW w:w="441" w:type="pct"/>
          </w:tcPr>
          <w:p w14:paraId="587EAE21" w14:textId="77777777" w:rsidR="006856F4" w:rsidRDefault="006856F4" w:rsidP="001F0921">
            <w:pPr>
              <w:pStyle w:val="TableText"/>
            </w:pPr>
          </w:p>
        </w:tc>
        <w:tc>
          <w:tcPr>
            <w:tcW w:w="833" w:type="pct"/>
          </w:tcPr>
          <w:p w14:paraId="0EEB0BB9" w14:textId="77777777" w:rsidR="006856F4" w:rsidRDefault="006856F4" w:rsidP="001F0921">
            <w:pPr>
              <w:pStyle w:val="TableText"/>
            </w:pPr>
          </w:p>
        </w:tc>
      </w:tr>
      <w:tr w:rsidR="000F1CB7" w:rsidRPr="00112B9A" w14:paraId="5D6FB51A" w14:textId="77777777" w:rsidTr="006856F4">
        <w:trPr>
          <w:cantSplit/>
          <w:trHeight w:val="1520"/>
        </w:trPr>
        <w:tc>
          <w:tcPr>
            <w:tcW w:w="2363" w:type="pct"/>
          </w:tcPr>
          <w:p w14:paraId="1D166234" w14:textId="77777777" w:rsidR="000F1CB7" w:rsidRDefault="000F1CB7" w:rsidP="001F0921">
            <w:pPr>
              <w:pStyle w:val="TableText"/>
            </w:pPr>
            <w:r>
              <w:rPr>
                <w:b/>
              </w:rPr>
              <w:t>VR1_ANT_RL</w:t>
            </w:r>
          </w:p>
          <w:p w14:paraId="7EC228D9" w14:textId="77777777" w:rsidR="000F1CB7" w:rsidRDefault="000F1CB7" w:rsidP="001F0921">
            <w:pPr>
              <w:pStyle w:val="TableText"/>
            </w:pPr>
            <w:r>
              <w:t>Set the FieldFox range to 470.0MHz to 490.0MHz.</w:t>
            </w:r>
          </w:p>
          <w:p w14:paraId="79A6035E" w14:textId="77777777" w:rsidR="000F1CB7" w:rsidRDefault="000F1CB7" w:rsidP="001F0921">
            <w:pPr>
              <w:pStyle w:val="TableText"/>
            </w:pPr>
            <w:r>
              <w:t>Connect a test lead to the FieldFox RF OUT port.</w:t>
            </w:r>
          </w:p>
          <w:p w14:paraId="70DC14C6" w14:textId="77777777" w:rsidR="000F1CB7" w:rsidRDefault="000F1CB7" w:rsidP="001F0921">
            <w:pPr>
              <w:pStyle w:val="TableText"/>
            </w:pPr>
            <w:r>
              <w:t xml:space="preserve">Select measurement - </w:t>
            </w:r>
            <w:r w:rsidRPr="002E1FB4">
              <w:rPr>
                <w:i/>
              </w:rPr>
              <w:t xml:space="preserve">Measure (1) / </w:t>
            </w:r>
            <w:r>
              <w:rPr>
                <w:i/>
              </w:rPr>
              <w:t>Return</w:t>
            </w:r>
            <w:r w:rsidRPr="002E1FB4">
              <w:rPr>
                <w:i/>
              </w:rPr>
              <w:t xml:space="preserve"> Loss</w:t>
            </w:r>
            <w:r>
              <w:rPr>
                <w:i/>
              </w:rPr>
              <w:t xml:space="preserve"> (dB)</w:t>
            </w:r>
            <w:r>
              <w:t xml:space="preserve">. </w:t>
            </w:r>
          </w:p>
          <w:p w14:paraId="4615D1DC" w14:textId="77777777" w:rsidR="000F1CB7" w:rsidRPr="00127FCE" w:rsidRDefault="000F1CB7" w:rsidP="001F0921">
            <w:pPr>
              <w:pStyle w:val="TableText"/>
            </w:pPr>
            <w:r>
              <w:t xml:space="preserve">Calibrate the unit - </w:t>
            </w:r>
            <w:r w:rsidRPr="002E1FB4">
              <w:rPr>
                <w:i/>
              </w:rPr>
              <w:t>Cal (5) / Start Cal</w:t>
            </w:r>
            <w:r>
              <w:t>.</w:t>
            </w:r>
          </w:p>
          <w:p w14:paraId="4E20CE58" w14:textId="77777777" w:rsidR="000F1CB7" w:rsidRDefault="000F1CB7" w:rsidP="001F0921">
            <w:pPr>
              <w:pStyle w:val="TableText"/>
            </w:pPr>
            <w:r>
              <w:t>Connect the test lead to Voice Radio 1 antenna cable at the Triple Filter 470-500MHz port (if installed) or at the radio (if filter not installed).</w:t>
            </w:r>
          </w:p>
          <w:p w14:paraId="5B98F59C" w14:textId="77777777" w:rsidR="000F1CB7" w:rsidRDefault="000F1CB7" w:rsidP="001F0921">
            <w:pPr>
              <w:pStyle w:val="TableText"/>
            </w:pPr>
            <w:r>
              <w:t>M</w:t>
            </w:r>
            <w:r w:rsidRPr="00833476">
              <w:t xml:space="preserve">easure the </w:t>
            </w:r>
            <w:r>
              <w:t xml:space="preserve">minimum </w:t>
            </w:r>
            <w:r w:rsidRPr="00833476">
              <w:t>return loss</w:t>
            </w:r>
            <w:r>
              <w:t>.</w:t>
            </w:r>
          </w:p>
          <w:p w14:paraId="1613543D" w14:textId="77777777" w:rsidR="000F1CB7" w:rsidRPr="00112B9A" w:rsidRDefault="000F1CB7" w:rsidP="001F0921">
            <w:pPr>
              <w:pStyle w:val="TableText"/>
              <w:rPr>
                <w:b/>
              </w:rPr>
            </w:pPr>
            <w:r>
              <w:t xml:space="preserve">Save as: </w:t>
            </w:r>
            <w:r>
              <w:rPr>
                <w:b/>
              </w:rPr>
              <w:t>&lt;LOCOID&gt;_VR1_ANT_RL</w:t>
            </w:r>
          </w:p>
        </w:tc>
        <w:tc>
          <w:tcPr>
            <w:tcW w:w="774" w:type="pct"/>
          </w:tcPr>
          <w:p w14:paraId="7E937795" w14:textId="77777777" w:rsidR="000F1CB7" w:rsidRDefault="000F1CB7" w:rsidP="001F0921">
            <w:pPr>
              <w:pStyle w:val="TableText"/>
            </w:pPr>
            <w:r>
              <w:t>Return Loss &gt; 9.5dB</w:t>
            </w:r>
          </w:p>
          <w:p w14:paraId="7A5F7DA5" w14:textId="77777777" w:rsidR="000F1CB7" w:rsidRDefault="000F1CB7" w:rsidP="001F0921">
            <w:pPr>
              <w:pStyle w:val="TableText"/>
            </w:pPr>
          </w:p>
        </w:tc>
        <w:tc>
          <w:tcPr>
            <w:tcW w:w="588" w:type="pct"/>
            <w:gridSpan w:val="2"/>
          </w:tcPr>
          <w:p w14:paraId="3C642026" w14:textId="77777777" w:rsidR="000F1CB7" w:rsidRPr="002D6C70" w:rsidRDefault="000F1CB7" w:rsidP="001F0921">
            <w:pPr>
              <w:pStyle w:val="TableText"/>
            </w:pPr>
          </w:p>
        </w:tc>
        <w:tc>
          <w:tcPr>
            <w:tcW w:w="441" w:type="pct"/>
          </w:tcPr>
          <w:p w14:paraId="6832195C" w14:textId="77777777" w:rsidR="000F1CB7" w:rsidRDefault="000F1CB7" w:rsidP="001F0921">
            <w:pPr>
              <w:pStyle w:val="TableText"/>
            </w:pPr>
          </w:p>
        </w:tc>
        <w:tc>
          <w:tcPr>
            <w:tcW w:w="833" w:type="pct"/>
          </w:tcPr>
          <w:p w14:paraId="6503CA2B" w14:textId="77777777" w:rsidR="000F1CB7" w:rsidRPr="00112B9A" w:rsidRDefault="000F1CB7" w:rsidP="001F0921">
            <w:pPr>
              <w:pStyle w:val="TableText"/>
              <w:rPr>
                <w:b/>
              </w:rPr>
            </w:pPr>
            <w:r>
              <w:t>Site comms must be informed if the result is less than 14 dB.</w:t>
            </w:r>
          </w:p>
        </w:tc>
      </w:tr>
      <w:tr w:rsidR="006856F4" w:rsidRPr="00112B9A" w14:paraId="48FC6B0F" w14:textId="77777777" w:rsidTr="006856F4">
        <w:trPr>
          <w:cantSplit/>
          <w:trHeight w:val="1520"/>
        </w:trPr>
        <w:tc>
          <w:tcPr>
            <w:tcW w:w="5000" w:type="pct"/>
            <w:gridSpan w:val="6"/>
          </w:tcPr>
          <w:p w14:paraId="058E8E79" w14:textId="14E48C2B" w:rsidR="006856F4" w:rsidRDefault="006856F4" w:rsidP="001F0921">
            <w:pPr>
              <w:pStyle w:val="TableText"/>
            </w:pPr>
            <w:r>
              <w:t>Voice Radio 2 Antenna and Feeder</w:t>
            </w:r>
          </w:p>
        </w:tc>
      </w:tr>
      <w:tr w:rsidR="000F1CB7" w:rsidRPr="00112B9A" w14:paraId="76FB0272" w14:textId="77777777" w:rsidTr="006856F4">
        <w:trPr>
          <w:cantSplit/>
          <w:trHeight w:val="1520"/>
        </w:trPr>
        <w:tc>
          <w:tcPr>
            <w:tcW w:w="2363" w:type="pct"/>
          </w:tcPr>
          <w:p w14:paraId="279DE8DD" w14:textId="77777777" w:rsidR="000F1CB7" w:rsidRDefault="000F1CB7" w:rsidP="001F0921">
            <w:pPr>
              <w:pStyle w:val="TableText"/>
            </w:pPr>
            <w:r>
              <w:rPr>
                <w:b/>
              </w:rPr>
              <w:lastRenderedPageBreak/>
              <w:t>VR2_ANT_RL</w:t>
            </w:r>
          </w:p>
          <w:p w14:paraId="6FFB2DC4" w14:textId="77777777" w:rsidR="000F1CB7" w:rsidRDefault="000F1CB7" w:rsidP="001F0921">
            <w:pPr>
              <w:pStyle w:val="TableText"/>
            </w:pPr>
            <w:r>
              <w:t>Set the FieldFox range to 470.0MHz to 490.0MHz.</w:t>
            </w:r>
          </w:p>
          <w:p w14:paraId="12179CFC" w14:textId="77777777" w:rsidR="000F1CB7" w:rsidRDefault="000F1CB7" w:rsidP="001F0921">
            <w:pPr>
              <w:pStyle w:val="TableText"/>
            </w:pPr>
            <w:r>
              <w:t>Connect a test lead to the FieldFox RF OUT port.</w:t>
            </w:r>
          </w:p>
          <w:p w14:paraId="2EEE2EDD" w14:textId="77777777" w:rsidR="000F1CB7" w:rsidRDefault="000F1CB7" w:rsidP="001F0921">
            <w:pPr>
              <w:pStyle w:val="TableText"/>
            </w:pPr>
            <w:r>
              <w:t xml:space="preserve">Select measurement - </w:t>
            </w:r>
            <w:r w:rsidRPr="002E1FB4">
              <w:rPr>
                <w:i/>
              </w:rPr>
              <w:t xml:space="preserve">Measure (1) / </w:t>
            </w:r>
            <w:r>
              <w:rPr>
                <w:i/>
              </w:rPr>
              <w:t>Return</w:t>
            </w:r>
            <w:r w:rsidRPr="002E1FB4">
              <w:rPr>
                <w:i/>
              </w:rPr>
              <w:t xml:space="preserve"> Loss</w:t>
            </w:r>
            <w:r>
              <w:rPr>
                <w:i/>
              </w:rPr>
              <w:t xml:space="preserve"> (dB)</w:t>
            </w:r>
            <w:r>
              <w:t xml:space="preserve">. </w:t>
            </w:r>
          </w:p>
          <w:p w14:paraId="02889A6C" w14:textId="77777777" w:rsidR="000F1CB7" w:rsidRPr="00127FCE" w:rsidRDefault="000F1CB7" w:rsidP="001F0921">
            <w:pPr>
              <w:pStyle w:val="TableText"/>
            </w:pPr>
            <w:r>
              <w:t xml:space="preserve">Calibrate the unit - </w:t>
            </w:r>
            <w:r w:rsidRPr="002E1FB4">
              <w:rPr>
                <w:i/>
              </w:rPr>
              <w:t>Cal (5) / Start Cal</w:t>
            </w:r>
            <w:r>
              <w:t>.</w:t>
            </w:r>
          </w:p>
          <w:p w14:paraId="4D98D54F" w14:textId="77777777" w:rsidR="000F1CB7" w:rsidRDefault="000F1CB7" w:rsidP="001F0921">
            <w:pPr>
              <w:pStyle w:val="TableText"/>
            </w:pPr>
            <w:r>
              <w:t>Connect the test lead to Voice Radio 2 antenna cable at the High Pass Filter (if installed) or at the radio (if filter not installed).</w:t>
            </w:r>
          </w:p>
          <w:p w14:paraId="7B3C1AC1" w14:textId="77777777" w:rsidR="000F1CB7" w:rsidRDefault="000F1CB7" w:rsidP="001F0921">
            <w:pPr>
              <w:pStyle w:val="TableText"/>
            </w:pPr>
            <w:r>
              <w:t>M</w:t>
            </w:r>
            <w:r w:rsidRPr="00833476">
              <w:t xml:space="preserve">easure the </w:t>
            </w:r>
            <w:r>
              <w:t xml:space="preserve">minimum </w:t>
            </w:r>
            <w:r w:rsidRPr="00833476">
              <w:t>return loss</w:t>
            </w:r>
            <w:r>
              <w:t>.</w:t>
            </w:r>
          </w:p>
          <w:p w14:paraId="4BDB53E6" w14:textId="77777777" w:rsidR="000F1CB7" w:rsidRPr="00112B9A" w:rsidRDefault="000F1CB7" w:rsidP="001F0921">
            <w:pPr>
              <w:pStyle w:val="TableText"/>
              <w:rPr>
                <w:b/>
              </w:rPr>
            </w:pPr>
            <w:r>
              <w:t xml:space="preserve">Save as: </w:t>
            </w:r>
            <w:r>
              <w:rPr>
                <w:b/>
              </w:rPr>
              <w:t>&lt;LOCOID&gt;_VR2_ANT_RL</w:t>
            </w:r>
          </w:p>
        </w:tc>
        <w:tc>
          <w:tcPr>
            <w:tcW w:w="774" w:type="pct"/>
          </w:tcPr>
          <w:p w14:paraId="382E8D13" w14:textId="77777777" w:rsidR="000F1CB7" w:rsidRDefault="000F1CB7" w:rsidP="001F0921">
            <w:pPr>
              <w:pStyle w:val="TableText"/>
            </w:pPr>
            <w:r>
              <w:t>Return Loss &gt; 9.5dB</w:t>
            </w:r>
          </w:p>
          <w:p w14:paraId="6CE6E8AB" w14:textId="77777777" w:rsidR="000F1CB7" w:rsidRDefault="000F1CB7" w:rsidP="001F0921">
            <w:pPr>
              <w:pStyle w:val="TableText"/>
            </w:pPr>
          </w:p>
        </w:tc>
        <w:tc>
          <w:tcPr>
            <w:tcW w:w="588" w:type="pct"/>
            <w:gridSpan w:val="2"/>
          </w:tcPr>
          <w:p w14:paraId="7178CEFF" w14:textId="77777777" w:rsidR="000F1CB7" w:rsidRPr="002D6C70" w:rsidRDefault="000F1CB7" w:rsidP="001F0921">
            <w:pPr>
              <w:pStyle w:val="TableText"/>
            </w:pPr>
          </w:p>
        </w:tc>
        <w:tc>
          <w:tcPr>
            <w:tcW w:w="441" w:type="pct"/>
          </w:tcPr>
          <w:p w14:paraId="42A9F59D" w14:textId="77777777" w:rsidR="000F1CB7" w:rsidRDefault="000F1CB7" w:rsidP="001F0921">
            <w:pPr>
              <w:pStyle w:val="TableText"/>
            </w:pPr>
          </w:p>
        </w:tc>
        <w:tc>
          <w:tcPr>
            <w:tcW w:w="833" w:type="pct"/>
          </w:tcPr>
          <w:p w14:paraId="0D404DF2" w14:textId="77777777" w:rsidR="000F1CB7" w:rsidRPr="00112B9A" w:rsidRDefault="000F1CB7" w:rsidP="001F0921">
            <w:pPr>
              <w:pStyle w:val="TableText"/>
              <w:rPr>
                <w:b/>
              </w:rPr>
            </w:pPr>
            <w:r>
              <w:t>Site comms must be informed if the result is less than 14 dB.</w:t>
            </w:r>
          </w:p>
        </w:tc>
      </w:tr>
      <w:tr w:rsidR="006856F4" w:rsidRPr="002D6C70" w14:paraId="4FE5BBAF" w14:textId="77777777" w:rsidTr="006856F4">
        <w:trPr>
          <w:cantSplit/>
          <w:trHeight w:val="920"/>
        </w:trPr>
        <w:tc>
          <w:tcPr>
            <w:tcW w:w="5000" w:type="pct"/>
            <w:gridSpan w:val="6"/>
          </w:tcPr>
          <w:p w14:paraId="2432E772" w14:textId="73619080" w:rsidR="006856F4" w:rsidRDefault="00311159" w:rsidP="001F0921">
            <w:pPr>
              <w:pStyle w:val="TableText"/>
            </w:pPr>
            <w:r>
              <w:br w:type="page"/>
            </w:r>
            <w:bookmarkStart w:id="523" w:name="_Toc412035778"/>
            <w:bookmarkStart w:id="524" w:name="_Toc412820340"/>
            <w:bookmarkStart w:id="525" w:name="_Toc412035780"/>
            <w:bookmarkStart w:id="526" w:name="_Toc412820342"/>
            <w:bookmarkStart w:id="527" w:name="_Toc412035788"/>
            <w:bookmarkStart w:id="528" w:name="_Toc412820350"/>
            <w:bookmarkStart w:id="529" w:name="_Toc412035805"/>
            <w:bookmarkStart w:id="530" w:name="_Toc412820367"/>
            <w:bookmarkStart w:id="531" w:name="_Toc412035812"/>
            <w:bookmarkStart w:id="532" w:name="_Toc412820374"/>
            <w:bookmarkStart w:id="533" w:name="_Toc412035819"/>
            <w:bookmarkStart w:id="534" w:name="_Toc412820381"/>
            <w:bookmarkStart w:id="535" w:name="_Toc412035826"/>
            <w:bookmarkStart w:id="536" w:name="_Toc412820388"/>
            <w:bookmarkStart w:id="537" w:name="_Toc389500279"/>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r w:rsidR="006856F4">
              <w:t>Voice Radio 1 Filter</w:t>
            </w:r>
          </w:p>
        </w:tc>
      </w:tr>
      <w:tr w:rsidR="000F1CB7" w:rsidRPr="002D6C70" w14:paraId="2CDEED66" w14:textId="77777777" w:rsidTr="006856F4">
        <w:trPr>
          <w:cantSplit/>
          <w:trHeight w:val="920"/>
        </w:trPr>
        <w:tc>
          <w:tcPr>
            <w:tcW w:w="2363" w:type="pct"/>
            <w:vMerge w:val="restart"/>
          </w:tcPr>
          <w:p w14:paraId="5327B8A9" w14:textId="77777777" w:rsidR="000F1CB7" w:rsidRDefault="000F1CB7" w:rsidP="001F0921">
            <w:pPr>
              <w:pStyle w:val="TableText"/>
            </w:pPr>
            <w:r>
              <w:rPr>
                <w:b/>
              </w:rPr>
              <w:t>VR1_FILTER_IL</w:t>
            </w:r>
          </w:p>
          <w:p w14:paraId="35E3FF3D" w14:textId="77777777" w:rsidR="000F1CB7" w:rsidRDefault="000F1CB7" w:rsidP="001F0921">
            <w:pPr>
              <w:pStyle w:val="TableText"/>
            </w:pPr>
            <w:r>
              <w:t>Set the FieldFox range to 450.0MHz to 520.0MHz.</w:t>
            </w:r>
          </w:p>
          <w:p w14:paraId="06C3AAD2" w14:textId="77777777" w:rsidR="000F1CB7" w:rsidRDefault="000F1CB7" w:rsidP="001F0921">
            <w:pPr>
              <w:pStyle w:val="TableText"/>
            </w:pPr>
            <w:r>
              <w:t>Connect test leads to the FieldFox RF ports and join the cables using an adaptor.</w:t>
            </w:r>
          </w:p>
          <w:p w14:paraId="1B7CDDBC" w14:textId="77777777" w:rsidR="000F1CB7" w:rsidRDefault="000F1CB7" w:rsidP="001F0921">
            <w:pPr>
              <w:pStyle w:val="TableText"/>
            </w:pPr>
            <w:r>
              <w:t xml:space="preserve">Select measurement - </w:t>
            </w:r>
            <w:r w:rsidRPr="002E1FB4">
              <w:rPr>
                <w:i/>
              </w:rPr>
              <w:t>Measure (1) / More / Insertion Loss</w:t>
            </w:r>
            <w:r>
              <w:rPr>
                <w:i/>
              </w:rPr>
              <w:t xml:space="preserve"> (2 Port)</w:t>
            </w:r>
            <w:r>
              <w:t xml:space="preserve">. </w:t>
            </w:r>
          </w:p>
          <w:p w14:paraId="2053258E" w14:textId="77777777" w:rsidR="000F1CB7" w:rsidRPr="00961C4E" w:rsidRDefault="000F1CB7" w:rsidP="001F0921">
            <w:pPr>
              <w:pStyle w:val="TableText"/>
              <w:rPr>
                <w:i/>
              </w:rPr>
            </w:pPr>
            <w:r>
              <w:t xml:space="preserve">Calibrate the unit - </w:t>
            </w:r>
            <w:r w:rsidRPr="002E1FB4">
              <w:rPr>
                <w:i/>
              </w:rPr>
              <w:t>Cal (5) / Start Cal</w:t>
            </w:r>
            <w:r>
              <w:rPr>
                <w:i/>
              </w:rPr>
              <w:t>.</w:t>
            </w:r>
          </w:p>
          <w:p w14:paraId="30D46B2A" w14:textId="77777777" w:rsidR="000F1CB7" w:rsidRPr="00127FCE" w:rsidRDefault="000F1CB7" w:rsidP="001F0921">
            <w:pPr>
              <w:pStyle w:val="TableText"/>
            </w:pPr>
            <w:r w:rsidRPr="00127FCE">
              <w:t xml:space="preserve">Connect the RF OUT test lead to the Triple Filter </w:t>
            </w:r>
            <w:r>
              <w:t xml:space="preserve">470-500MHz </w:t>
            </w:r>
            <w:r w:rsidRPr="00127FCE">
              <w:t>antenna side port.</w:t>
            </w:r>
          </w:p>
          <w:p w14:paraId="601FF509" w14:textId="77777777" w:rsidR="000F1CB7" w:rsidRPr="00127FCE" w:rsidRDefault="000F1CB7" w:rsidP="001F0921">
            <w:pPr>
              <w:pStyle w:val="TableText"/>
            </w:pPr>
            <w:r w:rsidRPr="00127FCE">
              <w:t xml:space="preserve">Connect the RF IN test lead to the Triple Filter </w:t>
            </w:r>
            <w:r>
              <w:t xml:space="preserve">470-500MHz </w:t>
            </w:r>
            <w:r w:rsidRPr="00127FCE">
              <w:t>radio side port</w:t>
            </w:r>
            <w:r>
              <w:t>.</w:t>
            </w:r>
          </w:p>
          <w:p w14:paraId="45083EC0" w14:textId="77777777" w:rsidR="000F1CB7" w:rsidRDefault="000F1CB7" w:rsidP="001F0921">
            <w:pPr>
              <w:pStyle w:val="TableText"/>
            </w:pPr>
            <w:r>
              <w:t>Set the FieldFox marker #1 to 470.000MHz.</w:t>
            </w:r>
          </w:p>
          <w:p w14:paraId="685C157A" w14:textId="77777777" w:rsidR="000F1CB7" w:rsidRDefault="000F1CB7" w:rsidP="001F0921">
            <w:pPr>
              <w:pStyle w:val="TableText"/>
            </w:pPr>
            <w:r>
              <w:t>Set the FieldFox marker #2 to 477.000MHz.</w:t>
            </w:r>
          </w:p>
          <w:p w14:paraId="2FB0DF55" w14:textId="77777777" w:rsidR="000F1CB7" w:rsidRDefault="000F1CB7" w:rsidP="001F0921">
            <w:pPr>
              <w:pStyle w:val="TableText"/>
            </w:pPr>
            <w:r>
              <w:t>Set the FieldFox marker #3 to 482.000MHz.</w:t>
            </w:r>
          </w:p>
          <w:p w14:paraId="2F749CF1" w14:textId="77777777" w:rsidR="000F1CB7" w:rsidRDefault="000F1CB7" w:rsidP="001F0921">
            <w:pPr>
              <w:pStyle w:val="TableText"/>
            </w:pPr>
            <w:r>
              <w:t>Set the FieldFox marker #4 to 490.000MHz.</w:t>
            </w:r>
          </w:p>
          <w:p w14:paraId="27B593F5" w14:textId="77777777" w:rsidR="000F1CB7" w:rsidRDefault="000F1CB7" w:rsidP="001F0921">
            <w:pPr>
              <w:pStyle w:val="TableText"/>
            </w:pPr>
            <w:r>
              <w:t>Record the loss at the markers.</w:t>
            </w:r>
          </w:p>
          <w:p w14:paraId="7BF9DFA3" w14:textId="77777777" w:rsidR="000F1CB7" w:rsidRPr="00112B9A" w:rsidRDefault="000F1CB7" w:rsidP="001F0921">
            <w:pPr>
              <w:pStyle w:val="TableText"/>
              <w:rPr>
                <w:b/>
              </w:rPr>
            </w:pPr>
            <w:r>
              <w:t xml:space="preserve">Save as: </w:t>
            </w:r>
            <w:r>
              <w:rPr>
                <w:b/>
              </w:rPr>
              <w:t>&lt;LOCOID&gt;_VR1_FILTER_IL</w:t>
            </w:r>
          </w:p>
        </w:tc>
        <w:tc>
          <w:tcPr>
            <w:tcW w:w="784" w:type="pct"/>
            <w:gridSpan w:val="2"/>
            <w:vAlign w:val="center"/>
          </w:tcPr>
          <w:p w14:paraId="3C0574EA" w14:textId="77777777" w:rsidR="000F1CB7" w:rsidRDefault="000F1CB7" w:rsidP="001F0921">
            <w:pPr>
              <w:pStyle w:val="TableText"/>
            </w:pPr>
            <w:r>
              <w:t>M1 Loss &lt; 1.5 dB</w:t>
            </w:r>
          </w:p>
        </w:tc>
        <w:tc>
          <w:tcPr>
            <w:tcW w:w="578" w:type="pct"/>
            <w:vAlign w:val="center"/>
          </w:tcPr>
          <w:p w14:paraId="386302DC" w14:textId="77777777" w:rsidR="000F1CB7" w:rsidRPr="002D6C70" w:rsidRDefault="000F1CB7" w:rsidP="001F0921">
            <w:pPr>
              <w:pStyle w:val="TableText"/>
            </w:pPr>
            <w:r>
              <w:t>M1:</w:t>
            </w:r>
          </w:p>
        </w:tc>
        <w:tc>
          <w:tcPr>
            <w:tcW w:w="441" w:type="pct"/>
            <w:vMerge w:val="restart"/>
          </w:tcPr>
          <w:p w14:paraId="49718132" w14:textId="77777777" w:rsidR="000F1CB7" w:rsidRDefault="000F1CB7" w:rsidP="001F0921">
            <w:pPr>
              <w:pStyle w:val="TableText"/>
            </w:pPr>
          </w:p>
        </w:tc>
        <w:tc>
          <w:tcPr>
            <w:tcW w:w="833" w:type="pct"/>
            <w:vMerge w:val="restart"/>
          </w:tcPr>
          <w:p w14:paraId="22763BC0" w14:textId="77777777" w:rsidR="000F1CB7" w:rsidRPr="00112B9A" w:rsidRDefault="000F1CB7" w:rsidP="001F0921">
            <w:pPr>
              <w:pStyle w:val="TableText"/>
              <w:rPr>
                <w:b/>
              </w:rPr>
            </w:pPr>
            <w:r>
              <w:t>Site comms must be informed if the expected results are not met.</w:t>
            </w:r>
          </w:p>
        </w:tc>
      </w:tr>
      <w:tr w:rsidR="000F1CB7" w:rsidRPr="002D6C70" w14:paraId="015E6A9A" w14:textId="77777777" w:rsidTr="006856F4">
        <w:trPr>
          <w:cantSplit/>
          <w:trHeight w:val="920"/>
        </w:trPr>
        <w:tc>
          <w:tcPr>
            <w:tcW w:w="2363" w:type="pct"/>
            <w:vMerge/>
          </w:tcPr>
          <w:p w14:paraId="408C3EDE" w14:textId="77777777" w:rsidR="000F1CB7" w:rsidRDefault="000F1CB7" w:rsidP="001F0921">
            <w:pPr>
              <w:pStyle w:val="TableText"/>
            </w:pPr>
          </w:p>
        </w:tc>
        <w:tc>
          <w:tcPr>
            <w:tcW w:w="784" w:type="pct"/>
            <w:gridSpan w:val="2"/>
            <w:vAlign w:val="center"/>
          </w:tcPr>
          <w:p w14:paraId="5F54B2DF" w14:textId="77777777" w:rsidR="000F1CB7" w:rsidRDefault="000F1CB7" w:rsidP="001F0921">
            <w:pPr>
              <w:pStyle w:val="TableText"/>
            </w:pPr>
            <w:r>
              <w:t>M2 Loss &lt; 1.5 dB</w:t>
            </w:r>
          </w:p>
        </w:tc>
        <w:tc>
          <w:tcPr>
            <w:tcW w:w="578" w:type="pct"/>
            <w:vAlign w:val="center"/>
          </w:tcPr>
          <w:p w14:paraId="4F5F0840" w14:textId="77777777" w:rsidR="000F1CB7" w:rsidRPr="002D6C70" w:rsidRDefault="000F1CB7" w:rsidP="001F0921">
            <w:pPr>
              <w:pStyle w:val="TableText"/>
            </w:pPr>
            <w:r>
              <w:t>M2:</w:t>
            </w:r>
          </w:p>
        </w:tc>
        <w:tc>
          <w:tcPr>
            <w:tcW w:w="441" w:type="pct"/>
            <w:vMerge/>
          </w:tcPr>
          <w:p w14:paraId="0BCC6707" w14:textId="77777777" w:rsidR="000F1CB7" w:rsidRDefault="000F1CB7" w:rsidP="001F0921">
            <w:pPr>
              <w:pStyle w:val="TableText"/>
            </w:pPr>
          </w:p>
        </w:tc>
        <w:tc>
          <w:tcPr>
            <w:tcW w:w="833" w:type="pct"/>
            <w:vMerge/>
          </w:tcPr>
          <w:p w14:paraId="3B9940F9" w14:textId="77777777" w:rsidR="000F1CB7" w:rsidRPr="00112B9A" w:rsidRDefault="000F1CB7" w:rsidP="001F0921">
            <w:pPr>
              <w:pStyle w:val="TableText"/>
              <w:rPr>
                <w:b/>
              </w:rPr>
            </w:pPr>
          </w:p>
        </w:tc>
      </w:tr>
      <w:tr w:rsidR="000F1CB7" w:rsidRPr="002D6C70" w14:paraId="484F656B" w14:textId="77777777" w:rsidTr="006856F4">
        <w:trPr>
          <w:cantSplit/>
          <w:trHeight w:val="920"/>
        </w:trPr>
        <w:tc>
          <w:tcPr>
            <w:tcW w:w="2363" w:type="pct"/>
            <w:vMerge/>
          </w:tcPr>
          <w:p w14:paraId="213DC61D" w14:textId="77777777" w:rsidR="000F1CB7" w:rsidRDefault="000F1CB7" w:rsidP="001F0921">
            <w:pPr>
              <w:pStyle w:val="TableText"/>
            </w:pPr>
          </w:p>
        </w:tc>
        <w:tc>
          <w:tcPr>
            <w:tcW w:w="784" w:type="pct"/>
            <w:gridSpan w:val="2"/>
            <w:vAlign w:val="center"/>
          </w:tcPr>
          <w:p w14:paraId="59E5FB65" w14:textId="77777777" w:rsidR="000F1CB7" w:rsidRDefault="000F1CB7" w:rsidP="001F0921">
            <w:pPr>
              <w:pStyle w:val="TableText"/>
            </w:pPr>
            <w:r>
              <w:t>M3 Loss &lt; 1.5 dB</w:t>
            </w:r>
          </w:p>
        </w:tc>
        <w:tc>
          <w:tcPr>
            <w:tcW w:w="578" w:type="pct"/>
            <w:vAlign w:val="center"/>
          </w:tcPr>
          <w:p w14:paraId="66EA445E" w14:textId="77777777" w:rsidR="000F1CB7" w:rsidRPr="002D6C70" w:rsidRDefault="000F1CB7" w:rsidP="001F0921">
            <w:pPr>
              <w:pStyle w:val="TableText"/>
            </w:pPr>
            <w:r>
              <w:t>M3:</w:t>
            </w:r>
          </w:p>
        </w:tc>
        <w:tc>
          <w:tcPr>
            <w:tcW w:w="441" w:type="pct"/>
            <w:vMerge/>
          </w:tcPr>
          <w:p w14:paraId="444DB73E" w14:textId="77777777" w:rsidR="000F1CB7" w:rsidRDefault="000F1CB7" w:rsidP="001F0921">
            <w:pPr>
              <w:pStyle w:val="TableText"/>
            </w:pPr>
          </w:p>
        </w:tc>
        <w:tc>
          <w:tcPr>
            <w:tcW w:w="833" w:type="pct"/>
            <w:vMerge/>
          </w:tcPr>
          <w:p w14:paraId="747BB158" w14:textId="77777777" w:rsidR="000F1CB7" w:rsidRPr="00112B9A" w:rsidRDefault="000F1CB7" w:rsidP="001F0921">
            <w:pPr>
              <w:pStyle w:val="TableText"/>
              <w:rPr>
                <w:b/>
              </w:rPr>
            </w:pPr>
          </w:p>
        </w:tc>
      </w:tr>
      <w:tr w:rsidR="000F1CB7" w:rsidRPr="002D6C70" w14:paraId="7922B5E6" w14:textId="77777777" w:rsidTr="006856F4">
        <w:trPr>
          <w:cantSplit/>
          <w:trHeight w:val="920"/>
        </w:trPr>
        <w:tc>
          <w:tcPr>
            <w:tcW w:w="2363" w:type="pct"/>
            <w:vMerge/>
          </w:tcPr>
          <w:p w14:paraId="7E4FF0D1" w14:textId="77777777" w:rsidR="000F1CB7" w:rsidRDefault="000F1CB7" w:rsidP="001F0921">
            <w:pPr>
              <w:pStyle w:val="TableText"/>
            </w:pPr>
          </w:p>
        </w:tc>
        <w:tc>
          <w:tcPr>
            <w:tcW w:w="784" w:type="pct"/>
            <w:gridSpan w:val="2"/>
            <w:vAlign w:val="center"/>
          </w:tcPr>
          <w:p w14:paraId="5BD690F6" w14:textId="77777777" w:rsidR="000F1CB7" w:rsidRDefault="000F1CB7" w:rsidP="001F0921">
            <w:pPr>
              <w:pStyle w:val="TableText"/>
            </w:pPr>
            <w:r>
              <w:t>M4 Loss &lt; 1.5 dB</w:t>
            </w:r>
          </w:p>
        </w:tc>
        <w:tc>
          <w:tcPr>
            <w:tcW w:w="578" w:type="pct"/>
            <w:vAlign w:val="center"/>
          </w:tcPr>
          <w:p w14:paraId="51842421" w14:textId="77777777" w:rsidR="000F1CB7" w:rsidRPr="002D6C70" w:rsidRDefault="000F1CB7" w:rsidP="001F0921">
            <w:pPr>
              <w:pStyle w:val="TableText"/>
            </w:pPr>
            <w:r>
              <w:t>M4:</w:t>
            </w:r>
          </w:p>
        </w:tc>
        <w:tc>
          <w:tcPr>
            <w:tcW w:w="441" w:type="pct"/>
            <w:vMerge/>
          </w:tcPr>
          <w:p w14:paraId="556ADC01" w14:textId="77777777" w:rsidR="000F1CB7" w:rsidRDefault="000F1CB7" w:rsidP="001F0921">
            <w:pPr>
              <w:pStyle w:val="TableText"/>
            </w:pPr>
          </w:p>
        </w:tc>
        <w:tc>
          <w:tcPr>
            <w:tcW w:w="833" w:type="pct"/>
            <w:vMerge/>
          </w:tcPr>
          <w:p w14:paraId="7F870048" w14:textId="77777777" w:rsidR="000F1CB7" w:rsidRPr="00112B9A" w:rsidRDefault="000F1CB7" w:rsidP="001F0921">
            <w:pPr>
              <w:pStyle w:val="TableText"/>
              <w:rPr>
                <w:b/>
              </w:rPr>
            </w:pPr>
          </w:p>
        </w:tc>
      </w:tr>
      <w:tr w:rsidR="000F1CB7" w:rsidRPr="00127FCE" w14:paraId="5D6A80BF" w14:textId="77777777" w:rsidTr="006856F4">
        <w:trPr>
          <w:cantSplit/>
          <w:trHeight w:val="800"/>
        </w:trPr>
        <w:tc>
          <w:tcPr>
            <w:tcW w:w="2363" w:type="pct"/>
            <w:vMerge w:val="restart"/>
          </w:tcPr>
          <w:p w14:paraId="4F1E2EC6" w14:textId="77777777" w:rsidR="000F1CB7" w:rsidRDefault="000F1CB7" w:rsidP="001F0921">
            <w:pPr>
              <w:pStyle w:val="TableText"/>
            </w:pPr>
            <w:r>
              <w:rPr>
                <w:b/>
              </w:rPr>
              <w:lastRenderedPageBreak/>
              <w:t>VR1</w:t>
            </w:r>
            <w:r w:rsidRPr="00127FCE">
              <w:rPr>
                <w:b/>
              </w:rPr>
              <w:t>_</w:t>
            </w:r>
            <w:r>
              <w:rPr>
                <w:b/>
              </w:rPr>
              <w:t>CABLE</w:t>
            </w:r>
            <w:r w:rsidRPr="00127FCE">
              <w:rPr>
                <w:b/>
              </w:rPr>
              <w:t>_IL</w:t>
            </w:r>
          </w:p>
          <w:p w14:paraId="53F53BB1" w14:textId="77777777" w:rsidR="000F1CB7" w:rsidRDefault="000F1CB7" w:rsidP="001F0921">
            <w:pPr>
              <w:pStyle w:val="TableText"/>
            </w:pPr>
            <w:r>
              <w:t>Set the RF Analyser range to 450.0MHz to 520.0MHz.</w:t>
            </w:r>
          </w:p>
          <w:p w14:paraId="01FFE65F" w14:textId="77777777" w:rsidR="000F1CB7" w:rsidRPr="00127FCE" w:rsidRDefault="000F1CB7" w:rsidP="001F0921">
            <w:pPr>
              <w:pStyle w:val="TableText"/>
            </w:pPr>
            <w:r w:rsidRPr="00127FCE">
              <w:t>Connect test leads to the FieldFox RF ports and join the cables using an adaptor.</w:t>
            </w:r>
          </w:p>
          <w:p w14:paraId="513581A9" w14:textId="77777777" w:rsidR="000F1CB7" w:rsidRDefault="000F1CB7" w:rsidP="001F0921">
            <w:pPr>
              <w:pStyle w:val="TableText"/>
            </w:pPr>
            <w:r>
              <w:t xml:space="preserve">Select measurement - </w:t>
            </w:r>
            <w:r w:rsidRPr="002E1FB4">
              <w:rPr>
                <w:i/>
              </w:rPr>
              <w:t>Measure (1) / More / Insertion Loss</w:t>
            </w:r>
            <w:r>
              <w:rPr>
                <w:i/>
              </w:rPr>
              <w:t xml:space="preserve"> (2 Port)</w:t>
            </w:r>
            <w:r>
              <w:t xml:space="preserve">. </w:t>
            </w:r>
          </w:p>
          <w:p w14:paraId="0CBBFE40" w14:textId="77777777" w:rsidR="000F1CB7" w:rsidRPr="00127FCE" w:rsidRDefault="000F1CB7" w:rsidP="001F0921">
            <w:pPr>
              <w:pStyle w:val="TableText"/>
            </w:pPr>
            <w:r>
              <w:t xml:space="preserve">Calibrate the unit - </w:t>
            </w:r>
            <w:r w:rsidRPr="002E1FB4">
              <w:rPr>
                <w:i/>
              </w:rPr>
              <w:t>Cal (5) / Start Cal</w:t>
            </w:r>
            <w:r>
              <w:rPr>
                <w:i/>
              </w:rPr>
              <w:t>.</w:t>
            </w:r>
          </w:p>
          <w:p w14:paraId="23159D2A" w14:textId="77777777" w:rsidR="000F1CB7" w:rsidRDefault="000F1CB7" w:rsidP="001F0921">
            <w:pPr>
              <w:pStyle w:val="TableText"/>
            </w:pPr>
            <w:r>
              <w:t>Connect the RF IN test lead to the radio end of the Voice Radio 1 – Triple Filter cable and the RF OUT to the filter end.</w:t>
            </w:r>
          </w:p>
          <w:p w14:paraId="0F3B2BC7" w14:textId="77777777" w:rsidR="000F1CB7" w:rsidRDefault="000F1CB7" w:rsidP="001F0921">
            <w:pPr>
              <w:pStyle w:val="TableText"/>
            </w:pPr>
            <w:r>
              <w:t>Set the RF Analyser marker #1 to 470.000MHz.</w:t>
            </w:r>
          </w:p>
          <w:p w14:paraId="6C0B2AC3" w14:textId="77777777" w:rsidR="000F1CB7" w:rsidRDefault="000F1CB7" w:rsidP="001F0921">
            <w:pPr>
              <w:pStyle w:val="TableText"/>
            </w:pPr>
            <w:r>
              <w:t>Set the RF Analyser marker #2 to 477.000MHz.</w:t>
            </w:r>
          </w:p>
          <w:p w14:paraId="037460E5" w14:textId="77777777" w:rsidR="000F1CB7" w:rsidRDefault="000F1CB7" w:rsidP="001F0921">
            <w:pPr>
              <w:pStyle w:val="TableText"/>
            </w:pPr>
            <w:r>
              <w:t>Set the RF Analyser marker #3 to 482.000MHz.</w:t>
            </w:r>
          </w:p>
          <w:p w14:paraId="22B5F3F4" w14:textId="77777777" w:rsidR="000F1CB7" w:rsidRDefault="000F1CB7" w:rsidP="001F0921">
            <w:pPr>
              <w:pStyle w:val="TableText"/>
            </w:pPr>
            <w:r>
              <w:t>Set the RF Analyser marker #4 to 490.000MHz.</w:t>
            </w:r>
          </w:p>
          <w:p w14:paraId="395CAB69" w14:textId="77777777" w:rsidR="000F1CB7" w:rsidRPr="00127FCE" w:rsidRDefault="000F1CB7" w:rsidP="001F0921">
            <w:pPr>
              <w:pStyle w:val="TableText"/>
            </w:pPr>
            <w:r w:rsidRPr="00127FCE">
              <w:t>Record the loss at the markers.</w:t>
            </w:r>
          </w:p>
          <w:p w14:paraId="3328B7D5" w14:textId="77777777" w:rsidR="000F1CB7" w:rsidRPr="00961C4E" w:rsidRDefault="000F1CB7" w:rsidP="001F0921">
            <w:pPr>
              <w:pStyle w:val="TableText"/>
              <w:rPr>
                <w:b/>
              </w:rPr>
            </w:pPr>
            <w:r w:rsidRPr="00127FCE">
              <w:t xml:space="preserve">Save as: </w:t>
            </w:r>
            <w:r w:rsidRPr="00127FCE">
              <w:rPr>
                <w:b/>
              </w:rPr>
              <w:t xml:space="preserve">&lt;LOCOID&gt;_ </w:t>
            </w:r>
            <w:r>
              <w:rPr>
                <w:b/>
              </w:rPr>
              <w:t>VR1</w:t>
            </w:r>
            <w:r w:rsidRPr="00127FCE">
              <w:rPr>
                <w:b/>
              </w:rPr>
              <w:t>_</w:t>
            </w:r>
            <w:r>
              <w:rPr>
                <w:b/>
              </w:rPr>
              <w:t>CABLE</w:t>
            </w:r>
            <w:r w:rsidRPr="00127FCE">
              <w:rPr>
                <w:b/>
              </w:rPr>
              <w:t>_IL</w:t>
            </w:r>
          </w:p>
        </w:tc>
        <w:tc>
          <w:tcPr>
            <w:tcW w:w="784" w:type="pct"/>
            <w:gridSpan w:val="2"/>
            <w:vAlign w:val="center"/>
          </w:tcPr>
          <w:p w14:paraId="3C21344E" w14:textId="77777777" w:rsidR="000F1CB7" w:rsidRPr="00127FCE" w:rsidRDefault="000F1CB7" w:rsidP="001F0921">
            <w:pPr>
              <w:pStyle w:val="TableText"/>
            </w:pPr>
            <w:r>
              <w:t>M1 Loss &lt; 1.5 dB</w:t>
            </w:r>
          </w:p>
        </w:tc>
        <w:tc>
          <w:tcPr>
            <w:tcW w:w="578" w:type="pct"/>
            <w:vAlign w:val="center"/>
          </w:tcPr>
          <w:p w14:paraId="60E06A94" w14:textId="77777777" w:rsidR="000F1CB7" w:rsidRPr="00127FCE" w:rsidRDefault="000F1CB7" w:rsidP="001F0921">
            <w:pPr>
              <w:pStyle w:val="TableText"/>
            </w:pPr>
            <w:r>
              <w:t>M1:</w:t>
            </w:r>
          </w:p>
        </w:tc>
        <w:tc>
          <w:tcPr>
            <w:tcW w:w="441" w:type="pct"/>
            <w:vMerge w:val="restart"/>
          </w:tcPr>
          <w:p w14:paraId="1C658C3B" w14:textId="77777777" w:rsidR="000F1CB7" w:rsidRPr="00127FCE" w:rsidRDefault="000F1CB7" w:rsidP="001F0921">
            <w:pPr>
              <w:pStyle w:val="TableText"/>
            </w:pPr>
          </w:p>
        </w:tc>
        <w:tc>
          <w:tcPr>
            <w:tcW w:w="833" w:type="pct"/>
            <w:vMerge w:val="restart"/>
          </w:tcPr>
          <w:p w14:paraId="7EC16C73" w14:textId="77777777" w:rsidR="000F1CB7" w:rsidRPr="00127FCE" w:rsidRDefault="000F1CB7" w:rsidP="001F0921">
            <w:pPr>
              <w:pStyle w:val="TableText"/>
              <w:rPr>
                <w:b/>
              </w:rPr>
            </w:pPr>
            <w:r>
              <w:t>Site comms must be informed if the expected results are not met.</w:t>
            </w:r>
          </w:p>
        </w:tc>
      </w:tr>
      <w:tr w:rsidR="000F1CB7" w:rsidRPr="00127FCE" w14:paraId="5F144E36" w14:textId="77777777" w:rsidTr="006856F4">
        <w:trPr>
          <w:cantSplit/>
          <w:trHeight w:val="800"/>
        </w:trPr>
        <w:tc>
          <w:tcPr>
            <w:tcW w:w="2363" w:type="pct"/>
            <w:vMerge/>
          </w:tcPr>
          <w:p w14:paraId="1A747529" w14:textId="77777777" w:rsidR="000F1CB7" w:rsidRPr="00127FCE" w:rsidRDefault="000F1CB7" w:rsidP="001F0921">
            <w:pPr>
              <w:pStyle w:val="TableText"/>
            </w:pPr>
          </w:p>
        </w:tc>
        <w:tc>
          <w:tcPr>
            <w:tcW w:w="784" w:type="pct"/>
            <w:gridSpan w:val="2"/>
            <w:vAlign w:val="center"/>
          </w:tcPr>
          <w:p w14:paraId="00BF533B" w14:textId="77777777" w:rsidR="000F1CB7" w:rsidRPr="00127FCE" w:rsidRDefault="000F1CB7" w:rsidP="001F0921">
            <w:pPr>
              <w:pStyle w:val="TableText"/>
            </w:pPr>
            <w:r>
              <w:t>M2 Loss &lt; 1.5 dB</w:t>
            </w:r>
          </w:p>
        </w:tc>
        <w:tc>
          <w:tcPr>
            <w:tcW w:w="578" w:type="pct"/>
            <w:vAlign w:val="center"/>
          </w:tcPr>
          <w:p w14:paraId="46E8ADCA" w14:textId="77777777" w:rsidR="000F1CB7" w:rsidRPr="00127FCE" w:rsidRDefault="000F1CB7" w:rsidP="001F0921">
            <w:pPr>
              <w:pStyle w:val="TableText"/>
            </w:pPr>
            <w:r>
              <w:t>M2:</w:t>
            </w:r>
          </w:p>
        </w:tc>
        <w:tc>
          <w:tcPr>
            <w:tcW w:w="441" w:type="pct"/>
            <w:vMerge/>
          </w:tcPr>
          <w:p w14:paraId="675FF06E" w14:textId="77777777" w:rsidR="000F1CB7" w:rsidRPr="00127FCE" w:rsidRDefault="000F1CB7" w:rsidP="001F0921">
            <w:pPr>
              <w:pStyle w:val="TableText"/>
            </w:pPr>
          </w:p>
        </w:tc>
        <w:tc>
          <w:tcPr>
            <w:tcW w:w="833" w:type="pct"/>
            <w:vMerge/>
          </w:tcPr>
          <w:p w14:paraId="66978D4A" w14:textId="77777777" w:rsidR="000F1CB7" w:rsidRPr="00127FCE" w:rsidRDefault="000F1CB7" w:rsidP="001F0921">
            <w:pPr>
              <w:pStyle w:val="TableText"/>
              <w:rPr>
                <w:b/>
              </w:rPr>
            </w:pPr>
          </w:p>
        </w:tc>
      </w:tr>
      <w:tr w:rsidR="000F1CB7" w:rsidRPr="00127FCE" w14:paraId="27C9A622" w14:textId="77777777" w:rsidTr="006856F4">
        <w:trPr>
          <w:cantSplit/>
          <w:trHeight w:val="800"/>
        </w:trPr>
        <w:tc>
          <w:tcPr>
            <w:tcW w:w="2363" w:type="pct"/>
            <w:vMerge/>
          </w:tcPr>
          <w:p w14:paraId="657154E1" w14:textId="77777777" w:rsidR="000F1CB7" w:rsidRPr="00127FCE" w:rsidRDefault="000F1CB7" w:rsidP="001F0921">
            <w:pPr>
              <w:pStyle w:val="TableText"/>
            </w:pPr>
          </w:p>
        </w:tc>
        <w:tc>
          <w:tcPr>
            <w:tcW w:w="784" w:type="pct"/>
            <w:gridSpan w:val="2"/>
            <w:vAlign w:val="center"/>
          </w:tcPr>
          <w:p w14:paraId="47D226F6" w14:textId="77777777" w:rsidR="000F1CB7" w:rsidRPr="00127FCE" w:rsidRDefault="000F1CB7" w:rsidP="001F0921">
            <w:pPr>
              <w:pStyle w:val="TableText"/>
            </w:pPr>
            <w:r>
              <w:t>M3 Loss &lt; 1.5 dB</w:t>
            </w:r>
          </w:p>
        </w:tc>
        <w:tc>
          <w:tcPr>
            <w:tcW w:w="578" w:type="pct"/>
            <w:vAlign w:val="center"/>
          </w:tcPr>
          <w:p w14:paraId="642D826F" w14:textId="77777777" w:rsidR="000F1CB7" w:rsidRPr="00127FCE" w:rsidRDefault="000F1CB7" w:rsidP="001F0921">
            <w:pPr>
              <w:pStyle w:val="TableText"/>
            </w:pPr>
            <w:r>
              <w:t>M3:</w:t>
            </w:r>
          </w:p>
        </w:tc>
        <w:tc>
          <w:tcPr>
            <w:tcW w:w="441" w:type="pct"/>
            <w:vMerge/>
          </w:tcPr>
          <w:p w14:paraId="40F1B8B6" w14:textId="77777777" w:rsidR="000F1CB7" w:rsidRPr="00127FCE" w:rsidRDefault="000F1CB7" w:rsidP="001F0921">
            <w:pPr>
              <w:pStyle w:val="TableText"/>
            </w:pPr>
          </w:p>
        </w:tc>
        <w:tc>
          <w:tcPr>
            <w:tcW w:w="833" w:type="pct"/>
            <w:vMerge/>
          </w:tcPr>
          <w:p w14:paraId="1447F689" w14:textId="77777777" w:rsidR="000F1CB7" w:rsidRPr="00127FCE" w:rsidRDefault="000F1CB7" w:rsidP="001F0921">
            <w:pPr>
              <w:pStyle w:val="TableText"/>
              <w:rPr>
                <w:b/>
              </w:rPr>
            </w:pPr>
          </w:p>
        </w:tc>
      </w:tr>
      <w:tr w:rsidR="000F1CB7" w:rsidRPr="00127FCE" w14:paraId="7F6D36DD" w14:textId="77777777" w:rsidTr="006856F4">
        <w:trPr>
          <w:cantSplit/>
          <w:trHeight w:val="800"/>
        </w:trPr>
        <w:tc>
          <w:tcPr>
            <w:tcW w:w="2363" w:type="pct"/>
            <w:vMerge/>
          </w:tcPr>
          <w:p w14:paraId="11918789" w14:textId="77777777" w:rsidR="000F1CB7" w:rsidRPr="00127FCE" w:rsidRDefault="000F1CB7" w:rsidP="001F0921">
            <w:pPr>
              <w:pStyle w:val="TableText"/>
            </w:pPr>
          </w:p>
        </w:tc>
        <w:tc>
          <w:tcPr>
            <w:tcW w:w="784" w:type="pct"/>
            <w:gridSpan w:val="2"/>
            <w:vAlign w:val="center"/>
          </w:tcPr>
          <w:p w14:paraId="170954C9" w14:textId="77777777" w:rsidR="000F1CB7" w:rsidRPr="00127FCE" w:rsidRDefault="000F1CB7" w:rsidP="001F0921">
            <w:pPr>
              <w:pStyle w:val="TableText"/>
            </w:pPr>
            <w:r>
              <w:t>M4 Loss &lt; 1.5 dB</w:t>
            </w:r>
          </w:p>
        </w:tc>
        <w:tc>
          <w:tcPr>
            <w:tcW w:w="578" w:type="pct"/>
            <w:vAlign w:val="center"/>
          </w:tcPr>
          <w:p w14:paraId="5C065778" w14:textId="77777777" w:rsidR="000F1CB7" w:rsidRPr="00127FCE" w:rsidRDefault="000F1CB7" w:rsidP="001F0921">
            <w:pPr>
              <w:pStyle w:val="TableText"/>
            </w:pPr>
            <w:r>
              <w:t>M4:</w:t>
            </w:r>
          </w:p>
        </w:tc>
        <w:tc>
          <w:tcPr>
            <w:tcW w:w="441" w:type="pct"/>
            <w:vMerge/>
          </w:tcPr>
          <w:p w14:paraId="7A567620" w14:textId="77777777" w:rsidR="000F1CB7" w:rsidRPr="00127FCE" w:rsidRDefault="000F1CB7" w:rsidP="001F0921">
            <w:pPr>
              <w:pStyle w:val="TableText"/>
            </w:pPr>
          </w:p>
        </w:tc>
        <w:tc>
          <w:tcPr>
            <w:tcW w:w="833" w:type="pct"/>
            <w:vMerge/>
          </w:tcPr>
          <w:p w14:paraId="61FE9A2A" w14:textId="77777777" w:rsidR="000F1CB7" w:rsidRPr="00127FCE" w:rsidRDefault="000F1CB7" w:rsidP="001F0921">
            <w:pPr>
              <w:pStyle w:val="TableText"/>
              <w:rPr>
                <w:b/>
              </w:rPr>
            </w:pPr>
          </w:p>
        </w:tc>
      </w:tr>
      <w:tr w:rsidR="000F1CB7" w:rsidRPr="00112B9A" w14:paraId="20B92393" w14:textId="77777777" w:rsidTr="006856F4">
        <w:trPr>
          <w:cantSplit/>
          <w:trHeight w:val="387"/>
        </w:trPr>
        <w:tc>
          <w:tcPr>
            <w:tcW w:w="2363" w:type="pct"/>
          </w:tcPr>
          <w:p w14:paraId="49CF864B" w14:textId="77777777" w:rsidR="000F1CB7" w:rsidRDefault="000F1CB7" w:rsidP="001F0921">
            <w:pPr>
              <w:pStyle w:val="TableText"/>
            </w:pPr>
            <w:r>
              <w:rPr>
                <w:b/>
              </w:rPr>
              <w:t>VR1_FILTER_TX_RL</w:t>
            </w:r>
          </w:p>
          <w:p w14:paraId="395FCCCE" w14:textId="77777777" w:rsidR="000F1CB7" w:rsidRDefault="000F1CB7" w:rsidP="001F0921">
            <w:pPr>
              <w:pStyle w:val="TableText"/>
            </w:pPr>
            <w:r>
              <w:t>Set the FieldFox range to 470.0MHz to 490.0MHz.</w:t>
            </w:r>
          </w:p>
          <w:p w14:paraId="2B40C158" w14:textId="77777777" w:rsidR="000F1CB7" w:rsidRDefault="000F1CB7" w:rsidP="001F0921">
            <w:pPr>
              <w:pStyle w:val="TableText"/>
            </w:pPr>
            <w:r>
              <w:t>Connect a test lead to the FieldFox RF OUT port.</w:t>
            </w:r>
          </w:p>
          <w:p w14:paraId="6E4623E2" w14:textId="77777777" w:rsidR="000F1CB7" w:rsidRDefault="000F1CB7" w:rsidP="001F0921">
            <w:pPr>
              <w:pStyle w:val="TableText"/>
            </w:pPr>
            <w:r>
              <w:t xml:space="preserve">Select measurement - </w:t>
            </w:r>
            <w:r w:rsidRPr="002E1FB4">
              <w:rPr>
                <w:i/>
              </w:rPr>
              <w:t xml:space="preserve">Measure (1) / </w:t>
            </w:r>
            <w:r>
              <w:rPr>
                <w:i/>
              </w:rPr>
              <w:t>Return</w:t>
            </w:r>
            <w:r w:rsidRPr="002E1FB4">
              <w:rPr>
                <w:i/>
              </w:rPr>
              <w:t xml:space="preserve"> Loss</w:t>
            </w:r>
            <w:r>
              <w:rPr>
                <w:i/>
              </w:rPr>
              <w:t xml:space="preserve"> (dB)</w:t>
            </w:r>
            <w:r>
              <w:t xml:space="preserve">. </w:t>
            </w:r>
          </w:p>
          <w:p w14:paraId="13DB89EB" w14:textId="77777777" w:rsidR="000F1CB7" w:rsidRPr="00127FCE" w:rsidRDefault="000F1CB7" w:rsidP="001F0921">
            <w:pPr>
              <w:pStyle w:val="TableText"/>
            </w:pPr>
            <w:r>
              <w:t xml:space="preserve">Calibrate the unit - </w:t>
            </w:r>
            <w:r w:rsidRPr="002E1FB4">
              <w:rPr>
                <w:i/>
              </w:rPr>
              <w:t>Cal (5) / Start Cal</w:t>
            </w:r>
            <w:r>
              <w:t>.</w:t>
            </w:r>
          </w:p>
          <w:p w14:paraId="6846B6BD" w14:textId="77777777" w:rsidR="000F1CB7" w:rsidRDefault="000F1CB7" w:rsidP="001F0921">
            <w:pPr>
              <w:pStyle w:val="TableText"/>
            </w:pPr>
            <w:r>
              <w:t>Connect the RF IN test lead to the Voice Radio 1 – Triple Filter cable at the radio end.</w:t>
            </w:r>
          </w:p>
          <w:p w14:paraId="7BDD5D9A" w14:textId="77777777" w:rsidR="000F1CB7" w:rsidRDefault="000F1CB7" w:rsidP="001F0921">
            <w:pPr>
              <w:pStyle w:val="TableText"/>
            </w:pPr>
            <w:r w:rsidRPr="007D71EB">
              <w:t xml:space="preserve">Terminate the </w:t>
            </w:r>
            <w:r>
              <w:t>Triple Filter 470-500MHz</w:t>
            </w:r>
            <w:r w:rsidRPr="007D71EB">
              <w:t xml:space="preserve"> antenna side port with a 50Ω load.</w:t>
            </w:r>
          </w:p>
          <w:p w14:paraId="765CE131" w14:textId="77777777" w:rsidR="000F1CB7" w:rsidRDefault="000F1CB7" w:rsidP="001F0921">
            <w:pPr>
              <w:pStyle w:val="TableText"/>
            </w:pPr>
            <w:r>
              <w:t>M</w:t>
            </w:r>
            <w:r w:rsidRPr="00833476">
              <w:t xml:space="preserve">easure the </w:t>
            </w:r>
            <w:r>
              <w:t xml:space="preserve">minimum </w:t>
            </w:r>
            <w:r w:rsidRPr="00833476">
              <w:t>return loss</w:t>
            </w:r>
            <w:r>
              <w:t>.</w:t>
            </w:r>
          </w:p>
          <w:p w14:paraId="64380591" w14:textId="77777777" w:rsidR="000F1CB7" w:rsidRDefault="000F1CB7" w:rsidP="001F0921">
            <w:pPr>
              <w:pStyle w:val="TableText"/>
            </w:pPr>
            <w:r>
              <w:t xml:space="preserve">Save as: </w:t>
            </w:r>
            <w:r>
              <w:rPr>
                <w:b/>
              </w:rPr>
              <w:t>&lt;LOCOID&gt;_VR1_FILTER_TX_RL</w:t>
            </w:r>
          </w:p>
        </w:tc>
        <w:tc>
          <w:tcPr>
            <w:tcW w:w="784" w:type="pct"/>
            <w:gridSpan w:val="2"/>
          </w:tcPr>
          <w:p w14:paraId="543A73C0" w14:textId="77777777" w:rsidR="000F1CB7" w:rsidRDefault="000F1CB7" w:rsidP="001F0921">
            <w:pPr>
              <w:pStyle w:val="TableText"/>
            </w:pPr>
            <w:r>
              <w:t>Return Loss &gt; 15 dB</w:t>
            </w:r>
          </w:p>
        </w:tc>
        <w:tc>
          <w:tcPr>
            <w:tcW w:w="578" w:type="pct"/>
          </w:tcPr>
          <w:p w14:paraId="6177720D" w14:textId="77777777" w:rsidR="000F1CB7" w:rsidRPr="002D6C70" w:rsidRDefault="000F1CB7" w:rsidP="001F0921">
            <w:pPr>
              <w:pStyle w:val="TableText"/>
            </w:pPr>
          </w:p>
        </w:tc>
        <w:tc>
          <w:tcPr>
            <w:tcW w:w="441" w:type="pct"/>
          </w:tcPr>
          <w:p w14:paraId="3E5F4CBE" w14:textId="77777777" w:rsidR="000F1CB7" w:rsidRDefault="000F1CB7" w:rsidP="001F0921">
            <w:pPr>
              <w:pStyle w:val="TableText"/>
            </w:pPr>
          </w:p>
        </w:tc>
        <w:tc>
          <w:tcPr>
            <w:tcW w:w="833" w:type="pct"/>
          </w:tcPr>
          <w:p w14:paraId="690FDDB4" w14:textId="77777777" w:rsidR="000F1CB7" w:rsidRPr="00112B9A" w:rsidRDefault="000F1CB7" w:rsidP="001F0921">
            <w:pPr>
              <w:pStyle w:val="TableText"/>
              <w:rPr>
                <w:b/>
              </w:rPr>
            </w:pPr>
            <w:r>
              <w:t>Site comms must be informed if the expected results are not met.</w:t>
            </w:r>
          </w:p>
        </w:tc>
      </w:tr>
      <w:tr w:rsidR="000F1CB7" w:rsidRPr="00112B9A" w14:paraId="29DE733E" w14:textId="77777777" w:rsidTr="006856F4">
        <w:trPr>
          <w:cantSplit/>
          <w:trHeight w:val="387"/>
        </w:trPr>
        <w:tc>
          <w:tcPr>
            <w:tcW w:w="2363" w:type="pct"/>
          </w:tcPr>
          <w:p w14:paraId="1EFCCF7C" w14:textId="77777777" w:rsidR="000F1CB7" w:rsidRDefault="000F1CB7" w:rsidP="001F0921">
            <w:pPr>
              <w:pStyle w:val="TableText"/>
            </w:pPr>
            <w:r>
              <w:rPr>
                <w:b/>
              </w:rPr>
              <w:lastRenderedPageBreak/>
              <w:t>VR1_FILTER_RX_RL</w:t>
            </w:r>
          </w:p>
          <w:p w14:paraId="63B094B2" w14:textId="77777777" w:rsidR="000F1CB7" w:rsidRDefault="000F1CB7" w:rsidP="001F0921">
            <w:pPr>
              <w:pStyle w:val="TableText"/>
            </w:pPr>
            <w:r>
              <w:t>Set the FieldFox range to 470.0MHz to 490.0MHz.</w:t>
            </w:r>
          </w:p>
          <w:p w14:paraId="084569E7" w14:textId="77777777" w:rsidR="000F1CB7" w:rsidRDefault="000F1CB7" w:rsidP="001F0921">
            <w:pPr>
              <w:pStyle w:val="TableText"/>
            </w:pPr>
            <w:r>
              <w:t>Connect a test lead to the FieldFox RF OUT port.</w:t>
            </w:r>
          </w:p>
          <w:p w14:paraId="69FC7258" w14:textId="77777777" w:rsidR="000F1CB7" w:rsidRDefault="000F1CB7" w:rsidP="001F0921">
            <w:pPr>
              <w:pStyle w:val="TableText"/>
            </w:pPr>
            <w:r>
              <w:t xml:space="preserve">Select measurement - </w:t>
            </w:r>
            <w:r w:rsidRPr="002E1FB4">
              <w:rPr>
                <w:i/>
              </w:rPr>
              <w:t xml:space="preserve">Measure (1) / </w:t>
            </w:r>
            <w:r>
              <w:rPr>
                <w:i/>
              </w:rPr>
              <w:t>Return</w:t>
            </w:r>
            <w:r w:rsidRPr="002E1FB4">
              <w:rPr>
                <w:i/>
              </w:rPr>
              <w:t xml:space="preserve"> Loss</w:t>
            </w:r>
            <w:r>
              <w:rPr>
                <w:i/>
              </w:rPr>
              <w:t xml:space="preserve"> (dB)</w:t>
            </w:r>
            <w:r>
              <w:t xml:space="preserve">. </w:t>
            </w:r>
          </w:p>
          <w:p w14:paraId="14BB995A" w14:textId="77777777" w:rsidR="000F1CB7" w:rsidRPr="00127FCE" w:rsidRDefault="000F1CB7" w:rsidP="001F0921">
            <w:pPr>
              <w:pStyle w:val="TableText"/>
            </w:pPr>
            <w:r>
              <w:t xml:space="preserve">Calibrate the unit - </w:t>
            </w:r>
            <w:r w:rsidRPr="002E1FB4">
              <w:rPr>
                <w:i/>
              </w:rPr>
              <w:t>Cal (5) / Start Cal</w:t>
            </w:r>
            <w:r>
              <w:t>.</w:t>
            </w:r>
          </w:p>
          <w:p w14:paraId="7BF6BD13" w14:textId="77777777" w:rsidR="000F1CB7" w:rsidRDefault="000F1CB7" w:rsidP="001F0921">
            <w:pPr>
              <w:pStyle w:val="TableText"/>
            </w:pPr>
            <w:r>
              <w:t>Connect the RF OUT test lead to the Triple Filter 470-500MHz antenna side port.</w:t>
            </w:r>
          </w:p>
          <w:p w14:paraId="43C088A0" w14:textId="77777777" w:rsidR="000F1CB7" w:rsidRPr="00127FCE" w:rsidRDefault="000F1CB7" w:rsidP="001F0921">
            <w:pPr>
              <w:pStyle w:val="TableText"/>
              <w:keepNext/>
            </w:pPr>
            <w:r w:rsidRPr="00127FCE">
              <w:t xml:space="preserve">Terminate the </w:t>
            </w:r>
            <w:r>
              <w:t>Voice Radio 1</w:t>
            </w:r>
            <w:r w:rsidRPr="00127FCE">
              <w:t xml:space="preserve"> </w:t>
            </w:r>
            <w:r>
              <w:t xml:space="preserve">– </w:t>
            </w:r>
            <w:r w:rsidRPr="00127FCE">
              <w:t>Triple Filter</w:t>
            </w:r>
            <w:r>
              <w:t xml:space="preserve"> cable</w:t>
            </w:r>
            <w:r w:rsidRPr="00127FCE" w:rsidDel="00786F67">
              <w:t xml:space="preserve"> </w:t>
            </w:r>
            <w:r w:rsidRPr="00127FCE">
              <w:t>with a 50</w:t>
            </w:r>
            <w:r w:rsidRPr="00127FCE">
              <w:rPr>
                <w:rFonts w:cs="Arial"/>
              </w:rPr>
              <w:t>Ω load</w:t>
            </w:r>
            <w:r>
              <w:rPr>
                <w:rFonts w:cs="Arial"/>
              </w:rPr>
              <w:t xml:space="preserve"> at the radio end</w:t>
            </w:r>
            <w:r w:rsidRPr="00127FCE">
              <w:rPr>
                <w:rFonts w:cs="Arial"/>
              </w:rPr>
              <w:t>.</w:t>
            </w:r>
          </w:p>
          <w:p w14:paraId="4C462C61" w14:textId="77777777" w:rsidR="000F1CB7" w:rsidRDefault="000F1CB7" w:rsidP="001F0921">
            <w:pPr>
              <w:pStyle w:val="TableText"/>
            </w:pPr>
            <w:r>
              <w:t>M</w:t>
            </w:r>
            <w:r w:rsidRPr="00833476">
              <w:t xml:space="preserve">easure the </w:t>
            </w:r>
            <w:r>
              <w:t xml:space="preserve">minimum </w:t>
            </w:r>
            <w:r w:rsidRPr="00833476">
              <w:t>return loss</w:t>
            </w:r>
            <w:r>
              <w:t>.</w:t>
            </w:r>
          </w:p>
          <w:p w14:paraId="3B215F4D" w14:textId="77777777" w:rsidR="000F1CB7" w:rsidRDefault="000F1CB7" w:rsidP="001F0921">
            <w:pPr>
              <w:pStyle w:val="TableText"/>
            </w:pPr>
            <w:r>
              <w:t xml:space="preserve">Save as: </w:t>
            </w:r>
            <w:r>
              <w:rPr>
                <w:b/>
              </w:rPr>
              <w:t>&lt;LOCOID&gt;_VR1_FILTER_RX_RL</w:t>
            </w:r>
          </w:p>
        </w:tc>
        <w:tc>
          <w:tcPr>
            <w:tcW w:w="784" w:type="pct"/>
            <w:gridSpan w:val="2"/>
          </w:tcPr>
          <w:p w14:paraId="0A51F38E" w14:textId="77777777" w:rsidR="000F1CB7" w:rsidRDefault="000F1CB7" w:rsidP="001F0921">
            <w:pPr>
              <w:pStyle w:val="TableText"/>
            </w:pPr>
            <w:r>
              <w:t>Return Loss &gt; 15 dB</w:t>
            </w:r>
          </w:p>
        </w:tc>
        <w:tc>
          <w:tcPr>
            <w:tcW w:w="578" w:type="pct"/>
          </w:tcPr>
          <w:p w14:paraId="04F93541" w14:textId="77777777" w:rsidR="000F1CB7" w:rsidRPr="002D6C70" w:rsidRDefault="000F1CB7" w:rsidP="001F0921">
            <w:pPr>
              <w:pStyle w:val="TableText"/>
            </w:pPr>
          </w:p>
        </w:tc>
        <w:tc>
          <w:tcPr>
            <w:tcW w:w="441" w:type="pct"/>
          </w:tcPr>
          <w:p w14:paraId="677CA799" w14:textId="77777777" w:rsidR="000F1CB7" w:rsidRDefault="000F1CB7" w:rsidP="001F0921">
            <w:pPr>
              <w:pStyle w:val="TableText"/>
            </w:pPr>
          </w:p>
        </w:tc>
        <w:tc>
          <w:tcPr>
            <w:tcW w:w="833" w:type="pct"/>
          </w:tcPr>
          <w:p w14:paraId="34368022" w14:textId="77777777" w:rsidR="000F1CB7" w:rsidRPr="00112B9A" w:rsidRDefault="000F1CB7" w:rsidP="001F0921">
            <w:pPr>
              <w:pStyle w:val="TableText"/>
              <w:rPr>
                <w:b/>
              </w:rPr>
            </w:pPr>
            <w:r>
              <w:t>Site comms must be informed if the expected results are not met.</w:t>
            </w:r>
          </w:p>
        </w:tc>
      </w:tr>
      <w:tr w:rsidR="006856F4" w:rsidRPr="002D6C70" w14:paraId="1473EACC" w14:textId="77777777" w:rsidTr="006856F4">
        <w:trPr>
          <w:cantSplit/>
          <w:trHeight w:val="805"/>
        </w:trPr>
        <w:tc>
          <w:tcPr>
            <w:tcW w:w="5000" w:type="pct"/>
            <w:gridSpan w:val="6"/>
          </w:tcPr>
          <w:p w14:paraId="6AA343FB" w14:textId="2B610DD3" w:rsidR="006856F4" w:rsidRDefault="006856F4" w:rsidP="001F0921">
            <w:pPr>
              <w:pStyle w:val="TableText"/>
            </w:pPr>
            <w:r>
              <w:t xml:space="preserve">Voice Radio 2 Filter - </w:t>
            </w:r>
            <w:r w:rsidRPr="007A6CCF">
              <w:rPr>
                <w:color w:val="FF0000"/>
              </w:rPr>
              <w:t xml:space="preserve">TO BE COMPLETED IF FILTER </w:t>
            </w:r>
            <w:r w:rsidRPr="007A6CCF">
              <w:rPr>
                <w:color w:val="FF0000"/>
                <w:u w:val="single"/>
              </w:rPr>
              <w:t>IS</w:t>
            </w:r>
            <w:r w:rsidRPr="00444E7F">
              <w:rPr>
                <w:color w:val="FF0000"/>
              </w:rPr>
              <w:t xml:space="preserve"> INSTALLED</w:t>
            </w:r>
          </w:p>
        </w:tc>
      </w:tr>
      <w:tr w:rsidR="000F1CB7" w:rsidRPr="002D6C70" w14:paraId="717FD064" w14:textId="77777777" w:rsidTr="006856F4">
        <w:trPr>
          <w:cantSplit/>
          <w:trHeight w:val="805"/>
        </w:trPr>
        <w:tc>
          <w:tcPr>
            <w:tcW w:w="2363" w:type="pct"/>
            <w:vMerge w:val="restart"/>
          </w:tcPr>
          <w:p w14:paraId="79A51A52" w14:textId="77777777" w:rsidR="000F1CB7" w:rsidRDefault="000F1CB7" w:rsidP="001F0921">
            <w:pPr>
              <w:pStyle w:val="TableText"/>
            </w:pPr>
            <w:r>
              <w:rPr>
                <w:b/>
              </w:rPr>
              <w:t>VR2_FILTER_IL</w:t>
            </w:r>
          </w:p>
          <w:p w14:paraId="4DEFB34D" w14:textId="77777777" w:rsidR="000F1CB7" w:rsidRDefault="000F1CB7" w:rsidP="001F0921">
            <w:pPr>
              <w:pStyle w:val="TableText"/>
            </w:pPr>
            <w:r>
              <w:t>Set the FieldFox range to 450.0MHz to 520.0MHz.</w:t>
            </w:r>
          </w:p>
          <w:p w14:paraId="7FBE6005" w14:textId="77777777" w:rsidR="000F1CB7" w:rsidRDefault="000F1CB7" w:rsidP="001F0921">
            <w:pPr>
              <w:pStyle w:val="TableText"/>
            </w:pPr>
            <w:r>
              <w:t>Connect test leads to the FieldFox RF ports and join the cables using an adaptor.</w:t>
            </w:r>
          </w:p>
          <w:p w14:paraId="457691DB" w14:textId="77777777" w:rsidR="000F1CB7" w:rsidRDefault="000F1CB7" w:rsidP="001F0921">
            <w:pPr>
              <w:pStyle w:val="TableText"/>
            </w:pPr>
            <w:r>
              <w:t xml:space="preserve">Select measurement - </w:t>
            </w:r>
            <w:r w:rsidRPr="002E1FB4">
              <w:rPr>
                <w:i/>
              </w:rPr>
              <w:t>Measure (1) / More / Insertion Loss</w:t>
            </w:r>
            <w:r>
              <w:rPr>
                <w:i/>
              </w:rPr>
              <w:t xml:space="preserve"> (2 Port)</w:t>
            </w:r>
            <w:r>
              <w:t xml:space="preserve">. </w:t>
            </w:r>
          </w:p>
          <w:p w14:paraId="70C66A14" w14:textId="77777777" w:rsidR="000F1CB7" w:rsidRPr="00961C4E" w:rsidRDefault="000F1CB7" w:rsidP="001F0921">
            <w:pPr>
              <w:pStyle w:val="TableText"/>
              <w:rPr>
                <w:i/>
              </w:rPr>
            </w:pPr>
            <w:r>
              <w:t xml:space="preserve">Calibrate the unit - </w:t>
            </w:r>
            <w:r w:rsidRPr="002E1FB4">
              <w:rPr>
                <w:i/>
              </w:rPr>
              <w:t>Cal (5) / Start Cal</w:t>
            </w:r>
            <w:r>
              <w:rPr>
                <w:i/>
              </w:rPr>
              <w:t>.</w:t>
            </w:r>
          </w:p>
          <w:p w14:paraId="06E07436" w14:textId="77777777" w:rsidR="000F1CB7" w:rsidRPr="00127FCE" w:rsidRDefault="000F1CB7" w:rsidP="001F0921">
            <w:pPr>
              <w:pStyle w:val="TableText"/>
            </w:pPr>
            <w:r w:rsidRPr="00127FCE">
              <w:t xml:space="preserve">Connect the RF OUT test lead to the </w:t>
            </w:r>
            <w:r>
              <w:t xml:space="preserve">High Pass Filter </w:t>
            </w:r>
            <w:r w:rsidRPr="00127FCE">
              <w:t>antenna side port.</w:t>
            </w:r>
          </w:p>
          <w:p w14:paraId="6BD6E14E" w14:textId="77777777" w:rsidR="000F1CB7" w:rsidRPr="00127FCE" w:rsidRDefault="000F1CB7" w:rsidP="001F0921">
            <w:pPr>
              <w:pStyle w:val="TableText"/>
            </w:pPr>
            <w:r w:rsidRPr="00127FCE">
              <w:t xml:space="preserve">Connect the RF IN test lead to the </w:t>
            </w:r>
            <w:r>
              <w:t xml:space="preserve">High Pass Filter </w:t>
            </w:r>
            <w:r w:rsidRPr="00127FCE">
              <w:t>radio side port</w:t>
            </w:r>
            <w:r>
              <w:t>.</w:t>
            </w:r>
          </w:p>
          <w:p w14:paraId="2D8E5530" w14:textId="77777777" w:rsidR="000F1CB7" w:rsidRDefault="000F1CB7" w:rsidP="001F0921">
            <w:pPr>
              <w:pStyle w:val="TableText"/>
            </w:pPr>
            <w:r>
              <w:t>Set the FieldFox marker #1 to 470.000MHz.</w:t>
            </w:r>
          </w:p>
          <w:p w14:paraId="4866E2FC" w14:textId="77777777" w:rsidR="000F1CB7" w:rsidRDefault="000F1CB7" w:rsidP="001F0921">
            <w:pPr>
              <w:pStyle w:val="TableText"/>
            </w:pPr>
            <w:r>
              <w:t>Set the FieldFox marker #2 to 477.000MHz.</w:t>
            </w:r>
          </w:p>
          <w:p w14:paraId="2E1EC181" w14:textId="77777777" w:rsidR="000F1CB7" w:rsidRDefault="000F1CB7" w:rsidP="001F0921">
            <w:pPr>
              <w:pStyle w:val="TableText"/>
            </w:pPr>
            <w:r>
              <w:t>Set the FieldFox marker #3 to 482.000MHz.</w:t>
            </w:r>
          </w:p>
          <w:p w14:paraId="6CF2312D" w14:textId="77777777" w:rsidR="000F1CB7" w:rsidRDefault="000F1CB7" w:rsidP="001F0921">
            <w:pPr>
              <w:pStyle w:val="TableText"/>
            </w:pPr>
            <w:r>
              <w:t>Set the FieldFox marker #4 to 490.000MHz.</w:t>
            </w:r>
          </w:p>
          <w:p w14:paraId="225577D9" w14:textId="77777777" w:rsidR="000F1CB7" w:rsidRDefault="000F1CB7" w:rsidP="001F0921">
            <w:pPr>
              <w:pStyle w:val="TableText"/>
            </w:pPr>
            <w:r>
              <w:t>Record the loss at the markers.</w:t>
            </w:r>
          </w:p>
          <w:p w14:paraId="43E373E8" w14:textId="77777777" w:rsidR="000F1CB7" w:rsidRPr="00112B9A" w:rsidRDefault="000F1CB7" w:rsidP="001F0921">
            <w:pPr>
              <w:pStyle w:val="TableText"/>
              <w:rPr>
                <w:b/>
              </w:rPr>
            </w:pPr>
            <w:r>
              <w:t xml:space="preserve">Save as: </w:t>
            </w:r>
            <w:r>
              <w:rPr>
                <w:b/>
              </w:rPr>
              <w:t>&lt;LOCOID&gt;_VR2_FILTER_IL</w:t>
            </w:r>
          </w:p>
        </w:tc>
        <w:tc>
          <w:tcPr>
            <w:tcW w:w="784" w:type="pct"/>
            <w:gridSpan w:val="2"/>
            <w:vAlign w:val="center"/>
          </w:tcPr>
          <w:p w14:paraId="07E26E57" w14:textId="77777777" w:rsidR="000F1CB7" w:rsidRDefault="000F1CB7" w:rsidP="001F0921">
            <w:pPr>
              <w:pStyle w:val="TableText"/>
            </w:pPr>
            <w:r>
              <w:t>M1 Loss &lt; 1.5 dB</w:t>
            </w:r>
          </w:p>
        </w:tc>
        <w:tc>
          <w:tcPr>
            <w:tcW w:w="578" w:type="pct"/>
            <w:vAlign w:val="center"/>
          </w:tcPr>
          <w:p w14:paraId="14AFB808" w14:textId="77777777" w:rsidR="000F1CB7" w:rsidRPr="002D6C70" w:rsidRDefault="000F1CB7" w:rsidP="001F0921">
            <w:pPr>
              <w:pStyle w:val="TableText"/>
            </w:pPr>
            <w:r>
              <w:t>M1:</w:t>
            </w:r>
          </w:p>
        </w:tc>
        <w:tc>
          <w:tcPr>
            <w:tcW w:w="441" w:type="pct"/>
            <w:vMerge w:val="restart"/>
          </w:tcPr>
          <w:p w14:paraId="3433B5C4" w14:textId="77777777" w:rsidR="000F1CB7" w:rsidRDefault="000F1CB7" w:rsidP="001F0921">
            <w:pPr>
              <w:pStyle w:val="TableText"/>
            </w:pPr>
          </w:p>
        </w:tc>
        <w:tc>
          <w:tcPr>
            <w:tcW w:w="833" w:type="pct"/>
            <w:vMerge w:val="restart"/>
          </w:tcPr>
          <w:p w14:paraId="3ED0F625" w14:textId="77777777" w:rsidR="000F1CB7" w:rsidRPr="00112B9A" w:rsidRDefault="000F1CB7" w:rsidP="001F0921">
            <w:pPr>
              <w:pStyle w:val="TableText"/>
              <w:rPr>
                <w:b/>
              </w:rPr>
            </w:pPr>
            <w:r>
              <w:t>Site comms must be informed if the expected results are not met.</w:t>
            </w:r>
          </w:p>
        </w:tc>
      </w:tr>
      <w:tr w:rsidR="000F1CB7" w:rsidRPr="002D6C70" w14:paraId="49152C86" w14:textId="77777777" w:rsidTr="006856F4">
        <w:trPr>
          <w:cantSplit/>
          <w:trHeight w:val="805"/>
        </w:trPr>
        <w:tc>
          <w:tcPr>
            <w:tcW w:w="2363" w:type="pct"/>
            <w:vMerge/>
          </w:tcPr>
          <w:p w14:paraId="432B6B59" w14:textId="77777777" w:rsidR="000F1CB7" w:rsidRDefault="000F1CB7" w:rsidP="001F0921">
            <w:pPr>
              <w:pStyle w:val="TableText"/>
            </w:pPr>
          </w:p>
        </w:tc>
        <w:tc>
          <w:tcPr>
            <w:tcW w:w="784" w:type="pct"/>
            <w:gridSpan w:val="2"/>
            <w:vAlign w:val="center"/>
          </w:tcPr>
          <w:p w14:paraId="73C1FF5C" w14:textId="77777777" w:rsidR="000F1CB7" w:rsidRDefault="000F1CB7" w:rsidP="001F0921">
            <w:pPr>
              <w:pStyle w:val="TableText"/>
            </w:pPr>
            <w:r>
              <w:t>M2 Loss &lt; 1.5 dB</w:t>
            </w:r>
          </w:p>
        </w:tc>
        <w:tc>
          <w:tcPr>
            <w:tcW w:w="578" w:type="pct"/>
            <w:vAlign w:val="center"/>
          </w:tcPr>
          <w:p w14:paraId="746E57F1" w14:textId="77777777" w:rsidR="000F1CB7" w:rsidRPr="002D6C70" w:rsidRDefault="000F1CB7" w:rsidP="001F0921">
            <w:pPr>
              <w:pStyle w:val="TableText"/>
            </w:pPr>
            <w:r>
              <w:t>M2:</w:t>
            </w:r>
          </w:p>
        </w:tc>
        <w:tc>
          <w:tcPr>
            <w:tcW w:w="441" w:type="pct"/>
            <w:vMerge/>
          </w:tcPr>
          <w:p w14:paraId="4830AB91" w14:textId="77777777" w:rsidR="000F1CB7" w:rsidRDefault="000F1CB7" w:rsidP="001F0921">
            <w:pPr>
              <w:pStyle w:val="TableText"/>
            </w:pPr>
          </w:p>
        </w:tc>
        <w:tc>
          <w:tcPr>
            <w:tcW w:w="833" w:type="pct"/>
            <w:vMerge/>
          </w:tcPr>
          <w:p w14:paraId="0E32ACA0" w14:textId="77777777" w:rsidR="000F1CB7" w:rsidRPr="00112B9A" w:rsidRDefault="000F1CB7" w:rsidP="001F0921">
            <w:pPr>
              <w:pStyle w:val="TableText"/>
              <w:rPr>
                <w:b/>
              </w:rPr>
            </w:pPr>
          </w:p>
        </w:tc>
      </w:tr>
      <w:tr w:rsidR="000F1CB7" w:rsidRPr="002D6C70" w14:paraId="46E6750A" w14:textId="77777777" w:rsidTr="006856F4">
        <w:trPr>
          <w:cantSplit/>
          <w:trHeight w:val="805"/>
        </w:trPr>
        <w:tc>
          <w:tcPr>
            <w:tcW w:w="2363" w:type="pct"/>
            <w:vMerge/>
          </w:tcPr>
          <w:p w14:paraId="2FC90A86" w14:textId="77777777" w:rsidR="000F1CB7" w:rsidRDefault="000F1CB7" w:rsidP="001F0921">
            <w:pPr>
              <w:pStyle w:val="TableText"/>
            </w:pPr>
          </w:p>
        </w:tc>
        <w:tc>
          <w:tcPr>
            <w:tcW w:w="784" w:type="pct"/>
            <w:gridSpan w:val="2"/>
            <w:vAlign w:val="center"/>
          </w:tcPr>
          <w:p w14:paraId="4EA59384" w14:textId="77777777" w:rsidR="000F1CB7" w:rsidRDefault="000F1CB7" w:rsidP="001F0921">
            <w:pPr>
              <w:pStyle w:val="TableText"/>
            </w:pPr>
            <w:r>
              <w:t>M3 Loss &lt; 1.5 dB</w:t>
            </w:r>
          </w:p>
        </w:tc>
        <w:tc>
          <w:tcPr>
            <w:tcW w:w="578" w:type="pct"/>
            <w:vAlign w:val="center"/>
          </w:tcPr>
          <w:p w14:paraId="41190AD1" w14:textId="77777777" w:rsidR="000F1CB7" w:rsidRPr="002D6C70" w:rsidRDefault="000F1CB7" w:rsidP="001F0921">
            <w:pPr>
              <w:pStyle w:val="TableText"/>
            </w:pPr>
            <w:r>
              <w:t>M3:</w:t>
            </w:r>
          </w:p>
        </w:tc>
        <w:tc>
          <w:tcPr>
            <w:tcW w:w="441" w:type="pct"/>
            <w:vMerge/>
          </w:tcPr>
          <w:p w14:paraId="78C0C1EC" w14:textId="77777777" w:rsidR="000F1CB7" w:rsidRDefault="000F1CB7" w:rsidP="001F0921">
            <w:pPr>
              <w:pStyle w:val="TableText"/>
            </w:pPr>
          </w:p>
        </w:tc>
        <w:tc>
          <w:tcPr>
            <w:tcW w:w="833" w:type="pct"/>
            <w:vMerge/>
          </w:tcPr>
          <w:p w14:paraId="15DC7E50" w14:textId="77777777" w:rsidR="000F1CB7" w:rsidRPr="00112B9A" w:rsidRDefault="000F1CB7" w:rsidP="001F0921">
            <w:pPr>
              <w:pStyle w:val="TableText"/>
              <w:rPr>
                <w:b/>
              </w:rPr>
            </w:pPr>
          </w:p>
        </w:tc>
      </w:tr>
      <w:tr w:rsidR="000F1CB7" w:rsidRPr="002D6C70" w14:paraId="4B32FA44" w14:textId="77777777" w:rsidTr="006856F4">
        <w:trPr>
          <w:cantSplit/>
          <w:trHeight w:val="805"/>
        </w:trPr>
        <w:tc>
          <w:tcPr>
            <w:tcW w:w="2363" w:type="pct"/>
            <w:vMerge/>
          </w:tcPr>
          <w:p w14:paraId="2BC13B6A" w14:textId="77777777" w:rsidR="000F1CB7" w:rsidRDefault="000F1CB7" w:rsidP="001F0921">
            <w:pPr>
              <w:pStyle w:val="TableText"/>
            </w:pPr>
          </w:p>
        </w:tc>
        <w:tc>
          <w:tcPr>
            <w:tcW w:w="784" w:type="pct"/>
            <w:gridSpan w:val="2"/>
            <w:vAlign w:val="center"/>
          </w:tcPr>
          <w:p w14:paraId="2F11183E" w14:textId="77777777" w:rsidR="000F1CB7" w:rsidRDefault="000F1CB7" w:rsidP="001F0921">
            <w:pPr>
              <w:pStyle w:val="TableText"/>
            </w:pPr>
            <w:r>
              <w:t>M4 Loss &lt; 1.5 dB</w:t>
            </w:r>
          </w:p>
        </w:tc>
        <w:tc>
          <w:tcPr>
            <w:tcW w:w="578" w:type="pct"/>
            <w:vAlign w:val="center"/>
          </w:tcPr>
          <w:p w14:paraId="3DDBC7FC" w14:textId="77777777" w:rsidR="000F1CB7" w:rsidRPr="002D6C70" w:rsidRDefault="000F1CB7" w:rsidP="001F0921">
            <w:pPr>
              <w:pStyle w:val="TableText"/>
            </w:pPr>
            <w:r>
              <w:t>M4:</w:t>
            </w:r>
          </w:p>
        </w:tc>
        <w:tc>
          <w:tcPr>
            <w:tcW w:w="441" w:type="pct"/>
            <w:vMerge/>
          </w:tcPr>
          <w:p w14:paraId="3393D0A2" w14:textId="77777777" w:rsidR="000F1CB7" w:rsidRDefault="000F1CB7" w:rsidP="001F0921">
            <w:pPr>
              <w:pStyle w:val="TableText"/>
            </w:pPr>
          </w:p>
        </w:tc>
        <w:tc>
          <w:tcPr>
            <w:tcW w:w="833" w:type="pct"/>
            <w:vMerge/>
          </w:tcPr>
          <w:p w14:paraId="48B7B8A2" w14:textId="77777777" w:rsidR="000F1CB7" w:rsidRPr="00112B9A" w:rsidRDefault="000F1CB7" w:rsidP="001F0921">
            <w:pPr>
              <w:pStyle w:val="TableText"/>
              <w:rPr>
                <w:b/>
              </w:rPr>
            </w:pPr>
          </w:p>
        </w:tc>
      </w:tr>
      <w:tr w:rsidR="000F1CB7" w:rsidRPr="00127FCE" w14:paraId="168D1427" w14:textId="77777777" w:rsidTr="006856F4">
        <w:trPr>
          <w:cantSplit/>
          <w:trHeight w:val="800"/>
        </w:trPr>
        <w:tc>
          <w:tcPr>
            <w:tcW w:w="2363" w:type="pct"/>
            <w:vMerge w:val="restart"/>
          </w:tcPr>
          <w:p w14:paraId="0F4A2C8E" w14:textId="77777777" w:rsidR="000F1CB7" w:rsidRDefault="000F1CB7" w:rsidP="001F0921">
            <w:pPr>
              <w:pStyle w:val="TableText"/>
            </w:pPr>
            <w:bookmarkStart w:id="538" w:name="OLE_LINK4"/>
            <w:bookmarkStart w:id="539" w:name="OLE_LINK5"/>
            <w:bookmarkStart w:id="540" w:name="OLE_LINK16"/>
            <w:bookmarkStart w:id="541" w:name="OLE_LINK17"/>
            <w:r>
              <w:rPr>
                <w:b/>
              </w:rPr>
              <w:lastRenderedPageBreak/>
              <w:t>VR2</w:t>
            </w:r>
            <w:r w:rsidRPr="00127FCE">
              <w:rPr>
                <w:b/>
              </w:rPr>
              <w:t>_</w:t>
            </w:r>
            <w:r>
              <w:rPr>
                <w:b/>
              </w:rPr>
              <w:t>CABLE</w:t>
            </w:r>
            <w:r w:rsidRPr="00127FCE">
              <w:rPr>
                <w:b/>
              </w:rPr>
              <w:t>_IL</w:t>
            </w:r>
          </w:p>
          <w:p w14:paraId="2B9BF377" w14:textId="77777777" w:rsidR="000F1CB7" w:rsidRDefault="000F1CB7" w:rsidP="001F0921">
            <w:pPr>
              <w:pStyle w:val="TableText"/>
            </w:pPr>
            <w:r>
              <w:t>Set the RF Analyser range to 450.0MHz to 520.0MHz.</w:t>
            </w:r>
          </w:p>
          <w:p w14:paraId="18D7F8B2" w14:textId="77777777" w:rsidR="000F1CB7" w:rsidRPr="00127FCE" w:rsidRDefault="000F1CB7" w:rsidP="001F0921">
            <w:pPr>
              <w:pStyle w:val="TableText"/>
            </w:pPr>
            <w:r w:rsidRPr="00127FCE">
              <w:t>Connect test leads to the FieldFox RF ports and join the cables using an adaptor.</w:t>
            </w:r>
          </w:p>
          <w:p w14:paraId="306C7DB0" w14:textId="77777777" w:rsidR="000F1CB7" w:rsidRDefault="000F1CB7" w:rsidP="001F0921">
            <w:pPr>
              <w:pStyle w:val="TableText"/>
            </w:pPr>
            <w:r>
              <w:t xml:space="preserve">Select measurement - </w:t>
            </w:r>
            <w:r w:rsidRPr="002E1FB4">
              <w:rPr>
                <w:i/>
              </w:rPr>
              <w:t>Measure (1) / More / Insertion Loss</w:t>
            </w:r>
            <w:r>
              <w:rPr>
                <w:i/>
              </w:rPr>
              <w:t xml:space="preserve"> (2 Port)</w:t>
            </w:r>
            <w:r>
              <w:t xml:space="preserve">. </w:t>
            </w:r>
          </w:p>
          <w:p w14:paraId="4D1E852E" w14:textId="77777777" w:rsidR="000F1CB7" w:rsidRPr="00127FCE" w:rsidRDefault="000F1CB7" w:rsidP="001F0921">
            <w:pPr>
              <w:pStyle w:val="TableText"/>
            </w:pPr>
            <w:r>
              <w:t xml:space="preserve">Calibrate the unit - </w:t>
            </w:r>
            <w:r w:rsidRPr="002E1FB4">
              <w:rPr>
                <w:i/>
              </w:rPr>
              <w:t>Cal (5) / Start Cal</w:t>
            </w:r>
            <w:r>
              <w:rPr>
                <w:i/>
              </w:rPr>
              <w:t>.</w:t>
            </w:r>
          </w:p>
          <w:p w14:paraId="26E8110D" w14:textId="77777777" w:rsidR="000F1CB7" w:rsidRDefault="000F1CB7" w:rsidP="001F0921">
            <w:pPr>
              <w:pStyle w:val="TableText"/>
            </w:pPr>
            <w:r>
              <w:t>Connect the RF IN test lead to the radio end of the Voice Radio 2 – High Pass Filter cable and the RF OUT to the filter end.</w:t>
            </w:r>
          </w:p>
          <w:p w14:paraId="2FE2E34F" w14:textId="77777777" w:rsidR="000F1CB7" w:rsidRDefault="000F1CB7" w:rsidP="001F0921">
            <w:pPr>
              <w:pStyle w:val="TableText"/>
            </w:pPr>
            <w:r>
              <w:t>Set the RF Analyser marker #1 to 470.000MHz.</w:t>
            </w:r>
          </w:p>
          <w:p w14:paraId="2E372165" w14:textId="77777777" w:rsidR="000F1CB7" w:rsidRDefault="000F1CB7" w:rsidP="001F0921">
            <w:pPr>
              <w:pStyle w:val="TableText"/>
            </w:pPr>
            <w:r>
              <w:t>Set the RF Analyser marker #2 to 477.000MHz.</w:t>
            </w:r>
          </w:p>
          <w:p w14:paraId="1408F56A" w14:textId="77777777" w:rsidR="000F1CB7" w:rsidRDefault="000F1CB7" w:rsidP="001F0921">
            <w:pPr>
              <w:pStyle w:val="TableText"/>
            </w:pPr>
            <w:r>
              <w:t>Set the RF Analyser marker #3 to 482.000MHz.</w:t>
            </w:r>
          </w:p>
          <w:p w14:paraId="36BB8F31" w14:textId="77777777" w:rsidR="000F1CB7" w:rsidRDefault="000F1CB7" w:rsidP="001F0921">
            <w:pPr>
              <w:pStyle w:val="TableText"/>
            </w:pPr>
            <w:r>
              <w:t>Set the RF Analyser marker #4 to 490.000MHz.</w:t>
            </w:r>
          </w:p>
          <w:p w14:paraId="547120AB" w14:textId="77777777" w:rsidR="000F1CB7" w:rsidRPr="00127FCE" w:rsidRDefault="000F1CB7" w:rsidP="001F0921">
            <w:pPr>
              <w:pStyle w:val="TableText"/>
            </w:pPr>
            <w:r w:rsidRPr="00127FCE">
              <w:t>Record the loss at the markers.</w:t>
            </w:r>
          </w:p>
          <w:p w14:paraId="12FF201B" w14:textId="77777777" w:rsidR="000F1CB7" w:rsidRPr="00961C4E" w:rsidRDefault="000F1CB7" w:rsidP="001F0921">
            <w:pPr>
              <w:pStyle w:val="TableText"/>
              <w:rPr>
                <w:b/>
              </w:rPr>
            </w:pPr>
            <w:r w:rsidRPr="00127FCE">
              <w:t xml:space="preserve">Save as: </w:t>
            </w:r>
            <w:r w:rsidRPr="00127FCE">
              <w:rPr>
                <w:b/>
              </w:rPr>
              <w:t xml:space="preserve">&lt;LOCOID&gt;_ </w:t>
            </w:r>
            <w:r>
              <w:rPr>
                <w:b/>
              </w:rPr>
              <w:t>VR2</w:t>
            </w:r>
            <w:r w:rsidRPr="00127FCE">
              <w:rPr>
                <w:b/>
              </w:rPr>
              <w:t>_</w:t>
            </w:r>
            <w:r>
              <w:rPr>
                <w:b/>
              </w:rPr>
              <w:t>CABLE</w:t>
            </w:r>
            <w:r w:rsidRPr="00127FCE">
              <w:rPr>
                <w:b/>
              </w:rPr>
              <w:t>_IL</w:t>
            </w:r>
          </w:p>
        </w:tc>
        <w:tc>
          <w:tcPr>
            <w:tcW w:w="784" w:type="pct"/>
            <w:gridSpan w:val="2"/>
            <w:vAlign w:val="center"/>
          </w:tcPr>
          <w:p w14:paraId="607F796F" w14:textId="77777777" w:rsidR="000F1CB7" w:rsidRPr="00127FCE" w:rsidRDefault="000F1CB7" w:rsidP="001F0921">
            <w:pPr>
              <w:pStyle w:val="TableText"/>
            </w:pPr>
            <w:r>
              <w:t>M1 Loss &lt; 1.5 dB</w:t>
            </w:r>
          </w:p>
        </w:tc>
        <w:tc>
          <w:tcPr>
            <w:tcW w:w="578" w:type="pct"/>
            <w:vAlign w:val="center"/>
          </w:tcPr>
          <w:p w14:paraId="1562780F" w14:textId="77777777" w:rsidR="000F1CB7" w:rsidRPr="00127FCE" w:rsidRDefault="000F1CB7" w:rsidP="001F0921">
            <w:pPr>
              <w:pStyle w:val="TableText"/>
            </w:pPr>
            <w:r>
              <w:t>M1:</w:t>
            </w:r>
          </w:p>
        </w:tc>
        <w:tc>
          <w:tcPr>
            <w:tcW w:w="441" w:type="pct"/>
            <w:vMerge w:val="restart"/>
          </w:tcPr>
          <w:p w14:paraId="7DA49E07" w14:textId="77777777" w:rsidR="000F1CB7" w:rsidRPr="00127FCE" w:rsidRDefault="000F1CB7" w:rsidP="001F0921">
            <w:pPr>
              <w:pStyle w:val="TableText"/>
            </w:pPr>
          </w:p>
        </w:tc>
        <w:tc>
          <w:tcPr>
            <w:tcW w:w="833" w:type="pct"/>
            <w:vMerge w:val="restart"/>
          </w:tcPr>
          <w:p w14:paraId="2F4F76CB" w14:textId="77777777" w:rsidR="000F1CB7" w:rsidRPr="00127FCE" w:rsidRDefault="000F1CB7" w:rsidP="001F0921">
            <w:pPr>
              <w:pStyle w:val="TableText"/>
              <w:rPr>
                <w:b/>
              </w:rPr>
            </w:pPr>
            <w:r>
              <w:t>Site comms must be informed if the expected results are not met.</w:t>
            </w:r>
          </w:p>
        </w:tc>
      </w:tr>
      <w:tr w:rsidR="000F1CB7" w:rsidRPr="00127FCE" w14:paraId="327ADCF5" w14:textId="77777777" w:rsidTr="006856F4">
        <w:trPr>
          <w:cantSplit/>
          <w:trHeight w:val="800"/>
        </w:trPr>
        <w:tc>
          <w:tcPr>
            <w:tcW w:w="2363" w:type="pct"/>
            <w:vMerge/>
          </w:tcPr>
          <w:p w14:paraId="7C2C062B" w14:textId="77777777" w:rsidR="000F1CB7" w:rsidRPr="00127FCE" w:rsidRDefault="000F1CB7" w:rsidP="001F0921">
            <w:pPr>
              <w:pStyle w:val="TableText"/>
            </w:pPr>
          </w:p>
        </w:tc>
        <w:tc>
          <w:tcPr>
            <w:tcW w:w="784" w:type="pct"/>
            <w:gridSpan w:val="2"/>
            <w:vAlign w:val="center"/>
          </w:tcPr>
          <w:p w14:paraId="3FF593C3" w14:textId="77777777" w:rsidR="000F1CB7" w:rsidRPr="00127FCE" w:rsidRDefault="000F1CB7" w:rsidP="001F0921">
            <w:pPr>
              <w:pStyle w:val="TableText"/>
            </w:pPr>
            <w:r>
              <w:t>M2 Loss &lt; 1.5 dB</w:t>
            </w:r>
          </w:p>
        </w:tc>
        <w:tc>
          <w:tcPr>
            <w:tcW w:w="578" w:type="pct"/>
            <w:vAlign w:val="center"/>
          </w:tcPr>
          <w:p w14:paraId="4B32684C" w14:textId="77777777" w:rsidR="000F1CB7" w:rsidRPr="00127FCE" w:rsidRDefault="000F1CB7" w:rsidP="001F0921">
            <w:pPr>
              <w:pStyle w:val="TableText"/>
            </w:pPr>
            <w:r>
              <w:t>M2:</w:t>
            </w:r>
          </w:p>
        </w:tc>
        <w:tc>
          <w:tcPr>
            <w:tcW w:w="441" w:type="pct"/>
            <w:vMerge/>
          </w:tcPr>
          <w:p w14:paraId="67D7F7E2" w14:textId="77777777" w:rsidR="000F1CB7" w:rsidRPr="00127FCE" w:rsidRDefault="000F1CB7" w:rsidP="001F0921">
            <w:pPr>
              <w:pStyle w:val="TableText"/>
            </w:pPr>
          </w:p>
        </w:tc>
        <w:tc>
          <w:tcPr>
            <w:tcW w:w="833" w:type="pct"/>
            <w:vMerge/>
          </w:tcPr>
          <w:p w14:paraId="634D95DB" w14:textId="77777777" w:rsidR="000F1CB7" w:rsidRPr="00127FCE" w:rsidRDefault="000F1CB7" w:rsidP="001F0921">
            <w:pPr>
              <w:pStyle w:val="TableText"/>
              <w:rPr>
                <w:b/>
              </w:rPr>
            </w:pPr>
          </w:p>
        </w:tc>
      </w:tr>
      <w:tr w:rsidR="000F1CB7" w:rsidRPr="00127FCE" w14:paraId="389EB3C8" w14:textId="77777777" w:rsidTr="006856F4">
        <w:trPr>
          <w:cantSplit/>
          <w:trHeight w:val="800"/>
        </w:trPr>
        <w:tc>
          <w:tcPr>
            <w:tcW w:w="2363" w:type="pct"/>
            <w:vMerge/>
          </w:tcPr>
          <w:p w14:paraId="5209C0CC" w14:textId="77777777" w:rsidR="000F1CB7" w:rsidRPr="00127FCE" w:rsidRDefault="000F1CB7" w:rsidP="001F0921">
            <w:pPr>
              <w:pStyle w:val="TableText"/>
            </w:pPr>
          </w:p>
        </w:tc>
        <w:tc>
          <w:tcPr>
            <w:tcW w:w="784" w:type="pct"/>
            <w:gridSpan w:val="2"/>
            <w:vAlign w:val="center"/>
          </w:tcPr>
          <w:p w14:paraId="5B362667" w14:textId="77777777" w:rsidR="000F1CB7" w:rsidRPr="00127FCE" w:rsidRDefault="000F1CB7" w:rsidP="001F0921">
            <w:pPr>
              <w:pStyle w:val="TableText"/>
            </w:pPr>
            <w:r>
              <w:t>M3 Loss &lt; 1.5 dB</w:t>
            </w:r>
          </w:p>
        </w:tc>
        <w:tc>
          <w:tcPr>
            <w:tcW w:w="578" w:type="pct"/>
            <w:vAlign w:val="center"/>
          </w:tcPr>
          <w:p w14:paraId="476C2485" w14:textId="77777777" w:rsidR="000F1CB7" w:rsidRPr="00127FCE" w:rsidRDefault="000F1CB7" w:rsidP="001F0921">
            <w:pPr>
              <w:pStyle w:val="TableText"/>
            </w:pPr>
            <w:r>
              <w:t>M3:</w:t>
            </w:r>
          </w:p>
        </w:tc>
        <w:tc>
          <w:tcPr>
            <w:tcW w:w="441" w:type="pct"/>
            <w:vMerge/>
          </w:tcPr>
          <w:p w14:paraId="1AC1D9C3" w14:textId="77777777" w:rsidR="000F1CB7" w:rsidRPr="00127FCE" w:rsidRDefault="000F1CB7" w:rsidP="001F0921">
            <w:pPr>
              <w:pStyle w:val="TableText"/>
            </w:pPr>
          </w:p>
        </w:tc>
        <w:tc>
          <w:tcPr>
            <w:tcW w:w="833" w:type="pct"/>
            <w:vMerge/>
          </w:tcPr>
          <w:p w14:paraId="19CBC058" w14:textId="77777777" w:rsidR="000F1CB7" w:rsidRPr="00127FCE" w:rsidRDefault="000F1CB7" w:rsidP="001F0921">
            <w:pPr>
              <w:pStyle w:val="TableText"/>
              <w:rPr>
                <w:b/>
              </w:rPr>
            </w:pPr>
          </w:p>
        </w:tc>
      </w:tr>
      <w:tr w:rsidR="000F1CB7" w:rsidRPr="00127FCE" w14:paraId="6055A579" w14:textId="77777777" w:rsidTr="006856F4">
        <w:trPr>
          <w:cantSplit/>
          <w:trHeight w:val="800"/>
        </w:trPr>
        <w:tc>
          <w:tcPr>
            <w:tcW w:w="2363" w:type="pct"/>
            <w:vMerge/>
          </w:tcPr>
          <w:p w14:paraId="7D12378B" w14:textId="77777777" w:rsidR="000F1CB7" w:rsidRPr="00127FCE" w:rsidRDefault="000F1CB7" w:rsidP="001F0921">
            <w:pPr>
              <w:pStyle w:val="TableText"/>
            </w:pPr>
          </w:p>
        </w:tc>
        <w:tc>
          <w:tcPr>
            <w:tcW w:w="784" w:type="pct"/>
            <w:gridSpan w:val="2"/>
            <w:vAlign w:val="center"/>
          </w:tcPr>
          <w:p w14:paraId="3EE9C908" w14:textId="77777777" w:rsidR="000F1CB7" w:rsidRPr="00127FCE" w:rsidRDefault="000F1CB7" w:rsidP="001F0921">
            <w:pPr>
              <w:pStyle w:val="TableText"/>
            </w:pPr>
            <w:r>
              <w:t>M4 Loss &lt; 1.5 dB</w:t>
            </w:r>
          </w:p>
        </w:tc>
        <w:tc>
          <w:tcPr>
            <w:tcW w:w="578" w:type="pct"/>
            <w:vAlign w:val="center"/>
          </w:tcPr>
          <w:p w14:paraId="29D2035C" w14:textId="77777777" w:rsidR="000F1CB7" w:rsidRPr="00127FCE" w:rsidRDefault="000F1CB7" w:rsidP="001F0921">
            <w:pPr>
              <w:pStyle w:val="TableText"/>
            </w:pPr>
            <w:r>
              <w:t>M4:</w:t>
            </w:r>
          </w:p>
        </w:tc>
        <w:tc>
          <w:tcPr>
            <w:tcW w:w="441" w:type="pct"/>
            <w:vMerge/>
          </w:tcPr>
          <w:p w14:paraId="78D7B6E3" w14:textId="77777777" w:rsidR="000F1CB7" w:rsidRPr="00127FCE" w:rsidRDefault="000F1CB7" w:rsidP="001F0921">
            <w:pPr>
              <w:pStyle w:val="TableText"/>
            </w:pPr>
          </w:p>
        </w:tc>
        <w:tc>
          <w:tcPr>
            <w:tcW w:w="833" w:type="pct"/>
            <w:vMerge/>
          </w:tcPr>
          <w:p w14:paraId="069013D6" w14:textId="77777777" w:rsidR="000F1CB7" w:rsidRPr="00127FCE" w:rsidRDefault="000F1CB7" w:rsidP="001F0921">
            <w:pPr>
              <w:pStyle w:val="TableText"/>
              <w:rPr>
                <w:b/>
              </w:rPr>
            </w:pPr>
          </w:p>
        </w:tc>
      </w:tr>
      <w:tr w:rsidR="000F1CB7" w:rsidRPr="00112B9A" w14:paraId="15D7499E" w14:textId="77777777" w:rsidTr="006856F4">
        <w:trPr>
          <w:cantSplit/>
          <w:trHeight w:val="387"/>
        </w:trPr>
        <w:tc>
          <w:tcPr>
            <w:tcW w:w="2363" w:type="pct"/>
          </w:tcPr>
          <w:p w14:paraId="0A44E2B0" w14:textId="77777777" w:rsidR="000F1CB7" w:rsidRDefault="000F1CB7" w:rsidP="001F0921">
            <w:pPr>
              <w:pStyle w:val="TableText"/>
            </w:pPr>
            <w:r>
              <w:rPr>
                <w:b/>
              </w:rPr>
              <w:t>VR2_FILTER_TX_RL</w:t>
            </w:r>
          </w:p>
          <w:p w14:paraId="0FB92673" w14:textId="77777777" w:rsidR="000F1CB7" w:rsidRDefault="000F1CB7" w:rsidP="001F0921">
            <w:pPr>
              <w:pStyle w:val="TableText"/>
            </w:pPr>
            <w:r>
              <w:t>Set the FieldFox range to 470.0MHz to 490.0MHz.</w:t>
            </w:r>
          </w:p>
          <w:p w14:paraId="4D04B935" w14:textId="77777777" w:rsidR="000F1CB7" w:rsidRDefault="000F1CB7" w:rsidP="001F0921">
            <w:pPr>
              <w:pStyle w:val="TableText"/>
            </w:pPr>
            <w:r>
              <w:t>Connect a test lead to the FieldFox RF OUT port.</w:t>
            </w:r>
          </w:p>
          <w:p w14:paraId="4941FF45" w14:textId="77777777" w:rsidR="000F1CB7" w:rsidRDefault="000F1CB7" w:rsidP="001F0921">
            <w:pPr>
              <w:pStyle w:val="TableText"/>
            </w:pPr>
            <w:r>
              <w:t xml:space="preserve">Select measurement - </w:t>
            </w:r>
            <w:r w:rsidRPr="002E1FB4">
              <w:rPr>
                <w:i/>
              </w:rPr>
              <w:t xml:space="preserve">Measure (1) / </w:t>
            </w:r>
            <w:r>
              <w:rPr>
                <w:i/>
              </w:rPr>
              <w:t>Return</w:t>
            </w:r>
            <w:r w:rsidRPr="002E1FB4">
              <w:rPr>
                <w:i/>
              </w:rPr>
              <w:t xml:space="preserve"> Loss</w:t>
            </w:r>
            <w:r>
              <w:rPr>
                <w:i/>
              </w:rPr>
              <w:t xml:space="preserve"> (dB)</w:t>
            </w:r>
            <w:r>
              <w:t xml:space="preserve">. </w:t>
            </w:r>
          </w:p>
          <w:p w14:paraId="03EACBD1" w14:textId="77777777" w:rsidR="000F1CB7" w:rsidRPr="00127FCE" w:rsidRDefault="000F1CB7" w:rsidP="001F0921">
            <w:pPr>
              <w:pStyle w:val="TableText"/>
            </w:pPr>
            <w:r>
              <w:t xml:space="preserve">Calibrate the unit - </w:t>
            </w:r>
            <w:r w:rsidRPr="002E1FB4">
              <w:rPr>
                <w:i/>
              </w:rPr>
              <w:t>Cal (5) / Start Cal</w:t>
            </w:r>
            <w:r>
              <w:t>.</w:t>
            </w:r>
          </w:p>
          <w:p w14:paraId="6199CAEB" w14:textId="77777777" w:rsidR="000F1CB7" w:rsidRDefault="000F1CB7" w:rsidP="001F0921">
            <w:pPr>
              <w:pStyle w:val="TableText"/>
            </w:pPr>
            <w:r>
              <w:t>Connect the RF OUT test lead to the Voice Radio 2 – High Pass Filter cable at the radio end.</w:t>
            </w:r>
          </w:p>
          <w:p w14:paraId="640A89D6" w14:textId="77777777" w:rsidR="000F1CB7" w:rsidRDefault="000F1CB7" w:rsidP="001F0921">
            <w:pPr>
              <w:pStyle w:val="TableText"/>
            </w:pPr>
            <w:r w:rsidRPr="007D71EB">
              <w:t>Terminate the High Pass Filter antenna side port with a 50Ω load.</w:t>
            </w:r>
          </w:p>
          <w:p w14:paraId="0356C93D" w14:textId="77777777" w:rsidR="000F1CB7" w:rsidRDefault="000F1CB7" w:rsidP="001F0921">
            <w:pPr>
              <w:pStyle w:val="TableText"/>
            </w:pPr>
            <w:r>
              <w:t>M</w:t>
            </w:r>
            <w:r w:rsidRPr="00833476">
              <w:t xml:space="preserve">easure the </w:t>
            </w:r>
            <w:r>
              <w:t xml:space="preserve">minimum </w:t>
            </w:r>
            <w:r w:rsidRPr="00833476">
              <w:t>return loss</w:t>
            </w:r>
            <w:r>
              <w:t>.</w:t>
            </w:r>
          </w:p>
          <w:p w14:paraId="3372CB41" w14:textId="77777777" w:rsidR="000F1CB7" w:rsidRDefault="000F1CB7" w:rsidP="001F0921">
            <w:pPr>
              <w:pStyle w:val="TableText"/>
            </w:pPr>
            <w:r>
              <w:t xml:space="preserve">Save as: </w:t>
            </w:r>
            <w:r>
              <w:rPr>
                <w:b/>
              </w:rPr>
              <w:t>&lt;LOCOID&gt;_VR2_FILTER_TX_RL</w:t>
            </w:r>
          </w:p>
        </w:tc>
        <w:tc>
          <w:tcPr>
            <w:tcW w:w="784" w:type="pct"/>
            <w:gridSpan w:val="2"/>
            <w:vAlign w:val="center"/>
          </w:tcPr>
          <w:p w14:paraId="55EC48E4" w14:textId="77777777" w:rsidR="000F1CB7" w:rsidRDefault="000F1CB7" w:rsidP="001F0921">
            <w:pPr>
              <w:pStyle w:val="TableText"/>
            </w:pPr>
            <w:r>
              <w:t>Return Loss &gt; 15 dB</w:t>
            </w:r>
          </w:p>
        </w:tc>
        <w:tc>
          <w:tcPr>
            <w:tcW w:w="578" w:type="pct"/>
            <w:vAlign w:val="center"/>
          </w:tcPr>
          <w:p w14:paraId="64B52938" w14:textId="77777777" w:rsidR="000F1CB7" w:rsidRPr="002D6C70" w:rsidRDefault="000F1CB7" w:rsidP="001F0921">
            <w:pPr>
              <w:pStyle w:val="TableText"/>
            </w:pPr>
          </w:p>
        </w:tc>
        <w:tc>
          <w:tcPr>
            <w:tcW w:w="441" w:type="pct"/>
          </w:tcPr>
          <w:p w14:paraId="14FB33BF" w14:textId="77777777" w:rsidR="000F1CB7" w:rsidRDefault="000F1CB7" w:rsidP="001F0921">
            <w:pPr>
              <w:pStyle w:val="TableText"/>
            </w:pPr>
          </w:p>
        </w:tc>
        <w:tc>
          <w:tcPr>
            <w:tcW w:w="833" w:type="pct"/>
          </w:tcPr>
          <w:p w14:paraId="03FCD72B" w14:textId="77777777" w:rsidR="000F1CB7" w:rsidRPr="00112B9A" w:rsidRDefault="000F1CB7" w:rsidP="001F0921">
            <w:pPr>
              <w:pStyle w:val="TableText"/>
              <w:rPr>
                <w:b/>
              </w:rPr>
            </w:pPr>
            <w:r>
              <w:t>Site comms must be informed if the expected results are not met.</w:t>
            </w:r>
          </w:p>
        </w:tc>
      </w:tr>
      <w:bookmarkEnd w:id="538"/>
      <w:bookmarkEnd w:id="539"/>
      <w:tr w:rsidR="000F1CB7" w:rsidRPr="00112B9A" w14:paraId="58170A20" w14:textId="77777777" w:rsidTr="006856F4">
        <w:trPr>
          <w:cantSplit/>
          <w:trHeight w:val="387"/>
        </w:trPr>
        <w:tc>
          <w:tcPr>
            <w:tcW w:w="2363" w:type="pct"/>
          </w:tcPr>
          <w:p w14:paraId="6ABDDD9D" w14:textId="77777777" w:rsidR="000F1CB7" w:rsidRDefault="000F1CB7" w:rsidP="001F0921">
            <w:pPr>
              <w:pStyle w:val="TableText"/>
            </w:pPr>
            <w:r>
              <w:rPr>
                <w:b/>
              </w:rPr>
              <w:lastRenderedPageBreak/>
              <w:t>VR2_FILTER_RX_RL</w:t>
            </w:r>
          </w:p>
          <w:p w14:paraId="10EBCDD8" w14:textId="77777777" w:rsidR="000F1CB7" w:rsidRDefault="000F1CB7" w:rsidP="001F0921">
            <w:pPr>
              <w:pStyle w:val="TableText"/>
            </w:pPr>
            <w:r>
              <w:t>Set the FieldFox range to 470.0MHz to 490.0MHz.</w:t>
            </w:r>
          </w:p>
          <w:p w14:paraId="414489F8" w14:textId="77777777" w:rsidR="000F1CB7" w:rsidRDefault="000F1CB7" w:rsidP="001F0921">
            <w:pPr>
              <w:pStyle w:val="TableText"/>
            </w:pPr>
            <w:r>
              <w:t>Connect a test lead to the FieldFox RF OUT port.</w:t>
            </w:r>
          </w:p>
          <w:p w14:paraId="7D6DD944" w14:textId="77777777" w:rsidR="000F1CB7" w:rsidRDefault="000F1CB7" w:rsidP="001F0921">
            <w:pPr>
              <w:pStyle w:val="TableText"/>
            </w:pPr>
            <w:r>
              <w:t xml:space="preserve">Select measurement - </w:t>
            </w:r>
            <w:r w:rsidRPr="002E1FB4">
              <w:rPr>
                <w:i/>
              </w:rPr>
              <w:t xml:space="preserve">Measure (1) / </w:t>
            </w:r>
            <w:r>
              <w:rPr>
                <w:i/>
              </w:rPr>
              <w:t>Return</w:t>
            </w:r>
            <w:r w:rsidRPr="002E1FB4">
              <w:rPr>
                <w:i/>
              </w:rPr>
              <w:t xml:space="preserve"> Loss</w:t>
            </w:r>
            <w:r>
              <w:rPr>
                <w:i/>
              </w:rPr>
              <w:t xml:space="preserve"> (dB)</w:t>
            </w:r>
            <w:r>
              <w:t xml:space="preserve">. </w:t>
            </w:r>
          </w:p>
          <w:p w14:paraId="7A34EE4D" w14:textId="77777777" w:rsidR="000F1CB7" w:rsidRPr="00127FCE" w:rsidRDefault="000F1CB7" w:rsidP="001F0921">
            <w:pPr>
              <w:pStyle w:val="TableText"/>
            </w:pPr>
            <w:r>
              <w:t xml:space="preserve">Calibrate the unit - </w:t>
            </w:r>
            <w:r w:rsidRPr="002E1FB4">
              <w:rPr>
                <w:i/>
              </w:rPr>
              <w:t>Cal (5) / Start Cal</w:t>
            </w:r>
            <w:r>
              <w:t>.</w:t>
            </w:r>
          </w:p>
          <w:p w14:paraId="5BA6EFB0" w14:textId="77777777" w:rsidR="000F1CB7" w:rsidRDefault="000F1CB7" w:rsidP="001F0921">
            <w:pPr>
              <w:pStyle w:val="TableText"/>
            </w:pPr>
            <w:r>
              <w:t>Connect the RF OUT test lead to the High Pass Filter antenna side port.</w:t>
            </w:r>
          </w:p>
          <w:p w14:paraId="2E462C8C" w14:textId="77777777" w:rsidR="000F1CB7" w:rsidRPr="00127FCE" w:rsidRDefault="000F1CB7" w:rsidP="001F0921">
            <w:pPr>
              <w:pStyle w:val="TableText"/>
              <w:keepNext/>
            </w:pPr>
            <w:r w:rsidRPr="00127FCE">
              <w:t xml:space="preserve">Terminate the </w:t>
            </w:r>
            <w:r>
              <w:t>Voice Radio 2</w:t>
            </w:r>
            <w:r w:rsidRPr="00127FCE">
              <w:t xml:space="preserve"> </w:t>
            </w:r>
            <w:r>
              <w:t>– High Pass</w:t>
            </w:r>
            <w:r w:rsidRPr="00127FCE">
              <w:t xml:space="preserve"> Filter</w:t>
            </w:r>
            <w:r>
              <w:t xml:space="preserve"> cable</w:t>
            </w:r>
            <w:r w:rsidRPr="00127FCE" w:rsidDel="00786F67">
              <w:t xml:space="preserve"> </w:t>
            </w:r>
            <w:r w:rsidRPr="00127FCE">
              <w:t>with a 50</w:t>
            </w:r>
            <w:r w:rsidRPr="00127FCE">
              <w:rPr>
                <w:rFonts w:cs="Arial"/>
              </w:rPr>
              <w:t>Ω load</w:t>
            </w:r>
            <w:r>
              <w:rPr>
                <w:rFonts w:cs="Arial"/>
              </w:rPr>
              <w:t xml:space="preserve"> at the radio end</w:t>
            </w:r>
            <w:r w:rsidRPr="00127FCE">
              <w:rPr>
                <w:rFonts w:cs="Arial"/>
              </w:rPr>
              <w:t>.</w:t>
            </w:r>
          </w:p>
          <w:p w14:paraId="5527C921" w14:textId="77777777" w:rsidR="000F1CB7" w:rsidRDefault="000F1CB7" w:rsidP="001F0921">
            <w:pPr>
              <w:pStyle w:val="TableText"/>
            </w:pPr>
            <w:r>
              <w:t>M</w:t>
            </w:r>
            <w:r w:rsidRPr="00833476">
              <w:t xml:space="preserve">easure the </w:t>
            </w:r>
            <w:r>
              <w:t xml:space="preserve">minimum </w:t>
            </w:r>
            <w:r w:rsidRPr="00833476">
              <w:t>return loss</w:t>
            </w:r>
            <w:r>
              <w:t>.</w:t>
            </w:r>
          </w:p>
          <w:p w14:paraId="725BE1C2" w14:textId="77777777" w:rsidR="000F1CB7" w:rsidRDefault="000F1CB7" w:rsidP="001F0921">
            <w:pPr>
              <w:pStyle w:val="TableText"/>
            </w:pPr>
            <w:r>
              <w:t xml:space="preserve">Save as: </w:t>
            </w:r>
            <w:r>
              <w:rPr>
                <w:b/>
              </w:rPr>
              <w:t>&lt;LOCOID&gt;_VR2_FILTER_RX_RL</w:t>
            </w:r>
          </w:p>
        </w:tc>
        <w:tc>
          <w:tcPr>
            <w:tcW w:w="784" w:type="pct"/>
            <w:gridSpan w:val="2"/>
            <w:vAlign w:val="center"/>
          </w:tcPr>
          <w:p w14:paraId="49F0C976" w14:textId="77777777" w:rsidR="000F1CB7" w:rsidRDefault="000F1CB7" w:rsidP="001F0921">
            <w:pPr>
              <w:pStyle w:val="TableText"/>
            </w:pPr>
            <w:r>
              <w:t>Return Loss &gt; 15 dB</w:t>
            </w:r>
          </w:p>
        </w:tc>
        <w:tc>
          <w:tcPr>
            <w:tcW w:w="578" w:type="pct"/>
            <w:vAlign w:val="center"/>
          </w:tcPr>
          <w:p w14:paraId="356D829E" w14:textId="77777777" w:rsidR="000F1CB7" w:rsidRPr="002D6C70" w:rsidRDefault="000F1CB7" w:rsidP="001F0921">
            <w:pPr>
              <w:pStyle w:val="TableText"/>
            </w:pPr>
          </w:p>
        </w:tc>
        <w:tc>
          <w:tcPr>
            <w:tcW w:w="441" w:type="pct"/>
          </w:tcPr>
          <w:p w14:paraId="4538BD91" w14:textId="77777777" w:rsidR="000F1CB7" w:rsidRDefault="000F1CB7" w:rsidP="001F0921">
            <w:pPr>
              <w:pStyle w:val="TableText"/>
            </w:pPr>
          </w:p>
        </w:tc>
        <w:tc>
          <w:tcPr>
            <w:tcW w:w="833" w:type="pct"/>
          </w:tcPr>
          <w:p w14:paraId="2CCD392C" w14:textId="77777777" w:rsidR="000F1CB7" w:rsidRPr="00112B9A" w:rsidRDefault="000F1CB7" w:rsidP="001F0921">
            <w:pPr>
              <w:pStyle w:val="TableText"/>
              <w:rPr>
                <w:b/>
              </w:rPr>
            </w:pPr>
            <w:r>
              <w:t>Site comms must be informed if the expected results are not met.</w:t>
            </w:r>
          </w:p>
        </w:tc>
      </w:tr>
      <w:bookmarkEnd w:id="537"/>
      <w:bookmarkEnd w:id="540"/>
      <w:bookmarkEnd w:id="541"/>
      <w:tr w:rsidR="006856F4" w:rsidRPr="002D6C70" w14:paraId="7AD04454" w14:textId="77777777" w:rsidTr="006856F4">
        <w:trPr>
          <w:cantSplit/>
          <w:trHeight w:val="92"/>
        </w:trPr>
        <w:tc>
          <w:tcPr>
            <w:tcW w:w="5000" w:type="pct"/>
            <w:gridSpan w:val="6"/>
          </w:tcPr>
          <w:p w14:paraId="02907474" w14:textId="7A3313C3" w:rsidR="006856F4" w:rsidRPr="002D6C70" w:rsidRDefault="006856F4" w:rsidP="0033212A">
            <w:pPr>
              <w:pStyle w:val="TableText"/>
            </w:pPr>
            <w:r>
              <w:t>Voice Radio Test Calls</w:t>
            </w:r>
          </w:p>
        </w:tc>
      </w:tr>
      <w:tr w:rsidR="000F1CB7" w:rsidRPr="002D6C70" w14:paraId="6A6D6316" w14:textId="77777777" w:rsidTr="006856F4">
        <w:trPr>
          <w:cantSplit/>
          <w:trHeight w:val="92"/>
        </w:trPr>
        <w:tc>
          <w:tcPr>
            <w:tcW w:w="2363" w:type="pct"/>
          </w:tcPr>
          <w:p w14:paraId="3B132E66" w14:textId="77777777" w:rsidR="000F1CB7" w:rsidRPr="0056503D" w:rsidRDefault="000F1CB7" w:rsidP="0033212A">
            <w:pPr>
              <w:pStyle w:val="TableText"/>
            </w:pPr>
            <w:r>
              <w:t>Perform a test call to 7 Mile Tower using radio 1.</w:t>
            </w:r>
          </w:p>
        </w:tc>
        <w:tc>
          <w:tcPr>
            <w:tcW w:w="774" w:type="pct"/>
          </w:tcPr>
          <w:p w14:paraId="69E7C33D" w14:textId="77777777" w:rsidR="000F1CB7" w:rsidRDefault="000F1CB7" w:rsidP="0033212A">
            <w:pPr>
              <w:pStyle w:val="TableText"/>
            </w:pPr>
            <w:r>
              <w:t>Test call is successful.</w:t>
            </w:r>
          </w:p>
        </w:tc>
        <w:tc>
          <w:tcPr>
            <w:tcW w:w="588" w:type="pct"/>
            <w:gridSpan w:val="2"/>
          </w:tcPr>
          <w:p w14:paraId="7B39E03C" w14:textId="77777777" w:rsidR="000F1CB7" w:rsidRPr="002D6C70" w:rsidRDefault="000F1CB7" w:rsidP="0033212A">
            <w:pPr>
              <w:pStyle w:val="TableText"/>
            </w:pPr>
          </w:p>
        </w:tc>
        <w:tc>
          <w:tcPr>
            <w:tcW w:w="441" w:type="pct"/>
          </w:tcPr>
          <w:p w14:paraId="765C5F45" w14:textId="77777777" w:rsidR="000F1CB7" w:rsidRDefault="000F1CB7" w:rsidP="0033212A">
            <w:pPr>
              <w:pStyle w:val="TableText"/>
            </w:pPr>
          </w:p>
        </w:tc>
        <w:tc>
          <w:tcPr>
            <w:tcW w:w="833" w:type="pct"/>
          </w:tcPr>
          <w:p w14:paraId="50BFD579" w14:textId="77777777" w:rsidR="000F1CB7" w:rsidRPr="002D6C70" w:rsidRDefault="000F1CB7" w:rsidP="0033212A">
            <w:pPr>
              <w:pStyle w:val="TableText"/>
            </w:pPr>
          </w:p>
        </w:tc>
      </w:tr>
      <w:tr w:rsidR="000F1CB7" w:rsidRPr="002D6C70" w14:paraId="675C31A4" w14:textId="77777777" w:rsidTr="006856F4">
        <w:trPr>
          <w:cantSplit/>
          <w:trHeight w:val="92"/>
        </w:trPr>
        <w:tc>
          <w:tcPr>
            <w:tcW w:w="2363" w:type="pct"/>
          </w:tcPr>
          <w:p w14:paraId="0A83C3DD" w14:textId="77777777" w:rsidR="000F1CB7" w:rsidRPr="0056503D" w:rsidRDefault="000F1CB7" w:rsidP="0033212A">
            <w:pPr>
              <w:pStyle w:val="TableText"/>
            </w:pPr>
            <w:r>
              <w:t>Perform a test call to 7 Mile Tower using radio 2.</w:t>
            </w:r>
          </w:p>
        </w:tc>
        <w:tc>
          <w:tcPr>
            <w:tcW w:w="774" w:type="pct"/>
          </w:tcPr>
          <w:p w14:paraId="7BFDBC9D" w14:textId="77777777" w:rsidR="000F1CB7" w:rsidRDefault="000F1CB7" w:rsidP="0033212A">
            <w:pPr>
              <w:pStyle w:val="TableText"/>
            </w:pPr>
            <w:r>
              <w:t>Test call is successful.</w:t>
            </w:r>
          </w:p>
        </w:tc>
        <w:tc>
          <w:tcPr>
            <w:tcW w:w="588" w:type="pct"/>
            <w:gridSpan w:val="2"/>
          </w:tcPr>
          <w:p w14:paraId="5039DBBE" w14:textId="77777777" w:rsidR="000F1CB7" w:rsidRPr="002D6C70" w:rsidRDefault="000F1CB7" w:rsidP="0033212A">
            <w:pPr>
              <w:pStyle w:val="TableText"/>
            </w:pPr>
          </w:p>
        </w:tc>
        <w:tc>
          <w:tcPr>
            <w:tcW w:w="441" w:type="pct"/>
          </w:tcPr>
          <w:p w14:paraId="56AFDE44" w14:textId="77777777" w:rsidR="000F1CB7" w:rsidRDefault="000F1CB7" w:rsidP="0033212A">
            <w:pPr>
              <w:pStyle w:val="TableText"/>
            </w:pPr>
          </w:p>
        </w:tc>
        <w:tc>
          <w:tcPr>
            <w:tcW w:w="833" w:type="pct"/>
          </w:tcPr>
          <w:p w14:paraId="33EEB32A" w14:textId="77777777" w:rsidR="000F1CB7" w:rsidRPr="002D6C70" w:rsidRDefault="000F1CB7" w:rsidP="0033212A">
            <w:pPr>
              <w:pStyle w:val="TableText"/>
            </w:pPr>
          </w:p>
        </w:tc>
      </w:tr>
    </w:tbl>
    <w:p w14:paraId="6DA286A8" w14:textId="77777777" w:rsidR="00665F5A" w:rsidRPr="00665F5A" w:rsidRDefault="00665F5A" w:rsidP="00FF34F6">
      <w:pPr>
        <w:pStyle w:val="BodyText"/>
      </w:pPr>
      <w:bookmarkStart w:id="542" w:name="_Toc412035840"/>
      <w:bookmarkStart w:id="543" w:name="_Toc412820402"/>
      <w:bookmarkStart w:id="544" w:name="_Toc412035841"/>
      <w:bookmarkStart w:id="545" w:name="_Toc412820403"/>
      <w:bookmarkStart w:id="546" w:name="_Toc412035848"/>
      <w:bookmarkStart w:id="547" w:name="_Toc412820410"/>
      <w:bookmarkEnd w:id="542"/>
      <w:bookmarkEnd w:id="543"/>
      <w:bookmarkEnd w:id="544"/>
      <w:bookmarkEnd w:id="545"/>
      <w:bookmarkEnd w:id="546"/>
      <w:bookmarkEnd w:id="547"/>
    </w:p>
    <w:p w14:paraId="0F14D910" w14:textId="77777777" w:rsidR="005B3212" w:rsidRDefault="005B3212" w:rsidP="00FB42A6">
      <w:pPr>
        <w:pStyle w:val="AppendixHeading1"/>
        <w:tabs>
          <w:tab w:val="num" w:pos="2835"/>
        </w:tabs>
        <w:ind w:left="567" w:firstLine="1"/>
        <w:rPr>
          <w:color w:val="0070C0"/>
        </w:rPr>
      </w:pPr>
      <w:bookmarkStart w:id="548" w:name="_Toc518563991"/>
      <w:r>
        <w:lastRenderedPageBreak/>
        <w:t xml:space="preserve">Ground Fault </w:t>
      </w:r>
      <w:r w:rsidR="001B0427">
        <w:t>Test</w:t>
      </w:r>
      <w:r w:rsidR="00670AFD">
        <w:t xml:space="preserve"> </w:t>
      </w:r>
      <w:r w:rsidR="00670AFD" w:rsidRPr="002E086E">
        <w:rPr>
          <w:color w:val="0070C0"/>
        </w:rPr>
        <w:t>(LOW RISK – DRIVER NOT REQUIRED)</w:t>
      </w:r>
      <w:bookmarkEnd w:id="54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06"/>
        <w:gridCol w:w="4112"/>
        <w:gridCol w:w="1730"/>
        <w:gridCol w:w="1584"/>
        <w:gridCol w:w="2620"/>
      </w:tblGrid>
      <w:tr w:rsidR="006856F4" w:rsidRPr="00D75E09" w14:paraId="2D5C08EF" w14:textId="77777777" w:rsidTr="006856F4">
        <w:trPr>
          <w:cantSplit/>
          <w:tblHeader/>
        </w:trPr>
        <w:tc>
          <w:tcPr>
            <w:tcW w:w="5000" w:type="pct"/>
            <w:gridSpan w:val="5"/>
            <w:shd w:val="clear" w:color="auto" w:fill="D9D9D9"/>
          </w:tcPr>
          <w:p w14:paraId="0EFA24A2" w14:textId="516DB518" w:rsidR="006856F4" w:rsidRPr="00D75E09" w:rsidRDefault="006856F4" w:rsidP="001F0921">
            <w:pPr>
              <w:keepLines/>
              <w:spacing w:before="40" w:after="40"/>
              <w:jc w:val="left"/>
              <w:rPr>
                <w:rFonts w:cs="Arial"/>
                <w:b/>
                <w:bCs/>
                <w:sz w:val="20"/>
                <w:lang w:val="en-US"/>
              </w:rPr>
            </w:pPr>
            <w:r>
              <w:rPr>
                <w:rFonts w:cs="Arial"/>
                <w:b/>
                <w:bCs/>
                <w:sz w:val="20"/>
                <w:lang w:val="en-US"/>
              </w:rPr>
              <w:t>Table 15: Ground Fault Test</w:t>
            </w:r>
          </w:p>
        </w:tc>
      </w:tr>
      <w:tr w:rsidR="000F1CB7" w:rsidRPr="00D75E09" w14:paraId="35B096DE" w14:textId="77777777" w:rsidTr="006856F4">
        <w:trPr>
          <w:cantSplit/>
          <w:tblHeader/>
        </w:trPr>
        <w:tc>
          <w:tcPr>
            <w:tcW w:w="1748" w:type="pct"/>
            <w:shd w:val="clear" w:color="auto" w:fill="D9D9D9"/>
          </w:tcPr>
          <w:p w14:paraId="52DFBBE5" w14:textId="77777777" w:rsidR="000F1CB7" w:rsidRPr="00D75E09" w:rsidRDefault="000F1CB7" w:rsidP="001F0921">
            <w:pPr>
              <w:keepLines/>
              <w:spacing w:before="40" w:after="40"/>
              <w:jc w:val="left"/>
              <w:rPr>
                <w:rFonts w:cs="Arial"/>
                <w:b/>
                <w:bCs/>
                <w:sz w:val="20"/>
                <w:lang w:val="en-US"/>
              </w:rPr>
            </w:pPr>
            <w:r w:rsidRPr="00D75E09">
              <w:rPr>
                <w:rFonts w:cs="Arial"/>
                <w:b/>
                <w:bCs/>
                <w:sz w:val="20"/>
                <w:lang w:val="en-US"/>
              </w:rPr>
              <w:t>Action</w:t>
            </w:r>
          </w:p>
        </w:tc>
        <w:tc>
          <w:tcPr>
            <w:tcW w:w="1359" w:type="pct"/>
            <w:shd w:val="clear" w:color="auto" w:fill="D9D9D9"/>
          </w:tcPr>
          <w:p w14:paraId="6C3821AC" w14:textId="77777777" w:rsidR="000F1CB7" w:rsidRPr="00D75E09" w:rsidRDefault="000F1CB7" w:rsidP="001F0921">
            <w:pPr>
              <w:keepLines/>
              <w:spacing w:before="40" w:after="40"/>
              <w:jc w:val="left"/>
              <w:rPr>
                <w:rFonts w:cs="Arial"/>
                <w:b/>
                <w:bCs/>
                <w:sz w:val="20"/>
                <w:lang w:val="en-US"/>
              </w:rPr>
            </w:pPr>
            <w:r w:rsidRPr="00D75E09">
              <w:rPr>
                <w:rFonts w:cs="Arial"/>
                <w:b/>
                <w:bCs/>
                <w:sz w:val="20"/>
                <w:lang w:val="en-US"/>
              </w:rPr>
              <w:t>Expected Result</w:t>
            </w:r>
          </w:p>
        </w:tc>
        <w:tc>
          <w:tcPr>
            <w:tcW w:w="583" w:type="pct"/>
            <w:shd w:val="clear" w:color="auto" w:fill="D9D9D9"/>
          </w:tcPr>
          <w:p w14:paraId="4070A963" w14:textId="77777777" w:rsidR="000F1CB7" w:rsidRPr="00D75E09" w:rsidRDefault="000F1CB7" w:rsidP="001F0921">
            <w:pPr>
              <w:keepLines/>
              <w:spacing w:before="40" w:after="40"/>
              <w:jc w:val="left"/>
              <w:rPr>
                <w:rFonts w:cs="Arial"/>
                <w:b/>
                <w:bCs/>
                <w:sz w:val="20"/>
                <w:lang w:val="en-US"/>
              </w:rPr>
            </w:pPr>
            <w:r>
              <w:rPr>
                <w:rFonts w:cs="Arial"/>
                <w:b/>
                <w:bCs/>
                <w:sz w:val="20"/>
                <w:lang w:val="en-US"/>
              </w:rPr>
              <w:t>Outcome</w:t>
            </w:r>
          </w:p>
        </w:tc>
        <w:tc>
          <w:tcPr>
            <w:tcW w:w="437" w:type="pct"/>
            <w:shd w:val="clear" w:color="auto" w:fill="D9D9D9"/>
          </w:tcPr>
          <w:p w14:paraId="3D1F1601" w14:textId="77777777" w:rsidR="000F1CB7" w:rsidRPr="00D75E09" w:rsidRDefault="000F1CB7" w:rsidP="001F0921">
            <w:pPr>
              <w:keepLines/>
              <w:spacing w:before="40" w:after="40"/>
              <w:jc w:val="left"/>
              <w:rPr>
                <w:rFonts w:cs="Arial"/>
                <w:b/>
                <w:bCs/>
                <w:sz w:val="20"/>
                <w:lang w:val="en-US"/>
              </w:rPr>
            </w:pPr>
            <w:r w:rsidRPr="00D75E09">
              <w:rPr>
                <w:rFonts w:cs="Arial"/>
                <w:b/>
                <w:bCs/>
                <w:sz w:val="20"/>
                <w:lang w:val="en-US"/>
              </w:rPr>
              <w:t>Signature</w:t>
            </w:r>
          </w:p>
        </w:tc>
        <w:tc>
          <w:tcPr>
            <w:tcW w:w="874" w:type="pct"/>
            <w:shd w:val="clear" w:color="auto" w:fill="D9D9D9"/>
          </w:tcPr>
          <w:p w14:paraId="6C9BF270" w14:textId="77777777" w:rsidR="000F1CB7" w:rsidRPr="00D75E09" w:rsidRDefault="000F1CB7" w:rsidP="001F0921">
            <w:pPr>
              <w:keepLines/>
              <w:spacing w:before="40" w:after="40"/>
              <w:jc w:val="left"/>
              <w:rPr>
                <w:rFonts w:cs="Arial"/>
                <w:b/>
                <w:bCs/>
                <w:sz w:val="20"/>
                <w:lang w:val="en-US"/>
              </w:rPr>
            </w:pPr>
            <w:r w:rsidRPr="00D75E09">
              <w:rPr>
                <w:rFonts w:cs="Arial"/>
                <w:b/>
                <w:bCs/>
                <w:sz w:val="20"/>
                <w:lang w:val="en-US"/>
              </w:rPr>
              <w:t>Notes</w:t>
            </w:r>
          </w:p>
        </w:tc>
      </w:tr>
      <w:tr w:rsidR="006856F4" w:rsidRPr="00D75E09" w14:paraId="0E53F6DD" w14:textId="77777777" w:rsidTr="006856F4">
        <w:trPr>
          <w:cantSplit/>
          <w:tblHeader/>
        </w:trPr>
        <w:tc>
          <w:tcPr>
            <w:tcW w:w="1748" w:type="pct"/>
            <w:shd w:val="clear" w:color="auto" w:fill="D9D9D9"/>
          </w:tcPr>
          <w:p w14:paraId="214E9626" w14:textId="77777777" w:rsidR="006856F4" w:rsidRPr="00D75E09" w:rsidRDefault="006856F4" w:rsidP="001F0921">
            <w:pPr>
              <w:keepLines/>
              <w:spacing w:before="40" w:after="40"/>
              <w:jc w:val="left"/>
              <w:rPr>
                <w:rFonts w:cs="Arial"/>
                <w:b/>
                <w:bCs/>
                <w:sz w:val="20"/>
                <w:lang w:val="en-US"/>
              </w:rPr>
            </w:pPr>
          </w:p>
        </w:tc>
        <w:tc>
          <w:tcPr>
            <w:tcW w:w="1359" w:type="pct"/>
            <w:shd w:val="clear" w:color="auto" w:fill="D9D9D9"/>
          </w:tcPr>
          <w:p w14:paraId="5EE30718" w14:textId="77777777" w:rsidR="006856F4" w:rsidRPr="00D75E09" w:rsidRDefault="006856F4" w:rsidP="001F0921">
            <w:pPr>
              <w:keepLines/>
              <w:spacing w:before="40" w:after="40"/>
              <w:jc w:val="left"/>
              <w:rPr>
                <w:rFonts w:cs="Arial"/>
                <w:b/>
                <w:bCs/>
                <w:sz w:val="20"/>
                <w:lang w:val="en-US"/>
              </w:rPr>
            </w:pPr>
          </w:p>
        </w:tc>
        <w:tc>
          <w:tcPr>
            <w:tcW w:w="583" w:type="pct"/>
            <w:shd w:val="clear" w:color="auto" w:fill="D9D9D9"/>
          </w:tcPr>
          <w:p w14:paraId="46941503" w14:textId="37936EF1" w:rsidR="006856F4" w:rsidRDefault="006856F4" w:rsidP="001F0921">
            <w:pPr>
              <w:keepLines/>
              <w:spacing w:before="40" w:after="40"/>
              <w:jc w:val="left"/>
              <w:rPr>
                <w:rFonts w:cs="Arial"/>
                <w:b/>
                <w:bCs/>
                <w:sz w:val="20"/>
                <w:lang w:val="en-US"/>
              </w:rPr>
            </w:pPr>
            <w:r>
              <w:rPr>
                <w:rFonts w:cs="Arial"/>
                <w:b/>
                <w:bCs/>
                <w:sz w:val="20"/>
                <w:lang w:val="en-US"/>
              </w:rPr>
              <w:t>Text</w:t>
            </w:r>
          </w:p>
        </w:tc>
        <w:tc>
          <w:tcPr>
            <w:tcW w:w="437" w:type="pct"/>
            <w:shd w:val="clear" w:color="auto" w:fill="D9D9D9"/>
          </w:tcPr>
          <w:p w14:paraId="39F6E025" w14:textId="54D55F3A" w:rsidR="006856F4" w:rsidRPr="00D75E09" w:rsidRDefault="006856F4" w:rsidP="001F0921">
            <w:pPr>
              <w:keepLines/>
              <w:spacing w:before="40" w:after="40"/>
              <w:jc w:val="left"/>
              <w:rPr>
                <w:rFonts w:cs="Arial"/>
                <w:b/>
                <w:bCs/>
                <w:sz w:val="20"/>
                <w:lang w:val="en-US"/>
              </w:rPr>
            </w:pPr>
            <w:r>
              <w:rPr>
                <w:rFonts w:cs="Arial"/>
                <w:b/>
                <w:bCs/>
                <w:sz w:val="20"/>
                <w:lang w:val="en-US"/>
              </w:rPr>
              <w:t>UserSignature</w:t>
            </w:r>
          </w:p>
        </w:tc>
        <w:tc>
          <w:tcPr>
            <w:tcW w:w="874" w:type="pct"/>
            <w:shd w:val="clear" w:color="auto" w:fill="D9D9D9"/>
          </w:tcPr>
          <w:p w14:paraId="4F01ACEE" w14:textId="77777777" w:rsidR="006856F4" w:rsidRPr="00D75E09" w:rsidRDefault="006856F4" w:rsidP="001F0921">
            <w:pPr>
              <w:keepLines/>
              <w:spacing w:before="40" w:after="40"/>
              <w:jc w:val="left"/>
              <w:rPr>
                <w:rFonts w:cs="Arial"/>
                <w:b/>
                <w:bCs/>
                <w:sz w:val="20"/>
                <w:lang w:val="en-US"/>
              </w:rPr>
            </w:pPr>
          </w:p>
        </w:tc>
      </w:tr>
      <w:tr w:rsidR="000F1CB7" w:rsidRPr="00D75E09" w14:paraId="10D15507" w14:textId="77777777" w:rsidTr="006856F4">
        <w:trPr>
          <w:cantSplit/>
        </w:trPr>
        <w:tc>
          <w:tcPr>
            <w:tcW w:w="1748" w:type="pct"/>
          </w:tcPr>
          <w:p w14:paraId="42E382A7" w14:textId="77777777" w:rsidR="000F1CB7" w:rsidRDefault="000F1CB7" w:rsidP="001F0921">
            <w:pPr>
              <w:keepLines/>
              <w:spacing w:before="40" w:after="40"/>
              <w:jc w:val="left"/>
              <w:rPr>
                <w:rFonts w:cs="Arial"/>
                <w:bCs/>
                <w:sz w:val="20"/>
                <w:lang w:val="en-US"/>
              </w:rPr>
            </w:pPr>
            <w:r>
              <w:rPr>
                <w:rFonts w:cs="Arial"/>
                <w:bCs/>
                <w:sz w:val="20"/>
                <w:lang w:val="en-US"/>
              </w:rPr>
              <w:t>Put all circuit breakers and light switches into the on position.</w:t>
            </w:r>
          </w:p>
        </w:tc>
        <w:tc>
          <w:tcPr>
            <w:tcW w:w="1359" w:type="pct"/>
          </w:tcPr>
          <w:p w14:paraId="2D18181C" w14:textId="77777777" w:rsidR="000F1CB7" w:rsidRDefault="000F1CB7" w:rsidP="001F0921">
            <w:pPr>
              <w:keepLines/>
              <w:spacing w:before="40" w:after="40"/>
              <w:jc w:val="left"/>
              <w:rPr>
                <w:rFonts w:cs="Arial"/>
                <w:bCs/>
                <w:sz w:val="20"/>
                <w:lang w:val="en-US"/>
              </w:rPr>
            </w:pPr>
            <w:r>
              <w:rPr>
                <w:rFonts w:cs="Arial"/>
                <w:bCs/>
                <w:sz w:val="20"/>
                <w:lang w:val="en-US"/>
              </w:rPr>
              <w:t>N/A</w:t>
            </w:r>
          </w:p>
        </w:tc>
        <w:tc>
          <w:tcPr>
            <w:tcW w:w="583" w:type="pct"/>
          </w:tcPr>
          <w:p w14:paraId="1061C30A" w14:textId="77777777" w:rsidR="000F1CB7" w:rsidRPr="00D75E09" w:rsidRDefault="000F1CB7" w:rsidP="001F0921">
            <w:pPr>
              <w:keepLines/>
              <w:spacing w:before="40" w:after="40"/>
              <w:jc w:val="left"/>
              <w:rPr>
                <w:rFonts w:cs="Arial"/>
                <w:bCs/>
                <w:sz w:val="20"/>
                <w:lang w:val="en-US"/>
              </w:rPr>
            </w:pPr>
            <w:r>
              <w:rPr>
                <w:rFonts w:cs="Arial"/>
                <w:bCs/>
                <w:sz w:val="20"/>
                <w:lang w:val="en-US"/>
              </w:rPr>
              <w:t>N/A</w:t>
            </w:r>
          </w:p>
        </w:tc>
        <w:tc>
          <w:tcPr>
            <w:tcW w:w="437" w:type="pct"/>
          </w:tcPr>
          <w:p w14:paraId="11841A72" w14:textId="77777777" w:rsidR="000F1CB7" w:rsidRPr="00D75E09" w:rsidRDefault="000F1CB7" w:rsidP="001F0921">
            <w:pPr>
              <w:keepLines/>
              <w:spacing w:before="40" w:after="40"/>
              <w:jc w:val="left"/>
              <w:rPr>
                <w:rFonts w:cs="Arial"/>
                <w:bCs/>
                <w:sz w:val="20"/>
                <w:lang w:val="en-US"/>
              </w:rPr>
            </w:pPr>
            <w:r>
              <w:rPr>
                <w:rFonts w:cs="Arial"/>
                <w:bCs/>
                <w:sz w:val="20"/>
                <w:lang w:val="en-US"/>
              </w:rPr>
              <w:t>N/A</w:t>
            </w:r>
          </w:p>
        </w:tc>
        <w:tc>
          <w:tcPr>
            <w:tcW w:w="874" w:type="pct"/>
          </w:tcPr>
          <w:p w14:paraId="13F749A7" w14:textId="77777777" w:rsidR="000F1CB7" w:rsidRPr="00D75E09" w:rsidRDefault="000F1CB7" w:rsidP="001F0921">
            <w:pPr>
              <w:keepLines/>
              <w:spacing w:before="40" w:after="40"/>
              <w:jc w:val="left"/>
              <w:rPr>
                <w:rFonts w:cs="Arial"/>
                <w:bCs/>
                <w:sz w:val="20"/>
                <w:lang w:val="en-US"/>
              </w:rPr>
            </w:pPr>
          </w:p>
        </w:tc>
      </w:tr>
      <w:tr w:rsidR="000F1CB7" w:rsidRPr="00D75E09" w14:paraId="6AF8040F" w14:textId="77777777" w:rsidTr="006856F4">
        <w:trPr>
          <w:cantSplit/>
        </w:trPr>
        <w:tc>
          <w:tcPr>
            <w:tcW w:w="1748" w:type="pct"/>
          </w:tcPr>
          <w:p w14:paraId="23A93A00" w14:textId="77777777" w:rsidR="000F1CB7" w:rsidRPr="00D75E09" w:rsidRDefault="000F1CB7" w:rsidP="001F0921">
            <w:pPr>
              <w:keepLines/>
              <w:spacing w:before="40" w:after="40"/>
              <w:jc w:val="left"/>
              <w:rPr>
                <w:rFonts w:cs="Arial"/>
                <w:bCs/>
                <w:sz w:val="20"/>
                <w:lang w:val="en-US"/>
              </w:rPr>
            </w:pPr>
            <w:r>
              <w:rPr>
                <w:rFonts w:cs="Arial"/>
                <w:bCs/>
                <w:sz w:val="20"/>
                <w:lang w:val="en-US"/>
              </w:rPr>
              <w:t>Perform a check on the test light by testing across the knife switch terminals.</w:t>
            </w:r>
          </w:p>
        </w:tc>
        <w:tc>
          <w:tcPr>
            <w:tcW w:w="1359" w:type="pct"/>
          </w:tcPr>
          <w:p w14:paraId="2E22DA88" w14:textId="77777777" w:rsidR="000F1CB7" w:rsidRPr="00D75E09" w:rsidRDefault="000F1CB7" w:rsidP="001F0921">
            <w:pPr>
              <w:keepLines/>
              <w:spacing w:before="40" w:after="40"/>
              <w:jc w:val="left"/>
              <w:rPr>
                <w:rFonts w:cs="Arial"/>
                <w:bCs/>
                <w:sz w:val="20"/>
                <w:lang w:val="en-US"/>
              </w:rPr>
            </w:pPr>
            <w:r>
              <w:rPr>
                <w:rFonts w:cs="Arial"/>
                <w:bCs/>
                <w:sz w:val="20"/>
                <w:lang w:val="en-US"/>
              </w:rPr>
              <w:t>Test light is illuminated.</w:t>
            </w:r>
          </w:p>
        </w:tc>
        <w:tc>
          <w:tcPr>
            <w:tcW w:w="583" w:type="pct"/>
          </w:tcPr>
          <w:p w14:paraId="0A2666A8" w14:textId="77777777" w:rsidR="000F1CB7" w:rsidRPr="00D75E09" w:rsidRDefault="000F1CB7" w:rsidP="001F0921">
            <w:pPr>
              <w:keepLines/>
              <w:spacing w:before="40" w:after="40"/>
              <w:jc w:val="left"/>
              <w:rPr>
                <w:rFonts w:cs="Arial"/>
                <w:bCs/>
                <w:sz w:val="20"/>
                <w:lang w:val="en-US"/>
              </w:rPr>
            </w:pPr>
          </w:p>
        </w:tc>
        <w:tc>
          <w:tcPr>
            <w:tcW w:w="437" w:type="pct"/>
          </w:tcPr>
          <w:p w14:paraId="7E3CE6F0" w14:textId="77777777" w:rsidR="000F1CB7" w:rsidRPr="00D75E09" w:rsidRDefault="000F1CB7" w:rsidP="001F0921">
            <w:pPr>
              <w:keepLines/>
              <w:spacing w:before="40" w:after="40"/>
              <w:jc w:val="left"/>
              <w:rPr>
                <w:rFonts w:cs="Arial"/>
                <w:bCs/>
                <w:sz w:val="20"/>
                <w:lang w:val="en-US"/>
              </w:rPr>
            </w:pPr>
          </w:p>
        </w:tc>
        <w:tc>
          <w:tcPr>
            <w:tcW w:w="874" w:type="pct"/>
          </w:tcPr>
          <w:p w14:paraId="01746FF7" w14:textId="77777777" w:rsidR="000F1CB7" w:rsidRPr="00D75E09" w:rsidRDefault="000F1CB7" w:rsidP="001F0921">
            <w:pPr>
              <w:keepLines/>
              <w:spacing w:before="40" w:after="40"/>
              <w:jc w:val="left"/>
              <w:rPr>
                <w:rFonts w:cs="Arial"/>
                <w:bCs/>
                <w:sz w:val="20"/>
                <w:lang w:val="en-US"/>
              </w:rPr>
            </w:pPr>
          </w:p>
        </w:tc>
      </w:tr>
      <w:tr w:rsidR="000F1CB7" w:rsidRPr="00D75E09" w14:paraId="3F584FBB" w14:textId="77777777" w:rsidTr="006856F4">
        <w:trPr>
          <w:cantSplit/>
        </w:trPr>
        <w:tc>
          <w:tcPr>
            <w:tcW w:w="1748" w:type="pct"/>
          </w:tcPr>
          <w:p w14:paraId="461AD1FE" w14:textId="77777777" w:rsidR="000F1CB7" w:rsidRDefault="000F1CB7" w:rsidP="001F0921">
            <w:pPr>
              <w:keepLines/>
              <w:spacing w:before="40" w:after="40"/>
              <w:jc w:val="left"/>
              <w:rPr>
                <w:rFonts w:cs="Arial"/>
                <w:bCs/>
                <w:sz w:val="20"/>
                <w:lang w:val="en-US"/>
              </w:rPr>
            </w:pPr>
            <w:r>
              <w:rPr>
                <w:rFonts w:cs="Arial"/>
                <w:bCs/>
                <w:sz w:val="20"/>
                <w:lang w:val="en-US"/>
              </w:rPr>
              <w:t>Set the L15000 isolation switch to ISOLATED.</w:t>
            </w:r>
          </w:p>
          <w:p w14:paraId="0DF6D218" w14:textId="77777777" w:rsidR="000F1CB7" w:rsidRPr="00D75E09" w:rsidRDefault="000F1CB7" w:rsidP="001F0921">
            <w:pPr>
              <w:keepLines/>
              <w:spacing w:before="40" w:after="40"/>
              <w:jc w:val="left"/>
              <w:rPr>
                <w:rFonts w:cs="Arial"/>
                <w:bCs/>
                <w:sz w:val="20"/>
                <w:lang w:val="en-US"/>
              </w:rPr>
            </w:pPr>
            <w:r>
              <w:rPr>
                <w:rFonts w:cs="Arial"/>
                <w:bCs/>
                <w:sz w:val="20"/>
                <w:lang w:val="en-US"/>
              </w:rPr>
              <w:t>Perform a ground test on the positive knife switch terminal using the 15W test light box.</w:t>
            </w:r>
          </w:p>
        </w:tc>
        <w:tc>
          <w:tcPr>
            <w:tcW w:w="1359" w:type="pct"/>
          </w:tcPr>
          <w:p w14:paraId="50E6ADDF" w14:textId="77777777" w:rsidR="000F1CB7" w:rsidRDefault="000F1CB7" w:rsidP="001F0921">
            <w:pPr>
              <w:keepLines/>
              <w:spacing w:before="40" w:after="40"/>
              <w:jc w:val="left"/>
              <w:rPr>
                <w:rFonts w:cs="Arial"/>
                <w:bCs/>
                <w:sz w:val="20"/>
                <w:lang w:val="en-US"/>
              </w:rPr>
            </w:pPr>
            <w:r>
              <w:rPr>
                <w:rFonts w:cs="Arial"/>
                <w:bCs/>
                <w:sz w:val="20"/>
                <w:lang w:val="en-US"/>
              </w:rPr>
              <w:t>No ground faults are present.</w:t>
            </w:r>
          </w:p>
          <w:p w14:paraId="3CA924F8" w14:textId="77777777" w:rsidR="000F1CB7" w:rsidRPr="00D75E09" w:rsidRDefault="000F1CB7" w:rsidP="001F0921">
            <w:pPr>
              <w:keepLines/>
              <w:spacing w:before="40" w:after="40"/>
              <w:jc w:val="left"/>
              <w:rPr>
                <w:rFonts w:cs="Arial"/>
                <w:bCs/>
                <w:sz w:val="20"/>
                <w:lang w:val="en-US"/>
              </w:rPr>
            </w:pPr>
            <w:r>
              <w:rPr>
                <w:rFonts w:cs="Arial"/>
                <w:bCs/>
                <w:sz w:val="20"/>
                <w:lang w:val="en-US"/>
              </w:rPr>
              <w:t>Test light is not illuminated.</w:t>
            </w:r>
          </w:p>
        </w:tc>
        <w:tc>
          <w:tcPr>
            <w:tcW w:w="583" w:type="pct"/>
          </w:tcPr>
          <w:p w14:paraId="3FFC1995" w14:textId="77777777" w:rsidR="000F1CB7" w:rsidRPr="00D75E09" w:rsidRDefault="000F1CB7" w:rsidP="001F0921">
            <w:pPr>
              <w:keepLines/>
              <w:spacing w:before="40" w:after="40"/>
              <w:jc w:val="left"/>
              <w:rPr>
                <w:rFonts w:cs="Arial"/>
                <w:bCs/>
                <w:sz w:val="20"/>
                <w:lang w:val="en-US"/>
              </w:rPr>
            </w:pPr>
          </w:p>
        </w:tc>
        <w:tc>
          <w:tcPr>
            <w:tcW w:w="437" w:type="pct"/>
          </w:tcPr>
          <w:p w14:paraId="456E3AA7" w14:textId="77777777" w:rsidR="000F1CB7" w:rsidRPr="00D75E09" w:rsidRDefault="000F1CB7" w:rsidP="001F0921">
            <w:pPr>
              <w:keepLines/>
              <w:spacing w:before="40" w:after="40"/>
              <w:jc w:val="left"/>
              <w:rPr>
                <w:rFonts w:cs="Arial"/>
                <w:bCs/>
                <w:sz w:val="20"/>
                <w:lang w:val="en-US"/>
              </w:rPr>
            </w:pPr>
          </w:p>
        </w:tc>
        <w:tc>
          <w:tcPr>
            <w:tcW w:w="874" w:type="pct"/>
          </w:tcPr>
          <w:p w14:paraId="30CCE41F" w14:textId="77777777" w:rsidR="000F1CB7" w:rsidRPr="00D75E09" w:rsidRDefault="000F1CB7" w:rsidP="001F0921">
            <w:pPr>
              <w:keepLines/>
              <w:spacing w:before="40" w:after="40"/>
              <w:jc w:val="left"/>
              <w:rPr>
                <w:rFonts w:cs="Arial"/>
                <w:bCs/>
                <w:sz w:val="20"/>
                <w:lang w:val="en-US"/>
              </w:rPr>
            </w:pPr>
          </w:p>
        </w:tc>
      </w:tr>
      <w:tr w:rsidR="000F1CB7" w:rsidRPr="00D75E09" w14:paraId="0C6A92E1" w14:textId="77777777" w:rsidTr="006856F4">
        <w:trPr>
          <w:cantSplit/>
          <w:trHeight w:val="354"/>
        </w:trPr>
        <w:tc>
          <w:tcPr>
            <w:tcW w:w="1748" w:type="pct"/>
          </w:tcPr>
          <w:p w14:paraId="678D6135" w14:textId="77777777" w:rsidR="000F1CB7" w:rsidRPr="00D75E09" w:rsidRDefault="000F1CB7" w:rsidP="001F0921">
            <w:pPr>
              <w:keepLines/>
              <w:spacing w:before="40" w:after="40"/>
              <w:jc w:val="left"/>
              <w:rPr>
                <w:rFonts w:cs="Arial"/>
                <w:bCs/>
                <w:sz w:val="20"/>
                <w:lang w:val="en-US"/>
              </w:rPr>
            </w:pPr>
            <w:r>
              <w:rPr>
                <w:rFonts w:cs="Arial"/>
                <w:bCs/>
                <w:sz w:val="20"/>
                <w:lang w:val="en-US"/>
              </w:rPr>
              <w:t>Perform a ground test on the negative knife switch terminal using the 15W test light box.</w:t>
            </w:r>
          </w:p>
        </w:tc>
        <w:tc>
          <w:tcPr>
            <w:tcW w:w="1359" w:type="pct"/>
          </w:tcPr>
          <w:p w14:paraId="35D711FC" w14:textId="77777777" w:rsidR="000F1CB7" w:rsidRDefault="000F1CB7" w:rsidP="001F0921">
            <w:pPr>
              <w:keepLines/>
              <w:spacing w:before="40" w:after="40"/>
              <w:jc w:val="left"/>
              <w:rPr>
                <w:rFonts w:cs="Arial"/>
                <w:bCs/>
                <w:sz w:val="20"/>
                <w:lang w:val="en-US"/>
              </w:rPr>
            </w:pPr>
            <w:r>
              <w:rPr>
                <w:rFonts w:cs="Arial"/>
                <w:bCs/>
                <w:sz w:val="20"/>
                <w:lang w:val="en-US"/>
              </w:rPr>
              <w:t>No ground faults are present.</w:t>
            </w:r>
          </w:p>
          <w:p w14:paraId="16D9C153" w14:textId="77777777" w:rsidR="000F1CB7" w:rsidRPr="00E2750E" w:rsidRDefault="000F1CB7" w:rsidP="001F0921">
            <w:pPr>
              <w:keepLines/>
              <w:spacing w:before="40" w:after="40"/>
              <w:jc w:val="left"/>
              <w:rPr>
                <w:rFonts w:cs="Arial"/>
                <w:sz w:val="20"/>
                <w:lang w:val="en-US"/>
              </w:rPr>
            </w:pPr>
            <w:r>
              <w:rPr>
                <w:rFonts w:cs="Arial"/>
                <w:bCs/>
                <w:sz w:val="20"/>
                <w:lang w:val="en-US"/>
              </w:rPr>
              <w:t>Test light is not illuminated.</w:t>
            </w:r>
          </w:p>
        </w:tc>
        <w:tc>
          <w:tcPr>
            <w:tcW w:w="583" w:type="pct"/>
          </w:tcPr>
          <w:p w14:paraId="3ADA3949" w14:textId="77777777" w:rsidR="000F1CB7" w:rsidRPr="00D75E09" w:rsidRDefault="000F1CB7" w:rsidP="001F0921">
            <w:pPr>
              <w:keepLines/>
              <w:spacing w:before="40" w:after="40"/>
              <w:jc w:val="left"/>
              <w:rPr>
                <w:rFonts w:cs="Arial"/>
                <w:bCs/>
                <w:sz w:val="20"/>
                <w:lang w:val="en-US"/>
              </w:rPr>
            </w:pPr>
          </w:p>
        </w:tc>
        <w:tc>
          <w:tcPr>
            <w:tcW w:w="437" w:type="pct"/>
          </w:tcPr>
          <w:p w14:paraId="60D47ED5" w14:textId="77777777" w:rsidR="000F1CB7" w:rsidRPr="00D75E09" w:rsidRDefault="000F1CB7" w:rsidP="001F0921">
            <w:pPr>
              <w:keepLines/>
              <w:spacing w:before="40" w:after="40"/>
              <w:jc w:val="left"/>
              <w:rPr>
                <w:rFonts w:cs="Arial"/>
                <w:bCs/>
                <w:sz w:val="20"/>
                <w:lang w:val="en-US"/>
              </w:rPr>
            </w:pPr>
          </w:p>
        </w:tc>
        <w:tc>
          <w:tcPr>
            <w:tcW w:w="874" w:type="pct"/>
          </w:tcPr>
          <w:p w14:paraId="53129F00" w14:textId="77777777" w:rsidR="000F1CB7" w:rsidRPr="00D75E09" w:rsidRDefault="000F1CB7" w:rsidP="001F0921">
            <w:pPr>
              <w:keepLines/>
              <w:spacing w:before="40" w:after="40"/>
              <w:jc w:val="left"/>
              <w:rPr>
                <w:rFonts w:cs="Arial"/>
                <w:bCs/>
                <w:sz w:val="20"/>
                <w:lang w:val="en-US"/>
              </w:rPr>
            </w:pPr>
          </w:p>
        </w:tc>
      </w:tr>
      <w:tr w:rsidR="000F1CB7" w:rsidRPr="00D75E09" w14:paraId="20344574" w14:textId="77777777" w:rsidTr="006856F4">
        <w:trPr>
          <w:cantSplit/>
          <w:trHeight w:val="354"/>
        </w:trPr>
        <w:tc>
          <w:tcPr>
            <w:tcW w:w="1748" w:type="pct"/>
          </w:tcPr>
          <w:p w14:paraId="3828693A" w14:textId="77777777" w:rsidR="000F1CB7" w:rsidRDefault="000F1CB7" w:rsidP="001F0921">
            <w:pPr>
              <w:keepLines/>
              <w:spacing w:before="40" w:after="40"/>
              <w:jc w:val="left"/>
              <w:rPr>
                <w:rFonts w:cs="Arial"/>
                <w:bCs/>
                <w:sz w:val="20"/>
                <w:lang w:val="en-US"/>
              </w:rPr>
            </w:pPr>
            <w:r>
              <w:rPr>
                <w:rFonts w:cs="Arial"/>
                <w:bCs/>
                <w:sz w:val="20"/>
                <w:lang w:val="en-US"/>
              </w:rPr>
              <w:t>Set the L15000 isolation switch to CUT-IN.</w:t>
            </w:r>
          </w:p>
          <w:p w14:paraId="015998D6" w14:textId="77777777" w:rsidR="000F1CB7" w:rsidRDefault="000F1CB7" w:rsidP="001F0921">
            <w:pPr>
              <w:keepLines/>
              <w:spacing w:before="40" w:after="40"/>
              <w:jc w:val="left"/>
              <w:rPr>
                <w:rFonts w:cs="Arial"/>
                <w:bCs/>
                <w:sz w:val="20"/>
                <w:lang w:val="en-US"/>
              </w:rPr>
            </w:pPr>
            <w:r>
              <w:rPr>
                <w:rFonts w:cs="Arial"/>
                <w:bCs/>
                <w:sz w:val="20"/>
                <w:lang w:val="en-US"/>
              </w:rPr>
              <w:t>Perform a ground test on the positive knife switch terminal using the 15W test light box.</w:t>
            </w:r>
          </w:p>
        </w:tc>
        <w:tc>
          <w:tcPr>
            <w:tcW w:w="1359" w:type="pct"/>
          </w:tcPr>
          <w:p w14:paraId="6548F726" w14:textId="77777777" w:rsidR="000F1CB7" w:rsidRDefault="000F1CB7" w:rsidP="001F0921">
            <w:pPr>
              <w:keepLines/>
              <w:spacing w:before="40" w:after="40"/>
              <w:jc w:val="left"/>
              <w:rPr>
                <w:rFonts w:cs="Arial"/>
                <w:bCs/>
                <w:sz w:val="20"/>
                <w:lang w:val="en-US"/>
              </w:rPr>
            </w:pPr>
            <w:r>
              <w:rPr>
                <w:rFonts w:cs="Arial"/>
                <w:bCs/>
                <w:sz w:val="20"/>
                <w:lang w:val="en-US"/>
              </w:rPr>
              <w:t>No ground faults are present.</w:t>
            </w:r>
          </w:p>
          <w:p w14:paraId="3B3E497E" w14:textId="77777777" w:rsidR="000F1CB7" w:rsidRDefault="000F1CB7" w:rsidP="001F0921">
            <w:pPr>
              <w:keepLines/>
              <w:spacing w:before="40" w:after="40"/>
              <w:jc w:val="left"/>
              <w:rPr>
                <w:rFonts w:cs="Arial"/>
                <w:bCs/>
                <w:sz w:val="20"/>
                <w:lang w:val="en-US"/>
              </w:rPr>
            </w:pPr>
            <w:r>
              <w:rPr>
                <w:rFonts w:cs="Arial"/>
                <w:bCs/>
                <w:sz w:val="20"/>
                <w:lang w:val="en-US"/>
              </w:rPr>
              <w:t>Test light is not illuminated.</w:t>
            </w:r>
          </w:p>
        </w:tc>
        <w:tc>
          <w:tcPr>
            <w:tcW w:w="583" w:type="pct"/>
          </w:tcPr>
          <w:p w14:paraId="5F964029" w14:textId="77777777" w:rsidR="000F1CB7" w:rsidRPr="00D75E09" w:rsidRDefault="000F1CB7" w:rsidP="001F0921">
            <w:pPr>
              <w:keepLines/>
              <w:spacing w:before="40" w:after="40"/>
              <w:jc w:val="left"/>
              <w:rPr>
                <w:rFonts w:cs="Arial"/>
                <w:bCs/>
                <w:sz w:val="20"/>
                <w:lang w:val="en-US"/>
              </w:rPr>
            </w:pPr>
          </w:p>
        </w:tc>
        <w:tc>
          <w:tcPr>
            <w:tcW w:w="437" w:type="pct"/>
          </w:tcPr>
          <w:p w14:paraId="2228597C" w14:textId="77777777" w:rsidR="000F1CB7" w:rsidRPr="00D75E09" w:rsidRDefault="000F1CB7" w:rsidP="001F0921">
            <w:pPr>
              <w:keepLines/>
              <w:spacing w:before="40" w:after="40"/>
              <w:jc w:val="left"/>
              <w:rPr>
                <w:rFonts w:cs="Arial"/>
                <w:bCs/>
                <w:sz w:val="20"/>
                <w:lang w:val="en-US"/>
              </w:rPr>
            </w:pPr>
          </w:p>
        </w:tc>
        <w:tc>
          <w:tcPr>
            <w:tcW w:w="874" w:type="pct"/>
          </w:tcPr>
          <w:p w14:paraId="00FDB5CE" w14:textId="77777777" w:rsidR="000F1CB7" w:rsidRPr="00D75E09" w:rsidRDefault="000F1CB7" w:rsidP="001F0921">
            <w:pPr>
              <w:keepLines/>
              <w:spacing w:before="40" w:after="40"/>
              <w:jc w:val="left"/>
              <w:rPr>
                <w:rFonts w:cs="Arial"/>
                <w:bCs/>
                <w:sz w:val="20"/>
                <w:lang w:val="en-US"/>
              </w:rPr>
            </w:pPr>
          </w:p>
        </w:tc>
      </w:tr>
      <w:tr w:rsidR="000F1CB7" w:rsidRPr="00D75E09" w14:paraId="3133FC46" w14:textId="77777777" w:rsidTr="006856F4">
        <w:trPr>
          <w:cantSplit/>
          <w:trHeight w:val="354"/>
        </w:trPr>
        <w:tc>
          <w:tcPr>
            <w:tcW w:w="1748" w:type="pct"/>
          </w:tcPr>
          <w:p w14:paraId="48398C6A" w14:textId="77777777" w:rsidR="000F1CB7" w:rsidRDefault="000F1CB7" w:rsidP="001F0921">
            <w:pPr>
              <w:keepLines/>
              <w:spacing w:before="40" w:after="40"/>
              <w:jc w:val="left"/>
              <w:rPr>
                <w:rFonts w:cs="Arial"/>
                <w:bCs/>
                <w:sz w:val="20"/>
                <w:lang w:val="en-US"/>
              </w:rPr>
            </w:pPr>
            <w:r>
              <w:rPr>
                <w:rFonts w:cs="Arial"/>
                <w:bCs/>
                <w:sz w:val="20"/>
                <w:lang w:val="en-US"/>
              </w:rPr>
              <w:t>Perform a ground test on the negative knife switch terminal using the 15W test light box.</w:t>
            </w:r>
          </w:p>
        </w:tc>
        <w:tc>
          <w:tcPr>
            <w:tcW w:w="1359" w:type="pct"/>
          </w:tcPr>
          <w:p w14:paraId="62CCA2CC" w14:textId="77777777" w:rsidR="000F1CB7" w:rsidRDefault="000F1CB7" w:rsidP="001F0921">
            <w:pPr>
              <w:keepLines/>
              <w:spacing w:before="40" w:after="40"/>
              <w:jc w:val="left"/>
              <w:rPr>
                <w:rFonts w:cs="Arial"/>
                <w:bCs/>
                <w:sz w:val="20"/>
                <w:lang w:val="en-US"/>
              </w:rPr>
            </w:pPr>
            <w:r>
              <w:rPr>
                <w:rFonts w:cs="Arial"/>
                <w:bCs/>
                <w:sz w:val="20"/>
                <w:lang w:val="en-US"/>
              </w:rPr>
              <w:t>No ground faults are present.</w:t>
            </w:r>
          </w:p>
          <w:p w14:paraId="5F8E5E00" w14:textId="77777777" w:rsidR="000F1CB7" w:rsidRDefault="000F1CB7" w:rsidP="001F0921">
            <w:pPr>
              <w:keepLines/>
              <w:spacing w:before="40" w:after="40"/>
              <w:jc w:val="left"/>
              <w:rPr>
                <w:rFonts w:cs="Arial"/>
                <w:bCs/>
                <w:sz w:val="20"/>
                <w:lang w:val="en-US"/>
              </w:rPr>
            </w:pPr>
            <w:r>
              <w:rPr>
                <w:rFonts w:cs="Arial"/>
                <w:bCs/>
                <w:sz w:val="20"/>
                <w:lang w:val="en-US"/>
              </w:rPr>
              <w:t>Test light is not illuminated.</w:t>
            </w:r>
          </w:p>
        </w:tc>
        <w:tc>
          <w:tcPr>
            <w:tcW w:w="583" w:type="pct"/>
          </w:tcPr>
          <w:p w14:paraId="73B9036F" w14:textId="77777777" w:rsidR="000F1CB7" w:rsidRPr="00D75E09" w:rsidRDefault="000F1CB7" w:rsidP="001F0921">
            <w:pPr>
              <w:keepLines/>
              <w:spacing w:before="40" w:after="40"/>
              <w:jc w:val="left"/>
              <w:rPr>
                <w:rFonts w:cs="Arial"/>
                <w:bCs/>
                <w:sz w:val="20"/>
                <w:lang w:val="en-US"/>
              </w:rPr>
            </w:pPr>
          </w:p>
        </w:tc>
        <w:tc>
          <w:tcPr>
            <w:tcW w:w="437" w:type="pct"/>
          </w:tcPr>
          <w:p w14:paraId="1BC5A692" w14:textId="77777777" w:rsidR="000F1CB7" w:rsidRPr="00D75E09" w:rsidRDefault="000F1CB7" w:rsidP="001F0921">
            <w:pPr>
              <w:keepLines/>
              <w:spacing w:before="40" w:after="40"/>
              <w:jc w:val="left"/>
              <w:rPr>
                <w:rFonts w:cs="Arial"/>
                <w:bCs/>
                <w:sz w:val="20"/>
                <w:lang w:val="en-US"/>
              </w:rPr>
            </w:pPr>
          </w:p>
        </w:tc>
        <w:tc>
          <w:tcPr>
            <w:tcW w:w="874" w:type="pct"/>
          </w:tcPr>
          <w:p w14:paraId="08940296" w14:textId="77777777" w:rsidR="000F1CB7" w:rsidRPr="00D75E09" w:rsidRDefault="000F1CB7" w:rsidP="001F0921">
            <w:pPr>
              <w:keepLines/>
              <w:spacing w:before="40" w:after="40"/>
              <w:jc w:val="left"/>
              <w:rPr>
                <w:rFonts w:cs="Arial"/>
                <w:bCs/>
                <w:sz w:val="20"/>
                <w:lang w:val="en-US"/>
              </w:rPr>
            </w:pPr>
          </w:p>
        </w:tc>
      </w:tr>
    </w:tbl>
    <w:p w14:paraId="3261E3B8" w14:textId="77777777" w:rsidR="005F4B5E" w:rsidRPr="005F4B5E" w:rsidRDefault="005F4B5E" w:rsidP="00952731">
      <w:pPr>
        <w:pStyle w:val="BodyText"/>
        <w:ind w:left="0"/>
      </w:pPr>
    </w:p>
    <w:p w14:paraId="1825DE41" w14:textId="77777777" w:rsidR="005F4B5E" w:rsidRDefault="005F4B5E" w:rsidP="005F4B5E">
      <w:pPr>
        <w:pStyle w:val="AppendixHeading1"/>
        <w:tabs>
          <w:tab w:val="num" w:pos="1134"/>
        </w:tabs>
        <w:ind w:left="1134"/>
      </w:pPr>
      <w:bookmarkStart w:id="549" w:name="_Toc421840600"/>
      <w:bookmarkStart w:id="550" w:name="_Toc518563992"/>
      <w:r>
        <w:lastRenderedPageBreak/>
        <w:t>GPO Test</w:t>
      </w:r>
      <w:bookmarkEnd w:id="549"/>
      <w:bookmarkEnd w:id="55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0"/>
        <w:gridCol w:w="1050"/>
        <w:gridCol w:w="1216"/>
        <w:gridCol w:w="8674"/>
        <w:gridCol w:w="1506"/>
        <w:gridCol w:w="1656"/>
      </w:tblGrid>
      <w:tr w:rsidR="006856F4" w:rsidRPr="00F20BBB" w14:paraId="24EC6D81" w14:textId="77777777" w:rsidTr="006856F4">
        <w:trPr>
          <w:cantSplit/>
          <w:trHeight w:val="589"/>
          <w:tblHeader/>
        </w:trPr>
        <w:tc>
          <w:tcPr>
            <w:tcW w:w="5000" w:type="pct"/>
            <w:gridSpan w:val="6"/>
            <w:tcBorders>
              <w:top w:val="single" w:sz="4" w:space="0" w:color="auto"/>
              <w:left w:val="single" w:sz="4" w:space="0" w:color="auto"/>
              <w:bottom w:val="single" w:sz="4" w:space="0" w:color="auto"/>
              <w:right w:val="single" w:sz="4" w:space="0" w:color="auto"/>
            </w:tcBorders>
            <w:shd w:val="clear" w:color="auto" w:fill="D9D9D9"/>
            <w:vAlign w:val="center"/>
          </w:tcPr>
          <w:p w14:paraId="4F7A611D" w14:textId="68FB556B" w:rsidR="006856F4" w:rsidRPr="00F20BBB" w:rsidRDefault="006856F4" w:rsidP="006856F4">
            <w:pPr>
              <w:pStyle w:val="TableText"/>
              <w:jc w:val="center"/>
              <w:rPr>
                <w:b/>
              </w:rPr>
            </w:pPr>
            <w:r>
              <w:rPr>
                <w:b/>
              </w:rPr>
              <w:t>Table 16: GPO Test</w:t>
            </w:r>
          </w:p>
        </w:tc>
      </w:tr>
      <w:tr w:rsidR="000F1CB7" w:rsidRPr="00F20BBB" w14:paraId="54E91FDB" w14:textId="77777777" w:rsidTr="006856F4">
        <w:trPr>
          <w:cantSplit/>
          <w:trHeight w:val="413"/>
          <w:tblHeader/>
        </w:trPr>
        <w:tc>
          <w:tcPr>
            <w:tcW w:w="295"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2283B370" w14:textId="77777777" w:rsidR="000F1CB7" w:rsidRPr="00F20BBB" w:rsidRDefault="000F1CB7" w:rsidP="006856F4">
            <w:pPr>
              <w:pStyle w:val="TableText"/>
              <w:jc w:val="center"/>
              <w:rPr>
                <w:b/>
              </w:rPr>
            </w:pPr>
            <w:r w:rsidRPr="00F20BBB">
              <w:rPr>
                <w:b/>
              </w:rPr>
              <w:t>Equipment</w:t>
            </w:r>
          </w:p>
        </w:tc>
        <w:tc>
          <w:tcPr>
            <w:tcW w:w="238" w:type="pct"/>
            <w:tcBorders>
              <w:top w:val="single" w:sz="4" w:space="0" w:color="auto"/>
              <w:left w:val="single" w:sz="4" w:space="0" w:color="auto"/>
              <w:right w:val="single" w:sz="4" w:space="0" w:color="auto"/>
            </w:tcBorders>
            <w:shd w:val="clear" w:color="auto" w:fill="D9D9D9"/>
            <w:vAlign w:val="center"/>
          </w:tcPr>
          <w:p w14:paraId="31879B37" w14:textId="77777777" w:rsidR="000F1CB7" w:rsidRPr="00F20BBB" w:rsidRDefault="000F1CB7" w:rsidP="006856F4">
            <w:pPr>
              <w:pStyle w:val="TableText"/>
              <w:jc w:val="center"/>
              <w:rPr>
                <w:b/>
              </w:rPr>
            </w:pPr>
            <w:r w:rsidRPr="00F20BBB">
              <w:rPr>
                <w:b/>
              </w:rPr>
              <w:t>Location</w:t>
            </w:r>
          </w:p>
        </w:tc>
        <w:tc>
          <w:tcPr>
            <w:tcW w:w="286" w:type="pct"/>
            <w:tcBorders>
              <w:top w:val="single" w:sz="4" w:space="0" w:color="auto"/>
              <w:left w:val="single" w:sz="4" w:space="0" w:color="auto"/>
              <w:right w:val="single" w:sz="4" w:space="0" w:color="auto"/>
            </w:tcBorders>
            <w:shd w:val="clear" w:color="auto" w:fill="D9D9D9"/>
            <w:vAlign w:val="center"/>
          </w:tcPr>
          <w:p w14:paraId="3A5A6A6B" w14:textId="77777777" w:rsidR="000F1CB7" w:rsidRPr="00F20BBB" w:rsidRDefault="000F1CB7" w:rsidP="006856F4">
            <w:pPr>
              <w:pStyle w:val="TableText"/>
              <w:jc w:val="center"/>
              <w:rPr>
                <w:b/>
              </w:rPr>
            </w:pPr>
            <w:r w:rsidRPr="00F20BBB">
              <w:rPr>
                <w:b/>
              </w:rPr>
              <w:t>Connector</w:t>
            </w:r>
          </w:p>
        </w:tc>
        <w:tc>
          <w:tcPr>
            <w:tcW w:w="3019" w:type="pct"/>
            <w:tcBorders>
              <w:top w:val="single" w:sz="4" w:space="0" w:color="auto"/>
              <w:left w:val="single" w:sz="4" w:space="0" w:color="auto"/>
              <w:right w:val="single" w:sz="4" w:space="0" w:color="auto"/>
            </w:tcBorders>
            <w:shd w:val="clear" w:color="auto" w:fill="D9D9D9"/>
            <w:vAlign w:val="center"/>
            <w:hideMark/>
          </w:tcPr>
          <w:p w14:paraId="39B151C1" w14:textId="27FD9519" w:rsidR="000F1CB7" w:rsidRPr="00F20BBB" w:rsidRDefault="006856F4" w:rsidP="006856F4">
            <w:pPr>
              <w:pStyle w:val="TableText"/>
              <w:jc w:val="center"/>
              <w:rPr>
                <w:b/>
              </w:rPr>
            </w:pPr>
            <w:r>
              <w:rPr>
                <w:b/>
              </w:rPr>
              <w:t>Measurement</w:t>
            </w:r>
          </w:p>
        </w:tc>
        <w:tc>
          <w:tcPr>
            <w:tcW w:w="429" w:type="pct"/>
            <w:tcBorders>
              <w:top w:val="single" w:sz="4" w:space="0" w:color="auto"/>
              <w:left w:val="single" w:sz="4" w:space="0" w:color="auto"/>
              <w:right w:val="single" w:sz="4" w:space="0" w:color="auto"/>
            </w:tcBorders>
            <w:shd w:val="clear" w:color="auto" w:fill="D9D9D9"/>
            <w:vAlign w:val="center"/>
          </w:tcPr>
          <w:p w14:paraId="629A2C82" w14:textId="67413239" w:rsidR="000F1CB7" w:rsidRPr="00F20BBB" w:rsidRDefault="000F1CB7" w:rsidP="006856F4">
            <w:pPr>
              <w:pStyle w:val="TableText"/>
              <w:jc w:val="center"/>
              <w:rPr>
                <w:b/>
              </w:rPr>
            </w:pPr>
            <w:r w:rsidRPr="00F20BBB">
              <w:rPr>
                <w:b/>
              </w:rPr>
              <w:t>Measurement</w:t>
            </w:r>
          </w:p>
        </w:tc>
        <w:tc>
          <w:tcPr>
            <w:tcW w:w="733"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4FAA576F" w14:textId="54B43BF2" w:rsidR="000F1CB7" w:rsidRPr="00F20BBB" w:rsidRDefault="006856F4" w:rsidP="006856F4">
            <w:pPr>
              <w:pStyle w:val="TableText"/>
              <w:jc w:val="center"/>
              <w:rPr>
                <w:b/>
              </w:rPr>
            </w:pPr>
            <w:r>
              <w:rPr>
                <w:b/>
              </w:rPr>
              <w:t>I</w:t>
            </w:r>
            <w:r w:rsidR="000F1CB7" w:rsidRPr="00F20BBB">
              <w:rPr>
                <w:b/>
              </w:rPr>
              <w:t>nitial</w:t>
            </w:r>
          </w:p>
        </w:tc>
      </w:tr>
      <w:tr w:rsidR="006856F4" w:rsidRPr="00F20BBB" w14:paraId="41C277FE" w14:textId="77777777" w:rsidTr="006856F4">
        <w:trPr>
          <w:cantSplit/>
          <w:trHeight w:val="418"/>
          <w:tblHeader/>
        </w:trPr>
        <w:tc>
          <w:tcPr>
            <w:tcW w:w="295" w:type="pct"/>
            <w:tcBorders>
              <w:top w:val="single" w:sz="4" w:space="0" w:color="auto"/>
              <w:left w:val="single" w:sz="4" w:space="0" w:color="auto"/>
              <w:bottom w:val="single" w:sz="4" w:space="0" w:color="auto"/>
              <w:right w:val="single" w:sz="4" w:space="0" w:color="auto"/>
            </w:tcBorders>
            <w:shd w:val="clear" w:color="auto" w:fill="D9D9D9"/>
            <w:vAlign w:val="center"/>
          </w:tcPr>
          <w:p w14:paraId="2B310E85" w14:textId="77777777" w:rsidR="006856F4" w:rsidRPr="00F20BBB" w:rsidRDefault="006856F4" w:rsidP="006856F4">
            <w:pPr>
              <w:pStyle w:val="TableText"/>
              <w:jc w:val="center"/>
              <w:rPr>
                <w:b/>
              </w:rPr>
            </w:pPr>
          </w:p>
        </w:tc>
        <w:tc>
          <w:tcPr>
            <w:tcW w:w="238" w:type="pct"/>
            <w:tcBorders>
              <w:top w:val="single" w:sz="4" w:space="0" w:color="auto"/>
              <w:left w:val="single" w:sz="4" w:space="0" w:color="auto"/>
              <w:right w:val="single" w:sz="4" w:space="0" w:color="auto"/>
            </w:tcBorders>
            <w:shd w:val="clear" w:color="auto" w:fill="D9D9D9"/>
            <w:vAlign w:val="center"/>
          </w:tcPr>
          <w:p w14:paraId="1406CF19" w14:textId="77777777" w:rsidR="006856F4" w:rsidRPr="00F20BBB" w:rsidRDefault="006856F4" w:rsidP="006856F4">
            <w:pPr>
              <w:pStyle w:val="TableText"/>
              <w:jc w:val="center"/>
              <w:rPr>
                <w:b/>
              </w:rPr>
            </w:pPr>
          </w:p>
        </w:tc>
        <w:tc>
          <w:tcPr>
            <w:tcW w:w="286" w:type="pct"/>
            <w:tcBorders>
              <w:top w:val="single" w:sz="4" w:space="0" w:color="auto"/>
              <w:left w:val="single" w:sz="4" w:space="0" w:color="auto"/>
              <w:right w:val="single" w:sz="4" w:space="0" w:color="auto"/>
            </w:tcBorders>
            <w:shd w:val="clear" w:color="auto" w:fill="D9D9D9"/>
            <w:vAlign w:val="center"/>
          </w:tcPr>
          <w:p w14:paraId="6443B032" w14:textId="77777777" w:rsidR="006856F4" w:rsidRPr="00F20BBB" w:rsidRDefault="006856F4" w:rsidP="006856F4">
            <w:pPr>
              <w:pStyle w:val="TableText"/>
              <w:jc w:val="center"/>
              <w:rPr>
                <w:b/>
              </w:rPr>
            </w:pPr>
          </w:p>
        </w:tc>
        <w:tc>
          <w:tcPr>
            <w:tcW w:w="3019" w:type="pct"/>
            <w:tcBorders>
              <w:top w:val="single" w:sz="4" w:space="0" w:color="auto"/>
              <w:left w:val="single" w:sz="4" w:space="0" w:color="auto"/>
              <w:right w:val="single" w:sz="4" w:space="0" w:color="auto"/>
            </w:tcBorders>
            <w:shd w:val="clear" w:color="auto" w:fill="D9D9D9"/>
            <w:vAlign w:val="center"/>
          </w:tcPr>
          <w:p w14:paraId="13CB5E43" w14:textId="77777777" w:rsidR="006856F4" w:rsidRDefault="006856F4" w:rsidP="006856F4">
            <w:pPr>
              <w:pStyle w:val="TableText"/>
              <w:jc w:val="center"/>
              <w:rPr>
                <w:b/>
              </w:rPr>
            </w:pPr>
          </w:p>
        </w:tc>
        <w:tc>
          <w:tcPr>
            <w:tcW w:w="429" w:type="pct"/>
            <w:tcBorders>
              <w:top w:val="single" w:sz="4" w:space="0" w:color="auto"/>
              <w:left w:val="single" w:sz="4" w:space="0" w:color="auto"/>
              <w:right w:val="single" w:sz="4" w:space="0" w:color="auto"/>
            </w:tcBorders>
            <w:shd w:val="clear" w:color="auto" w:fill="D9D9D9"/>
            <w:vAlign w:val="center"/>
          </w:tcPr>
          <w:p w14:paraId="7BEBD99F" w14:textId="34ABE979" w:rsidR="006856F4" w:rsidRPr="00F20BBB" w:rsidRDefault="006856F4" w:rsidP="006856F4">
            <w:pPr>
              <w:pStyle w:val="TableText"/>
              <w:jc w:val="center"/>
              <w:rPr>
                <w:b/>
              </w:rPr>
            </w:pPr>
            <w:r>
              <w:rPr>
                <w:b/>
              </w:rPr>
              <w:t>Text</w:t>
            </w:r>
          </w:p>
        </w:tc>
        <w:tc>
          <w:tcPr>
            <w:tcW w:w="733" w:type="pct"/>
            <w:tcBorders>
              <w:top w:val="single" w:sz="4" w:space="0" w:color="auto"/>
              <w:left w:val="single" w:sz="4" w:space="0" w:color="auto"/>
              <w:bottom w:val="single" w:sz="4" w:space="0" w:color="auto"/>
              <w:right w:val="single" w:sz="4" w:space="0" w:color="auto"/>
            </w:tcBorders>
            <w:shd w:val="clear" w:color="auto" w:fill="D9D9D9"/>
            <w:vAlign w:val="center"/>
          </w:tcPr>
          <w:p w14:paraId="2208AC30" w14:textId="39F17AE0" w:rsidR="006856F4" w:rsidRPr="00F20BBB" w:rsidRDefault="006856F4" w:rsidP="006856F4">
            <w:pPr>
              <w:pStyle w:val="TableText"/>
              <w:jc w:val="center"/>
              <w:rPr>
                <w:b/>
              </w:rPr>
            </w:pPr>
            <w:r>
              <w:rPr>
                <w:b/>
              </w:rPr>
              <w:t>UserSignature</w:t>
            </w:r>
          </w:p>
        </w:tc>
      </w:tr>
      <w:tr w:rsidR="006856F4" w:rsidRPr="00C63D40" w14:paraId="1E222EBF" w14:textId="77777777" w:rsidTr="006856F4">
        <w:trPr>
          <w:cantSplit/>
        </w:trPr>
        <w:tc>
          <w:tcPr>
            <w:tcW w:w="5000" w:type="pct"/>
            <w:gridSpan w:val="6"/>
            <w:tcBorders>
              <w:top w:val="single" w:sz="4" w:space="0" w:color="auto"/>
              <w:left w:val="single" w:sz="4" w:space="0" w:color="auto"/>
              <w:right w:val="single" w:sz="4" w:space="0" w:color="auto"/>
            </w:tcBorders>
            <w:vAlign w:val="center"/>
          </w:tcPr>
          <w:p w14:paraId="31A4E642" w14:textId="02B739B0" w:rsidR="006856F4" w:rsidRPr="006856F4" w:rsidRDefault="006856F4" w:rsidP="006856F4">
            <w:pPr>
              <w:pStyle w:val="BodyText"/>
              <w:ind w:left="0"/>
            </w:pPr>
            <w:r>
              <w:t>Carry out the following tests on the Microwave/Kettle GPO’s</w:t>
            </w:r>
          </w:p>
        </w:tc>
      </w:tr>
      <w:tr w:rsidR="000F1CB7" w:rsidRPr="00C63D40" w14:paraId="2DDFE663" w14:textId="77777777" w:rsidTr="006856F4">
        <w:trPr>
          <w:cantSplit/>
        </w:trPr>
        <w:tc>
          <w:tcPr>
            <w:tcW w:w="295" w:type="pct"/>
            <w:vMerge w:val="restart"/>
            <w:tcBorders>
              <w:top w:val="single" w:sz="4" w:space="0" w:color="auto"/>
              <w:left w:val="single" w:sz="4" w:space="0" w:color="auto"/>
              <w:right w:val="single" w:sz="4" w:space="0" w:color="auto"/>
            </w:tcBorders>
            <w:vAlign w:val="center"/>
          </w:tcPr>
          <w:p w14:paraId="292FBA2B" w14:textId="77777777" w:rsidR="000F1CB7" w:rsidRDefault="000F1CB7" w:rsidP="001F0921">
            <w:pPr>
              <w:pStyle w:val="TableText"/>
              <w:jc w:val="center"/>
              <w:rPr>
                <w:rFonts w:cs="Arial"/>
                <w:color w:val="000000"/>
              </w:rPr>
            </w:pPr>
            <w:r>
              <w:rPr>
                <w:rFonts w:cs="Arial"/>
                <w:color w:val="000000"/>
              </w:rPr>
              <w:t>GPO</w:t>
            </w:r>
          </w:p>
        </w:tc>
        <w:tc>
          <w:tcPr>
            <w:tcW w:w="238" w:type="pct"/>
            <w:vMerge w:val="restart"/>
            <w:tcBorders>
              <w:left w:val="single" w:sz="4" w:space="0" w:color="auto"/>
              <w:right w:val="single" w:sz="4" w:space="0" w:color="auto"/>
            </w:tcBorders>
            <w:shd w:val="clear" w:color="auto" w:fill="FFFFFF" w:themeFill="background1"/>
            <w:vAlign w:val="center"/>
          </w:tcPr>
          <w:p w14:paraId="2705D6F1" w14:textId="77777777" w:rsidR="000F1CB7" w:rsidRDefault="000F1CB7" w:rsidP="001F0921">
            <w:pPr>
              <w:pStyle w:val="TableText"/>
              <w:jc w:val="center"/>
              <w:rPr>
                <w:rFonts w:cs="Arial"/>
                <w:color w:val="000000"/>
              </w:rPr>
            </w:pPr>
            <w:r>
              <w:rPr>
                <w:rFonts w:cs="Arial"/>
                <w:color w:val="000000"/>
              </w:rPr>
              <w:t>HCN</w:t>
            </w:r>
          </w:p>
        </w:tc>
        <w:tc>
          <w:tcPr>
            <w:tcW w:w="286" w:type="pct"/>
            <w:vMerge w:val="restart"/>
            <w:tcBorders>
              <w:left w:val="single" w:sz="4" w:space="0" w:color="auto"/>
              <w:right w:val="single" w:sz="4" w:space="0" w:color="auto"/>
            </w:tcBorders>
            <w:shd w:val="clear" w:color="auto" w:fill="FFFFFF" w:themeFill="background1"/>
            <w:vAlign w:val="center"/>
          </w:tcPr>
          <w:p w14:paraId="2613B4CB" w14:textId="77777777" w:rsidR="000F1CB7" w:rsidRDefault="000F1CB7" w:rsidP="001F0921">
            <w:pPr>
              <w:pStyle w:val="TableText"/>
              <w:jc w:val="center"/>
              <w:rPr>
                <w:rFonts w:cs="Arial"/>
                <w:color w:val="000000"/>
              </w:rPr>
            </w:pPr>
            <w:r>
              <w:rPr>
                <w:rFonts w:cs="Arial"/>
                <w:color w:val="000000"/>
              </w:rPr>
              <w:t>GPO 1</w:t>
            </w:r>
          </w:p>
        </w:tc>
        <w:tc>
          <w:tcPr>
            <w:tcW w:w="3019" w:type="pct"/>
            <w:tcBorders>
              <w:left w:val="single" w:sz="4" w:space="0" w:color="auto"/>
              <w:right w:val="single" w:sz="4" w:space="0" w:color="auto"/>
            </w:tcBorders>
            <w:shd w:val="clear" w:color="auto" w:fill="FFFFFF" w:themeFill="background1"/>
            <w:vAlign w:val="center"/>
          </w:tcPr>
          <w:p w14:paraId="5D0B9008" w14:textId="00EC78DF" w:rsidR="000F1CB7" w:rsidRDefault="000F1CB7" w:rsidP="001F0921">
            <w:pPr>
              <w:pStyle w:val="TableText"/>
              <w:rPr>
                <w:rFonts w:cs="Arial"/>
                <w:color w:val="000000"/>
              </w:rPr>
            </w:pPr>
            <w:r>
              <w:rPr>
                <w:rFonts w:cs="Arial"/>
                <w:color w:val="000000"/>
              </w:rPr>
              <w:t>Verify correct polarity (when connecting L, N &amp; PE indications to the test equipment)</w:t>
            </w:r>
          </w:p>
        </w:tc>
        <w:tc>
          <w:tcPr>
            <w:tcW w:w="429" w:type="pct"/>
            <w:tcBorders>
              <w:left w:val="single" w:sz="4" w:space="0" w:color="auto"/>
              <w:right w:val="single" w:sz="4" w:space="0" w:color="auto"/>
            </w:tcBorders>
            <w:shd w:val="clear" w:color="auto" w:fill="FFFFFF" w:themeFill="background1"/>
            <w:vAlign w:val="center"/>
          </w:tcPr>
          <w:p w14:paraId="1FA17D44" w14:textId="77777777" w:rsidR="000F1CB7" w:rsidRPr="00C63D40" w:rsidRDefault="000F1CB7" w:rsidP="001F0921">
            <w:pPr>
              <w:pStyle w:val="TableText"/>
              <w:jc w:val="center"/>
              <w:rPr>
                <w:bCs w:val="0"/>
              </w:rPr>
            </w:pPr>
          </w:p>
        </w:tc>
        <w:tc>
          <w:tcPr>
            <w:tcW w:w="733" w:type="pct"/>
            <w:tcBorders>
              <w:top w:val="single" w:sz="4" w:space="0" w:color="auto"/>
              <w:left w:val="single" w:sz="4" w:space="0" w:color="auto"/>
              <w:bottom w:val="single" w:sz="4" w:space="0" w:color="auto"/>
              <w:right w:val="single" w:sz="4" w:space="0" w:color="auto"/>
            </w:tcBorders>
            <w:vAlign w:val="center"/>
          </w:tcPr>
          <w:p w14:paraId="114F64EF" w14:textId="77777777" w:rsidR="000F1CB7" w:rsidRPr="00C63D40" w:rsidRDefault="000F1CB7" w:rsidP="001F0921">
            <w:pPr>
              <w:pStyle w:val="TableText"/>
              <w:jc w:val="center"/>
              <w:rPr>
                <w:bCs w:val="0"/>
              </w:rPr>
            </w:pPr>
          </w:p>
        </w:tc>
      </w:tr>
      <w:tr w:rsidR="000F1CB7" w:rsidRPr="00C63D40" w14:paraId="105E65F3" w14:textId="77777777" w:rsidTr="006856F4">
        <w:trPr>
          <w:cantSplit/>
        </w:trPr>
        <w:tc>
          <w:tcPr>
            <w:tcW w:w="295" w:type="pct"/>
            <w:vMerge/>
            <w:tcBorders>
              <w:left w:val="single" w:sz="4" w:space="0" w:color="auto"/>
              <w:right w:val="single" w:sz="4" w:space="0" w:color="auto"/>
            </w:tcBorders>
            <w:vAlign w:val="center"/>
          </w:tcPr>
          <w:p w14:paraId="7B6EFDC6" w14:textId="77777777" w:rsidR="000F1CB7" w:rsidRDefault="000F1CB7" w:rsidP="001F0921">
            <w:pPr>
              <w:pStyle w:val="TableText"/>
              <w:jc w:val="center"/>
              <w:rPr>
                <w:rFonts w:cs="Arial"/>
                <w:color w:val="000000"/>
              </w:rPr>
            </w:pPr>
          </w:p>
        </w:tc>
        <w:tc>
          <w:tcPr>
            <w:tcW w:w="238" w:type="pct"/>
            <w:vMerge/>
            <w:tcBorders>
              <w:left w:val="single" w:sz="4" w:space="0" w:color="auto"/>
              <w:right w:val="single" w:sz="4" w:space="0" w:color="auto"/>
            </w:tcBorders>
            <w:shd w:val="clear" w:color="auto" w:fill="FFFFFF" w:themeFill="background1"/>
            <w:vAlign w:val="center"/>
          </w:tcPr>
          <w:p w14:paraId="6C0A8339" w14:textId="77777777" w:rsidR="000F1CB7" w:rsidRDefault="000F1CB7" w:rsidP="001F0921">
            <w:pPr>
              <w:pStyle w:val="TableText"/>
              <w:jc w:val="center"/>
              <w:rPr>
                <w:rFonts w:cs="Arial"/>
                <w:color w:val="000000"/>
              </w:rPr>
            </w:pPr>
          </w:p>
        </w:tc>
        <w:tc>
          <w:tcPr>
            <w:tcW w:w="286" w:type="pct"/>
            <w:vMerge/>
            <w:tcBorders>
              <w:left w:val="single" w:sz="4" w:space="0" w:color="auto"/>
              <w:right w:val="single" w:sz="4" w:space="0" w:color="auto"/>
            </w:tcBorders>
            <w:shd w:val="clear" w:color="auto" w:fill="FFFFFF" w:themeFill="background1"/>
            <w:vAlign w:val="center"/>
          </w:tcPr>
          <w:p w14:paraId="6A591578" w14:textId="77777777" w:rsidR="000F1CB7" w:rsidRDefault="000F1CB7" w:rsidP="001F0921">
            <w:pPr>
              <w:pStyle w:val="TableText"/>
              <w:jc w:val="center"/>
              <w:rPr>
                <w:rFonts w:cs="Arial"/>
                <w:color w:val="000000"/>
              </w:rPr>
            </w:pPr>
          </w:p>
        </w:tc>
        <w:tc>
          <w:tcPr>
            <w:tcW w:w="3019" w:type="pct"/>
            <w:tcBorders>
              <w:left w:val="single" w:sz="4" w:space="0" w:color="auto"/>
              <w:right w:val="single" w:sz="4" w:space="0" w:color="auto"/>
            </w:tcBorders>
            <w:shd w:val="clear" w:color="auto" w:fill="FFFFFF" w:themeFill="background1"/>
            <w:vAlign w:val="center"/>
          </w:tcPr>
          <w:p w14:paraId="76998EDB" w14:textId="77777777" w:rsidR="000F1CB7" w:rsidRDefault="000F1CB7" w:rsidP="001F0921">
            <w:pPr>
              <w:pStyle w:val="TableText"/>
              <w:rPr>
                <w:rFonts w:cs="Arial"/>
                <w:color w:val="000000"/>
              </w:rPr>
            </w:pPr>
            <w:r>
              <w:rPr>
                <w:rFonts w:cs="Arial"/>
                <w:color w:val="000000"/>
              </w:rPr>
              <w:t>Check and record that the voltage is 240V +/- 5%</w:t>
            </w:r>
          </w:p>
        </w:tc>
        <w:tc>
          <w:tcPr>
            <w:tcW w:w="429" w:type="pct"/>
            <w:tcBorders>
              <w:left w:val="single" w:sz="4" w:space="0" w:color="auto"/>
              <w:right w:val="single" w:sz="4" w:space="0" w:color="auto"/>
            </w:tcBorders>
            <w:shd w:val="clear" w:color="auto" w:fill="FFFFFF" w:themeFill="background1"/>
            <w:vAlign w:val="center"/>
          </w:tcPr>
          <w:p w14:paraId="7C0A67D5" w14:textId="77777777" w:rsidR="000F1CB7" w:rsidRPr="00C63D40" w:rsidRDefault="000F1CB7" w:rsidP="001F0921">
            <w:pPr>
              <w:pStyle w:val="TableText"/>
              <w:jc w:val="center"/>
              <w:rPr>
                <w:bCs w:val="0"/>
              </w:rPr>
            </w:pPr>
          </w:p>
        </w:tc>
        <w:tc>
          <w:tcPr>
            <w:tcW w:w="733" w:type="pct"/>
            <w:tcBorders>
              <w:top w:val="single" w:sz="4" w:space="0" w:color="auto"/>
              <w:left w:val="single" w:sz="4" w:space="0" w:color="auto"/>
              <w:bottom w:val="single" w:sz="4" w:space="0" w:color="auto"/>
              <w:right w:val="single" w:sz="4" w:space="0" w:color="auto"/>
            </w:tcBorders>
            <w:vAlign w:val="center"/>
          </w:tcPr>
          <w:p w14:paraId="363E5562" w14:textId="77777777" w:rsidR="000F1CB7" w:rsidRPr="00C63D40" w:rsidRDefault="000F1CB7" w:rsidP="001F0921">
            <w:pPr>
              <w:pStyle w:val="TableText"/>
              <w:jc w:val="center"/>
              <w:rPr>
                <w:bCs w:val="0"/>
              </w:rPr>
            </w:pPr>
          </w:p>
        </w:tc>
      </w:tr>
      <w:tr w:rsidR="000F1CB7" w:rsidRPr="00C63D40" w14:paraId="5DC11191" w14:textId="77777777" w:rsidTr="006856F4">
        <w:trPr>
          <w:cantSplit/>
        </w:trPr>
        <w:tc>
          <w:tcPr>
            <w:tcW w:w="295" w:type="pct"/>
            <w:vMerge/>
            <w:tcBorders>
              <w:left w:val="single" w:sz="4" w:space="0" w:color="auto"/>
              <w:right w:val="single" w:sz="4" w:space="0" w:color="auto"/>
            </w:tcBorders>
            <w:vAlign w:val="center"/>
          </w:tcPr>
          <w:p w14:paraId="2B59BB29" w14:textId="77777777" w:rsidR="000F1CB7" w:rsidRDefault="000F1CB7" w:rsidP="001F0921">
            <w:pPr>
              <w:pStyle w:val="TableText"/>
              <w:jc w:val="center"/>
              <w:rPr>
                <w:rFonts w:cs="Arial"/>
                <w:color w:val="000000"/>
              </w:rPr>
            </w:pPr>
          </w:p>
        </w:tc>
        <w:tc>
          <w:tcPr>
            <w:tcW w:w="238" w:type="pct"/>
            <w:vMerge/>
            <w:tcBorders>
              <w:left w:val="single" w:sz="4" w:space="0" w:color="auto"/>
              <w:right w:val="single" w:sz="4" w:space="0" w:color="auto"/>
            </w:tcBorders>
            <w:shd w:val="clear" w:color="auto" w:fill="FFFFFF" w:themeFill="background1"/>
            <w:vAlign w:val="center"/>
          </w:tcPr>
          <w:p w14:paraId="2C6DCBA5" w14:textId="77777777" w:rsidR="000F1CB7" w:rsidRDefault="000F1CB7" w:rsidP="001F0921">
            <w:pPr>
              <w:pStyle w:val="TableText"/>
              <w:jc w:val="center"/>
              <w:rPr>
                <w:rFonts w:cs="Arial"/>
                <w:color w:val="000000"/>
              </w:rPr>
            </w:pPr>
          </w:p>
        </w:tc>
        <w:tc>
          <w:tcPr>
            <w:tcW w:w="286" w:type="pct"/>
            <w:vMerge/>
            <w:tcBorders>
              <w:left w:val="single" w:sz="4" w:space="0" w:color="auto"/>
              <w:right w:val="single" w:sz="4" w:space="0" w:color="auto"/>
            </w:tcBorders>
            <w:shd w:val="clear" w:color="auto" w:fill="FFFFFF" w:themeFill="background1"/>
            <w:vAlign w:val="center"/>
          </w:tcPr>
          <w:p w14:paraId="0B2A31D1" w14:textId="77777777" w:rsidR="000F1CB7" w:rsidRDefault="000F1CB7" w:rsidP="001F0921">
            <w:pPr>
              <w:pStyle w:val="TableText"/>
              <w:jc w:val="center"/>
              <w:rPr>
                <w:rFonts w:cs="Arial"/>
                <w:color w:val="000000"/>
              </w:rPr>
            </w:pPr>
          </w:p>
        </w:tc>
        <w:tc>
          <w:tcPr>
            <w:tcW w:w="3019" w:type="pct"/>
            <w:tcBorders>
              <w:left w:val="single" w:sz="4" w:space="0" w:color="auto"/>
              <w:right w:val="single" w:sz="4" w:space="0" w:color="auto"/>
            </w:tcBorders>
            <w:shd w:val="clear" w:color="auto" w:fill="FFFFFF" w:themeFill="background1"/>
            <w:vAlign w:val="center"/>
          </w:tcPr>
          <w:p w14:paraId="6CC5CD3B" w14:textId="77777777" w:rsidR="000F1CB7" w:rsidRDefault="000F1CB7" w:rsidP="001F0921">
            <w:pPr>
              <w:pStyle w:val="TableText"/>
              <w:rPr>
                <w:rFonts w:cs="Arial"/>
                <w:color w:val="000000"/>
              </w:rPr>
            </w:pPr>
            <w:r>
              <w:rPr>
                <w:rFonts w:cs="Arial"/>
                <w:color w:val="000000"/>
              </w:rPr>
              <w:t>Check and record the Fault Loop Impedance (loop impedance of L to PE) is less than 1.53 ohms</w:t>
            </w:r>
          </w:p>
        </w:tc>
        <w:tc>
          <w:tcPr>
            <w:tcW w:w="429" w:type="pct"/>
            <w:tcBorders>
              <w:left w:val="single" w:sz="4" w:space="0" w:color="auto"/>
              <w:right w:val="single" w:sz="4" w:space="0" w:color="auto"/>
            </w:tcBorders>
            <w:shd w:val="clear" w:color="auto" w:fill="FFFFFF" w:themeFill="background1"/>
            <w:vAlign w:val="center"/>
          </w:tcPr>
          <w:p w14:paraId="7B5F3403" w14:textId="77777777" w:rsidR="000F1CB7" w:rsidRPr="00C63D40" w:rsidRDefault="000F1CB7" w:rsidP="001F0921">
            <w:pPr>
              <w:pStyle w:val="TableText"/>
              <w:jc w:val="center"/>
              <w:rPr>
                <w:bCs w:val="0"/>
              </w:rPr>
            </w:pPr>
          </w:p>
        </w:tc>
        <w:tc>
          <w:tcPr>
            <w:tcW w:w="733" w:type="pct"/>
            <w:tcBorders>
              <w:top w:val="single" w:sz="4" w:space="0" w:color="auto"/>
              <w:left w:val="single" w:sz="4" w:space="0" w:color="auto"/>
              <w:bottom w:val="single" w:sz="4" w:space="0" w:color="auto"/>
              <w:right w:val="single" w:sz="4" w:space="0" w:color="auto"/>
            </w:tcBorders>
            <w:vAlign w:val="center"/>
          </w:tcPr>
          <w:p w14:paraId="0E5B405E" w14:textId="77777777" w:rsidR="000F1CB7" w:rsidRPr="00C63D40" w:rsidRDefault="000F1CB7" w:rsidP="001F0921">
            <w:pPr>
              <w:pStyle w:val="TableText"/>
              <w:jc w:val="center"/>
              <w:rPr>
                <w:bCs w:val="0"/>
              </w:rPr>
            </w:pPr>
          </w:p>
        </w:tc>
      </w:tr>
      <w:tr w:rsidR="000F1CB7" w:rsidRPr="00C63D40" w14:paraId="20E9A75C" w14:textId="77777777" w:rsidTr="006856F4">
        <w:trPr>
          <w:cantSplit/>
        </w:trPr>
        <w:tc>
          <w:tcPr>
            <w:tcW w:w="295" w:type="pct"/>
            <w:vMerge/>
            <w:tcBorders>
              <w:left w:val="single" w:sz="4" w:space="0" w:color="auto"/>
              <w:right w:val="single" w:sz="4" w:space="0" w:color="auto"/>
            </w:tcBorders>
            <w:vAlign w:val="center"/>
          </w:tcPr>
          <w:p w14:paraId="6E0813E8" w14:textId="77777777" w:rsidR="000F1CB7" w:rsidRDefault="000F1CB7" w:rsidP="001F0921">
            <w:pPr>
              <w:pStyle w:val="TableText"/>
              <w:jc w:val="center"/>
              <w:rPr>
                <w:rFonts w:cs="Arial"/>
                <w:color w:val="000000"/>
              </w:rPr>
            </w:pPr>
          </w:p>
        </w:tc>
        <w:tc>
          <w:tcPr>
            <w:tcW w:w="238" w:type="pct"/>
            <w:vMerge/>
            <w:tcBorders>
              <w:left w:val="single" w:sz="4" w:space="0" w:color="auto"/>
              <w:right w:val="single" w:sz="4" w:space="0" w:color="auto"/>
            </w:tcBorders>
            <w:shd w:val="clear" w:color="auto" w:fill="FFFFFF" w:themeFill="background1"/>
            <w:vAlign w:val="center"/>
          </w:tcPr>
          <w:p w14:paraId="46F0A138" w14:textId="77777777" w:rsidR="000F1CB7" w:rsidRDefault="000F1CB7" w:rsidP="001F0921">
            <w:pPr>
              <w:pStyle w:val="TableText"/>
              <w:jc w:val="center"/>
              <w:rPr>
                <w:rFonts w:cs="Arial"/>
                <w:color w:val="000000"/>
              </w:rPr>
            </w:pPr>
          </w:p>
        </w:tc>
        <w:tc>
          <w:tcPr>
            <w:tcW w:w="286" w:type="pct"/>
            <w:vMerge/>
            <w:tcBorders>
              <w:left w:val="single" w:sz="4" w:space="0" w:color="auto"/>
              <w:right w:val="single" w:sz="4" w:space="0" w:color="auto"/>
            </w:tcBorders>
            <w:shd w:val="clear" w:color="auto" w:fill="FFFFFF" w:themeFill="background1"/>
            <w:vAlign w:val="center"/>
          </w:tcPr>
          <w:p w14:paraId="1865B797" w14:textId="77777777" w:rsidR="000F1CB7" w:rsidRDefault="000F1CB7" w:rsidP="001F0921">
            <w:pPr>
              <w:pStyle w:val="TableText"/>
              <w:jc w:val="center"/>
              <w:rPr>
                <w:rFonts w:cs="Arial"/>
                <w:color w:val="000000"/>
              </w:rPr>
            </w:pPr>
          </w:p>
        </w:tc>
        <w:tc>
          <w:tcPr>
            <w:tcW w:w="3019" w:type="pct"/>
            <w:tcBorders>
              <w:left w:val="single" w:sz="4" w:space="0" w:color="auto"/>
              <w:right w:val="single" w:sz="4" w:space="0" w:color="auto"/>
            </w:tcBorders>
            <w:shd w:val="clear" w:color="auto" w:fill="FFFFFF" w:themeFill="background1"/>
            <w:vAlign w:val="center"/>
          </w:tcPr>
          <w:p w14:paraId="1140D1F5" w14:textId="77777777" w:rsidR="000F1CB7" w:rsidRDefault="000F1CB7" w:rsidP="001F0921">
            <w:pPr>
              <w:pStyle w:val="TableText"/>
              <w:rPr>
                <w:rFonts w:cs="Arial"/>
                <w:color w:val="000000"/>
              </w:rPr>
            </w:pPr>
            <w:r>
              <w:rPr>
                <w:rFonts w:cs="Arial"/>
                <w:color w:val="000000"/>
              </w:rPr>
              <w:t>Check and record Prospective Earth Fault Current (PEFC)</w:t>
            </w:r>
          </w:p>
        </w:tc>
        <w:tc>
          <w:tcPr>
            <w:tcW w:w="429" w:type="pct"/>
            <w:tcBorders>
              <w:left w:val="single" w:sz="4" w:space="0" w:color="auto"/>
              <w:right w:val="single" w:sz="4" w:space="0" w:color="auto"/>
            </w:tcBorders>
            <w:shd w:val="clear" w:color="auto" w:fill="FFFFFF" w:themeFill="background1"/>
            <w:vAlign w:val="center"/>
          </w:tcPr>
          <w:p w14:paraId="7EC35D05" w14:textId="77777777" w:rsidR="000F1CB7" w:rsidRPr="00C63D40" w:rsidRDefault="000F1CB7" w:rsidP="001F0921">
            <w:pPr>
              <w:pStyle w:val="TableText"/>
              <w:jc w:val="center"/>
              <w:rPr>
                <w:bCs w:val="0"/>
              </w:rPr>
            </w:pPr>
          </w:p>
        </w:tc>
        <w:tc>
          <w:tcPr>
            <w:tcW w:w="733" w:type="pct"/>
            <w:tcBorders>
              <w:top w:val="single" w:sz="4" w:space="0" w:color="auto"/>
              <w:left w:val="single" w:sz="4" w:space="0" w:color="auto"/>
              <w:bottom w:val="single" w:sz="4" w:space="0" w:color="auto"/>
              <w:right w:val="single" w:sz="4" w:space="0" w:color="auto"/>
            </w:tcBorders>
            <w:vAlign w:val="center"/>
          </w:tcPr>
          <w:p w14:paraId="27D491CA" w14:textId="77777777" w:rsidR="000F1CB7" w:rsidRPr="00C63D40" w:rsidRDefault="000F1CB7" w:rsidP="001F0921">
            <w:pPr>
              <w:pStyle w:val="TableText"/>
              <w:jc w:val="center"/>
              <w:rPr>
                <w:bCs w:val="0"/>
              </w:rPr>
            </w:pPr>
          </w:p>
        </w:tc>
      </w:tr>
      <w:tr w:rsidR="000F1CB7" w:rsidRPr="00C63D40" w14:paraId="79ABA7BD" w14:textId="77777777" w:rsidTr="006856F4">
        <w:trPr>
          <w:cantSplit/>
        </w:trPr>
        <w:tc>
          <w:tcPr>
            <w:tcW w:w="295" w:type="pct"/>
            <w:vMerge/>
            <w:tcBorders>
              <w:left w:val="single" w:sz="4" w:space="0" w:color="auto"/>
              <w:right w:val="single" w:sz="4" w:space="0" w:color="auto"/>
            </w:tcBorders>
            <w:vAlign w:val="center"/>
          </w:tcPr>
          <w:p w14:paraId="555F786C" w14:textId="77777777" w:rsidR="000F1CB7" w:rsidRDefault="000F1CB7" w:rsidP="001F0921">
            <w:pPr>
              <w:pStyle w:val="TableText"/>
              <w:jc w:val="center"/>
              <w:rPr>
                <w:rFonts w:cs="Arial"/>
                <w:color w:val="000000"/>
              </w:rPr>
            </w:pPr>
          </w:p>
        </w:tc>
        <w:tc>
          <w:tcPr>
            <w:tcW w:w="238" w:type="pct"/>
            <w:vMerge/>
            <w:tcBorders>
              <w:left w:val="single" w:sz="4" w:space="0" w:color="auto"/>
              <w:right w:val="single" w:sz="4" w:space="0" w:color="auto"/>
            </w:tcBorders>
            <w:shd w:val="clear" w:color="auto" w:fill="FFFFFF" w:themeFill="background1"/>
            <w:vAlign w:val="center"/>
          </w:tcPr>
          <w:p w14:paraId="4A9B9CF4" w14:textId="77777777" w:rsidR="000F1CB7" w:rsidRDefault="000F1CB7" w:rsidP="001F0921">
            <w:pPr>
              <w:pStyle w:val="TableText"/>
              <w:jc w:val="center"/>
              <w:rPr>
                <w:rFonts w:cs="Arial"/>
                <w:color w:val="000000"/>
              </w:rPr>
            </w:pPr>
          </w:p>
        </w:tc>
        <w:tc>
          <w:tcPr>
            <w:tcW w:w="286" w:type="pct"/>
            <w:vMerge/>
            <w:tcBorders>
              <w:left w:val="single" w:sz="4" w:space="0" w:color="auto"/>
              <w:right w:val="single" w:sz="4" w:space="0" w:color="auto"/>
            </w:tcBorders>
            <w:shd w:val="clear" w:color="auto" w:fill="FFFFFF" w:themeFill="background1"/>
            <w:vAlign w:val="center"/>
          </w:tcPr>
          <w:p w14:paraId="4EE10EB0" w14:textId="77777777" w:rsidR="000F1CB7" w:rsidRDefault="000F1CB7" w:rsidP="001F0921">
            <w:pPr>
              <w:pStyle w:val="TableText"/>
              <w:jc w:val="center"/>
              <w:rPr>
                <w:rFonts w:cs="Arial"/>
                <w:color w:val="000000"/>
              </w:rPr>
            </w:pPr>
          </w:p>
        </w:tc>
        <w:tc>
          <w:tcPr>
            <w:tcW w:w="3019" w:type="pct"/>
            <w:tcBorders>
              <w:left w:val="single" w:sz="4" w:space="0" w:color="auto"/>
              <w:right w:val="single" w:sz="4" w:space="0" w:color="auto"/>
            </w:tcBorders>
            <w:shd w:val="clear" w:color="auto" w:fill="FFFFFF" w:themeFill="background1"/>
            <w:vAlign w:val="center"/>
          </w:tcPr>
          <w:p w14:paraId="2AFD4BCF" w14:textId="313FB5BF" w:rsidR="000F1CB7" w:rsidRDefault="000F1CB7" w:rsidP="001F0921">
            <w:pPr>
              <w:pStyle w:val="TableText"/>
              <w:rPr>
                <w:rFonts w:cs="Arial"/>
                <w:color w:val="000000"/>
              </w:rPr>
            </w:pPr>
            <w:r>
              <w:rPr>
                <w:rFonts w:cs="Arial"/>
                <w:color w:val="000000"/>
              </w:rPr>
              <w:t xml:space="preserve">Verify the RCD does not trip the test equipment set at 50% of its operating current </w:t>
            </w:r>
          </w:p>
        </w:tc>
        <w:tc>
          <w:tcPr>
            <w:tcW w:w="429" w:type="pct"/>
            <w:tcBorders>
              <w:left w:val="single" w:sz="4" w:space="0" w:color="auto"/>
              <w:right w:val="single" w:sz="4" w:space="0" w:color="auto"/>
            </w:tcBorders>
            <w:shd w:val="clear" w:color="auto" w:fill="FFFFFF" w:themeFill="background1"/>
            <w:vAlign w:val="center"/>
          </w:tcPr>
          <w:p w14:paraId="5251FDD1" w14:textId="77777777" w:rsidR="000F1CB7" w:rsidRPr="00C63D40" w:rsidRDefault="000F1CB7" w:rsidP="001F0921">
            <w:pPr>
              <w:pStyle w:val="TableText"/>
              <w:jc w:val="center"/>
              <w:rPr>
                <w:bCs w:val="0"/>
              </w:rPr>
            </w:pPr>
          </w:p>
        </w:tc>
        <w:tc>
          <w:tcPr>
            <w:tcW w:w="733" w:type="pct"/>
            <w:tcBorders>
              <w:top w:val="single" w:sz="4" w:space="0" w:color="auto"/>
              <w:left w:val="single" w:sz="4" w:space="0" w:color="auto"/>
              <w:bottom w:val="single" w:sz="4" w:space="0" w:color="auto"/>
              <w:right w:val="single" w:sz="4" w:space="0" w:color="auto"/>
            </w:tcBorders>
            <w:vAlign w:val="center"/>
          </w:tcPr>
          <w:p w14:paraId="2E832EEB" w14:textId="77777777" w:rsidR="000F1CB7" w:rsidRPr="00C63D40" w:rsidRDefault="000F1CB7" w:rsidP="001F0921">
            <w:pPr>
              <w:pStyle w:val="TableText"/>
              <w:jc w:val="center"/>
              <w:rPr>
                <w:bCs w:val="0"/>
              </w:rPr>
            </w:pPr>
          </w:p>
        </w:tc>
      </w:tr>
      <w:tr w:rsidR="000F1CB7" w:rsidRPr="00C63D40" w14:paraId="39F0E059" w14:textId="77777777" w:rsidTr="006856F4">
        <w:trPr>
          <w:cantSplit/>
        </w:trPr>
        <w:tc>
          <w:tcPr>
            <w:tcW w:w="295" w:type="pct"/>
            <w:vMerge/>
            <w:tcBorders>
              <w:left w:val="single" w:sz="4" w:space="0" w:color="auto"/>
              <w:right w:val="single" w:sz="4" w:space="0" w:color="auto"/>
            </w:tcBorders>
            <w:vAlign w:val="center"/>
          </w:tcPr>
          <w:p w14:paraId="738B1A57" w14:textId="77777777" w:rsidR="000F1CB7" w:rsidRDefault="000F1CB7" w:rsidP="001F0921">
            <w:pPr>
              <w:pStyle w:val="TableText"/>
              <w:jc w:val="center"/>
              <w:rPr>
                <w:rFonts w:cs="Arial"/>
                <w:color w:val="000000"/>
              </w:rPr>
            </w:pPr>
          </w:p>
        </w:tc>
        <w:tc>
          <w:tcPr>
            <w:tcW w:w="238" w:type="pct"/>
            <w:vMerge/>
            <w:tcBorders>
              <w:left w:val="single" w:sz="4" w:space="0" w:color="auto"/>
              <w:right w:val="single" w:sz="4" w:space="0" w:color="auto"/>
            </w:tcBorders>
            <w:shd w:val="clear" w:color="auto" w:fill="FFFFFF" w:themeFill="background1"/>
            <w:vAlign w:val="center"/>
          </w:tcPr>
          <w:p w14:paraId="3A7E7A3C" w14:textId="77777777" w:rsidR="000F1CB7" w:rsidRDefault="000F1CB7" w:rsidP="001F0921">
            <w:pPr>
              <w:pStyle w:val="TableText"/>
              <w:jc w:val="center"/>
              <w:rPr>
                <w:rFonts w:cs="Arial"/>
                <w:color w:val="000000"/>
              </w:rPr>
            </w:pPr>
          </w:p>
        </w:tc>
        <w:tc>
          <w:tcPr>
            <w:tcW w:w="286" w:type="pct"/>
            <w:vMerge/>
            <w:tcBorders>
              <w:left w:val="single" w:sz="4" w:space="0" w:color="auto"/>
              <w:right w:val="single" w:sz="4" w:space="0" w:color="auto"/>
            </w:tcBorders>
            <w:shd w:val="clear" w:color="auto" w:fill="FFFFFF" w:themeFill="background1"/>
            <w:vAlign w:val="center"/>
          </w:tcPr>
          <w:p w14:paraId="212428BD" w14:textId="77777777" w:rsidR="000F1CB7" w:rsidRDefault="000F1CB7" w:rsidP="001F0921">
            <w:pPr>
              <w:pStyle w:val="TableText"/>
              <w:jc w:val="center"/>
              <w:rPr>
                <w:rFonts w:cs="Arial"/>
                <w:color w:val="000000"/>
              </w:rPr>
            </w:pPr>
          </w:p>
        </w:tc>
        <w:tc>
          <w:tcPr>
            <w:tcW w:w="3019" w:type="pct"/>
            <w:tcBorders>
              <w:left w:val="single" w:sz="4" w:space="0" w:color="auto"/>
              <w:right w:val="single" w:sz="4" w:space="0" w:color="auto"/>
            </w:tcBorders>
            <w:shd w:val="clear" w:color="auto" w:fill="FFFFFF" w:themeFill="background1"/>
            <w:vAlign w:val="center"/>
          </w:tcPr>
          <w:p w14:paraId="033BA571" w14:textId="77777777" w:rsidR="000F1CB7" w:rsidRDefault="000F1CB7" w:rsidP="001F0921">
            <w:pPr>
              <w:pStyle w:val="TableText"/>
              <w:rPr>
                <w:rFonts w:cs="Arial"/>
                <w:color w:val="000000"/>
              </w:rPr>
            </w:pPr>
            <w:r>
              <w:rPr>
                <w:rFonts w:cs="Arial"/>
                <w:color w:val="000000"/>
              </w:rPr>
              <w:t xml:space="preserve">Verify the RCD does not trip with the tester on ½ operating current at reverse polarity </w:t>
            </w:r>
          </w:p>
        </w:tc>
        <w:tc>
          <w:tcPr>
            <w:tcW w:w="429" w:type="pct"/>
            <w:tcBorders>
              <w:left w:val="single" w:sz="4" w:space="0" w:color="auto"/>
              <w:right w:val="single" w:sz="4" w:space="0" w:color="auto"/>
            </w:tcBorders>
            <w:shd w:val="clear" w:color="auto" w:fill="FFFFFF" w:themeFill="background1"/>
            <w:vAlign w:val="center"/>
          </w:tcPr>
          <w:p w14:paraId="22469E2B" w14:textId="77777777" w:rsidR="000F1CB7" w:rsidRPr="00C63D40" w:rsidRDefault="000F1CB7" w:rsidP="001F0921">
            <w:pPr>
              <w:pStyle w:val="TableText"/>
              <w:jc w:val="center"/>
              <w:rPr>
                <w:bCs w:val="0"/>
              </w:rPr>
            </w:pPr>
          </w:p>
        </w:tc>
        <w:tc>
          <w:tcPr>
            <w:tcW w:w="733" w:type="pct"/>
            <w:tcBorders>
              <w:top w:val="single" w:sz="4" w:space="0" w:color="auto"/>
              <w:left w:val="single" w:sz="4" w:space="0" w:color="auto"/>
              <w:bottom w:val="single" w:sz="4" w:space="0" w:color="auto"/>
              <w:right w:val="single" w:sz="4" w:space="0" w:color="auto"/>
            </w:tcBorders>
            <w:vAlign w:val="center"/>
          </w:tcPr>
          <w:p w14:paraId="0A2EA15B" w14:textId="77777777" w:rsidR="000F1CB7" w:rsidRPr="00C63D40" w:rsidRDefault="000F1CB7" w:rsidP="001F0921">
            <w:pPr>
              <w:pStyle w:val="TableText"/>
              <w:jc w:val="center"/>
              <w:rPr>
                <w:bCs w:val="0"/>
              </w:rPr>
            </w:pPr>
          </w:p>
        </w:tc>
      </w:tr>
      <w:tr w:rsidR="000F1CB7" w:rsidRPr="00C63D40" w14:paraId="78A9E503" w14:textId="77777777" w:rsidTr="006856F4">
        <w:trPr>
          <w:cantSplit/>
        </w:trPr>
        <w:tc>
          <w:tcPr>
            <w:tcW w:w="295" w:type="pct"/>
            <w:vMerge/>
            <w:tcBorders>
              <w:left w:val="single" w:sz="4" w:space="0" w:color="auto"/>
              <w:right w:val="single" w:sz="4" w:space="0" w:color="auto"/>
            </w:tcBorders>
            <w:vAlign w:val="center"/>
          </w:tcPr>
          <w:p w14:paraId="495683BE" w14:textId="77777777" w:rsidR="000F1CB7" w:rsidRDefault="000F1CB7" w:rsidP="001F0921">
            <w:pPr>
              <w:pStyle w:val="TableText"/>
              <w:jc w:val="center"/>
              <w:rPr>
                <w:rFonts w:cs="Arial"/>
                <w:color w:val="000000"/>
              </w:rPr>
            </w:pPr>
          </w:p>
        </w:tc>
        <w:tc>
          <w:tcPr>
            <w:tcW w:w="238" w:type="pct"/>
            <w:vMerge/>
            <w:tcBorders>
              <w:left w:val="single" w:sz="4" w:space="0" w:color="auto"/>
              <w:right w:val="single" w:sz="4" w:space="0" w:color="auto"/>
            </w:tcBorders>
            <w:shd w:val="clear" w:color="auto" w:fill="FFFFFF" w:themeFill="background1"/>
            <w:vAlign w:val="center"/>
          </w:tcPr>
          <w:p w14:paraId="1708F7F4" w14:textId="77777777" w:rsidR="000F1CB7" w:rsidRDefault="000F1CB7" w:rsidP="001F0921">
            <w:pPr>
              <w:pStyle w:val="TableText"/>
              <w:jc w:val="center"/>
              <w:rPr>
                <w:rFonts w:cs="Arial"/>
                <w:color w:val="000000"/>
              </w:rPr>
            </w:pPr>
          </w:p>
        </w:tc>
        <w:tc>
          <w:tcPr>
            <w:tcW w:w="286" w:type="pct"/>
            <w:vMerge/>
            <w:tcBorders>
              <w:left w:val="single" w:sz="4" w:space="0" w:color="auto"/>
              <w:right w:val="single" w:sz="4" w:space="0" w:color="auto"/>
            </w:tcBorders>
            <w:shd w:val="clear" w:color="auto" w:fill="FFFFFF" w:themeFill="background1"/>
            <w:vAlign w:val="center"/>
          </w:tcPr>
          <w:p w14:paraId="4E1CFCA5" w14:textId="77777777" w:rsidR="000F1CB7" w:rsidRDefault="000F1CB7" w:rsidP="001F0921">
            <w:pPr>
              <w:pStyle w:val="TableText"/>
              <w:jc w:val="center"/>
              <w:rPr>
                <w:rFonts w:cs="Arial"/>
                <w:color w:val="000000"/>
              </w:rPr>
            </w:pPr>
          </w:p>
        </w:tc>
        <w:tc>
          <w:tcPr>
            <w:tcW w:w="3019" w:type="pct"/>
            <w:tcBorders>
              <w:left w:val="single" w:sz="4" w:space="0" w:color="auto"/>
              <w:right w:val="single" w:sz="4" w:space="0" w:color="auto"/>
            </w:tcBorders>
            <w:shd w:val="clear" w:color="auto" w:fill="FFFFFF" w:themeFill="background1"/>
            <w:vAlign w:val="center"/>
          </w:tcPr>
          <w:p w14:paraId="491517D6" w14:textId="19A2DCBB" w:rsidR="000F1CB7" w:rsidRDefault="000F1CB7" w:rsidP="001F0921">
            <w:pPr>
              <w:pStyle w:val="TableText"/>
              <w:rPr>
                <w:rFonts w:cs="Arial"/>
                <w:color w:val="000000"/>
              </w:rPr>
            </w:pPr>
            <w:r>
              <w:rPr>
                <w:rFonts w:cs="Arial"/>
                <w:color w:val="000000"/>
              </w:rPr>
              <w:t>Verify RCD trips with test equipment set at 100% of its operating current rating</w:t>
            </w:r>
          </w:p>
        </w:tc>
        <w:tc>
          <w:tcPr>
            <w:tcW w:w="429" w:type="pct"/>
            <w:tcBorders>
              <w:left w:val="single" w:sz="4" w:space="0" w:color="auto"/>
              <w:right w:val="single" w:sz="4" w:space="0" w:color="auto"/>
            </w:tcBorders>
            <w:shd w:val="clear" w:color="auto" w:fill="FFFFFF" w:themeFill="background1"/>
            <w:vAlign w:val="center"/>
          </w:tcPr>
          <w:p w14:paraId="49405B09" w14:textId="77777777" w:rsidR="000F1CB7" w:rsidRPr="00C63D40" w:rsidRDefault="000F1CB7" w:rsidP="001F0921">
            <w:pPr>
              <w:pStyle w:val="TableText"/>
              <w:jc w:val="center"/>
              <w:rPr>
                <w:bCs w:val="0"/>
              </w:rPr>
            </w:pPr>
          </w:p>
        </w:tc>
        <w:tc>
          <w:tcPr>
            <w:tcW w:w="733" w:type="pct"/>
            <w:tcBorders>
              <w:top w:val="single" w:sz="4" w:space="0" w:color="auto"/>
              <w:left w:val="single" w:sz="4" w:space="0" w:color="auto"/>
              <w:bottom w:val="single" w:sz="4" w:space="0" w:color="auto"/>
              <w:right w:val="single" w:sz="4" w:space="0" w:color="auto"/>
            </w:tcBorders>
            <w:vAlign w:val="center"/>
          </w:tcPr>
          <w:p w14:paraId="44F1507F" w14:textId="77777777" w:rsidR="000F1CB7" w:rsidRPr="00C63D40" w:rsidRDefault="000F1CB7" w:rsidP="001F0921">
            <w:pPr>
              <w:pStyle w:val="TableText"/>
              <w:jc w:val="center"/>
              <w:rPr>
                <w:bCs w:val="0"/>
              </w:rPr>
            </w:pPr>
          </w:p>
        </w:tc>
      </w:tr>
      <w:tr w:rsidR="000F1CB7" w:rsidRPr="00C63D40" w14:paraId="1F4E57C9" w14:textId="77777777" w:rsidTr="006856F4">
        <w:trPr>
          <w:cantSplit/>
        </w:trPr>
        <w:tc>
          <w:tcPr>
            <w:tcW w:w="295" w:type="pct"/>
            <w:vMerge/>
            <w:tcBorders>
              <w:left w:val="single" w:sz="4" w:space="0" w:color="auto"/>
              <w:right w:val="single" w:sz="4" w:space="0" w:color="auto"/>
            </w:tcBorders>
            <w:vAlign w:val="center"/>
          </w:tcPr>
          <w:p w14:paraId="70D98D27" w14:textId="77777777" w:rsidR="000F1CB7" w:rsidRDefault="000F1CB7" w:rsidP="001F0921">
            <w:pPr>
              <w:pStyle w:val="TableText"/>
              <w:jc w:val="center"/>
              <w:rPr>
                <w:rFonts w:cs="Arial"/>
                <w:color w:val="000000"/>
              </w:rPr>
            </w:pPr>
          </w:p>
        </w:tc>
        <w:tc>
          <w:tcPr>
            <w:tcW w:w="238" w:type="pct"/>
            <w:vMerge/>
            <w:tcBorders>
              <w:left w:val="single" w:sz="4" w:space="0" w:color="auto"/>
              <w:right w:val="single" w:sz="4" w:space="0" w:color="auto"/>
            </w:tcBorders>
            <w:shd w:val="clear" w:color="auto" w:fill="FFFFFF" w:themeFill="background1"/>
            <w:vAlign w:val="center"/>
          </w:tcPr>
          <w:p w14:paraId="6508F246" w14:textId="77777777" w:rsidR="000F1CB7" w:rsidRDefault="000F1CB7" w:rsidP="001F0921">
            <w:pPr>
              <w:pStyle w:val="TableText"/>
              <w:jc w:val="center"/>
              <w:rPr>
                <w:rFonts w:cs="Arial"/>
                <w:color w:val="000000"/>
              </w:rPr>
            </w:pPr>
          </w:p>
        </w:tc>
        <w:tc>
          <w:tcPr>
            <w:tcW w:w="286" w:type="pct"/>
            <w:vMerge/>
            <w:tcBorders>
              <w:left w:val="single" w:sz="4" w:space="0" w:color="auto"/>
              <w:right w:val="single" w:sz="4" w:space="0" w:color="auto"/>
            </w:tcBorders>
            <w:shd w:val="clear" w:color="auto" w:fill="FFFFFF" w:themeFill="background1"/>
            <w:vAlign w:val="center"/>
          </w:tcPr>
          <w:p w14:paraId="234350DB" w14:textId="77777777" w:rsidR="000F1CB7" w:rsidRDefault="000F1CB7" w:rsidP="001F0921">
            <w:pPr>
              <w:pStyle w:val="TableText"/>
              <w:jc w:val="center"/>
              <w:rPr>
                <w:rFonts w:cs="Arial"/>
                <w:color w:val="000000"/>
              </w:rPr>
            </w:pPr>
          </w:p>
        </w:tc>
        <w:tc>
          <w:tcPr>
            <w:tcW w:w="3019" w:type="pct"/>
            <w:tcBorders>
              <w:left w:val="single" w:sz="4" w:space="0" w:color="auto"/>
              <w:right w:val="single" w:sz="4" w:space="0" w:color="auto"/>
            </w:tcBorders>
            <w:shd w:val="clear" w:color="auto" w:fill="FFFFFF" w:themeFill="background1"/>
            <w:vAlign w:val="center"/>
          </w:tcPr>
          <w:p w14:paraId="6881AAD6" w14:textId="77777777" w:rsidR="000F1CB7" w:rsidRDefault="000F1CB7" w:rsidP="001F0921">
            <w:pPr>
              <w:pStyle w:val="TableText"/>
              <w:rPr>
                <w:rFonts w:cs="Arial"/>
                <w:color w:val="000000"/>
              </w:rPr>
            </w:pPr>
            <w:r>
              <w:rPr>
                <w:rFonts w:cs="Arial"/>
                <w:color w:val="000000"/>
              </w:rPr>
              <w:t>Verify RCD trips with test equipment set at 100% of its operating current rating at reverse polarity</w:t>
            </w:r>
          </w:p>
        </w:tc>
        <w:tc>
          <w:tcPr>
            <w:tcW w:w="429" w:type="pct"/>
            <w:tcBorders>
              <w:left w:val="single" w:sz="4" w:space="0" w:color="auto"/>
              <w:right w:val="single" w:sz="4" w:space="0" w:color="auto"/>
            </w:tcBorders>
            <w:shd w:val="clear" w:color="auto" w:fill="FFFFFF" w:themeFill="background1"/>
            <w:vAlign w:val="center"/>
          </w:tcPr>
          <w:p w14:paraId="5183C64F" w14:textId="77777777" w:rsidR="000F1CB7" w:rsidRPr="00C63D40" w:rsidRDefault="000F1CB7" w:rsidP="001F0921">
            <w:pPr>
              <w:pStyle w:val="TableText"/>
              <w:jc w:val="center"/>
              <w:rPr>
                <w:bCs w:val="0"/>
              </w:rPr>
            </w:pPr>
          </w:p>
        </w:tc>
        <w:tc>
          <w:tcPr>
            <w:tcW w:w="733" w:type="pct"/>
            <w:tcBorders>
              <w:top w:val="single" w:sz="4" w:space="0" w:color="auto"/>
              <w:left w:val="single" w:sz="4" w:space="0" w:color="auto"/>
              <w:bottom w:val="single" w:sz="4" w:space="0" w:color="auto"/>
              <w:right w:val="single" w:sz="4" w:space="0" w:color="auto"/>
            </w:tcBorders>
            <w:vAlign w:val="center"/>
          </w:tcPr>
          <w:p w14:paraId="475B9420" w14:textId="77777777" w:rsidR="000F1CB7" w:rsidRPr="00C63D40" w:rsidRDefault="000F1CB7" w:rsidP="001F0921">
            <w:pPr>
              <w:pStyle w:val="TableText"/>
              <w:jc w:val="center"/>
              <w:rPr>
                <w:bCs w:val="0"/>
              </w:rPr>
            </w:pPr>
          </w:p>
        </w:tc>
      </w:tr>
      <w:tr w:rsidR="000F1CB7" w:rsidRPr="00C63D40" w14:paraId="6512A7FA" w14:textId="77777777" w:rsidTr="006856F4">
        <w:trPr>
          <w:cantSplit/>
        </w:trPr>
        <w:tc>
          <w:tcPr>
            <w:tcW w:w="295" w:type="pct"/>
            <w:vMerge/>
            <w:tcBorders>
              <w:left w:val="single" w:sz="4" w:space="0" w:color="auto"/>
              <w:right w:val="single" w:sz="4" w:space="0" w:color="auto"/>
            </w:tcBorders>
            <w:vAlign w:val="center"/>
          </w:tcPr>
          <w:p w14:paraId="2821981D" w14:textId="77777777" w:rsidR="000F1CB7" w:rsidRDefault="000F1CB7" w:rsidP="001F0921">
            <w:pPr>
              <w:pStyle w:val="TableText"/>
              <w:jc w:val="center"/>
              <w:rPr>
                <w:rFonts w:cs="Arial"/>
                <w:color w:val="000000"/>
              </w:rPr>
            </w:pPr>
          </w:p>
        </w:tc>
        <w:tc>
          <w:tcPr>
            <w:tcW w:w="238" w:type="pct"/>
            <w:vMerge/>
            <w:tcBorders>
              <w:left w:val="single" w:sz="4" w:space="0" w:color="auto"/>
              <w:right w:val="single" w:sz="4" w:space="0" w:color="auto"/>
            </w:tcBorders>
            <w:shd w:val="clear" w:color="auto" w:fill="FFFFFF" w:themeFill="background1"/>
            <w:vAlign w:val="center"/>
          </w:tcPr>
          <w:p w14:paraId="2BD55313" w14:textId="77777777" w:rsidR="000F1CB7" w:rsidRDefault="000F1CB7" w:rsidP="001F0921">
            <w:pPr>
              <w:pStyle w:val="TableText"/>
              <w:jc w:val="center"/>
              <w:rPr>
                <w:rFonts w:cs="Arial"/>
                <w:color w:val="000000"/>
              </w:rPr>
            </w:pPr>
          </w:p>
        </w:tc>
        <w:tc>
          <w:tcPr>
            <w:tcW w:w="286" w:type="pct"/>
            <w:vMerge/>
            <w:tcBorders>
              <w:left w:val="single" w:sz="4" w:space="0" w:color="auto"/>
              <w:right w:val="single" w:sz="4" w:space="0" w:color="auto"/>
            </w:tcBorders>
            <w:shd w:val="clear" w:color="auto" w:fill="FFFFFF" w:themeFill="background1"/>
            <w:vAlign w:val="center"/>
          </w:tcPr>
          <w:p w14:paraId="31E0BEC5" w14:textId="77777777" w:rsidR="000F1CB7" w:rsidRDefault="000F1CB7" w:rsidP="001F0921">
            <w:pPr>
              <w:pStyle w:val="TableText"/>
              <w:jc w:val="center"/>
              <w:rPr>
                <w:rFonts w:cs="Arial"/>
                <w:color w:val="000000"/>
              </w:rPr>
            </w:pPr>
          </w:p>
        </w:tc>
        <w:tc>
          <w:tcPr>
            <w:tcW w:w="3019" w:type="pct"/>
            <w:tcBorders>
              <w:left w:val="single" w:sz="4" w:space="0" w:color="auto"/>
              <w:right w:val="single" w:sz="4" w:space="0" w:color="auto"/>
            </w:tcBorders>
            <w:shd w:val="clear" w:color="auto" w:fill="FFFFFF" w:themeFill="background1"/>
            <w:vAlign w:val="center"/>
          </w:tcPr>
          <w:p w14:paraId="16034E41" w14:textId="77777777" w:rsidR="000F1CB7" w:rsidRDefault="000F1CB7" w:rsidP="001F0921">
            <w:pPr>
              <w:pStyle w:val="TableText"/>
              <w:rPr>
                <w:rFonts w:cs="Arial"/>
                <w:color w:val="000000"/>
              </w:rPr>
            </w:pPr>
            <w:r>
              <w:rPr>
                <w:rFonts w:cs="Arial"/>
                <w:color w:val="000000"/>
              </w:rPr>
              <w:t>Verify RCD trips with testtest equipment set at 500% of its operating current rating at 50ms</w:t>
            </w:r>
          </w:p>
        </w:tc>
        <w:tc>
          <w:tcPr>
            <w:tcW w:w="429" w:type="pct"/>
            <w:tcBorders>
              <w:left w:val="single" w:sz="4" w:space="0" w:color="auto"/>
              <w:right w:val="single" w:sz="4" w:space="0" w:color="auto"/>
            </w:tcBorders>
            <w:shd w:val="clear" w:color="auto" w:fill="FFFFFF" w:themeFill="background1"/>
            <w:vAlign w:val="center"/>
          </w:tcPr>
          <w:p w14:paraId="17DDE06B" w14:textId="77777777" w:rsidR="000F1CB7" w:rsidRPr="001D735A" w:rsidRDefault="000F1CB7" w:rsidP="001F0921">
            <w:pPr>
              <w:pStyle w:val="TableText"/>
              <w:jc w:val="center"/>
              <w:rPr>
                <w:bCs w:val="0"/>
              </w:rPr>
            </w:pPr>
          </w:p>
        </w:tc>
        <w:tc>
          <w:tcPr>
            <w:tcW w:w="733" w:type="pct"/>
            <w:tcBorders>
              <w:top w:val="single" w:sz="4" w:space="0" w:color="auto"/>
              <w:left w:val="single" w:sz="4" w:space="0" w:color="auto"/>
              <w:bottom w:val="single" w:sz="4" w:space="0" w:color="auto"/>
              <w:right w:val="single" w:sz="4" w:space="0" w:color="auto"/>
            </w:tcBorders>
            <w:vAlign w:val="center"/>
          </w:tcPr>
          <w:p w14:paraId="35F72351" w14:textId="77777777" w:rsidR="000F1CB7" w:rsidRPr="00C63D40" w:rsidRDefault="000F1CB7" w:rsidP="001F0921">
            <w:pPr>
              <w:pStyle w:val="TableText"/>
              <w:jc w:val="center"/>
              <w:rPr>
                <w:bCs w:val="0"/>
              </w:rPr>
            </w:pPr>
          </w:p>
        </w:tc>
      </w:tr>
      <w:tr w:rsidR="000F1CB7" w:rsidRPr="00C63D40" w14:paraId="6F952020" w14:textId="77777777" w:rsidTr="006856F4">
        <w:trPr>
          <w:cantSplit/>
        </w:trPr>
        <w:tc>
          <w:tcPr>
            <w:tcW w:w="295" w:type="pct"/>
            <w:vMerge/>
            <w:tcBorders>
              <w:left w:val="single" w:sz="4" w:space="0" w:color="auto"/>
              <w:right w:val="single" w:sz="4" w:space="0" w:color="auto"/>
            </w:tcBorders>
            <w:vAlign w:val="center"/>
          </w:tcPr>
          <w:p w14:paraId="2E3A7432" w14:textId="77777777" w:rsidR="000F1CB7" w:rsidRDefault="000F1CB7" w:rsidP="001F0921">
            <w:pPr>
              <w:pStyle w:val="TableText"/>
              <w:jc w:val="center"/>
              <w:rPr>
                <w:rFonts w:cs="Arial"/>
                <w:color w:val="000000"/>
              </w:rPr>
            </w:pPr>
          </w:p>
        </w:tc>
        <w:tc>
          <w:tcPr>
            <w:tcW w:w="238" w:type="pct"/>
            <w:vMerge/>
            <w:tcBorders>
              <w:left w:val="single" w:sz="4" w:space="0" w:color="auto"/>
              <w:right w:val="single" w:sz="4" w:space="0" w:color="auto"/>
            </w:tcBorders>
            <w:shd w:val="clear" w:color="auto" w:fill="FFFFFF" w:themeFill="background1"/>
            <w:vAlign w:val="center"/>
          </w:tcPr>
          <w:p w14:paraId="13887FAD" w14:textId="77777777" w:rsidR="000F1CB7" w:rsidRDefault="000F1CB7" w:rsidP="001F0921">
            <w:pPr>
              <w:pStyle w:val="TableText"/>
              <w:jc w:val="center"/>
              <w:rPr>
                <w:rFonts w:cs="Arial"/>
                <w:color w:val="000000"/>
              </w:rPr>
            </w:pPr>
          </w:p>
        </w:tc>
        <w:tc>
          <w:tcPr>
            <w:tcW w:w="286" w:type="pct"/>
            <w:vMerge/>
            <w:tcBorders>
              <w:left w:val="single" w:sz="4" w:space="0" w:color="auto"/>
              <w:right w:val="single" w:sz="4" w:space="0" w:color="auto"/>
            </w:tcBorders>
            <w:shd w:val="clear" w:color="auto" w:fill="FFFFFF" w:themeFill="background1"/>
            <w:vAlign w:val="center"/>
          </w:tcPr>
          <w:p w14:paraId="7696DDB2" w14:textId="77777777" w:rsidR="000F1CB7" w:rsidRDefault="000F1CB7" w:rsidP="001F0921">
            <w:pPr>
              <w:pStyle w:val="TableText"/>
              <w:jc w:val="center"/>
              <w:rPr>
                <w:rFonts w:cs="Arial"/>
                <w:color w:val="000000"/>
              </w:rPr>
            </w:pPr>
          </w:p>
        </w:tc>
        <w:tc>
          <w:tcPr>
            <w:tcW w:w="3019" w:type="pct"/>
            <w:tcBorders>
              <w:left w:val="single" w:sz="4" w:space="0" w:color="auto"/>
              <w:right w:val="single" w:sz="4" w:space="0" w:color="auto"/>
            </w:tcBorders>
            <w:shd w:val="clear" w:color="auto" w:fill="FFFFFF" w:themeFill="background1"/>
            <w:vAlign w:val="center"/>
          </w:tcPr>
          <w:p w14:paraId="14C3EB4E" w14:textId="3F35A597" w:rsidR="000F1CB7" w:rsidRDefault="000F1CB7" w:rsidP="001F0921">
            <w:pPr>
              <w:pStyle w:val="TableText"/>
              <w:rPr>
                <w:rFonts w:cs="Arial"/>
                <w:color w:val="000000"/>
              </w:rPr>
            </w:pPr>
            <w:r>
              <w:rPr>
                <w:rFonts w:cs="Arial"/>
                <w:color w:val="000000"/>
              </w:rPr>
              <w:t>Verify RCD trips with tester on 500% of its operat</w:t>
            </w:r>
            <w:r w:rsidR="006856F4">
              <w:rPr>
                <w:rFonts w:cs="Arial"/>
                <w:color w:val="000000"/>
              </w:rPr>
              <w:t xml:space="preserve">ing current rating at for 50ms </w:t>
            </w:r>
            <w:r>
              <w:rPr>
                <w:rFonts w:cs="Arial"/>
                <w:color w:val="000000"/>
              </w:rPr>
              <w:t>on reverse polarity</w:t>
            </w:r>
          </w:p>
        </w:tc>
        <w:tc>
          <w:tcPr>
            <w:tcW w:w="429" w:type="pct"/>
            <w:tcBorders>
              <w:left w:val="single" w:sz="4" w:space="0" w:color="auto"/>
              <w:right w:val="single" w:sz="4" w:space="0" w:color="auto"/>
            </w:tcBorders>
            <w:shd w:val="clear" w:color="auto" w:fill="FFFFFF" w:themeFill="background1"/>
            <w:vAlign w:val="center"/>
          </w:tcPr>
          <w:p w14:paraId="3B26C9B5" w14:textId="77777777" w:rsidR="000F1CB7" w:rsidRPr="001D735A" w:rsidRDefault="000F1CB7" w:rsidP="001F0921">
            <w:pPr>
              <w:pStyle w:val="TableText"/>
              <w:jc w:val="center"/>
              <w:rPr>
                <w:bCs w:val="0"/>
              </w:rPr>
            </w:pPr>
          </w:p>
        </w:tc>
        <w:tc>
          <w:tcPr>
            <w:tcW w:w="733" w:type="pct"/>
            <w:tcBorders>
              <w:top w:val="single" w:sz="4" w:space="0" w:color="auto"/>
              <w:left w:val="single" w:sz="4" w:space="0" w:color="auto"/>
              <w:bottom w:val="single" w:sz="4" w:space="0" w:color="auto"/>
              <w:right w:val="single" w:sz="4" w:space="0" w:color="auto"/>
            </w:tcBorders>
            <w:vAlign w:val="center"/>
          </w:tcPr>
          <w:p w14:paraId="5A14EB56" w14:textId="77777777" w:rsidR="000F1CB7" w:rsidRPr="00C63D40" w:rsidRDefault="000F1CB7" w:rsidP="001F0921">
            <w:pPr>
              <w:pStyle w:val="TableText"/>
              <w:jc w:val="center"/>
              <w:rPr>
                <w:bCs w:val="0"/>
              </w:rPr>
            </w:pPr>
          </w:p>
        </w:tc>
      </w:tr>
    </w:tbl>
    <w:p w14:paraId="3BE4CA94" w14:textId="77777777" w:rsidR="005F4B5E" w:rsidRPr="00DB6601" w:rsidRDefault="005F4B5E" w:rsidP="005F4B5E">
      <w:pPr>
        <w:pStyle w:val="BodyText"/>
      </w:pPr>
    </w:p>
    <w:p w14:paraId="2847810B" w14:textId="77777777" w:rsidR="00197618" w:rsidRPr="00CC6465" w:rsidRDefault="00197618" w:rsidP="00607345">
      <w:pPr>
        <w:pStyle w:val="AppendixHeading1"/>
        <w:tabs>
          <w:tab w:val="num" w:pos="2835"/>
        </w:tabs>
        <w:ind w:left="567" w:firstLine="1"/>
      </w:pPr>
      <w:bookmarkStart w:id="551" w:name="_Toc514922690"/>
      <w:bookmarkStart w:id="552" w:name="_Toc514923607"/>
      <w:bookmarkStart w:id="553" w:name="_Toc514922698"/>
      <w:bookmarkStart w:id="554" w:name="_Toc514923615"/>
      <w:bookmarkStart w:id="555" w:name="_Toc514922705"/>
      <w:bookmarkStart w:id="556" w:name="_Toc514923622"/>
      <w:bookmarkStart w:id="557" w:name="_Toc514922713"/>
      <w:bookmarkStart w:id="558" w:name="_Toc514923630"/>
      <w:bookmarkStart w:id="559" w:name="_Toc518563993"/>
      <w:bookmarkEnd w:id="551"/>
      <w:bookmarkEnd w:id="552"/>
      <w:bookmarkEnd w:id="553"/>
      <w:bookmarkEnd w:id="554"/>
      <w:bookmarkEnd w:id="555"/>
      <w:bookmarkEnd w:id="556"/>
      <w:bookmarkEnd w:id="557"/>
      <w:bookmarkEnd w:id="558"/>
      <w:r>
        <w:lastRenderedPageBreak/>
        <w:t>Self Load Test</w:t>
      </w:r>
      <w:r w:rsidR="00670AFD">
        <w:t xml:space="preserve"> </w:t>
      </w:r>
      <w:r w:rsidR="00670AFD" w:rsidRPr="002E086E">
        <w:rPr>
          <w:color w:val="FF0000"/>
        </w:rPr>
        <w:t>(</w:t>
      </w:r>
      <w:r w:rsidR="00670AFD">
        <w:rPr>
          <w:color w:val="FF0000"/>
        </w:rPr>
        <w:t>HIGH RISK – DRIVER REQUIRED</w:t>
      </w:r>
      <w:r w:rsidR="00670AFD" w:rsidRPr="002E086E">
        <w:rPr>
          <w:color w:val="FF0000"/>
        </w:rPr>
        <w:t>)</w:t>
      </w:r>
      <w:bookmarkEnd w:id="55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11"/>
        <w:gridCol w:w="3804"/>
        <w:gridCol w:w="1593"/>
        <w:gridCol w:w="1176"/>
        <w:gridCol w:w="1584"/>
        <w:gridCol w:w="2284"/>
      </w:tblGrid>
      <w:tr w:rsidR="006856F4" w:rsidRPr="002D6C70" w14:paraId="4EB58C2D" w14:textId="77777777" w:rsidTr="006856F4">
        <w:trPr>
          <w:cantSplit/>
          <w:tblHeader/>
        </w:trPr>
        <w:tc>
          <w:tcPr>
            <w:tcW w:w="5000" w:type="pct"/>
            <w:gridSpan w:val="6"/>
            <w:shd w:val="clear" w:color="auto" w:fill="D9D9D9"/>
          </w:tcPr>
          <w:p w14:paraId="3E8D52FD" w14:textId="4096ED4D" w:rsidR="006856F4" w:rsidRPr="002D6C70" w:rsidRDefault="006856F4" w:rsidP="00197618">
            <w:pPr>
              <w:pStyle w:val="Tabletext0"/>
              <w:rPr>
                <w:b/>
                <w:szCs w:val="20"/>
              </w:rPr>
            </w:pPr>
            <w:r>
              <w:rPr>
                <w:b/>
                <w:szCs w:val="20"/>
              </w:rPr>
              <w:t>Table 17: Self Load Test</w:t>
            </w:r>
          </w:p>
        </w:tc>
      </w:tr>
      <w:tr w:rsidR="006856F4" w:rsidRPr="002D6C70" w14:paraId="40BFDA41" w14:textId="77777777" w:rsidTr="006856F4">
        <w:trPr>
          <w:cantSplit/>
          <w:tblHeader/>
        </w:trPr>
        <w:tc>
          <w:tcPr>
            <w:tcW w:w="1622" w:type="pct"/>
            <w:shd w:val="clear" w:color="auto" w:fill="D9D9D9"/>
          </w:tcPr>
          <w:p w14:paraId="3D6D6948" w14:textId="77777777" w:rsidR="006856F4" w:rsidRPr="002D6C70" w:rsidRDefault="006856F4" w:rsidP="00197618">
            <w:pPr>
              <w:pStyle w:val="Tabletext0"/>
              <w:rPr>
                <w:b/>
                <w:szCs w:val="20"/>
              </w:rPr>
            </w:pPr>
            <w:r w:rsidRPr="002D6C70">
              <w:rPr>
                <w:b/>
                <w:szCs w:val="20"/>
              </w:rPr>
              <w:t>Action</w:t>
            </w:r>
          </w:p>
        </w:tc>
        <w:tc>
          <w:tcPr>
            <w:tcW w:w="1261" w:type="pct"/>
            <w:shd w:val="clear" w:color="auto" w:fill="D9D9D9"/>
          </w:tcPr>
          <w:p w14:paraId="296CB4C4" w14:textId="77777777" w:rsidR="006856F4" w:rsidRPr="002D6C70" w:rsidRDefault="006856F4" w:rsidP="00197618">
            <w:pPr>
              <w:pStyle w:val="Tabletext0"/>
              <w:rPr>
                <w:b/>
                <w:szCs w:val="20"/>
              </w:rPr>
            </w:pPr>
            <w:r w:rsidRPr="002D6C70">
              <w:rPr>
                <w:b/>
                <w:szCs w:val="20"/>
              </w:rPr>
              <w:t>Expected Result</w:t>
            </w:r>
          </w:p>
        </w:tc>
        <w:tc>
          <w:tcPr>
            <w:tcW w:w="541" w:type="pct"/>
            <w:shd w:val="clear" w:color="auto" w:fill="D9D9D9"/>
          </w:tcPr>
          <w:p w14:paraId="4A5F933A" w14:textId="77777777" w:rsidR="006856F4" w:rsidRPr="002D6C70" w:rsidRDefault="006856F4" w:rsidP="00197618">
            <w:pPr>
              <w:pStyle w:val="Tabletext0"/>
              <w:rPr>
                <w:b/>
                <w:szCs w:val="20"/>
              </w:rPr>
            </w:pPr>
            <w:r w:rsidRPr="002D6C70">
              <w:rPr>
                <w:b/>
                <w:szCs w:val="20"/>
              </w:rPr>
              <w:t>Outcome</w:t>
            </w:r>
          </w:p>
        </w:tc>
        <w:tc>
          <w:tcPr>
            <w:tcW w:w="405" w:type="pct"/>
            <w:shd w:val="clear" w:color="auto" w:fill="D9D9D9"/>
          </w:tcPr>
          <w:p w14:paraId="552B7091" w14:textId="681BBCEF" w:rsidR="006856F4" w:rsidRDefault="006856F4" w:rsidP="00197618">
            <w:pPr>
              <w:pStyle w:val="Tabletext0"/>
              <w:rPr>
                <w:b/>
                <w:szCs w:val="20"/>
              </w:rPr>
            </w:pPr>
            <w:r>
              <w:rPr>
                <w:b/>
                <w:szCs w:val="20"/>
              </w:rPr>
              <w:t>Unit</w:t>
            </w:r>
          </w:p>
        </w:tc>
        <w:tc>
          <w:tcPr>
            <w:tcW w:w="405" w:type="pct"/>
            <w:shd w:val="clear" w:color="auto" w:fill="D9D9D9"/>
          </w:tcPr>
          <w:p w14:paraId="4F9FF19C" w14:textId="09B739A7" w:rsidR="006856F4" w:rsidRPr="002D6C70" w:rsidRDefault="006856F4" w:rsidP="00197618">
            <w:pPr>
              <w:pStyle w:val="Tabletext0"/>
              <w:rPr>
                <w:b/>
                <w:szCs w:val="20"/>
              </w:rPr>
            </w:pPr>
            <w:r>
              <w:rPr>
                <w:b/>
                <w:szCs w:val="20"/>
              </w:rPr>
              <w:t>Signature</w:t>
            </w:r>
          </w:p>
        </w:tc>
        <w:tc>
          <w:tcPr>
            <w:tcW w:w="766" w:type="pct"/>
            <w:shd w:val="clear" w:color="auto" w:fill="D9D9D9"/>
          </w:tcPr>
          <w:p w14:paraId="4604C9D5" w14:textId="77777777" w:rsidR="006856F4" w:rsidRPr="002D6C70" w:rsidRDefault="006856F4" w:rsidP="00197618">
            <w:pPr>
              <w:pStyle w:val="Tabletext0"/>
              <w:rPr>
                <w:b/>
                <w:szCs w:val="20"/>
              </w:rPr>
            </w:pPr>
            <w:r w:rsidRPr="002D6C70">
              <w:rPr>
                <w:b/>
                <w:szCs w:val="20"/>
              </w:rPr>
              <w:t>Notes</w:t>
            </w:r>
          </w:p>
        </w:tc>
      </w:tr>
      <w:tr w:rsidR="006856F4" w:rsidRPr="002D6C70" w14:paraId="7234412A" w14:textId="77777777" w:rsidTr="006856F4">
        <w:trPr>
          <w:cantSplit/>
          <w:tblHeader/>
        </w:trPr>
        <w:tc>
          <w:tcPr>
            <w:tcW w:w="1622" w:type="pct"/>
            <w:shd w:val="clear" w:color="auto" w:fill="D9D9D9"/>
          </w:tcPr>
          <w:p w14:paraId="698C2E7A" w14:textId="77777777" w:rsidR="006856F4" w:rsidRPr="002D6C70" w:rsidRDefault="006856F4" w:rsidP="00197618">
            <w:pPr>
              <w:pStyle w:val="Tabletext0"/>
              <w:rPr>
                <w:b/>
                <w:szCs w:val="20"/>
              </w:rPr>
            </w:pPr>
          </w:p>
        </w:tc>
        <w:tc>
          <w:tcPr>
            <w:tcW w:w="1261" w:type="pct"/>
            <w:shd w:val="clear" w:color="auto" w:fill="D9D9D9"/>
          </w:tcPr>
          <w:p w14:paraId="41E000C5" w14:textId="77777777" w:rsidR="006856F4" w:rsidRPr="002D6C70" w:rsidRDefault="006856F4" w:rsidP="00197618">
            <w:pPr>
              <w:pStyle w:val="Tabletext0"/>
              <w:rPr>
                <w:b/>
                <w:szCs w:val="20"/>
              </w:rPr>
            </w:pPr>
          </w:p>
        </w:tc>
        <w:tc>
          <w:tcPr>
            <w:tcW w:w="541" w:type="pct"/>
            <w:shd w:val="clear" w:color="auto" w:fill="D9D9D9"/>
          </w:tcPr>
          <w:p w14:paraId="498A6879" w14:textId="4A19C501" w:rsidR="006856F4" w:rsidRPr="002D6C70" w:rsidRDefault="006856F4" w:rsidP="00197618">
            <w:pPr>
              <w:pStyle w:val="Tabletext0"/>
              <w:rPr>
                <w:b/>
                <w:szCs w:val="20"/>
              </w:rPr>
            </w:pPr>
            <w:r>
              <w:rPr>
                <w:b/>
                <w:szCs w:val="20"/>
              </w:rPr>
              <w:t>Text</w:t>
            </w:r>
          </w:p>
        </w:tc>
        <w:tc>
          <w:tcPr>
            <w:tcW w:w="405" w:type="pct"/>
            <w:shd w:val="clear" w:color="auto" w:fill="D9D9D9"/>
          </w:tcPr>
          <w:p w14:paraId="1AD1FDDA" w14:textId="77777777" w:rsidR="006856F4" w:rsidRDefault="006856F4" w:rsidP="00197618">
            <w:pPr>
              <w:pStyle w:val="Tabletext0"/>
              <w:rPr>
                <w:b/>
                <w:szCs w:val="20"/>
              </w:rPr>
            </w:pPr>
          </w:p>
        </w:tc>
        <w:tc>
          <w:tcPr>
            <w:tcW w:w="405" w:type="pct"/>
            <w:shd w:val="clear" w:color="auto" w:fill="D9D9D9"/>
          </w:tcPr>
          <w:p w14:paraId="5DD6BACE" w14:textId="29E35760" w:rsidR="006856F4" w:rsidRDefault="006856F4" w:rsidP="00197618">
            <w:pPr>
              <w:pStyle w:val="Tabletext0"/>
              <w:rPr>
                <w:b/>
                <w:szCs w:val="20"/>
              </w:rPr>
            </w:pPr>
            <w:r>
              <w:rPr>
                <w:b/>
                <w:szCs w:val="20"/>
              </w:rPr>
              <w:t>UserSignature</w:t>
            </w:r>
          </w:p>
        </w:tc>
        <w:tc>
          <w:tcPr>
            <w:tcW w:w="766" w:type="pct"/>
            <w:shd w:val="clear" w:color="auto" w:fill="D9D9D9"/>
          </w:tcPr>
          <w:p w14:paraId="11C94A4E" w14:textId="77777777" w:rsidR="006856F4" w:rsidRPr="002D6C70" w:rsidRDefault="006856F4" w:rsidP="00197618">
            <w:pPr>
              <w:pStyle w:val="Tabletext0"/>
              <w:rPr>
                <w:b/>
                <w:szCs w:val="20"/>
              </w:rPr>
            </w:pPr>
          </w:p>
        </w:tc>
      </w:tr>
      <w:tr w:rsidR="006856F4" w:rsidRPr="002D6C70" w14:paraId="0F679CF1" w14:textId="77777777" w:rsidTr="006856F4">
        <w:trPr>
          <w:cantSplit/>
          <w:trHeight w:val="405"/>
        </w:trPr>
        <w:tc>
          <w:tcPr>
            <w:tcW w:w="1622" w:type="pct"/>
            <w:vMerge w:val="restart"/>
          </w:tcPr>
          <w:p w14:paraId="6B5A2F71" w14:textId="77777777" w:rsidR="006856F4" w:rsidRDefault="006856F4" w:rsidP="00197618">
            <w:pPr>
              <w:pStyle w:val="TableText"/>
            </w:pPr>
            <w:r>
              <w:t>Put the locomotive into self-load mode.</w:t>
            </w:r>
          </w:p>
          <w:p w14:paraId="7DDAFA15" w14:textId="77777777" w:rsidR="006856F4" w:rsidRPr="00996FC1" w:rsidRDefault="006856F4" w:rsidP="00197618">
            <w:pPr>
              <w:pStyle w:val="TableText"/>
            </w:pPr>
            <w:r>
              <w:t xml:space="preserve">Change one of the SDIS to the </w:t>
            </w:r>
            <w:r>
              <w:rPr>
                <w:i/>
              </w:rPr>
              <w:t>Inbound / Outbound</w:t>
            </w:r>
            <w:r>
              <w:t xml:space="preserve"> screen.</w:t>
            </w:r>
          </w:p>
        </w:tc>
        <w:tc>
          <w:tcPr>
            <w:tcW w:w="1261" w:type="pct"/>
          </w:tcPr>
          <w:p w14:paraId="56FCF8A4" w14:textId="4951081C" w:rsidR="006856F4" w:rsidRPr="002D6C70" w:rsidRDefault="006856F4" w:rsidP="006856F4">
            <w:pPr>
              <w:pStyle w:val="TableText"/>
            </w:pPr>
            <w:r>
              <w:t>Oil Pressure: 170 -250</w:t>
            </w:r>
          </w:p>
        </w:tc>
        <w:tc>
          <w:tcPr>
            <w:tcW w:w="541" w:type="pct"/>
          </w:tcPr>
          <w:p w14:paraId="41DB9C6C" w14:textId="2C70F008" w:rsidR="006856F4" w:rsidRPr="002D6C70" w:rsidRDefault="006856F4" w:rsidP="00197618">
            <w:pPr>
              <w:pStyle w:val="TableText"/>
              <w:jc w:val="right"/>
            </w:pPr>
          </w:p>
        </w:tc>
        <w:tc>
          <w:tcPr>
            <w:tcW w:w="405" w:type="pct"/>
          </w:tcPr>
          <w:p w14:paraId="0F91EAEB" w14:textId="1A2DC789" w:rsidR="006856F4" w:rsidRDefault="006856F4" w:rsidP="00197618">
            <w:pPr>
              <w:pStyle w:val="TableText"/>
            </w:pPr>
            <w:r>
              <w:t>kPa</w:t>
            </w:r>
          </w:p>
        </w:tc>
        <w:tc>
          <w:tcPr>
            <w:tcW w:w="405" w:type="pct"/>
            <w:vMerge w:val="restart"/>
          </w:tcPr>
          <w:p w14:paraId="210CA3D8" w14:textId="0504432E" w:rsidR="006856F4" w:rsidRDefault="006856F4" w:rsidP="00197618">
            <w:pPr>
              <w:pStyle w:val="TableText"/>
            </w:pPr>
          </w:p>
        </w:tc>
        <w:tc>
          <w:tcPr>
            <w:tcW w:w="766" w:type="pct"/>
            <w:vMerge w:val="restart"/>
          </w:tcPr>
          <w:p w14:paraId="7CF64951" w14:textId="77777777" w:rsidR="006856F4" w:rsidRPr="002D6C70" w:rsidRDefault="006856F4" w:rsidP="00197618">
            <w:pPr>
              <w:pStyle w:val="TableText"/>
            </w:pPr>
          </w:p>
        </w:tc>
      </w:tr>
      <w:tr w:rsidR="006856F4" w:rsidRPr="002D6C70" w14:paraId="25F04E24" w14:textId="77777777" w:rsidTr="006856F4">
        <w:trPr>
          <w:cantSplit/>
          <w:trHeight w:val="404"/>
        </w:trPr>
        <w:tc>
          <w:tcPr>
            <w:tcW w:w="1622" w:type="pct"/>
            <w:vMerge/>
          </w:tcPr>
          <w:p w14:paraId="37F02936" w14:textId="77777777" w:rsidR="006856F4" w:rsidRDefault="006856F4" w:rsidP="00197618">
            <w:pPr>
              <w:pStyle w:val="TableText"/>
            </w:pPr>
          </w:p>
        </w:tc>
        <w:tc>
          <w:tcPr>
            <w:tcW w:w="1261" w:type="pct"/>
          </w:tcPr>
          <w:p w14:paraId="5EB6D3C7" w14:textId="7EE32FA7" w:rsidR="006856F4" w:rsidRPr="002D6C70" w:rsidRDefault="006856F4" w:rsidP="006856F4">
            <w:pPr>
              <w:pStyle w:val="TableText"/>
            </w:pPr>
            <w:r>
              <w:t>Fuel Pressure: 520 - 620</w:t>
            </w:r>
          </w:p>
        </w:tc>
        <w:tc>
          <w:tcPr>
            <w:tcW w:w="541" w:type="pct"/>
          </w:tcPr>
          <w:p w14:paraId="26E76006" w14:textId="57312145" w:rsidR="006856F4" w:rsidRPr="002D6C70" w:rsidRDefault="006856F4" w:rsidP="00197618">
            <w:pPr>
              <w:pStyle w:val="TableText"/>
              <w:jc w:val="right"/>
            </w:pPr>
          </w:p>
        </w:tc>
        <w:tc>
          <w:tcPr>
            <w:tcW w:w="405" w:type="pct"/>
          </w:tcPr>
          <w:p w14:paraId="242235CC" w14:textId="169F8CB8" w:rsidR="006856F4" w:rsidRDefault="006856F4" w:rsidP="006856F4">
            <w:pPr>
              <w:pStyle w:val="TableText"/>
              <w:tabs>
                <w:tab w:val="left" w:pos="615"/>
              </w:tabs>
            </w:pPr>
            <w:r>
              <w:t>kPa</w:t>
            </w:r>
          </w:p>
        </w:tc>
        <w:tc>
          <w:tcPr>
            <w:tcW w:w="405" w:type="pct"/>
            <w:vMerge/>
          </w:tcPr>
          <w:p w14:paraId="155B7AC8" w14:textId="6BEDFD7B" w:rsidR="006856F4" w:rsidRDefault="006856F4" w:rsidP="00197618">
            <w:pPr>
              <w:pStyle w:val="TableText"/>
            </w:pPr>
          </w:p>
        </w:tc>
        <w:tc>
          <w:tcPr>
            <w:tcW w:w="766" w:type="pct"/>
            <w:vMerge/>
          </w:tcPr>
          <w:p w14:paraId="718211C3" w14:textId="77777777" w:rsidR="006856F4" w:rsidRPr="002D6C70" w:rsidRDefault="006856F4" w:rsidP="00197618">
            <w:pPr>
              <w:pStyle w:val="TableText"/>
            </w:pPr>
          </w:p>
        </w:tc>
      </w:tr>
      <w:tr w:rsidR="006856F4" w:rsidRPr="002D6C70" w14:paraId="74667525" w14:textId="77777777" w:rsidTr="006856F4">
        <w:trPr>
          <w:cantSplit/>
          <w:trHeight w:val="219"/>
        </w:trPr>
        <w:tc>
          <w:tcPr>
            <w:tcW w:w="1622" w:type="pct"/>
            <w:vMerge w:val="restart"/>
          </w:tcPr>
          <w:p w14:paraId="6E3FD1D4" w14:textId="3CB27986" w:rsidR="006856F4" w:rsidRDefault="006856F4" w:rsidP="00047E59">
            <w:pPr>
              <w:pStyle w:val="TableText"/>
            </w:pPr>
            <w:r>
              <w:t xml:space="preserve">Gradually Move the throttle to </w:t>
            </w:r>
            <w:r w:rsidRPr="009B0EAB">
              <w:t>notch</w:t>
            </w:r>
            <w:r>
              <w:rPr>
                <w:b/>
              </w:rPr>
              <w:t xml:space="preserve"> 8</w:t>
            </w:r>
            <w:r>
              <w:t>.</w:t>
            </w:r>
          </w:p>
          <w:p w14:paraId="25ECE5EB" w14:textId="3FFA47D3" w:rsidR="006856F4" w:rsidRDefault="006856F4" w:rsidP="00047E59">
            <w:pPr>
              <w:pStyle w:val="TableText"/>
            </w:pPr>
            <w:r>
              <w:t>Let the locomotive settle in notch 8 for 1 minute</w:t>
            </w:r>
          </w:p>
          <w:p w14:paraId="21619466" w14:textId="77777777" w:rsidR="006856F4" w:rsidRPr="009B0EAB" w:rsidRDefault="006856F4" w:rsidP="00047E59">
            <w:pPr>
              <w:pStyle w:val="TableText"/>
            </w:pPr>
            <w:r>
              <w:t>Record the values from SDIS.</w:t>
            </w:r>
          </w:p>
        </w:tc>
        <w:tc>
          <w:tcPr>
            <w:tcW w:w="1261" w:type="pct"/>
            <w:shd w:val="clear" w:color="auto" w:fill="auto"/>
          </w:tcPr>
          <w:p w14:paraId="4A6F123B" w14:textId="6DCAF226" w:rsidR="006856F4" w:rsidRPr="002D6C70" w:rsidRDefault="006856F4" w:rsidP="006856F4">
            <w:pPr>
              <w:pStyle w:val="TableText"/>
            </w:pPr>
            <w:r>
              <w:t>Amps: N/A</w:t>
            </w:r>
          </w:p>
        </w:tc>
        <w:tc>
          <w:tcPr>
            <w:tcW w:w="541" w:type="pct"/>
            <w:shd w:val="clear" w:color="auto" w:fill="auto"/>
          </w:tcPr>
          <w:p w14:paraId="221B2FE3" w14:textId="1C9C55A1" w:rsidR="006856F4" w:rsidRDefault="006856F4" w:rsidP="00047E59">
            <w:pPr>
              <w:pStyle w:val="TableText"/>
              <w:jc w:val="right"/>
            </w:pPr>
          </w:p>
        </w:tc>
        <w:tc>
          <w:tcPr>
            <w:tcW w:w="405" w:type="pct"/>
          </w:tcPr>
          <w:p w14:paraId="11E4F0DB" w14:textId="6B560EC0" w:rsidR="006856F4" w:rsidRDefault="006856F4" w:rsidP="00047E59">
            <w:pPr>
              <w:pStyle w:val="TableText"/>
            </w:pPr>
            <w:r>
              <w:t>Amps</w:t>
            </w:r>
          </w:p>
        </w:tc>
        <w:tc>
          <w:tcPr>
            <w:tcW w:w="405" w:type="pct"/>
            <w:vMerge w:val="restart"/>
          </w:tcPr>
          <w:p w14:paraId="0808D1C3" w14:textId="4F768BFB" w:rsidR="006856F4" w:rsidRDefault="006856F4" w:rsidP="00047E59">
            <w:pPr>
              <w:pStyle w:val="TableText"/>
            </w:pPr>
          </w:p>
        </w:tc>
        <w:tc>
          <w:tcPr>
            <w:tcW w:w="766" w:type="pct"/>
            <w:vMerge w:val="restart"/>
          </w:tcPr>
          <w:p w14:paraId="5563E574" w14:textId="77777777" w:rsidR="006856F4" w:rsidRPr="002D6C70" w:rsidRDefault="006856F4" w:rsidP="00047E59">
            <w:pPr>
              <w:pStyle w:val="TableText"/>
            </w:pPr>
          </w:p>
        </w:tc>
      </w:tr>
      <w:tr w:rsidR="006856F4" w:rsidRPr="002D6C70" w14:paraId="25D89C64" w14:textId="77777777" w:rsidTr="006856F4">
        <w:trPr>
          <w:cantSplit/>
          <w:trHeight w:val="219"/>
        </w:trPr>
        <w:tc>
          <w:tcPr>
            <w:tcW w:w="1622" w:type="pct"/>
            <w:vMerge/>
          </w:tcPr>
          <w:p w14:paraId="02F5831C" w14:textId="77777777" w:rsidR="006856F4" w:rsidRDefault="006856F4" w:rsidP="00047E59">
            <w:pPr>
              <w:pStyle w:val="TableText"/>
            </w:pPr>
          </w:p>
        </w:tc>
        <w:tc>
          <w:tcPr>
            <w:tcW w:w="1261" w:type="pct"/>
            <w:shd w:val="clear" w:color="auto" w:fill="auto"/>
          </w:tcPr>
          <w:p w14:paraId="436E61BB" w14:textId="4BCBDB61" w:rsidR="006856F4" w:rsidRPr="002D6C70" w:rsidRDefault="006856F4" w:rsidP="006856F4">
            <w:pPr>
              <w:pStyle w:val="TableText"/>
            </w:pPr>
            <w:r>
              <w:t>Volts: N/A</w:t>
            </w:r>
          </w:p>
        </w:tc>
        <w:tc>
          <w:tcPr>
            <w:tcW w:w="541" w:type="pct"/>
            <w:shd w:val="clear" w:color="auto" w:fill="auto"/>
          </w:tcPr>
          <w:p w14:paraId="7CA81161" w14:textId="22B46E14" w:rsidR="006856F4" w:rsidRDefault="006856F4" w:rsidP="00047E59">
            <w:pPr>
              <w:pStyle w:val="TableText"/>
              <w:jc w:val="right"/>
            </w:pPr>
          </w:p>
        </w:tc>
        <w:tc>
          <w:tcPr>
            <w:tcW w:w="405" w:type="pct"/>
          </w:tcPr>
          <w:p w14:paraId="5FBB9B21" w14:textId="6749D3B7" w:rsidR="006856F4" w:rsidRDefault="006856F4" w:rsidP="00047E59">
            <w:pPr>
              <w:pStyle w:val="TableText"/>
            </w:pPr>
            <w:r>
              <w:t>Volts</w:t>
            </w:r>
          </w:p>
        </w:tc>
        <w:tc>
          <w:tcPr>
            <w:tcW w:w="405" w:type="pct"/>
            <w:vMerge/>
          </w:tcPr>
          <w:p w14:paraId="56AFBD42" w14:textId="16F8BEC7" w:rsidR="006856F4" w:rsidRDefault="006856F4" w:rsidP="00047E59">
            <w:pPr>
              <w:pStyle w:val="TableText"/>
            </w:pPr>
          </w:p>
        </w:tc>
        <w:tc>
          <w:tcPr>
            <w:tcW w:w="766" w:type="pct"/>
            <w:vMerge/>
          </w:tcPr>
          <w:p w14:paraId="2EFC731B" w14:textId="77777777" w:rsidR="006856F4" w:rsidRPr="002D6C70" w:rsidRDefault="006856F4" w:rsidP="00047E59">
            <w:pPr>
              <w:pStyle w:val="TableText"/>
            </w:pPr>
          </w:p>
        </w:tc>
      </w:tr>
      <w:tr w:rsidR="006856F4" w:rsidRPr="002D6C70" w14:paraId="78D4E4F9" w14:textId="77777777" w:rsidTr="006856F4">
        <w:trPr>
          <w:cantSplit/>
          <w:trHeight w:val="219"/>
        </w:trPr>
        <w:tc>
          <w:tcPr>
            <w:tcW w:w="1622" w:type="pct"/>
            <w:vMerge/>
          </w:tcPr>
          <w:p w14:paraId="1894E6F0" w14:textId="77777777" w:rsidR="006856F4" w:rsidRDefault="006856F4" w:rsidP="00047E59">
            <w:pPr>
              <w:pStyle w:val="TableText"/>
            </w:pPr>
          </w:p>
        </w:tc>
        <w:tc>
          <w:tcPr>
            <w:tcW w:w="1261" w:type="pct"/>
            <w:shd w:val="clear" w:color="auto" w:fill="auto"/>
          </w:tcPr>
          <w:p w14:paraId="0D199428" w14:textId="6F9F20FC" w:rsidR="006856F4" w:rsidRPr="002D6C70" w:rsidRDefault="006856F4" w:rsidP="006856F4">
            <w:pPr>
              <w:pStyle w:val="TableText"/>
            </w:pPr>
            <w:r>
              <w:t>kW: N/A</w:t>
            </w:r>
          </w:p>
        </w:tc>
        <w:tc>
          <w:tcPr>
            <w:tcW w:w="541" w:type="pct"/>
            <w:shd w:val="clear" w:color="auto" w:fill="auto"/>
          </w:tcPr>
          <w:p w14:paraId="29557449" w14:textId="2F5D3F6C" w:rsidR="006856F4" w:rsidRDefault="006856F4" w:rsidP="00047E59">
            <w:pPr>
              <w:pStyle w:val="TableText"/>
              <w:jc w:val="right"/>
            </w:pPr>
          </w:p>
        </w:tc>
        <w:tc>
          <w:tcPr>
            <w:tcW w:w="405" w:type="pct"/>
          </w:tcPr>
          <w:p w14:paraId="65A38722" w14:textId="1C965E48" w:rsidR="006856F4" w:rsidRDefault="006856F4" w:rsidP="00047E59">
            <w:pPr>
              <w:pStyle w:val="TableText"/>
            </w:pPr>
            <w:r>
              <w:t>kW</w:t>
            </w:r>
          </w:p>
        </w:tc>
        <w:tc>
          <w:tcPr>
            <w:tcW w:w="405" w:type="pct"/>
            <w:vMerge/>
          </w:tcPr>
          <w:p w14:paraId="4E5ADF5F" w14:textId="3B3B1BBA" w:rsidR="006856F4" w:rsidRDefault="006856F4" w:rsidP="00047E59">
            <w:pPr>
              <w:pStyle w:val="TableText"/>
            </w:pPr>
          </w:p>
        </w:tc>
        <w:tc>
          <w:tcPr>
            <w:tcW w:w="766" w:type="pct"/>
            <w:vMerge/>
          </w:tcPr>
          <w:p w14:paraId="0F382AF6" w14:textId="77777777" w:rsidR="006856F4" w:rsidRPr="002D6C70" w:rsidRDefault="006856F4" w:rsidP="00047E59">
            <w:pPr>
              <w:pStyle w:val="TableText"/>
            </w:pPr>
          </w:p>
        </w:tc>
      </w:tr>
      <w:tr w:rsidR="006856F4" w:rsidRPr="002D6C70" w14:paraId="7DFF298B" w14:textId="77777777" w:rsidTr="006856F4">
        <w:trPr>
          <w:cantSplit/>
          <w:trHeight w:val="219"/>
        </w:trPr>
        <w:tc>
          <w:tcPr>
            <w:tcW w:w="1622" w:type="pct"/>
            <w:vMerge/>
          </w:tcPr>
          <w:p w14:paraId="1A4FAA03" w14:textId="77777777" w:rsidR="006856F4" w:rsidRDefault="006856F4" w:rsidP="00047E59">
            <w:pPr>
              <w:pStyle w:val="TableText"/>
            </w:pPr>
          </w:p>
        </w:tc>
        <w:tc>
          <w:tcPr>
            <w:tcW w:w="1261" w:type="pct"/>
            <w:shd w:val="clear" w:color="auto" w:fill="auto"/>
          </w:tcPr>
          <w:p w14:paraId="31F4F057" w14:textId="3AA72C3C" w:rsidR="006856F4" w:rsidRPr="002D6C70" w:rsidRDefault="006856F4" w:rsidP="006856F4">
            <w:pPr>
              <w:pStyle w:val="TableText"/>
            </w:pPr>
            <w:r>
              <w:t>RPM: N/A</w:t>
            </w:r>
          </w:p>
        </w:tc>
        <w:tc>
          <w:tcPr>
            <w:tcW w:w="541" w:type="pct"/>
            <w:shd w:val="clear" w:color="auto" w:fill="auto"/>
          </w:tcPr>
          <w:p w14:paraId="1CB50669" w14:textId="57B550A5" w:rsidR="006856F4" w:rsidRDefault="006856F4" w:rsidP="00047E59">
            <w:pPr>
              <w:pStyle w:val="TableText"/>
              <w:jc w:val="right"/>
            </w:pPr>
          </w:p>
        </w:tc>
        <w:tc>
          <w:tcPr>
            <w:tcW w:w="405" w:type="pct"/>
          </w:tcPr>
          <w:p w14:paraId="5F9A242C" w14:textId="19AA8A4C" w:rsidR="006856F4" w:rsidRDefault="006856F4" w:rsidP="00047E59">
            <w:pPr>
              <w:pStyle w:val="TableText"/>
            </w:pPr>
            <w:r>
              <w:t>RPM</w:t>
            </w:r>
          </w:p>
        </w:tc>
        <w:tc>
          <w:tcPr>
            <w:tcW w:w="405" w:type="pct"/>
            <w:vMerge/>
          </w:tcPr>
          <w:p w14:paraId="67C3A496" w14:textId="4D841804" w:rsidR="006856F4" w:rsidRDefault="006856F4" w:rsidP="00047E59">
            <w:pPr>
              <w:pStyle w:val="TableText"/>
            </w:pPr>
          </w:p>
        </w:tc>
        <w:tc>
          <w:tcPr>
            <w:tcW w:w="766" w:type="pct"/>
            <w:vMerge/>
          </w:tcPr>
          <w:p w14:paraId="578E0268" w14:textId="77777777" w:rsidR="006856F4" w:rsidRPr="002D6C70" w:rsidRDefault="006856F4" w:rsidP="00047E59">
            <w:pPr>
              <w:pStyle w:val="TableText"/>
            </w:pPr>
          </w:p>
        </w:tc>
      </w:tr>
      <w:tr w:rsidR="006856F4" w:rsidRPr="002D6C70" w14:paraId="4A4D902A" w14:textId="77777777" w:rsidTr="006856F4">
        <w:trPr>
          <w:cantSplit/>
          <w:trHeight w:val="219"/>
        </w:trPr>
        <w:tc>
          <w:tcPr>
            <w:tcW w:w="1622" w:type="pct"/>
            <w:vMerge w:val="restart"/>
          </w:tcPr>
          <w:p w14:paraId="5F4133E5" w14:textId="77777777" w:rsidR="006856F4" w:rsidRDefault="006856F4" w:rsidP="00197618">
            <w:pPr>
              <w:pStyle w:val="TableText"/>
            </w:pPr>
            <w:r>
              <w:t xml:space="preserve">Leave the throttle in notch </w:t>
            </w:r>
            <w:r>
              <w:rPr>
                <w:b/>
              </w:rPr>
              <w:t>8</w:t>
            </w:r>
            <w:r>
              <w:t>.</w:t>
            </w:r>
          </w:p>
          <w:p w14:paraId="6370D35F" w14:textId="77777777" w:rsidR="006856F4" w:rsidRPr="00D22B0A" w:rsidRDefault="006856F4" w:rsidP="00197618">
            <w:pPr>
              <w:pStyle w:val="TableText"/>
            </w:pPr>
            <w:r>
              <w:t xml:space="preserve">Record the values from the </w:t>
            </w:r>
            <w:r>
              <w:rPr>
                <w:i/>
              </w:rPr>
              <w:t>Self Load</w:t>
            </w:r>
            <w:r>
              <w:t xml:space="preserve"> screen.</w:t>
            </w:r>
          </w:p>
        </w:tc>
        <w:tc>
          <w:tcPr>
            <w:tcW w:w="1261" w:type="pct"/>
            <w:shd w:val="clear" w:color="auto" w:fill="auto"/>
          </w:tcPr>
          <w:p w14:paraId="491E4E80" w14:textId="38E5233F" w:rsidR="006856F4" w:rsidRPr="002D6C70" w:rsidRDefault="006856F4" w:rsidP="006856F4">
            <w:pPr>
              <w:pStyle w:val="TableText"/>
            </w:pPr>
            <w:r>
              <w:t>Main Alternator Volts: 1090</w:t>
            </w:r>
          </w:p>
        </w:tc>
        <w:tc>
          <w:tcPr>
            <w:tcW w:w="541" w:type="pct"/>
            <w:shd w:val="clear" w:color="auto" w:fill="auto"/>
          </w:tcPr>
          <w:p w14:paraId="2AB66024" w14:textId="6F945C52" w:rsidR="006856F4" w:rsidRPr="002D6C70" w:rsidRDefault="006856F4" w:rsidP="00197618">
            <w:pPr>
              <w:pStyle w:val="TableText"/>
              <w:jc w:val="right"/>
            </w:pPr>
          </w:p>
        </w:tc>
        <w:tc>
          <w:tcPr>
            <w:tcW w:w="405" w:type="pct"/>
          </w:tcPr>
          <w:p w14:paraId="0FAA9E27" w14:textId="27DE6CA7" w:rsidR="006856F4" w:rsidRDefault="006856F4" w:rsidP="00197618">
            <w:pPr>
              <w:pStyle w:val="TableText"/>
            </w:pPr>
            <w:r>
              <w:t>V</w:t>
            </w:r>
          </w:p>
        </w:tc>
        <w:tc>
          <w:tcPr>
            <w:tcW w:w="405" w:type="pct"/>
            <w:vMerge w:val="restart"/>
          </w:tcPr>
          <w:p w14:paraId="3192FE2D" w14:textId="376A9A34" w:rsidR="006856F4" w:rsidRDefault="006856F4" w:rsidP="00197618">
            <w:pPr>
              <w:pStyle w:val="TableText"/>
            </w:pPr>
          </w:p>
        </w:tc>
        <w:tc>
          <w:tcPr>
            <w:tcW w:w="766" w:type="pct"/>
            <w:vMerge w:val="restart"/>
          </w:tcPr>
          <w:p w14:paraId="6F2DC78E" w14:textId="77777777" w:rsidR="006856F4" w:rsidRPr="002D6C70" w:rsidRDefault="006856F4" w:rsidP="00197618">
            <w:pPr>
              <w:pStyle w:val="TableText"/>
            </w:pPr>
          </w:p>
        </w:tc>
      </w:tr>
      <w:tr w:rsidR="006856F4" w:rsidRPr="002D6C70" w14:paraId="46351A8A" w14:textId="77777777" w:rsidTr="006856F4">
        <w:trPr>
          <w:cantSplit/>
          <w:trHeight w:val="20"/>
        </w:trPr>
        <w:tc>
          <w:tcPr>
            <w:tcW w:w="1622" w:type="pct"/>
            <w:vMerge/>
          </w:tcPr>
          <w:p w14:paraId="5531754D" w14:textId="77777777" w:rsidR="006856F4" w:rsidRDefault="006856F4" w:rsidP="00197618">
            <w:pPr>
              <w:pStyle w:val="TableText"/>
            </w:pPr>
          </w:p>
        </w:tc>
        <w:tc>
          <w:tcPr>
            <w:tcW w:w="1261" w:type="pct"/>
          </w:tcPr>
          <w:p w14:paraId="45FAF9B2" w14:textId="2A73F49B" w:rsidR="006856F4" w:rsidRPr="002D6C70" w:rsidRDefault="006856F4" w:rsidP="006856F4">
            <w:pPr>
              <w:pStyle w:val="TableText"/>
            </w:pPr>
            <w:r>
              <w:t>Auxiliary Load: 213</w:t>
            </w:r>
          </w:p>
        </w:tc>
        <w:tc>
          <w:tcPr>
            <w:tcW w:w="541" w:type="pct"/>
          </w:tcPr>
          <w:p w14:paraId="484A0C49" w14:textId="6E4A51C4" w:rsidR="006856F4" w:rsidRPr="002D6C70" w:rsidRDefault="006856F4" w:rsidP="00197618">
            <w:pPr>
              <w:pStyle w:val="TableText"/>
              <w:jc w:val="right"/>
            </w:pPr>
          </w:p>
        </w:tc>
        <w:tc>
          <w:tcPr>
            <w:tcW w:w="405" w:type="pct"/>
          </w:tcPr>
          <w:p w14:paraId="55CCE7DF" w14:textId="546A26F7" w:rsidR="006856F4" w:rsidRDefault="006856F4" w:rsidP="00197618">
            <w:pPr>
              <w:pStyle w:val="TableText"/>
            </w:pPr>
            <w:r>
              <w:t>kW</w:t>
            </w:r>
          </w:p>
        </w:tc>
        <w:tc>
          <w:tcPr>
            <w:tcW w:w="405" w:type="pct"/>
            <w:vMerge/>
          </w:tcPr>
          <w:p w14:paraId="5BC63891" w14:textId="1F81E8CE" w:rsidR="006856F4" w:rsidRDefault="006856F4" w:rsidP="00197618">
            <w:pPr>
              <w:pStyle w:val="TableText"/>
            </w:pPr>
          </w:p>
        </w:tc>
        <w:tc>
          <w:tcPr>
            <w:tcW w:w="766" w:type="pct"/>
            <w:vMerge/>
          </w:tcPr>
          <w:p w14:paraId="5E74E9AA" w14:textId="77777777" w:rsidR="006856F4" w:rsidRPr="002D6C70" w:rsidRDefault="006856F4" w:rsidP="00197618">
            <w:pPr>
              <w:pStyle w:val="TableText"/>
            </w:pPr>
          </w:p>
        </w:tc>
      </w:tr>
      <w:tr w:rsidR="006856F4" w:rsidRPr="002D6C70" w14:paraId="6F14FD5B" w14:textId="77777777" w:rsidTr="006856F4">
        <w:trPr>
          <w:cantSplit/>
          <w:trHeight w:val="20"/>
        </w:trPr>
        <w:tc>
          <w:tcPr>
            <w:tcW w:w="1622" w:type="pct"/>
            <w:vMerge/>
          </w:tcPr>
          <w:p w14:paraId="2AB5127A" w14:textId="77777777" w:rsidR="006856F4" w:rsidRDefault="006856F4" w:rsidP="00197618">
            <w:pPr>
              <w:pStyle w:val="TableText"/>
            </w:pPr>
          </w:p>
        </w:tc>
        <w:tc>
          <w:tcPr>
            <w:tcW w:w="1261" w:type="pct"/>
          </w:tcPr>
          <w:p w14:paraId="33DBAC81" w14:textId="71EB0F4D" w:rsidR="006856F4" w:rsidRPr="002D6C70" w:rsidRDefault="006856F4" w:rsidP="006856F4">
            <w:pPr>
              <w:pStyle w:val="TableText"/>
            </w:pPr>
            <w:r>
              <w:t>Engine Speed: 1050</w:t>
            </w:r>
          </w:p>
        </w:tc>
        <w:tc>
          <w:tcPr>
            <w:tcW w:w="541" w:type="pct"/>
          </w:tcPr>
          <w:p w14:paraId="0D75AF34" w14:textId="070E81B7" w:rsidR="006856F4" w:rsidRPr="002D6C70" w:rsidRDefault="006856F4" w:rsidP="00197618">
            <w:pPr>
              <w:pStyle w:val="TableText"/>
              <w:jc w:val="right"/>
            </w:pPr>
          </w:p>
        </w:tc>
        <w:tc>
          <w:tcPr>
            <w:tcW w:w="405" w:type="pct"/>
          </w:tcPr>
          <w:p w14:paraId="5A51E3E5" w14:textId="7512758F" w:rsidR="006856F4" w:rsidRDefault="006856F4" w:rsidP="00197618">
            <w:pPr>
              <w:pStyle w:val="TableText"/>
            </w:pPr>
            <w:r>
              <w:t>RPM</w:t>
            </w:r>
          </w:p>
        </w:tc>
        <w:tc>
          <w:tcPr>
            <w:tcW w:w="405" w:type="pct"/>
            <w:vMerge/>
          </w:tcPr>
          <w:p w14:paraId="76CF054D" w14:textId="30E84954" w:rsidR="006856F4" w:rsidRDefault="006856F4" w:rsidP="00197618">
            <w:pPr>
              <w:pStyle w:val="TableText"/>
            </w:pPr>
          </w:p>
        </w:tc>
        <w:tc>
          <w:tcPr>
            <w:tcW w:w="766" w:type="pct"/>
            <w:vMerge/>
          </w:tcPr>
          <w:p w14:paraId="7F0B49A3" w14:textId="77777777" w:rsidR="006856F4" w:rsidRPr="002D6C70" w:rsidRDefault="006856F4" w:rsidP="00197618">
            <w:pPr>
              <w:pStyle w:val="TableText"/>
            </w:pPr>
          </w:p>
        </w:tc>
      </w:tr>
      <w:tr w:rsidR="006856F4" w:rsidRPr="002D6C70" w14:paraId="79DB7321" w14:textId="77777777" w:rsidTr="006856F4">
        <w:trPr>
          <w:cantSplit/>
          <w:trHeight w:val="20"/>
        </w:trPr>
        <w:tc>
          <w:tcPr>
            <w:tcW w:w="1622" w:type="pct"/>
            <w:vMerge/>
          </w:tcPr>
          <w:p w14:paraId="5D4025DE" w14:textId="77777777" w:rsidR="006856F4" w:rsidRDefault="006856F4" w:rsidP="00197618">
            <w:pPr>
              <w:pStyle w:val="TableText"/>
            </w:pPr>
          </w:p>
        </w:tc>
        <w:tc>
          <w:tcPr>
            <w:tcW w:w="1261" w:type="pct"/>
          </w:tcPr>
          <w:p w14:paraId="0224D306" w14:textId="13D4CC60" w:rsidR="006856F4" w:rsidRPr="002D6C70" w:rsidRDefault="006856F4" w:rsidP="006856F4">
            <w:pPr>
              <w:pStyle w:val="TableText"/>
            </w:pPr>
            <w:r>
              <w:t>Grid Blower #1: 3062</w:t>
            </w:r>
          </w:p>
        </w:tc>
        <w:tc>
          <w:tcPr>
            <w:tcW w:w="541" w:type="pct"/>
          </w:tcPr>
          <w:p w14:paraId="59C045FA" w14:textId="12952841" w:rsidR="006856F4" w:rsidRPr="002D6C70" w:rsidRDefault="006856F4" w:rsidP="00197618">
            <w:pPr>
              <w:pStyle w:val="TableText"/>
              <w:jc w:val="right"/>
            </w:pPr>
          </w:p>
        </w:tc>
        <w:tc>
          <w:tcPr>
            <w:tcW w:w="405" w:type="pct"/>
          </w:tcPr>
          <w:p w14:paraId="3A20FFCD" w14:textId="2BCFC5C0" w:rsidR="006856F4" w:rsidRDefault="006856F4" w:rsidP="00197618">
            <w:pPr>
              <w:pStyle w:val="TableText"/>
            </w:pPr>
            <w:r>
              <w:t>RPM</w:t>
            </w:r>
          </w:p>
        </w:tc>
        <w:tc>
          <w:tcPr>
            <w:tcW w:w="405" w:type="pct"/>
            <w:vMerge/>
          </w:tcPr>
          <w:p w14:paraId="40496105" w14:textId="12A0B3DE" w:rsidR="006856F4" w:rsidRDefault="006856F4" w:rsidP="00197618">
            <w:pPr>
              <w:pStyle w:val="TableText"/>
            </w:pPr>
          </w:p>
        </w:tc>
        <w:tc>
          <w:tcPr>
            <w:tcW w:w="766" w:type="pct"/>
            <w:vMerge/>
          </w:tcPr>
          <w:p w14:paraId="5A1BDC33" w14:textId="77777777" w:rsidR="006856F4" w:rsidRPr="002D6C70" w:rsidRDefault="006856F4" w:rsidP="00197618">
            <w:pPr>
              <w:pStyle w:val="TableText"/>
            </w:pPr>
          </w:p>
        </w:tc>
      </w:tr>
      <w:tr w:rsidR="006856F4" w:rsidRPr="002D6C70" w14:paraId="756619F3" w14:textId="77777777" w:rsidTr="006856F4">
        <w:trPr>
          <w:cantSplit/>
          <w:trHeight w:val="299"/>
        </w:trPr>
        <w:tc>
          <w:tcPr>
            <w:tcW w:w="1622" w:type="pct"/>
            <w:vMerge/>
          </w:tcPr>
          <w:p w14:paraId="18F2DBF7" w14:textId="77777777" w:rsidR="006856F4" w:rsidRDefault="006856F4" w:rsidP="00197618">
            <w:pPr>
              <w:pStyle w:val="TableText"/>
            </w:pPr>
          </w:p>
        </w:tc>
        <w:tc>
          <w:tcPr>
            <w:tcW w:w="1261" w:type="pct"/>
          </w:tcPr>
          <w:p w14:paraId="24CDAF60" w14:textId="666DBC5F" w:rsidR="006856F4" w:rsidRPr="002D6C70" w:rsidRDefault="006856F4" w:rsidP="006856F4">
            <w:pPr>
              <w:pStyle w:val="TableText"/>
            </w:pPr>
            <w:r>
              <w:t>Grid Blower #2: 3063</w:t>
            </w:r>
          </w:p>
        </w:tc>
        <w:tc>
          <w:tcPr>
            <w:tcW w:w="541" w:type="pct"/>
          </w:tcPr>
          <w:p w14:paraId="01CDC42E" w14:textId="4A83368A" w:rsidR="006856F4" w:rsidRPr="002D6C70" w:rsidRDefault="006856F4" w:rsidP="00197618">
            <w:pPr>
              <w:pStyle w:val="TableText"/>
              <w:jc w:val="right"/>
            </w:pPr>
          </w:p>
        </w:tc>
        <w:tc>
          <w:tcPr>
            <w:tcW w:w="405" w:type="pct"/>
          </w:tcPr>
          <w:p w14:paraId="2F713604" w14:textId="1822B9D0" w:rsidR="006856F4" w:rsidRDefault="006856F4" w:rsidP="00197618">
            <w:pPr>
              <w:pStyle w:val="TableText"/>
            </w:pPr>
            <w:r>
              <w:t>RPM</w:t>
            </w:r>
          </w:p>
        </w:tc>
        <w:tc>
          <w:tcPr>
            <w:tcW w:w="405" w:type="pct"/>
            <w:vMerge/>
          </w:tcPr>
          <w:p w14:paraId="4DEBC511" w14:textId="1F021F23" w:rsidR="006856F4" w:rsidRDefault="006856F4" w:rsidP="00197618">
            <w:pPr>
              <w:pStyle w:val="TableText"/>
            </w:pPr>
          </w:p>
        </w:tc>
        <w:tc>
          <w:tcPr>
            <w:tcW w:w="766" w:type="pct"/>
            <w:vMerge/>
          </w:tcPr>
          <w:p w14:paraId="68F40B65" w14:textId="77777777" w:rsidR="006856F4" w:rsidRPr="002D6C70" w:rsidRDefault="006856F4" w:rsidP="00197618">
            <w:pPr>
              <w:pStyle w:val="TableText"/>
            </w:pPr>
          </w:p>
        </w:tc>
      </w:tr>
      <w:tr w:rsidR="006856F4" w:rsidRPr="002D6C70" w14:paraId="5D0526DF" w14:textId="77777777" w:rsidTr="006856F4">
        <w:trPr>
          <w:cantSplit/>
          <w:trHeight w:val="20"/>
        </w:trPr>
        <w:tc>
          <w:tcPr>
            <w:tcW w:w="1622" w:type="pct"/>
            <w:vMerge/>
          </w:tcPr>
          <w:p w14:paraId="03BE6245" w14:textId="77777777" w:rsidR="006856F4" w:rsidRDefault="006856F4" w:rsidP="00197618">
            <w:pPr>
              <w:pStyle w:val="TableText"/>
            </w:pPr>
          </w:p>
        </w:tc>
        <w:tc>
          <w:tcPr>
            <w:tcW w:w="1261" w:type="pct"/>
          </w:tcPr>
          <w:p w14:paraId="78DFF08A" w14:textId="18B53369" w:rsidR="006856F4" w:rsidRPr="002D6C70" w:rsidRDefault="006856F4" w:rsidP="006856F4">
            <w:pPr>
              <w:pStyle w:val="TableText"/>
            </w:pPr>
            <w:r>
              <w:t>Grid Blower #3: 3063</w:t>
            </w:r>
          </w:p>
        </w:tc>
        <w:tc>
          <w:tcPr>
            <w:tcW w:w="541" w:type="pct"/>
          </w:tcPr>
          <w:p w14:paraId="421BCDED" w14:textId="4B805FD8" w:rsidR="006856F4" w:rsidRPr="002D6C70" w:rsidRDefault="006856F4" w:rsidP="00197618">
            <w:pPr>
              <w:pStyle w:val="TableText"/>
              <w:jc w:val="right"/>
            </w:pPr>
          </w:p>
        </w:tc>
        <w:tc>
          <w:tcPr>
            <w:tcW w:w="405" w:type="pct"/>
          </w:tcPr>
          <w:p w14:paraId="0B920A26" w14:textId="33D42E86" w:rsidR="006856F4" w:rsidRDefault="006856F4" w:rsidP="00197618">
            <w:pPr>
              <w:pStyle w:val="TableText"/>
            </w:pPr>
            <w:r>
              <w:t>RPM</w:t>
            </w:r>
          </w:p>
        </w:tc>
        <w:tc>
          <w:tcPr>
            <w:tcW w:w="405" w:type="pct"/>
            <w:vMerge/>
          </w:tcPr>
          <w:p w14:paraId="3FB7D73D" w14:textId="2532090D" w:rsidR="006856F4" w:rsidRDefault="006856F4" w:rsidP="00197618">
            <w:pPr>
              <w:pStyle w:val="TableText"/>
            </w:pPr>
          </w:p>
        </w:tc>
        <w:tc>
          <w:tcPr>
            <w:tcW w:w="766" w:type="pct"/>
            <w:vMerge/>
          </w:tcPr>
          <w:p w14:paraId="0AC90658" w14:textId="77777777" w:rsidR="006856F4" w:rsidRPr="002D6C70" w:rsidRDefault="006856F4" w:rsidP="00197618">
            <w:pPr>
              <w:pStyle w:val="TableText"/>
            </w:pPr>
          </w:p>
        </w:tc>
      </w:tr>
      <w:tr w:rsidR="006856F4" w:rsidRPr="002D6C70" w14:paraId="4B5DA74C" w14:textId="77777777" w:rsidTr="006856F4">
        <w:trPr>
          <w:cantSplit/>
          <w:trHeight w:val="20"/>
        </w:trPr>
        <w:tc>
          <w:tcPr>
            <w:tcW w:w="1622" w:type="pct"/>
            <w:vMerge/>
          </w:tcPr>
          <w:p w14:paraId="0D68B61D" w14:textId="77777777" w:rsidR="006856F4" w:rsidRDefault="006856F4" w:rsidP="00197618">
            <w:pPr>
              <w:pStyle w:val="TableText"/>
            </w:pPr>
          </w:p>
        </w:tc>
        <w:tc>
          <w:tcPr>
            <w:tcW w:w="1261" w:type="pct"/>
          </w:tcPr>
          <w:p w14:paraId="1A6D064E" w14:textId="02C38311" w:rsidR="006856F4" w:rsidRPr="002D6C70" w:rsidRDefault="006856F4" w:rsidP="006856F4">
            <w:pPr>
              <w:pStyle w:val="TableText"/>
            </w:pPr>
            <w:r>
              <w:t>Ambient Air Temperature: N/A</w:t>
            </w:r>
          </w:p>
        </w:tc>
        <w:tc>
          <w:tcPr>
            <w:tcW w:w="541" w:type="pct"/>
          </w:tcPr>
          <w:p w14:paraId="639792C9" w14:textId="52CBE5E5" w:rsidR="006856F4" w:rsidRPr="002D6C70" w:rsidRDefault="006856F4" w:rsidP="00197618">
            <w:pPr>
              <w:pStyle w:val="TableText"/>
              <w:jc w:val="right"/>
            </w:pPr>
          </w:p>
        </w:tc>
        <w:tc>
          <w:tcPr>
            <w:tcW w:w="405" w:type="pct"/>
          </w:tcPr>
          <w:p w14:paraId="07B0B3C4" w14:textId="4EF36BF7" w:rsidR="006856F4" w:rsidRDefault="006856F4" w:rsidP="00197618">
            <w:pPr>
              <w:pStyle w:val="TableText"/>
            </w:pPr>
            <w:r>
              <w:t>Deg C.</w:t>
            </w:r>
          </w:p>
        </w:tc>
        <w:tc>
          <w:tcPr>
            <w:tcW w:w="405" w:type="pct"/>
            <w:vMerge/>
          </w:tcPr>
          <w:p w14:paraId="48E7088E" w14:textId="7C9BFFC9" w:rsidR="006856F4" w:rsidRDefault="006856F4" w:rsidP="00197618">
            <w:pPr>
              <w:pStyle w:val="TableText"/>
            </w:pPr>
          </w:p>
        </w:tc>
        <w:tc>
          <w:tcPr>
            <w:tcW w:w="766" w:type="pct"/>
            <w:vMerge/>
          </w:tcPr>
          <w:p w14:paraId="623FF9C3" w14:textId="77777777" w:rsidR="006856F4" w:rsidRPr="002D6C70" w:rsidRDefault="006856F4" w:rsidP="00197618">
            <w:pPr>
              <w:pStyle w:val="TableText"/>
            </w:pPr>
          </w:p>
        </w:tc>
      </w:tr>
      <w:tr w:rsidR="006856F4" w:rsidRPr="002D6C70" w14:paraId="05727B14" w14:textId="77777777" w:rsidTr="006856F4">
        <w:trPr>
          <w:cantSplit/>
          <w:trHeight w:val="106"/>
        </w:trPr>
        <w:tc>
          <w:tcPr>
            <w:tcW w:w="1622" w:type="pct"/>
            <w:vMerge w:val="restart"/>
          </w:tcPr>
          <w:p w14:paraId="78541859" w14:textId="77777777" w:rsidR="006856F4" w:rsidRDefault="006856F4" w:rsidP="005B111C">
            <w:pPr>
              <w:pStyle w:val="TableText"/>
              <w:keepNext/>
            </w:pPr>
            <w:r>
              <w:lastRenderedPageBreak/>
              <w:t xml:space="preserve">Leave the throttle in notch </w:t>
            </w:r>
            <w:r>
              <w:rPr>
                <w:b/>
              </w:rPr>
              <w:t>8</w:t>
            </w:r>
            <w:r>
              <w:t>.</w:t>
            </w:r>
          </w:p>
          <w:p w14:paraId="4D370791" w14:textId="77777777" w:rsidR="006856F4" w:rsidRDefault="006856F4" w:rsidP="005B111C">
            <w:pPr>
              <w:pStyle w:val="TableText"/>
              <w:keepNext/>
            </w:pPr>
            <w:r>
              <w:t xml:space="preserve">Record the statistics from the </w:t>
            </w:r>
            <w:r>
              <w:rPr>
                <w:i/>
              </w:rPr>
              <w:t>Inbound / Outbound</w:t>
            </w:r>
            <w:r>
              <w:t xml:space="preserve"> screen.</w:t>
            </w:r>
          </w:p>
        </w:tc>
        <w:tc>
          <w:tcPr>
            <w:tcW w:w="1261" w:type="pct"/>
            <w:shd w:val="clear" w:color="auto" w:fill="FFFFFF" w:themeFill="background1"/>
          </w:tcPr>
          <w:p w14:paraId="1172635A" w14:textId="34EB0F0D" w:rsidR="006856F4" w:rsidRPr="00EA75C8" w:rsidRDefault="006856F4" w:rsidP="006856F4">
            <w:pPr>
              <w:pStyle w:val="TableText"/>
              <w:keepNext/>
              <w:rPr>
                <w:b/>
              </w:rPr>
            </w:pPr>
            <w:r>
              <w:t>Gross Power: 3270 - 3356</w:t>
            </w:r>
          </w:p>
        </w:tc>
        <w:tc>
          <w:tcPr>
            <w:tcW w:w="541" w:type="pct"/>
            <w:shd w:val="clear" w:color="auto" w:fill="FFFFFF" w:themeFill="background1"/>
          </w:tcPr>
          <w:p w14:paraId="6C5A3D33" w14:textId="0EF49CB1" w:rsidR="006856F4" w:rsidRPr="00EA75C8" w:rsidRDefault="006856F4" w:rsidP="005B111C">
            <w:pPr>
              <w:pStyle w:val="TableText"/>
              <w:keepNext/>
              <w:jc w:val="right"/>
              <w:rPr>
                <w:b/>
              </w:rPr>
            </w:pPr>
          </w:p>
        </w:tc>
        <w:tc>
          <w:tcPr>
            <w:tcW w:w="405" w:type="pct"/>
          </w:tcPr>
          <w:p w14:paraId="41780B79" w14:textId="537BD21F" w:rsidR="006856F4" w:rsidRDefault="006856F4" w:rsidP="005B111C">
            <w:pPr>
              <w:pStyle w:val="TableText"/>
              <w:keepNext/>
            </w:pPr>
            <w:r>
              <w:t>kW</w:t>
            </w:r>
          </w:p>
        </w:tc>
        <w:tc>
          <w:tcPr>
            <w:tcW w:w="405" w:type="pct"/>
            <w:vMerge w:val="restart"/>
          </w:tcPr>
          <w:p w14:paraId="5CEAAEA2" w14:textId="20ED0F7E" w:rsidR="006856F4" w:rsidRDefault="006856F4" w:rsidP="005B111C">
            <w:pPr>
              <w:pStyle w:val="TableText"/>
              <w:keepNext/>
            </w:pPr>
          </w:p>
        </w:tc>
        <w:tc>
          <w:tcPr>
            <w:tcW w:w="766" w:type="pct"/>
            <w:vMerge w:val="restart"/>
          </w:tcPr>
          <w:p w14:paraId="323A6647" w14:textId="77777777" w:rsidR="006856F4" w:rsidRPr="002D6C70" w:rsidRDefault="006856F4" w:rsidP="005B111C">
            <w:pPr>
              <w:pStyle w:val="TableText"/>
              <w:keepNext/>
            </w:pPr>
          </w:p>
        </w:tc>
      </w:tr>
      <w:tr w:rsidR="006856F4" w:rsidRPr="002D6C70" w14:paraId="2204E3FD" w14:textId="77777777" w:rsidTr="006856F4">
        <w:trPr>
          <w:cantSplit/>
          <w:trHeight w:val="20"/>
        </w:trPr>
        <w:tc>
          <w:tcPr>
            <w:tcW w:w="1622" w:type="pct"/>
            <w:vMerge/>
          </w:tcPr>
          <w:p w14:paraId="52EF5F3B" w14:textId="77777777" w:rsidR="006856F4" w:rsidRDefault="006856F4" w:rsidP="006856F4">
            <w:pPr>
              <w:pStyle w:val="TableText"/>
              <w:keepNext/>
            </w:pPr>
          </w:p>
        </w:tc>
        <w:tc>
          <w:tcPr>
            <w:tcW w:w="1261" w:type="pct"/>
          </w:tcPr>
          <w:p w14:paraId="656C8F68" w14:textId="239C3EC7" w:rsidR="006856F4" w:rsidRPr="002D6C70" w:rsidRDefault="006856F4" w:rsidP="006856F4">
            <w:pPr>
              <w:pStyle w:val="TableText"/>
              <w:keepNext/>
            </w:pPr>
            <w:r>
              <w:t>Load Control Pot: 100</w:t>
            </w:r>
          </w:p>
        </w:tc>
        <w:tc>
          <w:tcPr>
            <w:tcW w:w="541" w:type="pct"/>
          </w:tcPr>
          <w:p w14:paraId="10C66FA9" w14:textId="481D2AA5" w:rsidR="006856F4" w:rsidRPr="002D6C70" w:rsidRDefault="006856F4" w:rsidP="006856F4">
            <w:pPr>
              <w:pStyle w:val="TableText"/>
              <w:keepNext/>
              <w:jc w:val="right"/>
            </w:pPr>
          </w:p>
        </w:tc>
        <w:tc>
          <w:tcPr>
            <w:tcW w:w="405" w:type="pct"/>
          </w:tcPr>
          <w:p w14:paraId="48BE106C" w14:textId="23D59241" w:rsidR="006856F4" w:rsidRDefault="006856F4" w:rsidP="006856F4">
            <w:pPr>
              <w:pStyle w:val="TableText"/>
              <w:keepNext/>
            </w:pPr>
            <w:r>
              <w:t>%</w:t>
            </w:r>
          </w:p>
        </w:tc>
        <w:tc>
          <w:tcPr>
            <w:tcW w:w="405" w:type="pct"/>
            <w:vMerge/>
          </w:tcPr>
          <w:p w14:paraId="27B668EF" w14:textId="355CEB5D" w:rsidR="006856F4" w:rsidRDefault="006856F4" w:rsidP="006856F4">
            <w:pPr>
              <w:pStyle w:val="TableText"/>
              <w:keepNext/>
            </w:pPr>
          </w:p>
        </w:tc>
        <w:tc>
          <w:tcPr>
            <w:tcW w:w="766" w:type="pct"/>
            <w:vMerge/>
          </w:tcPr>
          <w:p w14:paraId="1BE457B1" w14:textId="77777777" w:rsidR="006856F4" w:rsidRPr="002D6C70" w:rsidRDefault="006856F4" w:rsidP="006856F4">
            <w:pPr>
              <w:pStyle w:val="TableText"/>
              <w:keepNext/>
            </w:pPr>
          </w:p>
        </w:tc>
      </w:tr>
      <w:tr w:rsidR="006856F4" w:rsidRPr="002D6C70" w14:paraId="4A75B689" w14:textId="77777777" w:rsidTr="006856F4">
        <w:trPr>
          <w:cantSplit/>
          <w:trHeight w:val="20"/>
        </w:trPr>
        <w:tc>
          <w:tcPr>
            <w:tcW w:w="1622" w:type="pct"/>
            <w:vMerge/>
          </w:tcPr>
          <w:p w14:paraId="32057FED" w14:textId="77777777" w:rsidR="006856F4" w:rsidRDefault="006856F4" w:rsidP="006856F4">
            <w:pPr>
              <w:pStyle w:val="TableText"/>
              <w:keepNext/>
            </w:pPr>
          </w:p>
        </w:tc>
        <w:tc>
          <w:tcPr>
            <w:tcW w:w="1261" w:type="pct"/>
          </w:tcPr>
          <w:p w14:paraId="3DCCDE12" w14:textId="19F6CC5D" w:rsidR="006856F4" w:rsidRPr="002D6C70" w:rsidRDefault="006856F4" w:rsidP="006856F4">
            <w:pPr>
              <w:pStyle w:val="TableText"/>
              <w:keepNext/>
            </w:pPr>
            <w:r>
              <w:t>Engine Water Pressure: 320 - 370</w:t>
            </w:r>
          </w:p>
        </w:tc>
        <w:tc>
          <w:tcPr>
            <w:tcW w:w="541" w:type="pct"/>
          </w:tcPr>
          <w:p w14:paraId="7770233D" w14:textId="21F9D136" w:rsidR="006856F4" w:rsidRPr="002D6C70" w:rsidRDefault="006856F4" w:rsidP="006856F4">
            <w:pPr>
              <w:pStyle w:val="TableText"/>
              <w:keepNext/>
              <w:jc w:val="right"/>
            </w:pPr>
          </w:p>
        </w:tc>
        <w:tc>
          <w:tcPr>
            <w:tcW w:w="405" w:type="pct"/>
          </w:tcPr>
          <w:p w14:paraId="23A8F7D1" w14:textId="5358916B" w:rsidR="006856F4" w:rsidRDefault="006856F4" w:rsidP="006856F4">
            <w:pPr>
              <w:pStyle w:val="TableText"/>
              <w:keepNext/>
            </w:pPr>
            <w:r>
              <w:t>kPa</w:t>
            </w:r>
          </w:p>
        </w:tc>
        <w:tc>
          <w:tcPr>
            <w:tcW w:w="405" w:type="pct"/>
            <w:vMerge/>
          </w:tcPr>
          <w:p w14:paraId="2404DF09" w14:textId="3E88DD92" w:rsidR="006856F4" w:rsidRDefault="006856F4" w:rsidP="006856F4">
            <w:pPr>
              <w:pStyle w:val="TableText"/>
              <w:keepNext/>
            </w:pPr>
          </w:p>
        </w:tc>
        <w:tc>
          <w:tcPr>
            <w:tcW w:w="766" w:type="pct"/>
            <w:vMerge/>
          </w:tcPr>
          <w:p w14:paraId="69ED2A1E" w14:textId="77777777" w:rsidR="006856F4" w:rsidRPr="002D6C70" w:rsidRDefault="006856F4" w:rsidP="006856F4">
            <w:pPr>
              <w:pStyle w:val="TableText"/>
              <w:keepNext/>
            </w:pPr>
          </w:p>
        </w:tc>
      </w:tr>
      <w:tr w:rsidR="006856F4" w:rsidRPr="002D6C70" w14:paraId="79E69447" w14:textId="77777777" w:rsidTr="006856F4">
        <w:trPr>
          <w:cantSplit/>
          <w:trHeight w:val="20"/>
        </w:trPr>
        <w:tc>
          <w:tcPr>
            <w:tcW w:w="1622" w:type="pct"/>
            <w:vMerge/>
          </w:tcPr>
          <w:p w14:paraId="137709B5" w14:textId="77777777" w:rsidR="006856F4" w:rsidRDefault="006856F4" w:rsidP="006856F4">
            <w:pPr>
              <w:pStyle w:val="TableText"/>
              <w:keepNext/>
            </w:pPr>
          </w:p>
        </w:tc>
        <w:tc>
          <w:tcPr>
            <w:tcW w:w="1261" w:type="pct"/>
          </w:tcPr>
          <w:p w14:paraId="44D1CBE5" w14:textId="481BB2A3" w:rsidR="006856F4" w:rsidRPr="002D6C70" w:rsidRDefault="006856F4" w:rsidP="006856F4">
            <w:pPr>
              <w:pStyle w:val="TableText"/>
              <w:keepNext/>
            </w:pPr>
            <w:r>
              <w:t>Oil Pressure: 650 - 850</w:t>
            </w:r>
          </w:p>
        </w:tc>
        <w:tc>
          <w:tcPr>
            <w:tcW w:w="541" w:type="pct"/>
          </w:tcPr>
          <w:p w14:paraId="3F87F844" w14:textId="07DBD339" w:rsidR="006856F4" w:rsidRPr="002D6C70" w:rsidRDefault="006856F4" w:rsidP="006856F4">
            <w:pPr>
              <w:pStyle w:val="TableText"/>
              <w:keepNext/>
              <w:jc w:val="right"/>
            </w:pPr>
          </w:p>
        </w:tc>
        <w:tc>
          <w:tcPr>
            <w:tcW w:w="405" w:type="pct"/>
          </w:tcPr>
          <w:p w14:paraId="0CFC1D24" w14:textId="07CF8C7E" w:rsidR="006856F4" w:rsidRDefault="006856F4" w:rsidP="006856F4">
            <w:pPr>
              <w:pStyle w:val="TableText"/>
              <w:keepNext/>
            </w:pPr>
            <w:r>
              <w:t>kPa</w:t>
            </w:r>
          </w:p>
        </w:tc>
        <w:tc>
          <w:tcPr>
            <w:tcW w:w="405" w:type="pct"/>
            <w:vMerge/>
          </w:tcPr>
          <w:p w14:paraId="5E4C2E01" w14:textId="2437D53C" w:rsidR="006856F4" w:rsidRDefault="006856F4" w:rsidP="006856F4">
            <w:pPr>
              <w:pStyle w:val="TableText"/>
              <w:keepNext/>
            </w:pPr>
          </w:p>
        </w:tc>
        <w:tc>
          <w:tcPr>
            <w:tcW w:w="766" w:type="pct"/>
            <w:vMerge/>
          </w:tcPr>
          <w:p w14:paraId="2B8DCC62" w14:textId="77777777" w:rsidR="006856F4" w:rsidRPr="002D6C70" w:rsidRDefault="006856F4" w:rsidP="006856F4">
            <w:pPr>
              <w:pStyle w:val="TableText"/>
              <w:keepNext/>
            </w:pPr>
          </w:p>
        </w:tc>
      </w:tr>
      <w:tr w:rsidR="006856F4" w:rsidRPr="002D6C70" w14:paraId="73840C97" w14:textId="77777777" w:rsidTr="006856F4">
        <w:trPr>
          <w:cantSplit/>
          <w:trHeight w:val="20"/>
        </w:trPr>
        <w:tc>
          <w:tcPr>
            <w:tcW w:w="1622" w:type="pct"/>
            <w:vMerge/>
          </w:tcPr>
          <w:p w14:paraId="536326B5" w14:textId="77777777" w:rsidR="006856F4" w:rsidRDefault="006856F4" w:rsidP="006856F4">
            <w:pPr>
              <w:pStyle w:val="TableText"/>
              <w:keepNext/>
            </w:pPr>
          </w:p>
        </w:tc>
        <w:tc>
          <w:tcPr>
            <w:tcW w:w="1261" w:type="pct"/>
          </w:tcPr>
          <w:p w14:paraId="71379957" w14:textId="6BAC4565" w:rsidR="006856F4" w:rsidRPr="002D6C70" w:rsidRDefault="006856F4" w:rsidP="006856F4">
            <w:pPr>
              <w:pStyle w:val="TableText"/>
              <w:keepNext/>
            </w:pPr>
            <w:r>
              <w:t>COP Pressure: -0.65 to -1.50</w:t>
            </w:r>
          </w:p>
        </w:tc>
        <w:tc>
          <w:tcPr>
            <w:tcW w:w="541" w:type="pct"/>
          </w:tcPr>
          <w:p w14:paraId="7D02913E" w14:textId="1742D394" w:rsidR="006856F4" w:rsidRPr="002D6C70" w:rsidRDefault="006856F4" w:rsidP="006856F4">
            <w:pPr>
              <w:pStyle w:val="TableText"/>
              <w:keepNext/>
              <w:jc w:val="right"/>
            </w:pPr>
          </w:p>
        </w:tc>
        <w:tc>
          <w:tcPr>
            <w:tcW w:w="405" w:type="pct"/>
          </w:tcPr>
          <w:p w14:paraId="17588DFC" w14:textId="404D705A" w:rsidR="006856F4" w:rsidRDefault="006856F4" w:rsidP="006856F4">
            <w:pPr>
              <w:pStyle w:val="TableText"/>
              <w:keepNext/>
            </w:pPr>
            <w:r>
              <w:t>kPa</w:t>
            </w:r>
          </w:p>
        </w:tc>
        <w:tc>
          <w:tcPr>
            <w:tcW w:w="405" w:type="pct"/>
            <w:vMerge/>
          </w:tcPr>
          <w:p w14:paraId="668AF46D" w14:textId="3EF6A65A" w:rsidR="006856F4" w:rsidRDefault="006856F4" w:rsidP="006856F4">
            <w:pPr>
              <w:pStyle w:val="TableText"/>
              <w:keepNext/>
            </w:pPr>
          </w:p>
        </w:tc>
        <w:tc>
          <w:tcPr>
            <w:tcW w:w="766" w:type="pct"/>
            <w:vMerge/>
          </w:tcPr>
          <w:p w14:paraId="7BCFF201" w14:textId="77777777" w:rsidR="006856F4" w:rsidRPr="002D6C70" w:rsidRDefault="006856F4" w:rsidP="006856F4">
            <w:pPr>
              <w:pStyle w:val="TableText"/>
              <w:keepNext/>
            </w:pPr>
          </w:p>
        </w:tc>
      </w:tr>
      <w:tr w:rsidR="006856F4" w:rsidRPr="002D6C70" w14:paraId="5977EE33" w14:textId="77777777" w:rsidTr="006856F4">
        <w:trPr>
          <w:cantSplit/>
          <w:trHeight w:val="20"/>
        </w:trPr>
        <w:tc>
          <w:tcPr>
            <w:tcW w:w="1622" w:type="pct"/>
            <w:vMerge/>
          </w:tcPr>
          <w:p w14:paraId="65616F55" w14:textId="77777777" w:rsidR="006856F4" w:rsidRDefault="006856F4" w:rsidP="006856F4">
            <w:pPr>
              <w:pStyle w:val="TableText"/>
              <w:keepNext/>
            </w:pPr>
          </w:p>
        </w:tc>
        <w:tc>
          <w:tcPr>
            <w:tcW w:w="1261" w:type="pct"/>
          </w:tcPr>
          <w:p w14:paraId="1A029FD2" w14:textId="390D8615" w:rsidR="006856F4" w:rsidRPr="002D6C70" w:rsidRDefault="006856F4" w:rsidP="006856F4">
            <w:pPr>
              <w:pStyle w:val="TableText"/>
              <w:keepNext/>
            </w:pPr>
            <w:r>
              <w:t>Horse Power Available: 3355</w:t>
            </w:r>
          </w:p>
        </w:tc>
        <w:tc>
          <w:tcPr>
            <w:tcW w:w="541" w:type="pct"/>
          </w:tcPr>
          <w:p w14:paraId="71B9EC24" w14:textId="79BB8C22" w:rsidR="006856F4" w:rsidRPr="002D6C70" w:rsidRDefault="006856F4" w:rsidP="006856F4">
            <w:pPr>
              <w:pStyle w:val="TableText"/>
              <w:keepNext/>
              <w:jc w:val="right"/>
            </w:pPr>
          </w:p>
        </w:tc>
        <w:tc>
          <w:tcPr>
            <w:tcW w:w="405" w:type="pct"/>
          </w:tcPr>
          <w:p w14:paraId="62536059" w14:textId="75DBF779" w:rsidR="006856F4" w:rsidRDefault="006856F4" w:rsidP="006856F4">
            <w:pPr>
              <w:pStyle w:val="TableText"/>
              <w:keepNext/>
            </w:pPr>
            <w:r>
              <w:t>kW</w:t>
            </w:r>
          </w:p>
        </w:tc>
        <w:tc>
          <w:tcPr>
            <w:tcW w:w="405" w:type="pct"/>
            <w:vMerge/>
          </w:tcPr>
          <w:p w14:paraId="04A50B68" w14:textId="3B4BB45E" w:rsidR="006856F4" w:rsidRDefault="006856F4" w:rsidP="006856F4">
            <w:pPr>
              <w:pStyle w:val="TableText"/>
              <w:keepNext/>
            </w:pPr>
          </w:p>
        </w:tc>
        <w:tc>
          <w:tcPr>
            <w:tcW w:w="766" w:type="pct"/>
            <w:vMerge/>
          </w:tcPr>
          <w:p w14:paraId="4AB33EAA" w14:textId="77777777" w:rsidR="006856F4" w:rsidRPr="002D6C70" w:rsidRDefault="006856F4" w:rsidP="006856F4">
            <w:pPr>
              <w:pStyle w:val="TableText"/>
              <w:keepNext/>
            </w:pPr>
          </w:p>
        </w:tc>
      </w:tr>
      <w:tr w:rsidR="006856F4" w:rsidRPr="002D6C70" w14:paraId="2AFF9020" w14:textId="77777777" w:rsidTr="006856F4">
        <w:trPr>
          <w:cantSplit/>
          <w:trHeight w:val="20"/>
        </w:trPr>
        <w:tc>
          <w:tcPr>
            <w:tcW w:w="1622" w:type="pct"/>
            <w:vMerge/>
          </w:tcPr>
          <w:p w14:paraId="5C5F1AEF" w14:textId="77777777" w:rsidR="006856F4" w:rsidRDefault="006856F4" w:rsidP="006856F4">
            <w:pPr>
              <w:pStyle w:val="TableText"/>
              <w:keepNext/>
            </w:pPr>
          </w:p>
        </w:tc>
        <w:tc>
          <w:tcPr>
            <w:tcW w:w="1261" w:type="pct"/>
          </w:tcPr>
          <w:p w14:paraId="5A20DE15" w14:textId="1C5951B1" w:rsidR="006856F4" w:rsidRPr="002D6C70" w:rsidRDefault="006856F4" w:rsidP="006856F4">
            <w:pPr>
              <w:pStyle w:val="TableText"/>
              <w:keepNext/>
            </w:pPr>
            <w:r>
              <w:t>Turbo Speed: 19500 - 22500</w:t>
            </w:r>
          </w:p>
        </w:tc>
        <w:tc>
          <w:tcPr>
            <w:tcW w:w="541" w:type="pct"/>
          </w:tcPr>
          <w:p w14:paraId="39F4A2EC" w14:textId="2AFBFD79" w:rsidR="006856F4" w:rsidRPr="002D6C70" w:rsidRDefault="006856F4" w:rsidP="006856F4">
            <w:pPr>
              <w:pStyle w:val="TableText"/>
              <w:keepNext/>
              <w:jc w:val="right"/>
            </w:pPr>
          </w:p>
        </w:tc>
        <w:tc>
          <w:tcPr>
            <w:tcW w:w="405" w:type="pct"/>
          </w:tcPr>
          <w:p w14:paraId="3C68877A" w14:textId="12B1C170" w:rsidR="006856F4" w:rsidRDefault="006856F4" w:rsidP="006856F4">
            <w:pPr>
              <w:pStyle w:val="TableText"/>
              <w:keepNext/>
            </w:pPr>
            <w:r>
              <w:t>RPM</w:t>
            </w:r>
          </w:p>
        </w:tc>
        <w:tc>
          <w:tcPr>
            <w:tcW w:w="405" w:type="pct"/>
            <w:vMerge/>
          </w:tcPr>
          <w:p w14:paraId="791B02A9" w14:textId="33A42D3F" w:rsidR="006856F4" w:rsidRDefault="006856F4" w:rsidP="006856F4">
            <w:pPr>
              <w:pStyle w:val="TableText"/>
              <w:keepNext/>
            </w:pPr>
          </w:p>
        </w:tc>
        <w:tc>
          <w:tcPr>
            <w:tcW w:w="766" w:type="pct"/>
            <w:vMerge/>
          </w:tcPr>
          <w:p w14:paraId="1C41FFD0" w14:textId="77777777" w:rsidR="006856F4" w:rsidRPr="002D6C70" w:rsidRDefault="006856F4" w:rsidP="006856F4">
            <w:pPr>
              <w:pStyle w:val="TableText"/>
              <w:keepNext/>
            </w:pPr>
          </w:p>
        </w:tc>
      </w:tr>
      <w:tr w:rsidR="006856F4" w:rsidRPr="002D6C70" w14:paraId="5E26BEB4" w14:textId="77777777" w:rsidTr="006856F4">
        <w:trPr>
          <w:cantSplit/>
          <w:trHeight w:val="20"/>
        </w:trPr>
        <w:tc>
          <w:tcPr>
            <w:tcW w:w="1622" w:type="pct"/>
            <w:vMerge/>
          </w:tcPr>
          <w:p w14:paraId="6E9ECC2B" w14:textId="77777777" w:rsidR="006856F4" w:rsidRDefault="006856F4" w:rsidP="006856F4">
            <w:pPr>
              <w:pStyle w:val="TableText"/>
              <w:keepNext/>
            </w:pPr>
          </w:p>
        </w:tc>
        <w:tc>
          <w:tcPr>
            <w:tcW w:w="1261" w:type="pct"/>
          </w:tcPr>
          <w:p w14:paraId="1C9DA83C" w14:textId="4A78CB9E" w:rsidR="006856F4" w:rsidRPr="002D6C70" w:rsidRDefault="006856F4" w:rsidP="006856F4">
            <w:pPr>
              <w:pStyle w:val="TableText"/>
              <w:keepNext/>
            </w:pPr>
            <w:r>
              <w:t>Engine Water Temp Inlet: 80-90</w:t>
            </w:r>
          </w:p>
        </w:tc>
        <w:tc>
          <w:tcPr>
            <w:tcW w:w="541" w:type="pct"/>
          </w:tcPr>
          <w:p w14:paraId="674BD2AC" w14:textId="2037CE05" w:rsidR="006856F4" w:rsidRPr="002D6C70" w:rsidRDefault="006856F4" w:rsidP="006856F4">
            <w:pPr>
              <w:pStyle w:val="TableText"/>
              <w:keepNext/>
              <w:jc w:val="right"/>
            </w:pPr>
          </w:p>
        </w:tc>
        <w:tc>
          <w:tcPr>
            <w:tcW w:w="405" w:type="pct"/>
          </w:tcPr>
          <w:p w14:paraId="68F17B21" w14:textId="4856AF7E" w:rsidR="006856F4" w:rsidRDefault="006856F4" w:rsidP="006856F4">
            <w:pPr>
              <w:pStyle w:val="TableText"/>
              <w:keepNext/>
            </w:pPr>
            <w:r>
              <w:t>Deg. C</w:t>
            </w:r>
          </w:p>
        </w:tc>
        <w:tc>
          <w:tcPr>
            <w:tcW w:w="405" w:type="pct"/>
            <w:vMerge/>
          </w:tcPr>
          <w:p w14:paraId="62DDF842" w14:textId="11223900" w:rsidR="006856F4" w:rsidRDefault="006856F4" w:rsidP="006856F4">
            <w:pPr>
              <w:pStyle w:val="TableText"/>
              <w:keepNext/>
            </w:pPr>
          </w:p>
        </w:tc>
        <w:tc>
          <w:tcPr>
            <w:tcW w:w="766" w:type="pct"/>
            <w:vMerge/>
          </w:tcPr>
          <w:p w14:paraId="7889EBC4" w14:textId="77777777" w:rsidR="006856F4" w:rsidRPr="002D6C70" w:rsidRDefault="006856F4" w:rsidP="006856F4">
            <w:pPr>
              <w:pStyle w:val="TableText"/>
              <w:keepNext/>
            </w:pPr>
          </w:p>
        </w:tc>
      </w:tr>
      <w:tr w:rsidR="006856F4" w:rsidRPr="002D6C70" w14:paraId="3A04D1B5" w14:textId="77777777" w:rsidTr="006856F4">
        <w:trPr>
          <w:cantSplit/>
          <w:trHeight w:val="20"/>
        </w:trPr>
        <w:tc>
          <w:tcPr>
            <w:tcW w:w="1622" w:type="pct"/>
            <w:vMerge/>
          </w:tcPr>
          <w:p w14:paraId="2D875BF7" w14:textId="77777777" w:rsidR="006856F4" w:rsidRDefault="006856F4" w:rsidP="006856F4">
            <w:pPr>
              <w:pStyle w:val="TableText"/>
              <w:keepNext/>
            </w:pPr>
          </w:p>
        </w:tc>
        <w:tc>
          <w:tcPr>
            <w:tcW w:w="1261" w:type="pct"/>
          </w:tcPr>
          <w:p w14:paraId="73614748" w14:textId="072E7E7E" w:rsidR="006856F4" w:rsidRPr="002D6C70" w:rsidRDefault="006856F4" w:rsidP="006856F4">
            <w:pPr>
              <w:pStyle w:val="TableText"/>
              <w:keepNext/>
            </w:pPr>
            <w:r>
              <w:t>Engine Lube Oil Temp Inlet: 75 - 85</w:t>
            </w:r>
          </w:p>
        </w:tc>
        <w:tc>
          <w:tcPr>
            <w:tcW w:w="541" w:type="pct"/>
          </w:tcPr>
          <w:p w14:paraId="75F87E47" w14:textId="17E75F19" w:rsidR="006856F4" w:rsidRPr="002D6C70" w:rsidRDefault="006856F4" w:rsidP="006856F4">
            <w:pPr>
              <w:pStyle w:val="TableText"/>
              <w:keepNext/>
              <w:jc w:val="right"/>
            </w:pPr>
          </w:p>
        </w:tc>
        <w:tc>
          <w:tcPr>
            <w:tcW w:w="405" w:type="pct"/>
          </w:tcPr>
          <w:p w14:paraId="0D04A571" w14:textId="40974B64" w:rsidR="006856F4" w:rsidRDefault="006856F4" w:rsidP="006856F4">
            <w:pPr>
              <w:pStyle w:val="TableText"/>
              <w:keepNext/>
            </w:pPr>
            <w:r>
              <w:t>Deg. C</w:t>
            </w:r>
          </w:p>
        </w:tc>
        <w:tc>
          <w:tcPr>
            <w:tcW w:w="405" w:type="pct"/>
            <w:vMerge/>
          </w:tcPr>
          <w:p w14:paraId="59116400" w14:textId="130DA1CB" w:rsidR="006856F4" w:rsidRDefault="006856F4" w:rsidP="006856F4">
            <w:pPr>
              <w:pStyle w:val="TableText"/>
              <w:keepNext/>
            </w:pPr>
          </w:p>
        </w:tc>
        <w:tc>
          <w:tcPr>
            <w:tcW w:w="766" w:type="pct"/>
            <w:vMerge/>
          </w:tcPr>
          <w:p w14:paraId="0B3637BC" w14:textId="77777777" w:rsidR="006856F4" w:rsidRPr="002D6C70" w:rsidRDefault="006856F4" w:rsidP="006856F4">
            <w:pPr>
              <w:pStyle w:val="TableText"/>
              <w:keepNext/>
            </w:pPr>
          </w:p>
        </w:tc>
      </w:tr>
      <w:tr w:rsidR="006856F4" w:rsidRPr="002D6C70" w14:paraId="0F3DA4C8" w14:textId="77777777" w:rsidTr="006856F4">
        <w:trPr>
          <w:cantSplit/>
          <w:trHeight w:val="20"/>
        </w:trPr>
        <w:tc>
          <w:tcPr>
            <w:tcW w:w="1622" w:type="pct"/>
            <w:vMerge/>
          </w:tcPr>
          <w:p w14:paraId="719A7390" w14:textId="77777777" w:rsidR="006856F4" w:rsidRDefault="006856F4" w:rsidP="006856F4">
            <w:pPr>
              <w:pStyle w:val="TableText"/>
              <w:keepNext/>
            </w:pPr>
          </w:p>
        </w:tc>
        <w:tc>
          <w:tcPr>
            <w:tcW w:w="1261" w:type="pct"/>
          </w:tcPr>
          <w:p w14:paraId="1C0AC8C6" w14:textId="3F55F061" w:rsidR="006856F4" w:rsidRPr="002D6C70" w:rsidRDefault="006856F4" w:rsidP="006856F4">
            <w:pPr>
              <w:pStyle w:val="TableText"/>
              <w:keepNext/>
            </w:pPr>
            <w:r>
              <w:t>Available Traction Kilowatts: 3197</w:t>
            </w:r>
          </w:p>
        </w:tc>
        <w:tc>
          <w:tcPr>
            <w:tcW w:w="541" w:type="pct"/>
          </w:tcPr>
          <w:p w14:paraId="64C52680" w14:textId="22380E49" w:rsidR="006856F4" w:rsidRPr="002D6C70" w:rsidRDefault="006856F4" w:rsidP="006856F4">
            <w:pPr>
              <w:pStyle w:val="TableText"/>
              <w:keepNext/>
              <w:jc w:val="right"/>
            </w:pPr>
          </w:p>
        </w:tc>
        <w:tc>
          <w:tcPr>
            <w:tcW w:w="405" w:type="pct"/>
          </w:tcPr>
          <w:p w14:paraId="1D252B2F" w14:textId="07341446" w:rsidR="006856F4" w:rsidRDefault="006856F4" w:rsidP="006856F4">
            <w:pPr>
              <w:pStyle w:val="TableText"/>
              <w:keepNext/>
            </w:pPr>
            <w:r>
              <w:t>kW</w:t>
            </w:r>
          </w:p>
        </w:tc>
        <w:tc>
          <w:tcPr>
            <w:tcW w:w="405" w:type="pct"/>
            <w:vMerge/>
          </w:tcPr>
          <w:p w14:paraId="7A62DCC8" w14:textId="064B987A" w:rsidR="006856F4" w:rsidRDefault="006856F4" w:rsidP="006856F4">
            <w:pPr>
              <w:pStyle w:val="TableText"/>
              <w:keepNext/>
            </w:pPr>
          </w:p>
        </w:tc>
        <w:tc>
          <w:tcPr>
            <w:tcW w:w="766" w:type="pct"/>
            <w:vMerge/>
          </w:tcPr>
          <w:p w14:paraId="3DBCCE28" w14:textId="77777777" w:rsidR="006856F4" w:rsidRPr="002D6C70" w:rsidRDefault="006856F4" w:rsidP="006856F4">
            <w:pPr>
              <w:pStyle w:val="TableText"/>
              <w:keepNext/>
            </w:pPr>
          </w:p>
        </w:tc>
      </w:tr>
      <w:tr w:rsidR="006856F4" w:rsidRPr="002D6C70" w14:paraId="5D1683D4" w14:textId="77777777" w:rsidTr="006856F4">
        <w:trPr>
          <w:cantSplit/>
          <w:trHeight w:val="299"/>
        </w:trPr>
        <w:tc>
          <w:tcPr>
            <w:tcW w:w="1622" w:type="pct"/>
            <w:vMerge/>
          </w:tcPr>
          <w:p w14:paraId="27AAA676" w14:textId="77777777" w:rsidR="006856F4" w:rsidRDefault="006856F4" w:rsidP="006856F4">
            <w:pPr>
              <w:pStyle w:val="TableText"/>
              <w:keepNext/>
            </w:pPr>
          </w:p>
        </w:tc>
        <w:tc>
          <w:tcPr>
            <w:tcW w:w="1261" w:type="pct"/>
          </w:tcPr>
          <w:p w14:paraId="75CC3406" w14:textId="445B5E30" w:rsidR="006856F4" w:rsidRPr="002D6C70" w:rsidRDefault="006856F4" w:rsidP="006856F4">
            <w:pPr>
              <w:pStyle w:val="TableText"/>
              <w:keepNext/>
            </w:pPr>
            <w:r>
              <w:t>Engine Water Temp Outlet: 85 - 94</w:t>
            </w:r>
          </w:p>
        </w:tc>
        <w:tc>
          <w:tcPr>
            <w:tcW w:w="541" w:type="pct"/>
          </w:tcPr>
          <w:p w14:paraId="35F4B2EE" w14:textId="5B88D5F1" w:rsidR="006856F4" w:rsidRPr="002D6C70" w:rsidRDefault="006856F4" w:rsidP="006856F4">
            <w:pPr>
              <w:pStyle w:val="TableText"/>
              <w:keepNext/>
              <w:jc w:val="right"/>
            </w:pPr>
          </w:p>
        </w:tc>
        <w:tc>
          <w:tcPr>
            <w:tcW w:w="405" w:type="pct"/>
          </w:tcPr>
          <w:p w14:paraId="46DA429F" w14:textId="73FA65D8" w:rsidR="006856F4" w:rsidRDefault="006856F4" w:rsidP="006856F4">
            <w:pPr>
              <w:pStyle w:val="TableText"/>
              <w:keepNext/>
            </w:pPr>
            <w:r>
              <w:t>Deg. C</w:t>
            </w:r>
          </w:p>
        </w:tc>
        <w:tc>
          <w:tcPr>
            <w:tcW w:w="405" w:type="pct"/>
            <w:vMerge/>
          </w:tcPr>
          <w:p w14:paraId="07812BE8" w14:textId="35F659A8" w:rsidR="006856F4" w:rsidRDefault="006856F4" w:rsidP="006856F4">
            <w:pPr>
              <w:pStyle w:val="TableText"/>
              <w:keepNext/>
            </w:pPr>
          </w:p>
        </w:tc>
        <w:tc>
          <w:tcPr>
            <w:tcW w:w="766" w:type="pct"/>
            <w:vMerge/>
          </w:tcPr>
          <w:p w14:paraId="017E15C9" w14:textId="77777777" w:rsidR="006856F4" w:rsidRPr="002D6C70" w:rsidRDefault="006856F4" w:rsidP="006856F4">
            <w:pPr>
              <w:pStyle w:val="TableText"/>
              <w:keepNext/>
            </w:pPr>
          </w:p>
        </w:tc>
      </w:tr>
      <w:tr w:rsidR="006856F4" w:rsidRPr="002D6C70" w14:paraId="414616EE" w14:textId="77777777" w:rsidTr="006856F4">
        <w:trPr>
          <w:cantSplit/>
          <w:trHeight w:val="20"/>
        </w:trPr>
        <w:tc>
          <w:tcPr>
            <w:tcW w:w="1622" w:type="pct"/>
            <w:vMerge/>
          </w:tcPr>
          <w:p w14:paraId="0E713638" w14:textId="77777777" w:rsidR="006856F4" w:rsidRDefault="006856F4" w:rsidP="006856F4">
            <w:pPr>
              <w:pStyle w:val="TableText"/>
              <w:keepNext/>
            </w:pPr>
          </w:p>
        </w:tc>
        <w:tc>
          <w:tcPr>
            <w:tcW w:w="1261" w:type="pct"/>
          </w:tcPr>
          <w:p w14:paraId="4C8D6218" w14:textId="0EE4E605" w:rsidR="006856F4" w:rsidRPr="002D6C70" w:rsidRDefault="006856F4" w:rsidP="006856F4">
            <w:pPr>
              <w:pStyle w:val="TableText"/>
              <w:keepNext/>
            </w:pPr>
            <w:r>
              <w:t>Oil Outlet Temp: 85 - 95</w:t>
            </w:r>
          </w:p>
        </w:tc>
        <w:tc>
          <w:tcPr>
            <w:tcW w:w="541" w:type="pct"/>
          </w:tcPr>
          <w:p w14:paraId="66F90E34" w14:textId="2B846D12" w:rsidR="006856F4" w:rsidRPr="002D6C70" w:rsidRDefault="006856F4" w:rsidP="006856F4">
            <w:pPr>
              <w:pStyle w:val="TableText"/>
              <w:keepNext/>
              <w:jc w:val="right"/>
            </w:pPr>
          </w:p>
        </w:tc>
        <w:tc>
          <w:tcPr>
            <w:tcW w:w="405" w:type="pct"/>
          </w:tcPr>
          <w:p w14:paraId="68C9ECCF" w14:textId="6821F3F2" w:rsidR="006856F4" w:rsidRDefault="006856F4" w:rsidP="006856F4">
            <w:pPr>
              <w:pStyle w:val="TableText"/>
              <w:keepNext/>
            </w:pPr>
            <w:r>
              <w:t>Deg. C</w:t>
            </w:r>
          </w:p>
        </w:tc>
        <w:tc>
          <w:tcPr>
            <w:tcW w:w="405" w:type="pct"/>
            <w:vMerge/>
          </w:tcPr>
          <w:p w14:paraId="7BA2D8C6" w14:textId="3E3A9744" w:rsidR="006856F4" w:rsidRDefault="006856F4" w:rsidP="006856F4">
            <w:pPr>
              <w:pStyle w:val="TableText"/>
              <w:keepNext/>
            </w:pPr>
          </w:p>
        </w:tc>
        <w:tc>
          <w:tcPr>
            <w:tcW w:w="766" w:type="pct"/>
            <w:vMerge/>
          </w:tcPr>
          <w:p w14:paraId="316315BF" w14:textId="77777777" w:rsidR="006856F4" w:rsidRPr="002D6C70" w:rsidRDefault="006856F4" w:rsidP="006856F4">
            <w:pPr>
              <w:pStyle w:val="TableText"/>
              <w:keepNext/>
            </w:pPr>
          </w:p>
        </w:tc>
      </w:tr>
      <w:tr w:rsidR="006856F4" w:rsidRPr="002D6C70" w14:paraId="1574B3CD" w14:textId="77777777" w:rsidTr="006856F4">
        <w:trPr>
          <w:cantSplit/>
          <w:trHeight w:val="20"/>
        </w:trPr>
        <w:tc>
          <w:tcPr>
            <w:tcW w:w="1622" w:type="pct"/>
            <w:vMerge/>
          </w:tcPr>
          <w:p w14:paraId="1667C33A" w14:textId="77777777" w:rsidR="006856F4" w:rsidRDefault="006856F4" w:rsidP="006856F4">
            <w:pPr>
              <w:pStyle w:val="TableText"/>
              <w:keepNext/>
            </w:pPr>
          </w:p>
        </w:tc>
        <w:tc>
          <w:tcPr>
            <w:tcW w:w="1261" w:type="pct"/>
          </w:tcPr>
          <w:p w14:paraId="4FB809D0" w14:textId="6C2BA25C" w:rsidR="006856F4" w:rsidRPr="002D6C70" w:rsidRDefault="006856F4" w:rsidP="006856F4">
            <w:pPr>
              <w:pStyle w:val="TableText"/>
              <w:keepNext/>
            </w:pPr>
            <w:r>
              <w:t>Fuel Pressure: 470 - 550</w:t>
            </w:r>
          </w:p>
        </w:tc>
        <w:tc>
          <w:tcPr>
            <w:tcW w:w="541" w:type="pct"/>
          </w:tcPr>
          <w:p w14:paraId="625D54D1" w14:textId="1259224F" w:rsidR="006856F4" w:rsidRPr="002D6C70" w:rsidRDefault="006856F4" w:rsidP="006856F4">
            <w:pPr>
              <w:pStyle w:val="TableText"/>
              <w:keepNext/>
              <w:jc w:val="right"/>
            </w:pPr>
          </w:p>
        </w:tc>
        <w:tc>
          <w:tcPr>
            <w:tcW w:w="405" w:type="pct"/>
          </w:tcPr>
          <w:p w14:paraId="6D348567" w14:textId="79987B14" w:rsidR="006856F4" w:rsidRDefault="006856F4" w:rsidP="006856F4">
            <w:pPr>
              <w:pStyle w:val="TableText"/>
              <w:keepNext/>
            </w:pPr>
            <w:r>
              <w:t>kPa</w:t>
            </w:r>
          </w:p>
        </w:tc>
        <w:tc>
          <w:tcPr>
            <w:tcW w:w="405" w:type="pct"/>
            <w:vMerge/>
          </w:tcPr>
          <w:p w14:paraId="318BB11D" w14:textId="258EAAA0" w:rsidR="006856F4" w:rsidRDefault="006856F4" w:rsidP="006856F4">
            <w:pPr>
              <w:pStyle w:val="TableText"/>
              <w:keepNext/>
            </w:pPr>
          </w:p>
        </w:tc>
        <w:tc>
          <w:tcPr>
            <w:tcW w:w="766" w:type="pct"/>
            <w:vMerge/>
          </w:tcPr>
          <w:p w14:paraId="5716818C" w14:textId="77777777" w:rsidR="006856F4" w:rsidRPr="002D6C70" w:rsidRDefault="006856F4" w:rsidP="006856F4">
            <w:pPr>
              <w:pStyle w:val="TableText"/>
              <w:keepNext/>
            </w:pPr>
          </w:p>
        </w:tc>
      </w:tr>
      <w:tr w:rsidR="006856F4" w:rsidRPr="002D6C70" w14:paraId="00C1B058" w14:textId="77777777" w:rsidTr="006856F4">
        <w:trPr>
          <w:cantSplit/>
          <w:trHeight w:val="20"/>
        </w:trPr>
        <w:tc>
          <w:tcPr>
            <w:tcW w:w="1622" w:type="pct"/>
            <w:vMerge/>
          </w:tcPr>
          <w:p w14:paraId="78E5CE5A" w14:textId="77777777" w:rsidR="006856F4" w:rsidRDefault="006856F4" w:rsidP="006856F4">
            <w:pPr>
              <w:pStyle w:val="TableText"/>
              <w:keepNext/>
            </w:pPr>
          </w:p>
        </w:tc>
        <w:tc>
          <w:tcPr>
            <w:tcW w:w="1261" w:type="pct"/>
          </w:tcPr>
          <w:p w14:paraId="298FF52B" w14:textId="670A8263" w:rsidR="006856F4" w:rsidRPr="002D6C70" w:rsidRDefault="006856F4" w:rsidP="006856F4">
            <w:pPr>
              <w:pStyle w:val="TableText"/>
              <w:keepNext/>
            </w:pPr>
            <w:r>
              <w:t>Intake Air Manifold Pressure: 340 - 372</w:t>
            </w:r>
          </w:p>
        </w:tc>
        <w:tc>
          <w:tcPr>
            <w:tcW w:w="541" w:type="pct"/>
          </w:tcPr>
          <w:p w14:paraId="12BD3D1A" w14:textId="0085F137" w:rsidR="006856F4" w:rsidRPr="002D6C70" w:rsidRDefault="006856F4" w:rsidP="006856F4">
            <w:pPr>
              <w:pStyle w:val="TableText"/>
              <w:keepNext/>
              <w:jc w:val="right"/>
            </w:pPr>
          </w:p>
        </w:tc>
        <w:tc>
          <w:tcPr>
            <w:tcW w:w="405" w:type="pct"/>
          </w:tcPr>
          <w:p w14:paraId="6A553D0B" w14:textId="69B6AB3E" w:rsidR="006856F4" w:rsidRDefault="006856F4" w:rsidP="006856F4">
            <w:pPr>
              <w:pStyle w:val="TableText"/>
              <w:keepNext/>
            </w:pPr>
            <w:r>
              <w:t>kPa</w:t>
            </w:r>
          </w:p>
        </w:tc>
        <w:tc>
          <w:tcPr>
            <w:tcW w:w="405" w:type="pct"/>
            <w:vMerge/>
          </w:tcPr>
          <w:p w14:paraId="00DDD70E" w14:textId="12EEB2FD" w:rsidR="006856F4" w:rsidRDefault="006856F4" w:rsidP="006856F4">
            <w:pPr>
              <w:pStyle w:val="TableText"/>
              <w:keepNext/>
            </w:pPr>
          </w:p>
        </w:tc>
        <w:tc>
          <w:tcPr>
            <w:tcW w:w="766" w:type="pct"/>
            <w:vMerge/>
          </w:tcPr>
          <w:p w14:paraId="598FE7EF" w14:textId="77777777" w:rsidR="006856F4" w:rsidRPr="002D6C70" w:rsidRDefault="006856F4" w:rsidP="006856F4">
            <w:pPr>
              <w:pStyle w:val="TableText"/>
              <w:keepNext/>
            </w:pPr>
          </w:p>
        </w:tc>
      </w:tr>
      <w:tr w:rsidR="006856F4" w:rsidRPr="002D6C70" w14:paraId="416433A3" w14:textId="77777777" w:rsidTr="006856F4">
        <w:trPr>
          <w:cantSplit/>
          <w:trHeight w:val="20"/>
        </w:trPr>
        <w:tc>
          <w:tcPr>
            <w:tcW w:w="1622" w:type="pct"/>
            <w:vMerge/>
          </w:tcPr>
          <w:p w14:paraId="30CA9EA4" w14:textId="77777777" w:rsidR="006856F4" w:rsidRDefault="006856F4" w:rsidP="006856F4">
            <w:pPr>
              <w:pStyle w:val="TableText"/>
              <w:keepNext/>
            </w:pPr>
          </w:p>
        </w:tc>
        <w:tc>
          <w:tcPr>
            <w:tcW w:w="1261" w:type="pct"/>
          </w:tcPr>
          <w:p w14:paraId="4DD78F05" w14:textId="0FBE08D9" w:rsidR="006856F4" w:rsidRPr="002D6C70" w:rsidRDefault="006856F4" w:rsidP="006856F4">
            <w:pPr>
              <w:pStyle w:val="TableText"/>
              <w:keepNext/>
            </w:pPr>
            <w:r>
              <w:t>Battery Volts: 69 - 73</w:t>
            </w:r>
          </w:p>
        </w:tc>
        <w:tc>
          <w:tcPr>
            <w:tcW w:w="541" w:type="pct"/>
          </w:tcPr>
          <w:p w14:paraId="61969BB7" w14:textId="2D838D85" w:rsidR="006856F4" w:rsidRPr="002D6C70" w:rsidRDefault="006856F4" w:rsidP="006856F4">
            <w:pPr>
              <w:pStyle w:val="TableText"/>
              <w:keepNext/>
              <w:jc w:val="right"/>
            </w:pPr>
          </w:p>
        </w:tc>
        <w:tc>
          <w:tcPr>
            <w:tcW w:w="405" w:type="pct"/>
          </w:tcPr>
          <w:p w14:paraId="08659BB2" w14:textId="1FD468D4" w:rsidR="006856F4" w:rsidRDefault="006856F4" w:rsidP="006856F4">
            <w:pPr>
              <w:pStyle w:val="TableText"/>
              <w:keepNext/>
            </w:pPr>
            <w:r>
              <w:t>V</w:t>
            </w:r>
          </w:p>
        </w:tc>
        <w:tc>
          <w:tcPr>
            <w:tcW w:w="405" w:type="pct"/>
            <w:vMerge/>
          </w:tcPr>
          <w:p w14:paraId="69E0A0B5" w14:textId="6313C47B" w:rsidR="006856F4" w:rsidRDefault="006856F4" w:rsidP="006856F4">
            <w:pPr>
              <w:pStyle w:val="TableText"/>
              <w:keepNext/>
            </w:pPr>
          </w:p>
        </w:tc>
        <w:tc>
          <w:tcPr>
            <w:tcW w:w="766" w:type="pct"/>
            <w:vMerge/>
          </w:tcPr>
          <w:p w14:paraId="698228CD" w14:textId="77777777" w:rsidR="006856F4" w:rsidRPr="002D6C70" w:rsidRDefault="006856F4" w:rsidP="006856F4">
            <w:pPr>
              <w:pStyle w:val="TableText"/>
              <w:keepNext/>
            </w:pPr>
          </w:p>
        </w:tc>
      </w:tr>
      <w:tr w:rsidR="006856F4" w:rsidRPr="002D6C70" w14:paraId="04AA3868" w14:textId="77777777" w:rsidTr="006856F4">
        <w:trPr>
          <w:cantSplit/>
          <w:trHeight w:val="20"/>
        </w:trPr>
        <w:tc>
          <w:tcPr>
            <w:tcW w:w="1622" w:type="pct"/>
            <w:vMerge/>
          </w:tcPr>
          <w:p w14:paraId="5F8214BB" w14:textId="77777777" w:rsidR="006856F4" w:rsidRDefault="006856F4" w:rsidP="006856F4">
            <w:pPr>
              <w:pStyle w:val="TableText"/>
              <w:keepNext/>
            </w:pPr>
          </w:p>
        </w:tc>
        <w:tc>
          <w:tcPr>
            <w:tcW w:w="1261" w:type="pct"/>
          </w:tcPr>
          <w:p w14:paraId="7C0054BA" w14:textId="4B855897" w:rsidR="006856F4" w:rsidRPr="002D6C70" w:rsidRDefault="006856F4" w:rsidP="006856F4">
            <w:pPr>
              <w:pStyle w:val="TableText"/>
              <w:keepNext/>
            </w:pPr>
            <w:r>
              <w:t>Manifold Air Temp: 44 - 54</w:t>
            </w:r>
          </w:p>
        </w:tc>
        <w:tc>
          <w:tcPr>
            <w:tcW w:w="541" w:type="pct"/>
          </w:tcPr>
          <w:p w14:paraId="33BF6772" w14:textId="2AD8E62F" w:rsidR="006856F4" w:rsidRPr="002D6C70" w:rsidRDefault="006856F4" w:rsidP="006856F4">
            <w:pPr>
              <w:pStyle w:val="TableText"/>
              <w:keepNext/>
              <w:jc w:val="right"/>
            </w:pPr>
          </w:p>
        </w:tc>
        <w:tc>
          <w:tcPr>
            <w:tcW w:w="405" w:type="pct"/>
          </w:tcPr>
          <w:p w14:paraId="12D8529B" w14:textId="32C657CC" w:rsidR="006856F4" w:rsidRDefault="006856F4" w:rsidP="006856F4">
            <w:pPr>
              <w:pStyle w:val="TableText"/>
              <w:keepNext/>
            </w:pPr>
            <w:r>
              <w:t>Deg. C</w:t>
            </w:r>
          </w:p>
        </w:tc>
        <w:tc>
          <w:tcPr>
            <w:tcW w:w="405" w:type="pct"/>
            <w:vMerge/>
          </w:tcPr>
          <w:p w14:paraId="50F04E44" w14:textId="3D12BC8D" w:rsidR="006856F4" w:rsidRDefault="006856F4" w:rsidP="006856F4">
            <w:pPr>
              <w:pStyle w:val="TableText"/>
              <w:keepNext/>
            </w:pPr>
          </w:p>
        </w:tc>
        <w:tc>
          <w:tcPr>
            <w:tcW w:w="766" w:type="pct"/>
            <w:vMerge/>
          </w:tcPr>
          <w:p w14:paraId="2DF755FB" w14:textId="77777777" w:rsidR="006856F4" w:rsidRPr="002D6C70" w:rsidRDefault="006856F4" w:rsidP="006856F4">
            <w:pPr>
              <w:pStyle w:val="TableText"/>
              <w:keepNext/>
            </w:pPr>
          </w:p>
        </w:tc>
      </w:tr>
      <w:tr w:rsidR="006856F4" w:rsidRPr="002D6C70" w14:paraId="42646184" w14:textId="77777777" w:rsidTr="006856F4">
        <w:trPr>
          <w:cantSplit/>
          <w:trHeight w:val="20"/>
        </w:trPr>
        <w:tc>
          <w:tcPr>
            <w:tcW w:w="1622" w:type="pct"/>
            <w:vMerge/>
          </w:tcPr>
          <w:p w14:paraId="44F789BA" w14:textId="77777777" w:rsidR="006856F4" w:rsidRDefault="006856F4" w:rsidP="006856F4">
            <w:pPr>
              <w:pStyle w:val="TableText"/>
              <w:keepNext/>
            </w:pPr>
          </w:p>
        </w:tc>
        <w:tc>
          <w:tcPr>
            <w:tcW w:w="1261" w:type="pct"/>
          </w:tcPr>
          <w:p w14:paraId="1F6D8FE2" w14:textId="0DE24DD7" w:rsidR="006856F4" w:rsidRPr="002D6C70" w:rsidRDefault="006856F4" w:rsidP="006856F4">
            <w:pPr>
              <w:pStyle w:val="TableText"/>
              <w:keepNext/>
            </w:pPr>
            <w:r>
              <w:t>Pre Turbine Temp Left: 550 - 600</w:t>
            </w:r>
          </w:p>
        </w:tc>
        <w:tc>
          <w:tcPr>
            <w:tcW w:w="541" w:type="pct"/>
          </w:tcPr>
          <w:p w14:paraId="4935900B" w14:textId="5E036743" w:rsidR="006856F4" w:rsidRPr="002D6C70" w:rsidRDefault="006856F4" w:rsidP="006856F4">
            <w:pPr>
              <w:pStyle w:val="TableText"/>
              <w:keepNext/>
              <w:jc w:val="right"/>
            </w:pPr>
          </w:p>
        </w:tc>
        <w:tc>
          <w:tcPr>
            <w:tcW w:w="405" w:type="pct"/>
          </w:tcPr>
          <w:p w14:paraId="7966DB98" w14:textId="7E22EB39" w:rsidR="006856F4" w:rsidRDefault="006856F4" w:rsidP="006856F4">
            <w:pPr>
              <w:pStyle w:val="TableText"/>
              <w:keepNext/>
            </w:pPr>
            <w:r>
              <w:t>Deg. C</w:t>
            </w:r>
          </w:p>
        </w:tc>
        <w:tc>
          <w:tcPr>
            <w:tcW w:w="405" w:type="pct"/>
            <w:vMerge/>
          </w:tcPr>
          <w:p w14:paraId="26E3BFA7" w14:textId="0FE5AE92" w:rsidR="006856F4" w:rsidRDefault="006856F4" w:rsidP="006856F4">
            <w:pPr>
              <w:pStyle w:val="TableText"/>
              <w:keepNext/>
            </w:pPr>
          </w:p>
        </w:tc>
        <w:tc>
          <w:tcPr>
            <w:tcW w:w="766" w:type="pct"/>
            <w:vMerge/>
          </w:tcPr>
          <w:p w14:paraId="0A3C325A" w14:textId="77777777" w:rsidR="006856F4" w:rsidRPr="002D6C70" w:rsidRDefault="006856F4" w:rsidP="006856F4">
            <w:pPr>
              <w:pStyle w:val="TableText"/>
              <w:keepNext/>
            </w:pPr>
          </w:p>
        </w:tc>
      </w:tr>
      <w:tr w:rsidR="006856F4" w:rsidRPr="002D6C70" w14:paraId="5C189248" w14:textId="77777777" w:rsidTr="006856F4">
        <w:trPr>
          <w:cantSplit/>
          <w:trHeight w:val="20"/>
        </w:trPr>
        <w:tc>
          <w:tcPr>
            <w:tcW w:w="1622" w:type="pct"/>
            <w:vMerge/>
          </w:tcPr>
          <w:p w14:paraId="66FA5EB4" w14:textId="77777777" w:rsidR="006856F4" w:rsidRDefault="006856F4" w:rsidP="00197618">
            <w:pPr>
              <w:pStyle w:val="TableText"/>
            </w:pPr>
          </w:p>
        </w:tc>
        <w:tc>
          <w:tcPr>
            <w:tcW w:w="1261" w:type="pct"/>
          </w:tcPr>
          <w:p w14:paraId="399C12C8" w14:textId="4EA0A877" w:rsidR="006856F4" w:rsidRPr="002D6C70" w:rsidRDefault="006856F4" w:rsidP="006856F4">
            <w:pPr>
              <w:pStyle w:val="TableText"/>
            </w:pPr>
            <w:r>
              <w:t>Pre Turbine Temp Right: 550 - 600</w:t>
            </w:r>
          </w:p>
        </w:tc>
        <w:tc>
          <w:tcPr>
            <w:tcW w:w="541" w:type="pct"/>
          </w:tcPr>
          <w:p w14:paraId="33895C92" w14:textId="5B4D110D" w:rsidR="006856F4" w:rsidRPr="002D6C70" w:rsidRDefault="006856F4" w:rsidP="00197618">
            <w:pPr>
              <w:pStyle w:val="TableText"/>
              <w:jc w:val="right"/>
            </w:pPr>
          </w:p>
        </w:tc>
        <w:tc>
          <w:tcPr>
            <w:tcW w:w="405" w:type="pct"/>
          </w:tcPr>
          <w:p w14:paraId="6E3F51BC" w14:textId="73E71BDA" w:rsidR="006856F4" w:rsidRDefault="006856F4" w:rsidP="00197618">
            <w:pPr>
              <w:pStyle w:val="TableText"/>
            </w:pPr>
            <w:r>
              <w:t>Deg. C</w:t>
            </w:r>
          </w:p>
        </w:tc>
        <w:tc>
          <w:tcPr>
            <w:tcW w:w="405" w:type="pct"/>
            <w:vMerge/>
          </w:tcPr>
          <w:p w14:paraId="37B125AE" w14:textId="7A035E23" w:rsidR="006856F4" w:rsidRDefault="006856F4" w:rsidP="00197618">
            <w:pPr>
              <w:pStyle w:val="TableText"/>
            </w:pPr>
          </w:p>
        </w:tc>
        <w:tc>
          <w:tcPr>
            <w:tcW w:w="766" w:type="pct"/>
            <w:vMerge/>
          </w:tcPr>
          <w:p w14:paraId="21FF597B" w14:textId="77777777" w:rsidR="006856F4" w:rsidRPr="002D6C70" w:rsidRDefault="006856F4" w:rsidP="00197618">
            <w:pPr>
              <w:pStyle w:val="TableText"/>
            </w:pPr>
          </w:p>
        </w:tc>
      </w:tr>
    </w:tbl>
    <w:p w14:paraId="2703A0C8" w14:textId="77777777" w:rsidR="005A0017" w:rsidRDefault="005A0017" w:rsidP="005A0017">
      <w:pPr>
        <w:pStyle w:val="AppendixHeading1"/>
        <w:tabs>
          <w:tab w:val="num" w:pos="2835"/>
        </w:tabs>
        <w:ind w:left="567" w:firstLine="1"/>
      </w:pPr>
      <w:bookmarkStart w:id="560" w:name="_Toc514922730"/>
      <w:bookmarkStart w:id="561" w:name="_Toc514923647"/>
      <w:bookmarkStart w:id="562" w:name="_Toc514922742"/>
      <w:bookmarkStart w:id="563" w:name="_Toc514922750"/>
      <w:bookmarkStart w:id="564" w:name="_Toc514922758"/>
      <w:bookmarkStart w:id="565" w:name="_Toc514922766"/>
      <w:bookmarkStart w:id="566" w:name="_Toc514923671"/>
      <w:bookmarkStart w:id="567" w:name="_Toc514923679"/>
      <w:bookmarkStart w:id="568" w:name="_Toc514922775"/>
      <w:bookmarkStart w:id="569" w:name="_Toc514923680"/>
      <w:bookmarkStart w:id="570" w:name="_Toc514922783"/>
      <w:bookmarkStart w:id="571" w:name="_Toc514923688"/>
      <w:bookmarkStart w:id="572" w:name="_Toc514922791"/>
      <w:bookmarkStart w:id="573" w:name="_Toc514923696"/>
      <w:bookmarkStart w:id="574" w:name="_Toc514922799"/>
      <w:bookmarkStart w:id="575" w:name="_Toc514923704"/>
      <w:bookmarkStart w:id="576" w:name="_Toc514922807"/>
      <w:bookmarkStart w:id="577" w:name="_Toc514923712"/>
      <w:bookmarkStart w:id="578" w:name="_Toc514922815"/>
      <w:bookmarkStart w:id="579" w:name="_Toc514923720"/>
      <w:bookmarkStart w:id="580" w:name="_Toc514922823"/>
      <w:bookmarkStart w:id="581" w:name="_Toc514923728"/>
      <w:bookmarkStart w:id="582" w:name="_Toc514922831"/>
      <w:bookmarkStart w:id="583" w:name="_Toc514923736"/>
      <w:bookmarkStart w:id="584" w:name="_Toc514922838"/>
      <w:bookmarkStart w:id="585" w:name="_Toc514923743"/>
      <w:bookmarkStart w:id="586" w:name="_Toc514922839"/>
      <w:bookmarkStart w:id="587" w:name="_Toc514923744"/>
      <w:bookmarkStart w:id="588" w:name="_Toc514922847"/>
      <w:bookmarkStart w:id="589" w:name="_Toc514923752"/>
      <w:bookmarkStart w:id="590" w:name="_Toc514922854"/>
      <w:bookmarkStart w:id="591" w:name="_Toc514923759"/>
      <w:bookmarkStart w:id="592" w:name="_Toc514922861"/>
      <w:bookmarkStart w:id="593" w:name="_Toc514923766"/>
      <w:bookmarkStart w:id="594" w:name="_Toc514922868"/>
      <w:bookmarkStart w:id="595" w:name="_Toc514923773"/>
      <w:bookmarkStart w:id="596" w:name="_Toc514922875"/>
      <w:bookmarkStart w:id="597" w:name="_Toc514923780"/>
      <w:bookmarkStart w:id="598" w:name="_Toc514922882"/>
      <w:bookmarkStart w:id="599" w:name="_Toc514923787"/>
      <w:bookmarkStart w:id="600" w:name="_Toc514922889"/>
      <w:bookmarkStart w:id="601" w:name="_Toc514923794"/>
      <w:bookmarkStart w:id="602" w:name="_Toc514922898"/>
      <w:bookmarkStart w:id="603" w:name="_Toc514923803"/>
      <w:bookmarkStart w:id="604" w:name="_Toc514922899"/>
      <w:bookmarkStart w:id="605" w:name="_Toc514923804"/>
      <w:bookmarkStart w:id="606" w:name="_Toc514922907"/>
      <w:bookmarkStart w:id="607" w:name="_Toc514923812"/>
      <w:bookmarkStart w:id="608" w:name="_Toc514922914"/>
      <w:bookmarkStart w:id="609" w:name="_Toc514923819"/>
      <w:bookmarkStart w:id="610" w:name="_Toc514922921"/>
      <w:bookmarkStart w:id="611" w:name="_Toc514923826"/>
      <w:bookmarkStart w:id="612" w:name="_Toc514922928"/>
      <w:bookmarkStart w:id="613" w:name="_Toc514923833"/>
      <w:bookmarkStart w:id="614" w:name="_Toc514922935"/>
      <w:bookmarkStart w:id="615" w:name="_Toc514923840"/>
      <w:bookmarkStart w:id="616" w:name="_Toc514922942"/>
      <w:bookmarkStart w:id="617" w:name="_Toc514923847"/>
      <w:bookmarkStart w:id="618" w:name="_Toc514922949"/>
      <w:bookmarkStart w:id="619" w:name="_Toc514923854"/>
      <w:bookmarkStart w:id="620" w:name="_Toc514922956"/>
      <w:bookmarkStart w:id="621" w:name="_Toc514923861"/>
      <w:bookmarkStart w:id="622" w:name="_Toc514922963"/>
      <w:bookmarkStart w:id="623" w:name="_Toc514923868"/>
      <w:bookmarkStart w:id="624" w:name="_Toc514922970"/>
      <w:bookmarkStart w:id="625" w:name="_Toc514923875"/>
      <w:bookmarkStart w:id="626" w:name="_Toc514922977"/>
      <w:bookmarkStart w:id="627" w:name="_Toc514923882"/>
      <w:bookmarkStart w:id="628" w:name="_Toc514922984"/>
      <w:bookmarkStart w:id="629" w:name="_Toc514923889"/>
      <w:bookmarkStart w:id="630" w:name="_Toc514922991"/>
      <w:bookmarkStart w:id="631" w:name="_Toc514923896"/>
      <w:bookmarkStart w:id="632" w:name="_Toc514922998"/>
      <w:bookmarkStart w:id="633" w:name="_Toc514923903"/>
      <w:bookmarkStart w:id="634" w:name="_Toc514923005"/>
      <w:bookmarkStart w:id="635" w:name="_Toc514923910"/>
      <w:bookmarkStart w:id="636" w:name="_Toc514923012"/>
      <w:bookmarkStart w:id="637" w:name="_Toc514923917"/>
      <w:bookmarkStart w:id="638" w:name="_Toc514923019"/>
      <w:bookmarkStart w:id="639" w:name="_Toc514923924"/>
      <w:bookmarkStart w:id="640" w:name="_Toc514923026"/>
      <w:bookmarkStart w:id="641" w:name="_Toc514923931"/>
      <w:bookmarkStart w:id="642" w:name="_Toc514923033"/>
      <w:bookmarkStart w:id="643" w:name="_Toc514923938"/>
      <w:bookmarkStart w:id="644" w:name="_Toc514923040"/>
      <w:bookmarkStart w:id="645" w:name="_Toc514923945"/>
      <w:bookmarkStart w:id="646" w:name="_Toc514923041"/>
      <w:bookmarkStart w:id="647" w:name="_Toc514923946"/>
      <w:bookmarkStart w:id="648" w:name="_Toc514923049"/>
      <w:bookmarkStart w:id="649" w:name="_Toc514923954"/>
      <w:bookmarkStart w:id="650" w:name="_Toc514923056"/>
      <w:bookmarkStart w:id="651" w:name="_Toc514923961"/>
      <w:bookmarkStart w:id="652" w:name="_Toc514923063"/>
      <w:bookmarkStart w:id="653" w:name="_Toc514923968"/>
      <w:bookmarkStart w:id="654" w:name="_Toc514923071"/>
      <w:bookmarkStart w:id="655" w:name="_Toc514923976"/>
      <w:bookmarkStart w:id="656" w:name="_Toc389633895"/>
      <w:bookmarkStart w:id="657" w:name="_Toc389813641"/>
      <w:bookmarkStart w:id="658" w:name="_Toc390842361"/>
      <w:bookmarkStart w:id="659" w:name="_Toc390844890"/>
      <w:bookmarkStart w:id="660" w:name="_Toc390845071"/>
      <w:bookmarkStart w:id="661" w:name="_Toc390845252"/>
      <w:bookmarkStart w:id="662" w:name="_Toc514923078"/>
      <w:bookmarkStart w:id="663" w:name="_Toc514923983"/>
      <w:bookmarkStart w:id="664" w:name="_Toc514923086"/>
      <w:bookmarkStart w:id="665" w:name="_Toc514923991"/>
      <w:bookmarkStart w:id="666" w:name="_Toc514923093"/>
      <w:bookmarkStart w:id="667" w:name="_Toc514923998"/>
      <w:bookmarkStart w:id="668" w:name="_Toc514923101"/>
      <w:bookmarkStart w:id="669" w:name="_Toc514924006"/>
      <w:bookmarkStart w:id="670" w:name="_Toc514923108"/>
      <w:bookmarkStart w:id="671" w:name="_Toc514924013"/>
      <w:bookmarkStart w:id="672" w:name="_Toc514923116"/>
      <w:bookmarkStart w:id="673" w:name="_Toc514924021"/>
      <w:bookmarkStart w:id="674" w:name="_Toc514923123"/>
      <w:bookmarkStart w:id="675" w:name="_Toc514924028"/>
      <w:bookmarkStart w:id="676" w:name="_Toc514923130"/>
      <w:bookmarkStart w:id="677" w:name="_Toc514924035"/>
      <w:bookmarkStart w:id="678" w:name="_Toc514923137"/>
      <w:bookmarkStart w:id="679" w:name="_Toc514924042"/>
      <w:bookmarkStart w:id="680" w:name="_Toc514923138"/>
      <w:bookmarkStart w:id="681" w:name="_Toc514924043"/>
      <w:bookmarkStart w:id="682" w:name="_Toc514923139"/>
      <w:bookmarkStart w:id="683" w:name="_Toc514924044"/>
      <w:bookmarkStart w:id="684" w:name="_Toc514923140"/>
      <w:bookmarkStart w:id="685" w:name="_Toc514924045"/>
      <w:bookmarkStart w:id="686" w:name="_Toc514923148"/>
      <w:bookmarkStart w:id="687" w:name="_Toc514924053"/>
      <w:bookmarkStart w:id="688" w:name="_Toc514923155"/>
      <w:bookmarkStart w:id="689" w:name="_Toc514924060"/>
      <w:bookmarkStart w:id="690" w:name="_Toc514923156"/>
      <w:bookmarkStart w:id="691" w:name="_Toc514924061"/>
      <w:bookmarkStart w:id="692" w:name="_Toc514923157"/>
      <w:bookmarkStart w:id="693" w:name="_Toc514924062"/>
      <w:bookmarkStart w:id="694" w:name="_Toc514923158"/>
      <w:bookmarkStart w:id="695" w:name="_Toc514924063"/>
      <w:bookmarkStart w:id="696" w:name="_Toc514923166"/>
      <w:bookmarkStart w:id="697" w:name="_Toc514924071"/>
      <w:bookmarkStart w:id="698" w:name="_Toc514923173"/>
      <w:bookmarkStart w:id="699" w:name="_Toc514924078"/>
      <w:bookmarkStart w:id="700" w:name="_Toc389633900"/>
      <w:bookmarkStart w:id="701" w:name="_Toc389813646"/>
      <w:bookmarkStart w:id="702" w:name="_Toc390842366"/>
      <w:bookmarkStart w:id="703" w:name="_Toc390844895"/>
      <w:bookmarkStart w:id="704" w:name="_Toc390845076"/>
      <w:bookmarkStart w:id="705" w:name="_Toc390845257"/>
      <w:bookmarkStart w:id="706" w:name="_Toc514923180"/>
      <w:bookmarkStart w:id="707" w:name="_Toc514924085"/>
      <w:bookmarkStart w:id="708" w:name="_Toc514923188"/>
      <w:bookmarkStart w:id="709" w:name="_Toc514924093"/>
      <w:bookmarkStart w:id="710" w:name="_Toc514923195"/>
      <w:bookmarkStart w:id="711" w:name="_Toc514924100"/>
      <w:bookmarkStart w:id="712" w:name="_Toc514923202"/>
      <w:bookmarkStart w:id="713" w:name="_Toc514924107"/>
      <w:bookmarkStart w:id="714" w:name="_Toc514923209"/>
      <w:bookmarkStart w:id="715" w:name="_Toc514924114"/>
      <w:bookmarkStart w:id="716" w:name="_Toc518563994"/>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r>
        <w:lastRenderedPageBreak/>
        <w:t xml:space="preserve">Shut Down / Start Up Test </w:t>
      </w:r>
      <w:r w:rsidRPr="002E086E">
        <w:rPr>
          <w:color w:val="0070C0"/>
        </w:rPr>
        <w:t>(LOW RISK – DRIVER NOT REQUIRED)</w:t>
      </w:r>
      <w:bookmarkEnd w:id="71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06"/>
        <w:gridCol w:w="2055"/>
        <w:gridCol w:w="3783"/>
        <w:gridCol w:w="1584"/>
        <w:gridCol w:w="2624"/>
      </w:tblGrid>
      <w:tr w:rsidR="006856F4" w:rsidRPr="00D75E09" w14:paraId="1C02C803" w14:textId="77777777" w:rsidTr="006856F4">
        <w:trPr>
          <w:cantSplit/>
          <w:tblHeader/>
        </w:trPr>
        <w:tc>
          <w:tcPr>
            <w:tcW w:w="5000" w:type="pct"/>
            <w:gridSpan w:val="5"/>
            <w:shd w:val="clear" w:color="auto" w:fill="D9D9D9"/>
          </w:tcPr>
          <w:p w14:paraId="3B0DD074" w14:textId="26D77F3B" w:rsidR="006856F4" w:rsidRPr="00D75E09" w:rsidRDefault="006856F4" w:rsidP="005A0017">
            <w:pPr>
              <w:keepLines/>
              <w:spacing w:before="40" w:after="40"/>
              <w:jc w:val="left"/>
              <w:rPr>
                <w:rFonts w:cs="Arial"/>
                <w:b/>
                <w:bCs/>
                <w:sz w:val="20"/>
                <w:lang w:val="en-US"/>
              </w:rPr>
            </w:pPr>
            <w:r>
              <w:rPr>
                <w:rFonts w:cs="Arial"/>
                <w:b/>
                <w:bCs/>
                <w:sz w:val="20"/>
                <w:lang w:val="en-US"/>
              </w:rPr>
              <w:t>Table 18: Shut Down or Start Up Test</w:t>
            </w:r>
          </w:p>
        </w:tc>
      </w:tr>
      <w:tr w:rsidR="000F1CB7" w:rsidRPr="00D75E09" w14:paraId="1CD5F9FB" w14:textId="77777777" w:rsidTr="006856F4">
        <w:trPr>
          <w:cantSplit/>
          <w:tblHeader/>
        </w:trPr>
        <w:tc>
          <w:tcPr>
            <w:tcW w:w="1748" w:type="pct"/>
            <w:shd w:val="clear" w:color="auto" w:fill="D9D9D9"/>
          </w:tcPr>
          <w:p w14:paraId="7E386457" w14:textId="77777777" w:rsidR="000F1CB7" w:rsidRPr="00D75E09" w:rsidRDefault="000F1CB7" w:rsidP="005A0017">
            <w:pPr>
              <w:keepLines/>
              <w:spacing w:before="40" w:after="40"/>
              <w:jc w:val="left"/>
              <w:rPr>
                <w:rFonts w:cs="Arial"/>
                <w:b/>
                <w:bCs/>
                <w:sz w:val="20"/>
                <w:lang w:val="en-US"/>
              </w:rPr>
            </w:pPr>
            <w:r w:rsidRPr="00D75E09">
              <w:rPr>
                <w:rFonts w:cs="Arial"/>
                <w:b/>
                <w:bCs/>
                <w:sz w:val="20"/>
                <w:lang w:val="en-US"/>
              </w:rPr>
              <w:t>Action</w:t>
            </w:r>
          </w:p>
        </w:tc>
        <w:tc>
          <w:tcPr>
            <w:tcW w:w="689" w:type="pct"/>
            <w:shd w:val="clear" w:color="auto" w:fill="D9D9D9"/>
          </w:tcPr>
          <w:p w14:paraId="546E4E26" w14:textId="77777777" w:rsidR="000F1CB7" w:rsidRPr="00D75E09" w:rsidRDefault="000F1CB7" w:rsidP="005A0017">
            <w:pPr>
              <w:keepLines/>
              <w:spacing w:before="40" w:after="40"/>
              <w:jc w:val="left"/>
              <w:rPr>
                <w:rFonts w:cs="Arial"/>
                <w:b/>
                <w:bCs/>
                <w:sz w:val="20"/>
                <w:lang w:val="en-US"/>
              </w:rPr>
            </w:pPr>
            <w:r w:rsidRPr="00D75E09">
              <w:rPr>
                <w:rFonts w:cs="Arial"/>
                <w:b/>
                <w:bCs/>
                <w:sz w:val="20"/>
                <w:lang w:val="en-US"/>
              </w:rPr>
              <w:t>Expected Result</w:t>
            </w:r>
          </w:p>
        </w:tc>
        <w:tc>
          <w:tcPr>
            <w:tcW w:w="1252" w:type="pct"/>
            <w:shd w:val="clear" w:color="auto" w:fill="D9D9D9"/>
          </w:tcPr>
          <w:p w14:paraId="26B8DB0D" w14:textId="77777777" w:rsidR="000F1CB7" w:rsidRPr="00D75E09" w:rsidRDefault="000F1CB7" w:rsidP="005A0017">
            <w:pPr>
              <w:keepLines/>
              <w:spacing w:before="40" w:after="40"/>
              <w:jc w:val="left"/>
              <w:rPr>
                <w:rFonts w:cs="Arial"/>
                <w:b/>
                <w:bCs/>
                <w:sz w:val="20"/>
                <w:lang w:val="en-US"/>
              </w:rPr>
            </w:pPr>
            <w:r>
              <w:rPr>
                <w:rFonts w:cs="Arial"/>
                <w:b/>
                <w:bCs/>
                <w:sz w:val="20"/>
                <w:lang w:val="en-US"/>
              </w:rPr>
              <w:t>Outcome</w:t>
            </w:r>
          </w:p>
        </w:tc>
        <w:tc>
          <w:tcPr>
            <w:tcW w:w="437" w:type="pct"/>
            <w:shd w:val="clear" w:color="auto" w:fill="D9D9D9"/>
          </w:tcPr>
          <w:p w14:paraId="1CB853FF" w14:textId="77777777" w:rsidR="000F1CB7" w:rsidRPr="00D75E09" w:rsidRDefault="000F1CB7" w:rsidP="005A0017">
            <w:pPr>
              <w:keepLines/>
              <w:spacing w:before="40" w:after="40"/>
              <w:jc w:val="left"/>
              <w:rPr>
                <w:rFonts w:cs="Arial"/>
                <w:b/>
                <w:bCs/>
                <w:sz w:val="20"/>
                <w:lang w:val="en-US"/>
              </w:rPr>
            </w:pPr>
            <w:r w:rsidRPr="00D75E09">
              <w:rPr>
                <w:rFonts w:cs="Arial"/>
                <w:b/>
                <w:bCs/>
                <w:sz w:val="20"/>
                <w:lang w:val="en-US"/>
              </w:rPr>
              <w:t>Signature</w:t>
            </w:r>
          </w:p>
        </w:tc>
        <w:tc>
          <w:tcPr>
            <w:tcW w:w="874" w:type="pct"/>
            <w:shd w:val="clear" w:color="auto" w:fill="D9D9D9"/>
          </w:tcPr>
          <w:p w14:paraId="667B220B" w14:textId="77777777" w:rsidR="000F1CB7" w:rsidRPr="00D75E09" w:rsidRDefault="000F1CB7" w:rsidP="005A0017">
            <w:pPr>
              <w:keepLines/>
              <w:spacing w:before="40" w:after="40"/>
              <w:jc w:val="left"/>
              <w:rPr>
                <w:rFonts w:cs="Arial"/>
                <w:b/>
                <w:bCs/>
                <w:sz w:val="20"/>
                <w:lang w:val="en-US"/>
              </w:rPr>
            </w:pPr>
            <w:r w:rsidRPr="00D75E09">
              <w:rPr>
                <w:rFonts w:cs="Arial"/>
                <w:b/>
                <w:bCs/>
                <w:sz w:val="20"/>
                <w:lang w:val="en-US"/>
              </w:rPr>
              <w:t>Notes</w:t>
            </w:r>
          </w:p>
        </w:tc>
      </w:tr>
      <w:tr w:rsidR="006856F4" w:rsidRPr="00D75E09" w14:paraId="1A217C5D" w14:textId="77777777" w:rsidTr="006856F4">
        <w:trPr>
          <w:cantSplit/>
          <w:tblHeader/>
        </w:trPr>
        <w:tc>
          <w:tcPr>
            <w:tcW w:w="1748" w:type="pct"/>
            <w:shd w:val="clear" w:color="auto" w:fill="D9D9D9"/>
          </w:tcPr>
          <w:p w14:paraId="2FDC70FF" w14:textId="77777777" w:rsidR="006856F4" w:rsidRPr="00D75E09" w:rsidRDefault="006856F4" w:rsidP="005A0017">
            <w:pPr>
              <w:keepLines/>
              <w:spacing w:before="40" w:after="40"/>
              <w:jc w:val="left"/>
              <w:rPr>
                <w:rFonts w:cs="Arial"/>
                <w:b/>
                <w:bCs/>
                <w:sz w:val="20"/>
                <w:lang w:val="en-US"/>
              </w:rPr>
            </w:pPr>
          </w:p>
        </w:tc>
        <w:tc>
          <w:tcPr>
            <w:tcW w:w="689" w:type="pct"/>
            <w:shd w:val="clear" w:color="auto" w:fill="D9D9D9"/>
          </w:tcPr>
          <w:p w14:paraId="36E7BE14" w14:textId="77777777" w:rsidR="006856F4" w:rsidRPr="00D75E09" w:rsidRDefault="006856F4" w:rsidP="005A0017">
            <w:pPr>
              <w:keepLines/>
              <w:spacing w:before="40" w:after="40"/>
              <w:jc w:val="left"/>
              <w:rPr>
                <w:rFonts w:cs="Arial"/>
                <w:b/>
                <w:bCs/>
                <w:sz w:val="20"/>
                <w:lang w:val="en-US"/>
              </w:rPr>
            </w:pPr>
          </w:p>
        </w:tc>
        <w:tc>
          <w:tcPr>
            <w:tcW w:w="1252" w:type="pct"/>
            <w:shd w:val="clear" w:color="auto" w:fill="D9D9D9"/>
          </w:tcPr>
          <w:p w14:paraId="7373DE21" w14:textId="6E952E42" w:rsidR="006856F4" w:rsidRDefault="006856F4" w:rsidP="005A0017">
            <w:pPr>
              <w:keepLines/>
              <w:spacing w:before="40" w:after="40"/>
              <w:jc w:val="left"/>
              <w:rPr>
                <w:rFonts w:cs="Arial"/>
                <w:b/>
                <w:bCs/>
                <w:sz w:val="20"/>
                <w:lang w:val="en-US"/>
              </w:rPr>
            </w:pPr>
            <w:r>
              <w:rPr>
                <w:rFonts w:cs="Arial"/>
                <w:b/>
                <w:bCs/>
                <w:sz w:val="20"/>
                <w:lang w:val="en-US"/>
              </w:rPr>
              <w:t>Text</w:t>
            </w:r>
          </w:p>
        </w:tc>
        <w:tc>
          <w:tcPr>
            <w:tcW w:w="437" w:type="pct"/>
            <w:shd w:val="clear" w:color="auto" w:fill="D9D9D9"/>
          </w:tcPr>
          <w:p w14:paraId="3F1D8229" w14:textId="737BB890" w:rsidR="006856F4" w:rsidRPr="00D75E09" w:rsidRDefault="006856F4" w:rsidP="005A0017">
            <w:pPr>
              <w:keepLines/>
              <w:spacing w:before="40" w:after="40"/>
              <w:jc w:val="left"/>
              <w:rPr>
                <w:rFonts w:cs="Arial"/>
                <w:b/>
                <w:bCs/>
                <w:sz w:val="20"/>
                <w:lang w:val="en-US"/>
              </w:rPr>
            </w:pPr>
            <w:r>
              <w:rPr>
                <w:rFonts w:cs="Arial"/>
                <w:b/>
                <w:bCs/>
                <w:sz w:val="20"/>
                <w:lang w:val="en-US"/>
              </w:rPr>
              <w:t>UserSignature</w:t>
            </w:r>
          </w:p>
        </w:tc>
        <w:tc>
          <w:tcPr>
            <w:tcW w:w="874" w:type="pct"/>
            <w:shd w:val="clear" w:color="auto" w:fill="D9D9D9"/>
          </w:tcPr>
          <w:p w14:paraId="6A174791" w14:textId="77777777" w:rsidR="006856F4" w:rsidRPr="00D75E09" w:rsidRDefault="006856F4" w:rsidP="005A0017">
            <w:pPr>
              <w:keepLines/>
              <w:spacing w:before="40" w:after="40"/>
              <w:jc w:val="left"/>
              <w:rPr>
                <w:rFonts w:cs="Arial"/>
                <w:b/>
                <w:bCs/>
                <w:sz w:val="20"/>
                <w:lang w:val="en-US"/>
              </w:rPr>
            </w:pPr>
          </w:p>
        </w:tc>
      </w:tr>
      <w:tr w:rsidR="000F1CB7" w:rsidRPr="00D75E09" w14:paraId="2FF8DDF9" w14:textId="77777777" w:rsidTr="006856F4">
        <w:trPr>
          <w:cantSplit/>
        </w:trPr>
        <w:tc>
          <w:tcPr>
            <w:tcW w:w="1748" w:type="pct"/>
          </w:tcPr>
          <w:p w14:paraId="5C3906FE" w14:textId="77777777" w:rsidR="000F1CB7" w:rsidRPr="00D75E09" w:rsidRDefault="000F1CB7" w:rsidP="005A0017">
            <w:pPr>
              <w:keepLines/>
              <w:spacing w:before="40" w:after="40"/>
              <w:jc w:val="left"/>
              <w:rPr>
                <w:rFonts w:cs="Arial"/>
                <w:bCs/>
                <w:sz w:val="20"/>
                <w:lang w:val="en-US"/>
              </w:rPr>
            </w:pPr>
            <w:r>
              <w:rPr>
                <w:rFonts w:cs="Arial"/>
                <w:bCs/>
                <w:sz w:val="20"/>
                <w:lang w:val="en-US"/>
              </w:rPr>
              <w:t>Shut down the locomotive, open all circuit breakers, and then open the knife switch.</w:t>
            </w:r>
          </w:p>
        </w:tc>
        <w:tc>
          <w:tcPr>
            <w:tcW w:w="689" w:type="pct"/>
          </w:tcPr>
          <w:p w14:paraId="12CE13C5" w14:textId="77777777" w:rsidR="000F1CB7" w:rsidRPr="00D75E09" w:rsidRDefault="000F1CB7" w:rsidP="005A0017">
            <w:pPr>
              <w:keepLines/>
              <w:spacing w:before="40" w:after="40"/>
              <w:jc w:val="left"/>
              <w:rPr>
                <w:rFonts w:cs="Arial"/>
                <w:bCs/>
                <w:sz w:val="20"/>
                <w:lang w:val="en-US"/>
              </w:rPr>
            </w:pPr>
            <w:r>
              <w:rPr>
                <w:rFonts w:cs="Arial"/>
                <w:bCs/>
                <w:sz w:val="20"/>
                <w:lang w:val="en-US"/>
              </w:rPr>
              <w:t>N/A</w:t>
            </w:r>
          </w:p>
        </w:tc>
        <w:tc>
          <w:tcPr>
            <w:tcW w:w="1252" w:type="pct"/>
          </w:tcPr>
          <w:p w14:paraId="06D929B6" w14:textId="77777777" w:rsidR="000F1CB7" w:rsidRPr="00D75E09" w:rsidRDefault="000F1CB7" w:rsidP="005A0017">
            <w:pPr>
              <w:keepLines/>
              <w:spacing w:before="40" w:after="40"/>
              <w:jc w:val="left"/>
              <w:rPr>
                <w:rFonts w:cs="Arial"/>
                <w:bCs/>
                <w:sz w:val="20"/>
                <w:lang w:val="en-US"/>
              </w:rPr>
            </w:pPr>
          </w:p>
        </w:tc>
        <w:tc>
          <w:tcPr>
            <w:tcW w:w="437" w:type="pct"/>
          </w:tcPr>
          <w:p w14:paraId="5421E6FC" w14:textId="77777777" w:rsidR="000F1CB7" w:rsidRPr="00D75E09" w:rsidRDefault="000F1CB7" w:rsidP="005A0017">
            <w:pPr>
              <w:keepLines/>
              <w:spacing w:before="40" w:after="40"/>
              <w:jc w:val="left"/>
              <w:rPr>
                <w:rFonts w:cs="Arial"/>
                <w:bCs/>
                <w:sz w:val="20"/>
                <w:lang w:val="en-US"/>
              </w:rPr>
            </w:pPr>
          </w:p>
        </w:tc>
        <w:tc>
          <w:tcPr>
            <w:tcW w:w="874" w:type="pct"/>
          </w:tcPr>
          <w:p w14:paraId="33A73068" w14:textId="77777777" w:rsidR="000F1CB7" w:rsidRPr="00D75E09" w:rsidRDefault="000F1CB7" w:rsidP="005A0017">
            <w:pPr>
              <w:keepLines/>
              <w:spacing w:before="40" w:after="40"/>
              <w:jc w:val="left"/>
              <w:rPr>
                <w:rFonts w:cs="Arial"/>
                <w:bCs/>
                <w:sz w:val="20"/>
                <w:lang w:val="en-US"/>
              </w:rPr>
            </w:pPr>
            <w:r>
              <w:rPr>
                <w:rFonts w:cs="Arial"/>
                <w:bCs/>
                <w:sz w:val="20"/>
                <w:lang w:val="en-US"/>
              </w:rPr>
              <w:t>Ensure the handbrake is on during this test.</w:t>
            </w:r>
          </w:p>
        </w:tc>
      </w:tr>
      <w:tr w:rsidR="000F1CB7" w:rsidRPr="00D75E09" w14:paraId="45EF12C6" w14:textId="77777777" w:rsidTr="006856F4">
        <w:trPr>
          <w:cantSplit/>
        </w:trPr>
        <w:tc>
          <w:tcPr>
            <w:tcW w:w="1748" w:type="pct"/>
          </w:tcPr>
          <w:p w14:paraId="35E86A1F" w14:textId="77777777" w:rsidR="000F1CB7" w:rsidRDefault="000F1CB7" w:rsidP="005A0017">
            <w:pPr>
              <w:keepLines/>
              <w:spacing w:before="40" w:after="40"/>
              <w:jc w:val="left"/>
              <w:rPr>
                <w:rFonts w:cs="Arial"/>
                <w:bCs/>
                <w:sz w:val="20"/>
                <w:lang w:val="en-US"/>
              </w:rPr>
            </w:pPr>
            <w:r>
              <w:rPr>
                <w:rFonts w:cs="Arial"/>
                <w:bCs/>
                <w:sz w:val="20"/>
                <w:lang w:val="en-US"/>
              </w:rPr>
              <w:t>Start up the locomotive.</w:t>
            </w:r>
          </w:p>
          <w:p w14:paraId="303BED52" w14:textId="77777777" w:rsidR="000F1CB7" w:rsidRDefault="000F1CB7" w:rsidP="005A0017">
            <w:pPr>
              <w:keepLines/>
              <w:spacing w:before="40" w:after="40"/>
              <w:jc w:val="left"/>
              <w:rPr>
                <w:rFonts w:cs="Arial"/>
                <w:bCs/>
                <w:sz w:val="20"/>
                <w:lang w:val="en-US"/>
              </w:rPr>
            </w:pPr>
            <w:r>
              <w:rPr>
                <w:rFonts w:cs="Arial"/>
                <w:bCs/>
                <w:sz w:val="20"/>
                <w:lang w:val="en-US"/>
              </w:rPr>
              <w:t>Note any issues encountered during start-up.</w:t>
            </w:r>
          </w:p>
        </w:tc>
        <w:tc>
          <w:tcPr>
            <w:tcW w:w="689" w:type="pct"/>
          </w:tcPr>
          <w:p w14:paraId="060C3643" w14:textId="77777777" w:rsidR="000F1CB7" w:rsidRDefault="000F1CB7" w:rsidP="005A0017">
            <w:pPr>
              <w:keepLines/>
              <w:spacing w:before="40" w:after="40"/>
              <w:jc w:val="left"/>
              <w:rPr>
                <w:rFonts w:cs="Arial"/>
                <w:bCs/>
                <w:sz w:val="20"/>
                <w:lang w:val="en-US"/>
              </w:rPr>
            </w:pPr>
            <w:r>
              <w:rPr>
                <w:rFonts w:cs="Arial"/>
                <w:bCs/>
                <w:sz w:val="20"/>
                <w:lang w:val="en-US"/>
              </w:rPr>
              <w:t>N/A</w:t>
            </w:r>
          </w:p>
        </w:tc>
        <w:tc>
          <w:tcPr>
            <w:tcW w:w="1252" w:type="pct"/>
          </w:tcPr>
          <w:p w14:paraId="1D8A6928" w14:textId="77777777" w:rsidR="000F1CB7" w:rsidRPr="00D75E09" w:rsidRDefault="000F1CB7" w:rsidP="005A0017">
            <w:pPr>
              <w:keepLines/>
              <w:spacing w:before="40" w:after="40"/>
              <w:jc w:val="left"/>
              <w:rPr>
                <w:rFonts w:cs="Arial"/>
                <w:bCs/>
                <w:sz w:val="20"/>
                <w:lang w:val="en-US"/>
              </w:rPr>
            </w:pPr>
          </w:p>
        </w:tc>
        <w:tc>
          <w:tcPr>
            <w:tcW w:w="437" w:type="pct"/>
          </w:tcPr>
          <w:p w14:paraId="61F0DB93" w14:textId="77777777" w:rsidR="000F1CB7" w:rsidRPr="00D75E09" w:rsidRDefault="000F1CB7" w:rsidP="005A0017">
            <w:pPr>
              <w:keepLines/>
              <w:spacing w:before="40" w:after="40"/>
              <w:jc w:val="left"/>
              <w:rPr>
                <w:rFonts w:cs="Arial"/>
                <w:bCs/>
                <w:sz w:val="20"/>
                <w:lang w:val="en-US"/>
              </w:rPr>
            </w:pPr>
          </w:p>
        </w:tc>
        <w:tc>
          <w:tcPr>
            <w:tcW w:w="874" w:type="pct"/>
          </w:tcPr>
          <w:p w14:paraId="70249182" w14:textId="77777777" w:rsidR="000F1CB7" w:rsidRDefault="000F1CB7" w:rsidP="005A0017">
            <w:pPr>
              <w:keepLines/>
              <w:spacing w:before="40" w:after="40"/>
              <w:jc w:val="left"/>
              <w:rPr>
                <w:rFonts w:cs="Arial"/>
                <w:bCs/>
                <w:sz w:val="20"/>
                <w:lang w:val="en-US"/>
              </w:rPr>
            </w:pPr>
          </w:p>
        </w:tc>
      </w:tr>
      <w:tr w:rsidR="000F1CB7" w:rsidRPr="00D75E09" w14:paraId="39DA75B1" w14:textId="77777777" w:rsidTr="006856F4">
        <w:trPr>
          <w:cantSplit/>
        </w:trPr>
        <w:tc>
          <w:tcPr>
            <w:tcW w:w="1748" w:type="pct"/>
          </w:tcPr>
          <w:p w14:paraId="220EB695" w14:textId="77777777" w:rsidR="000F1CB7" w:rsidRDefault="000F1CB7" w:rsidP="005A0017">
            <w:pPr>
              <w:keepLines/>
              <w:spacing w:before="40" w:after="40"/>
              <w:jc w:val="left"/>
              <w:rPr>
                <w:rFonts w:cs="Arial"/>
                <w:bCs/>
                <w:sz w:val="20"/>
                <w:lang w:val="en-US"/>
              </w:rPr>
            </w:pPr>
            <w:r>
              <w:rPr>
                <w:rFonts w:cs="Arial"/>
                <w:bCs/>
                <w:sz w:val="20"/>
                <w:lang w:val="en-US"/>
              </w:rPr>
              <w:t>View the active faults screen on the SDIS.</w:t>
            </w:r>
          </w:p>
          <w:p w14:paraId="297F3F15" w14:textId="77777777" w:rsidR="000F1CB7" w:rsidRDefault="000F1CB7" w:rsidP="005A0017">
            <w:pPr>
              <w:keepLines/>
              <w:spacing w:before="40" w:after="40"/>
              <w:jc w:val="left"/>
              <w:rPr>
                <w:rFonts w:cs="Arial"/>
                <w:bCs/>
                <w:sz w:val="20"/>
                <w:lang w:val="en-US"/>
              </w:rPr>
            </w:pPr>
            <w:r>
              <w:rPr>
                <w:rFonts w:cs="Arial"/>
                <w:bCs/>
                <w:sz w:val="20"/>
                <w:lang w:val="en-US"/>
              </w:rPr>
              <w:t>Record any active faults.</w:t>
            </w:r>
          </w:p>
        </w:tc>
        <w:tc>
          <w:tcPr>
            <w:tcW w:w="689" w:type="pct"/>
          </w:tcPr>
          <w:p w14:paraId="11A3D103" w14:textId="77777777" w:rsidR="000F1CB7" w:rsidRDefault="000F1CB7" w:rsidP="005A0017">
            <w:pPr>
              <w:keepLines/>
              <w:spacing w:before="40" w:after="40"/>
              <w:jc w:val="left"/>
              <w:rPr>
                <w:rFonts w:cs="Arial"/>
                <w:bCs/>
                <w:sz w:val="20"/>
                <w:lang w:val="en-US"/>
              </w:rPr>
            </w:pPr>
            <w:r>
              <w:rPr>
                <w:rFonts w:cs="Arial"/>
                <w:bCs/>
                <w:sz w:val="20"/>
                <w:lang w:val="en-US"/>
              </w:rPr>
              <w:t>N/A</w:t>
            </w:r>
          </w:p>
        </w:tc>
        <w:tc>
          <w:tcPr>
            <w:tcW w:w="1252" w:type="pct"/>
          </w:tcPr>
          <w:p w14:paraId="54962566" w14:textId="77777777" w:rsidR="000F1CB7" w:rsidRPr="00D75E09" w:rsidRDefault="000F1CB7" w:rsidP="005A0017">
            <w:pPr>
              <w:keepLines/>
              <w:spacing w:before="40" w:after="40"/>
              <w:jc w:val="left"/>
              <w:rPr>
                <w:rFonts w:cs="Arial"/>
                <w:bCs/>
                <w:sz w:val="20"/>
                <w:lang w:val="en-US"/>
              </w:rPr>
            </w:pPr>
          </w:p>
        </w:tc>
        <w:tc>
          <w:tcPr>
            <w:tcW w:w="437" w:type="pct"/>
          </w:tcPr>
          <w:p w14:paraId="1F259492" w14:textId="77777777" w:rsidR="000F1CB7" w:rsidRPr="00D75E09" w:rsidRDefault="000F1CB7" w:rsidP="005A0017">
            <w:pPr>
              <w:keepLines/>
              <w:spacing w:before="40" w:after="40"/>
              <w:jc w:val="left"/>
              <w:rPr>
                <w:rFonts w:cs="Arial"/>
                <w:bCs/>
                <w:sz w:val="20"/>
                <w:lang w:val="en-US"/>
              </w:rPr>
            </w:pPr>
          </w:p>
        </w:tc>
        <w:tc>
          <w:tcPr>
            <w:tcW w:w="874" w:type="pct"/>
          </w:tcPr>
          <w:p w14:paraId="7FC168B2" w14:textId="77777777" w:rsidR="000F1CB7" w:rsidRDefault="000F1CB7" w:rsidP="005A0017">
            <w:pPr>
              <w:keepLines/>
              <w:spacing w:before="40" w:after="40"/>
              <w:jc w:val="left"/>
              <w:rPr>
                <w:rFonts w:cs="Arial"/>
                <w:bCs/>
                <w:sz w:val="20"/>
                <w:lang w:val="en-US"/>
              </w:rPr>
            </w:pPr>
          </w:p>
        </w:tc>
      </w:tr>
    </w:tbl>
    <w:p w14:paraId="07A76191" w14:textId="77777777" w:rsidR="00386DC2" w:rsidRDefault="002513BD" w:rsidP="00607345">
      <w:pPr>
        <w:pStyle w:val="AppendixHeading1"/>
        <w:tabs>
          <w:tab w:val="num" w:pos="2835"/>
        </w:tabs>
        <w:ind w:left="567" w:firstLine="1"/>
      </w:pPr>
      <w:bookmarkStart w:id="717" w:name="_Toc514923217"/>
      <w:bookmarkStart w:id="718" w:name="_Toc514924122"/>
      <w:bookmarkStart w:id="719" w:name="_Toc514923225"/>
      <w:bookmarkStart w:id="720" w:name="_Toc514924130"/>
      <w:bookmarkStart w:id="721" w:name="_Toc514923232"/>
      <w:bookmarkStart w:id="722" w:name="_Toc514924137"/>
      <w:bookmarkStart w:id="723" w:name="_Toc514923239"/>
      <w:bookmarkStart w:id="724" w:name="_Toc514924144"/>
      <w:bookmarkStart w:id="725" w:name="_Toc514923246"/>
      <w:bookmarkStart w:id="726" w:name="_Toc514924151"/>
      <w:bookmarkStart w:id="727" w:name="_Toc514923253"/>
      <w:bookmarkStart w:id="728" w:name="_Toc514924158"/>
      <w:bookmarkStart w:id="729" w:name="_Toc514923260"/>
      <w:bookmarkStart w:id="730" w:name="_Toc514924165"/>
      <w:bookmarkStart w:id="731" w:name="_Toc514923267"/>
      <w:bookmarkStart w:id="732" w:name="_Toc514924172"/>
      <w:bookmarkStart w:id="733" w:name="_Toc514923275"/>
      <w:bookmarkStart w:id="734" w:name="_Toc514924180"/>
      <w:bookmarkStart w:id="735" w:name="_Toc514923282"/>
      <w:bookmarkStart w:id="736" w:name="_Toc514924187"/>
      <w:bookmarkStart w:id="737" w:name="_Toc514923289"/>
      <w:bookmarkStart w:id="738" w:name="_Toc514924194"/>
      <w:bookmarkStart w:id="739" w:name="_Toc514923296"/>
      <w:bookmarkStart w:id="740" w:name="_Toc514924201"/>
      <w:bookmarkStart w:id="741" w:name="_Toc514923303"/>
      <w:bookmarkStart w:id="742" w:name="_Toc514924208"/>
      <w:bookmarkStart w:id="743" w:name="_Toc514923310"/>
      <w:bookmarkStart w:id="744" w:name="_Toc514924215"/>
      <w:bookmarkStart w:id="745" w:name="_Toc514923317"/>
      <w:bookmarkStart w:id="746" w:name="_Toc514924222"/>
      <w:bookmarkStart w:id="747" w:name="_Toc514923318"/>
      <w:bookmarkStart w:id="748" w:name="_Toc514924223"/>
      <w:bookmarkStart w:id="749" w:name="_Toc514923326"/>
      <w:bookmarkStart w:id="750" w:name="_Toc514924231"/>
      <w:bookmarkStart w:id="751" w:name="_Toc514923333"/>
      <w:bookmarkStart w:id="752" w:name="_Toc514924238"/>
      <w:bookmarkStart w:id="753" w:name="_Toc514923340"/>
      <w:bookmarkStart w:id="754" w:name="_Toc514924245"/>
      <w:bookmarkStart w:id="755" w:name="_Toc514923347"/>
      <w:bookmarkStart w:id="756" w:name="_Toc514924252"/>
      <w:bookmarkStart w:id="757" w:name="_Toc514923354"/>
      <w:bookmarkStart w:id="758" w:name="_Toc514924259"/>
      <w:bookmarkStart w:id="759" w:name="_Toc514923361"/>
      <w:bookmarkStart w:id="760" w:name="_Toc514924266"/>
      <w:bookmarkStart w:id="761" w:name="_Toc514923368"/>
      <w:bookmarkStart w:id="762" w:name="_Toc514924273"/>
      <w:bookmarkStart w:id="763" w:name="_Toc514923375"/>
      <w:bookmarkStart w:id="764" w:name="_Toc514924280"/>
      <w:bookmarkStart w:id="765" w:name="_Toc514923382"/>
      <w:bookmarkStart w:id="766" w:name="_Toc514924287"/>
      <w:bookmarkStart w:id="767" w:name="_Toc514923389"/>
      <w:bookmarkStart w:id="768" w:name="_Toc514924294"/>
      <w:bookmarkStart w:id="769" w:name="_Toc514923396"/>
      <w:bookmarkStart w:id="770" w:name="_Toc514924301"/>
      <w:bookmarkStart w:id="771" w:name="_Toc514923403"/>
      <w:bookmarkStart w:id="772" w:name="_Toc514924308"/>
      <w:bookmarkStart w:id="773" w:name="_Toc514923410"/>
      <w:bookmarkStart w:id="774" w:name="_Toc514924315"/>
      <w:bookmarkStart w:id="775" w:name="_Toc514923417"/>
      <w:bookmarkStart w:id="776" w:name="_Toc514924322"/>
      <w:bookmarkStart w:id="777" w:name="_Toc514923424"/>
      <w:bookmarkStart w:id="778" w:name="_Toc514924329"/>
      <w:bookmarkStart w:id="779" w:name="_Toc514923431"/>
      <w:bookmarkStart w:id="780" w:name="_Toc514924336"/>
      <w:bookmarkStart w:id="781" w:name="_Toc514923438"/>
      <w:bookmarkStart w:id="782" w:name="_Toc514924343"/>
      <w:bookmarkStart w:id="783" w:name="_Toc514923445"/>
      <w:bookmarkStart w:id="784" w:name="_Toc514924350"/>
      <w:bookmarkStart w:id="785" w:name="_Toc514923452"/>
      <w:bookmarkStart w:id="786" w:name="_Toc514924357"/>
      <w:bookmarkStart w:id="787" w:name="_Ref382479295"/>
      <w:bookmarkStart w:id="788" w:name="_Toc518563995"/>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r>
        <w:lastRenderedPageBreak/>
        <w:t>RF Verification</w:t>
      </w:r>
      <w:bookmarkEnd w:id="78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61"/>
        <w:gridCol w:w="4158"/>
        <w:gridCol w:w="1748"/>
        <w:gridCol w:w="1584"/>
        <w:gridCol w:w="2501"/>
      </w:tblGrid>
      <w:tr w:rsidR="006856F4" w:rsidRPr="002D6C70" w14:paraId="6DD325D2" w14:textId="77777777" w:rsidTr="006856F4">
        <w:trPr>
          <w:tblHeader/>
        </w:trPr>
        <w:tc>
          <w:tcPr>
            <w:tcW w:w="5000" w:type="pct"/>
            <w:gridSpan w:val="5"/>
            <w:shd w:val="clear" w:color="auto" w:fill="D9D9D9"/>
          </w:tcPr>
          <w:p w14:paraId="5026713E" w14:textId="3FF79075" w:rsidR="006856F4" w:rsidRPr="002D6C70" w:rsidRDefault="006856F4" w:rsidP="00386DC2">
            <w:pPr>
              <w:pStyle w:val="Tabletext0"/>
              <w:rPr>
                <w:b/>
                <w:szCs w:val="20"/>
              </w:rPr>
            </w:pPr>
            <w:r>
              <w:rPr>
                <w:b/>
                <w:szCs w:val="20"/>
              </w:rPr>
              <w:t>Table 19: RF Verification</w:t>
            </w:r>
          </w:p>
        </w:tc>
      </w:tr>
      <w:tr w:rsidR="000F1CB7" w:rsidRPr="002D6C70" w14:paraId="26CF58D0" w14:textId="77777777" w:rsidTr="006856F4">
        <w:trPr>
          <w:tblHeader/>
        </w:trPr>
        <w:tc>
          <w:tcPr>
            <w:tcW w:w="1765" w:type="pct"/>
            <w:shd w:val="clear" w:color="auto" w:fill="D9D9D9"/>
          </w:tcPr>
          <w:p w14:paraId="07A8C091" w14:textId="77777777" w:rsidR="000F1CB7" w:rsidRPr="002D6C70" w:rsidRDefault="000F1CB7" w:rsidP="00386DC2">
            <w:pPr>
              <w:pStyle w:val="Tabletext0"/>
              <w:rPr>
                <w:b/>
                <w:szCs w:val="20"/>
              </w:rPr>
            </w:pPr>
            <w:r w:rsidRPr="002D6C70">
              <w:rPr>
                <w:b/>
                <w:szCs w:val="20"/>
              </w:rPr>
              <w:t>Action</w:t>
            </w:r>
          </w:p>
        </w:tc>
        <w:tc>
          <w:tcPr>
            <w:tcW w:w="1373" w:type="pct"/>
            <w:shd w:val="clear" w:color="auto" w:fill="D9D9D9"/>
          </w:tcPr>
          <w:p w14:paraId="6FF0327F" w14:textId="77777777" w:rsidR="000F1CB7" w:rsidRPr="002D6C70" w:rsidRDefault="000F1CB7" w:rsidP="00386DC2">
            <w:pPr>
              <w:pStyle w:val="Tabletext0"/>
              <w:rPr>
                <w:b/>
                <w:szCs w:val="20"/>
              </w:rPr>
            </w:pPr>
            <w:r w:rsidRPr="002D6C70">
              <w:rPr>
                <w:b/>
                <w:szCs w:val="20"/>
              </w:rPr>
              <w:t>Expected Result</w:t>
            </w:r>
          </w:p>
        </w:tc>
        <w:tc>
          <w:tcPr>
            <w:tcW w:w="588" w:type="pct"/>
            <w:shd w:val="clear" w:color="auto" w:fill="D9D9D9"/>
          </w:tcPr>
          <w:p w14:paraId="6CCE1856" w14:textId="77777777" w:rsidR="000F1CB7" w:rsidRPr="002D6C70" w:rsidRDefault="000F1CB7" w:rsidP="00386DC2">
            <w:pPr>
              <w:pStyle w:val="Tabletext0"/>
              <w:rPr>
                <w:b/>
                <w:szCs w:val="20"/>
              </w:rPr>
            </w:pPr>
            <w:r w:rsidRPr="002D6C70">
              <w:rPr>
                <w:b/>
                <w:szCs w:val="20"/>
              </w:rPr>
              <w:t>Outcome</w:t>
            </w:r>
          </w:p>
        </w:tc>
        <w:tc>
          <w:tcPr>
            <w:tcW w:w="441" w:type="pct"/>
            <w:shd w:val="clear" w:color="auto" w:fill="D9D9D9"/>
          </w:tcPr>
          <w:p w14:paraId="39889227" w14:textId="77777777" w:rsidR="000F1CB7" w:rsidRPr="002D6C70" w:rsidRDefault="000F1CB7" w:rsidP="00386DC2">
            <w:pPr>
              <w:pStyle w:val="Tabletext0"/>
              <w:rPr>
                <w:b/>
                <w:szCs w:val="20"/>
              </w:rPr>
            </w:pPr>
            <w:r>
              <w:rPr>
                <w:b/>
                <w:szCs w:val="20"/>
              </w:rPr>
              <w:t>Signature</w:t>
            </w:r>
          </w:p>
        </w:tc>
        <w:tc>
          <w:tcPr>
            <w:tcW w:w="833" w:type="pct"/>
            <w:shd w:val="clear" w:color="auto" w:fill="D9D9D9"/>
          </w:tcPr>
          <w:p w14:paraId="475BC632" w14:textId="77777777" w:rsidR="000F1CB7" w:rsidRPr="002D6C70" w:rsidRDefault="000F1CB7" w:rsidP="00386DC2">
            <w:pPr>
              <w:pStyle w:val="Tabletext0"/>
              <w:rPr>
                <w:b/>
                <w:szCs w:val="20"/>
              </w:rPr>
            </w:pPr>
            <w:r w:rsidRPr="002D6C70">
              <w:rPr>
                <w:b/>
                <w:szCs w:val="20"/>
              </w:rPr>
              <w:t>Notes</w:t>
            </w:r>
          </w:p>
        </w:tc>
      </w:tr>
      <w:tr w:rsidR="006856F4" w:rsidRPr="002D6C70" w14:paraId="0E09CA55" w14:textId="77777777" w:rsidTr="006856F4">
        <w:trPr>
          <w:tblHeader/>
        </w:trPr>
        <w:tc>
          <w:tcPr>
            <w:tcW w:w="1765" w:type="pct"/>
            <w:shd w:val="clear" w:color="auto" w:fill="D9D9D9"/>
          </w:tcPr>
          <w:p w14:paraId="3C15C376" w14:textId="77777777" w:rsidR="006856F4" w:rsidRPr="002D6C70" w:rsidRDefault="006856F4" w:rsidP="00386DC2">
            <w:pPr>
              <w:pStyle w:val="Tabletext0"/>
              <w:rPr>
                <w:b/>
                <w:szCs w:val="20"/>
              </w:rPr>
            </w:pPr>
          </w:p>
        </w:tc>
        <w:tc>
          <w:tcPr>
            <w:tcW w:w="1373" w:type="pct"/>
            <w:shd w:val="clear" w:color="auto" w:fill="D9D9D9"/>
          </w:tcPr>
          <w:p w14:paraId="29F85B36" w14:textId="77777777" w:rsidR="006856F4" w:rsidRPr="002D6C70" w:rsidRDefault="006856F4" w:rsidP="00386DC2">
            <w:pPr>
              <w:pStyle w:val="Tabletext0"/>
              <w:rPr>
                <w:b/>
                <w:szCs w:val="20"/>
              </w:rPr>
            </w:pPr>
          </w:p>
        </w:tc>
        <w:tc>
          <w:tcPr>
            <w:tcW w:w="588" w:type="pct"/>
            <w:shd w:val="clear" w:color="auto" w:fill="D9D9D9"/>
          </w:tcPr>
          <w:p w14:paraId="37CFFC30" w14:textId="786B89F6" w:rsidR="006856F4" w:rsidRPr="002D6C70" w:rsidRDefault="006856F4" w:rsidP="00386DC2">
            <w:pPr>
              <w:pStyle w:val="Tabletext0"/>
              <w:rPr>
                <w:b/>
                <w:szCs w:val="20"/>
              </w:rPr>
            </w:pPr>
            <w:r>
              <w:rPr>
                <w:b/>
                <w:szCs w:val="20"/>
              </w:rPr>
              <w:t>Text</w:t>
            </w:r>
          </w:p>
        </w:tc>
        <w:tc>
          <w:tcPr>
            <w:tcW w:w="441" w:type="pct"/>
            <w:shd w:val="clear" w:color="auto" w:fill="D9D9D9"/>
          </w:tcPr>
          <w:p w14:paraId="410A818C" w14:textId="6D41D86D" w:rsidR="006856F4" w:rsidRDefault="006856F4" w:rsidP="00386DC2">
            <w:pPr>
              <w:pStyle w:val="Tabletext0"/>
              <w:rPr>
                <w:b/>
                <w:szCs w:val="20"/>
              </w:rPr>
            </w:pPr>
            <w:r>
              <w:rPr>
                <w:b/>
                <w:szCs w:val="20"/>
              </w:rPr>
              <w:t>UserSignature</w:t>
            </w:r>
          </w:p>
        </w:tc>
        <w:tc>
          <w:tcPr>
            <w:tcW w:w="833" w:type="pct"/>
            <w:shd w:val="clear" w:color="auto" w:fill="D9D9D9"/>
          </w:tcPr>
          <w:p w14:paraId="4B18B5F8" w14:textId="77777777" w:rsidR="006856F4" w:rsidRPr="002D6C70" w:rsidRDefault="006856F4" w:rsidP="00386DC2">
            <w:pPr>
              <w:pStyle w:val="Tabletext0"/>
              <w:rPr>
                <w:b/>
                <w:szCs w:val="20"/>
              </w:rPr>
            </w:pPr>
          </w:p>
        </w:tc>
      </w:tr>
      <w:tr w:rsidR="000F1CB7" w:rsidRPr="002D6C70" w14:paraId="4323024C" w14:textId="77777777" w:rsidTr="006856F4">
        <w:trPr>
          <w:cantSplit/>
          <w:trHeight w:val="414"/>
        </w:trPr>
        <w:tc>
          <w:tcPr>
            <w:tcW w:w="1765" w:type="pct"/>
          </w:tcPr>
          <w:p w14:paraId="340A1337" w14:textId="77777777" w:rsidR="000F1CB7" w:rsidRDefault="000F1CB7" w:rsidP="00386DC2">
            <w:pPr>
              <w:pStyle w:val="TableText"/>
            </w:pPr>
            <w:r>
              <w:t>Commissioning Engineer to acknowledge RF verification is complete</w:t>
            </w:r>
          </w:p>
        </w:tc>
        <w:tc>
          <w:tcPr>
            <w:tcW w:w="1373" w:type="pct"/>
          </w:tcPr>
          <w:p w14:paraId="01900485" w14:textId="77777777" w:rsidR="000F1CB7" w:rsidRPr="00BF6C1D" w:rsidRDefault="000F1CB7" w:rsidP="00386DC2">
            <w:pPr>
              <w:pStyle w:val="TableText"/>
            </w:pPr>
            <w:r>
              <w:t>RF screen shots are on HDD and RF verification spreadsheet is complete</w:t>
            </w:r>
          </w:p>
        </w:tc>
        <w:tc>
          <w:tcPr>
            <w:tcW w:w="588" w:type="pct"/>
          </w:tcPr>
          <w:p w14:paraId="0D0A0623" w14:textId="77777777" w:rsidR="000F1CB7" w:rsidRPr="002D6C70" w:rsidRDefault="000F1CB7" w:rsidP="00386DC2">
            <w:pPr>
              <w:pStyle w:val="TableText"/>
            </w:pPr>
            <w:r>
              <w:t>N/A</w:t>
            </w:r>
          </w:p>
        </w:tc>
        <w:tc>
          <w:tcPr>
            <w:tcW w:w="441" w:type="pct"/>
          </w:tcPr>
          <w:p w14:paraId="549A1973" w14:textId="77777777" w:rsidR="000F1CB7" w:rsidRDefault="000F1CB7" w:rsidP="00386DC2">
            <w:pPr>
              <w:pStyle w:val="TableText"/>
            </w:pPr>
          </w:p>
        </w:tc>
        <w:tc>
          <w:tcPr>
            <w:tcW w:w="833" w:type="pct"/>
          </w:tcPr>
          <w:p w14:paraId="36CF209D" w14:textId="77777777" w:rsidR="000F1CB7" w:rsidRPr="002D6C70" w:rsidRDefault="000F1CB7" w:rsidP="00386DC2">
            <w:pPr>
              <w:pStyle w:val="TableText"/>
            </w:pPr>
          </w:p>
        </w:tc>
      </w:tr>
    </w:tbl>
    <w:p w14:paraId="311C0097" w14:textId="77777777" w:rsidR="00386DC2" w:rsidRPr="00386DC2" w:rsidRDefault="00386DC2" w:rsidP="00FF34F6">
      <w:pPr>
        <w:pStyle w:val="BodyText"/>
      </w:pPr>
    </w:p>
    <w:p w14:paraId="7565E5A6" w14:textId="77777777" w:rsidR="006D24C5" w:rsidRPr="006D24C5" w:rsidRDefault="006D24C5" w:rsidP="006D24C5">
      <w:pPr>
        <w:pStyle w:val="BodyText"/>
      </w:pPr>
    </w:p>
    <w:p w14:paraId="6127FA94" w14:textId="77777777" w:rsidR="00E45809" w:rsidRPr="00CC6465" w:rsidRDefault="00E45809" w:rsidP="00607345">
      <w:pPr>
        <w:pStyle w:val="AppendixHeading1"/>
        <w:tabs>
          <w:tab w:val="num" w:pos="2835"/>
        </w:tabs>
        <w:ind w:left="567" w:firstLine="1"/>
      </w:pPr>
      <w:bookmarkStart w:id="789" w:name="_Toc518563996"/>
      <w:r>
        <w:lastRenderedPageBreak/>
        <w:t>Logs</w:t>
      </w:r>
      <w:bookmarkEnd w:id="787"/>
      <w:r w:rsidR="00670AFD">
        <w:t xml:space="preserve"> </w:t>
      </w:r>
      <w:r w:rsidR="00670AFD" w:rsidRPr="002E086E">
        <w:rPr>
          <w:color w:val="0070C0"/>
        </w:rPr>
        <w:t>(LOW RISK – DRIVER NOT REQUIRED)</w:t>
      </w:r>
      <w:bookmarkEnd w:id="78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61"/>
        <w:gridCol w:w="4158"/>
        <w:gridCol w:w="1748"/>
        <w:gridCol w:w="1584"/>
        <w:gridCol w:w="2501"/>
      </w:tblGrid>
      <w:tr w:rsidR="006856F4" w:rsidRPr="002D6C70" w14:paraId="5DF18EA1" w14:textId="77777777" w:rsidTr="00B3487D">
        <w:trPr>
          <w:cantSplit/>
          <w:tblHeader/>
        </w:trPr>
        <w:tc>
          <w:tcPr>
            <w:tcW w:w="5000" w:type="pct"/>
            <w:gridSpan w:val="5"/>
            <w:shd w:val="clear" w:color="auto" w:fill="D9D9D9"/>
          </w:tcPr>
          <w:p w14:paraId="2CBCB17B" w14:textId="1A90CFAA" w:rsidR="006856F4" w:rsidRPr="002D6C70" w:rsidRDefault="006856F4" w:rsidP="008A0756">
            <w:pPr>
              <w:pStyle w:val="Tabletext0"/>
              <w:rPr>
                <w:b/>
                <w:szCs w:val="20"/>
              </w:rPr>
            </w:pPr>
            <w:r>
              <w:rPr>
                <w:b/>
                <w:szCs w:val="20"/>
              </w:rPr>
              <w:t>Table 20: LOGS</w:t>
            </w:r>
          </w:p>
        </w:tc>
      </w:tr>
      <w:tr w:rsidR="000F1CB7" w:rsidRPr="002D6C70" w14:paraId="084518F6" w14:textId="77777777" w:rsidTr="00B3487D">
        <w:trPr>
          <w:cantSplit/>
          <w:tblHeader/>
        </w:trPr>
        <w:tc>
          <w:tcPr>
            <w:tcW w:w="1765" w:type="pct"/>
            <w:shd w:val="clear" w:color="auto" w:fill="D9D9D9"/>
          </w:tcPr>
          <w:p w14:paraId="7D0D9345" w14:textId="77777777" w:rsidR="000F1CB7" w:rsidRPr="002D6C70" w:rsidRDefault="000F1CB7" w:rsidP="008A0756">
            <w:pPr>
              <w:pStyle w:val="Tabletext0"/>
              <w:rPr>
                <w:b/>
                <w:szCs w:val="20"/>
              </w:rPr>
            </w:pPr>
            <w:r w:rsidRPr="002D6C70">
              <w:rPr>
                <w:b/>
                <w:szCs w:val="20"/>
              </w:rPr>
              <w:t>Action</w:t>
            </w:r>
          </w:p>
        </w:tc>
        <w:tc>
          <w:tcPr>
            <w:tcW w:w="1373" w:type="pct"/>
            <w:shd w:val="clear" w:color="auto" w:fill="D9D9D9"/>
          </w:tcPr>
          <w:p w14:paraId="0CD7AEFD" w14:textId="77777777" w:rsidR="000F1CB7" w:rsidRPr="002D6C70" w:rsidRDefault="000F1CB7" w:rsidP="008A0756">
            <w:pPr>
              <w:pStyle w:val="Tabletext0"/>
              <w:rPr>
                <w:b/>
                <w:szCs w:val="20"/>
              </w:rPr>
            </w:pPr>
            <w:r w:rsidRPr="002D6C70">
              <w:rPr>
                <w:b/>
                <w:szCs w:val="20"/>
              </w:rPr>
              <w:t>Expected Result</w:t>
            </w:r>
          </w:p>
        </w:tc>
        <w:tc>
          <w:tcPr>
            <w:tcW w:w="588" w:type="pct"/>
            <w:shd w:val="clear" w:color="auto" w:fill="D9D9D9"/>
          </w:tcPr>
          <w:p w14:paraId="4960C932" w14:textId="77777777" w:rsidR="000F1CB7" w:rsidRPr="002D6C70" w:rsidRDefault="000F1CB7" w:rsidP="008A0756">
            <w:pPr>
              <w:pStyle w:val="Tabletext0"/>
              <w:rPr>
                <w:b/>
                <w:szCs w:val="20"/>
              </w:rPr>
            </w:pPr>
            <w:r w:rsidRPr="002D6C70">
              <w:rPr>
                <w:b/>
                <w:szCs w:val="20"/>
              </w:rPr>
              <w:t>Outcome</w:t>
            </w:r>
          </w:p>
        </w:tc>
        <w:tc>
          <w:tcPr>
            <w:tcW w:w="441" w:type="pct"/>
            <w:shd w:val="clear" w:color="auto" w:fill="D9D9D9"/>
          </w:tcPr>
          <w:p w14:paraId="2113603A" w14:textId="77777777" w:rsidR="000F1CB7" w:rsidRPr="002D6C70" w:rsidRDefault="000F1CB7" w:rsidP="008A0756">
            <w:pPr>
              <w:pStyle w:val="Tabletext0"/>
              <w:rPr>
                <w:b/>
                <w:szCs w:val="20"/>
              </w:rPr>
            </w:pPr>
            <w:r>
              <w:rPr>
                <w:b/>
                <w:szCs w:val="20"/>
              </w:rPr>
              <w:t>Signature</w:t>
            </w:r>
          </w:p>
        </w:tc>
        <w:tc>
          <w:tcPr>
            <w:tcW w:w="833" w:type="pct"/>
            <w:shd w:val="clear" w:color="auto" w:fill="D9D9D9"/>
          </w:tcPr>
          <w:p w14:paraId="7F5F5B78" w14:textId="77777777" w:rsidR="000F1CB7" w:rsidRPr="002D6C70" w:rsidRDefault="000F1CB7" w:rsidP="008A0756">
            <w:pPr>
              <w:pStyle w:val="Tabletext0"/>
              <w:rPr>
                <w:b/>
                <w:szCs w:val="20"/>
              </w:rPr>
            </w:pPr>
            <w:r w:rsidRPr="002D6C70">
              <w:rPr>
                <w:b/>
                <w:szCs w:val="20"/>
              </w:rPr>
              <w:t>Notes</w:t>
            </w:r>
          </w:p>
        </w:tc>
      </w:tr>
      <w:tr w:rsidR="006856F4" w:rsidRPr="002D6C70" w14:paraId="4E1FED24" w14:textId="77777777" w:rsidTr="00B3487D">
        <w:trPr>
          <w:cantSplit/>
          <w:tblHeader/>
        </w:trPr>
        <w:tc>
          <w:tcPr>
            <w:tcW w:w="1765" w:type="pct"/>
            <w:shd w:val="clear" w:color="auto" w:fill="D9D9D9"/>
          </w:tcPr>
          <w:p w14:paraId="2B770D08" w14:textId="77777777" w:rsidR="006856F4" w:rsidRPr="002D6C70" w:rsidRDefault="006856F4" w:rsidP="008A0756">
            <w:pPr>
              <w:pStyle w:val="Tabletext0"/>
              <w:rPr>
                <w:b/>
                <w:szCs w:val="20"/>
              </w:rPr>
            </w:pPr>
          </w:p>
        </w:tc>
        <w:tc>
          <w:tcPr>
            <w:tcW w:w="1373" w:type="pct"/>
            <w:shd w:val="clear" w:color="auto" w:fill="D9D9D9"/>
          </w:tcPr>
          <w:p w14:paraId="113BB603" w14:textId="77777777" w:rsidR="006856F4" w:rsidRPr="002D6C70" w:rsidRDefault="006856F4" w:rsidP="008A0756">
            <w:pPr>
              <w:pStyle w:val="Tabletext0"/>
              <w:rPr>
                <w:b/>
                <w:szCs w:val="20"/>
              </w:rPr>
            </w:pPr>
          </w:p>
        </w:tc>
        <w:tc>
          <w:tcPr>
            <w:tcW w:w="588" w:type="pct"/>
            <w:shd w:val="clear" w:color="auto" w:fill="D9D9D9"/>
          </w:tcPr>
          <w:p w14:paraId="3AC25D38" w14:textId="544210E1" w:rsidR="006856F4" w:rsidRPr="002D6C70" w:rsidRDefault="006856F4" w:rsidP="008A0756">
            <w:pPr>
              <w:pStyle w:val="Tabletext0"/>
              <w:rPr>
                <w:b/>
                <w:szCs w:val="20"/>
              </w:rPr>
            </w:pPr>
            <w:r>
              <w:rPr>
                <w:b/>
                <w:szCs w:val="20"/>
              </w:rPr>
              <w:t>Text</w:t>
            </w:r>
          </w:p>
        </w:tc>
        <w:tc>
          <w:tcPr>
            <w:tcW w:w="441" w:type="pct"/>
            <w:shd w:val="clear" w:color="auto" w:fill="D9D9D9"/>
          </w:tcPr>
          <w:p w14:paraId="4D7EF5CD" w14:textId="600712E4" w:rsidR="006856F4" w:rsidRDefault="006856F4" w:rsidP="008A0756">
            <w:pPr>
              <w:pStyle w:val="Tabletext0"/>
              <w:rPr>
                <w:b/>
                <w:szCs w:val="20"/>
              </w:rPr>
            </w:pPr>
            <w:r>
              <w:rPr>
                <w:b/>
                <w:szCs w:val="20"/>
              </w:rPr>
              <w:t>UserSignature</w:t>
            </w:r>
          </w:p>
        </w:tc>
        <w:tc>
          <w:tcPr>
            <w:tcW w:w="833" w:type="pct"/>
            <w:shd w:val="clear" w:color="auto" w:fill="D9D9D9"/>
          </w:tcPr>
          <w:p w14:paraId="1AA885C1" w14:textId="77777777" w:rsidR="006856F4" w:rsidRPr="002D6C70" w:rsidRDefault="006856F4" w:rsidP="008A0756">
            <w:pPr>
              <w:pStyle w:val="Tabletext0"/>
              <w:rPr>
                <w:b/>
                <w:szCs w:val="20"/>
              </w:rPr>
            </w:pPr>
          </w:p>
        </w:tc>
      </w:tr>
      <w:tr w:rsidR="000F1CB7" w:rsidRPr="002D6C70" w14:paraId="425AC067" w14:textId="77777777" w:rsidTr="00B3487D">
        <w:trPr>
          <w:cantSplit/>
          <w:trHeight w:val="75"/>
        </w:trPr>
        <w:tc>
          <w:tcPr>
            <w:tcW w:w="1765" w:type="pct"/>
          </w:tcPr>
          <w:p w14:paraId="4132D062" w14:textId="77777777" w:rsidR="000F1CB7" w:rsidRDefault="000F1CB7" w:rsidP="008A0756">
            <w:pPr>
              <w:pStyle w:val="TableText"/>
            </w:pPr>
            <w:r>
              <w:t xml:space="preserve">Download the logs from the </w:t>
            </w:r>
            <w:r w:rsidRPr="00E45809">
              <w:rPr>
                <w:b/>
              </w:rPr>
              <w:t>Event Recorder USB Download Port</w:t>
            </w:r>
            <w:r>
              <w:t xml:space="preserve"> using a USB drive.</w:t>
            </w:r>
          </w:p>
          <w:p w14:paraId="557107E8" w14:textId="77777777" w:rsidR="000F1CB7" w:rsidRDefault="000F1CB7" w:rsidP="008A0756">
            <w:pPr>
              <w:pStyle w:val="TableText"/>
            </w:pPr>
            <w:r>
              <w:t xml:space="preserve">Save the file as </w:t>
            </w:r>
            <w:r w:rsidRPr="00C57FEE">
              <w:rPr>
                <w:b/>
              </w:rPr>
              <w:t>&lt;LOCOID&gt;_&lt;DDMMYY&gt;_ER_USB</w:t>
            </w:r>
          </w:p>
        </w:tc>
        <w:tc>
          <w:tcPr>
            <w:tcW w:w="1373" w:type="pct"/>
          </w:tcPr>
          <w:p w14:paraId="6C4933FC" w14:textId="77777777" w:rsidR="000F1CB7" w:rsidRPr="009C69CF" w:rsidRDefault="000F1CB7" w:rsidP="008A0756">
            <w:pPr>
              <w:pStyle w:val="TableText"/>
            </w:pPr>
            <w:r w:rsidRPr="00E45809">
              <w:t>Logs can be downloaded and inspected.</w:t>
            </w:r>
          </w:p>
        </w:tc>
        <w:tc>
          <w:tcPr>
            <w:tcW w:w="588" w:type="pct"/>
          </w:tcPr>
          <w:p w14:paraId="4F5C292E" w14:textId="77777777" w:rsidR="000F1CB7" w:rsidRPr="002D6C70" w:rsidRDefault="000F1CB7" w:rsidP="008A0756">
            <w:pPr>
              <w:pStyle w:val="TableText"/>
            </w:pPr>
          </w:p>
        </w:tc>
        <w:tc>
          <w:tcPr>
            <w:tcW w:w="441" w:type="pct"/>
          </w:tcPr>
          <w:p w14:paraId="1DA4B370" w14:textId="77777777" w:rsidR="000F1CB7" w:rsidRDefault="000F1CB7" w:rsidP="008A0756">
            <w:pPr>
              <w:pStyle w:val="TableText"/>
            </w:pPr>
          </w:p>
        </w:tc>
        <w:tc>
          <w:tcPr>
            <w:tcW w:w="833" w:type="pct"/>
          </w:tcPr>
          <w:p w14:paraId="52848E7A" w14:textId="77777777" w:rsidR="000F1CB7" w:rsidRPr="002D6C70" w:rsidRDefault="000F1CB7" w:rsidP="008A0756">
            <w:pPr>
              <w:pStyle w:val="TableText"/>
            </w:pPr>
          </w:p>
        </w:tc>
      </w:tr>
      <w:tr w:rsidR="000F1CB7" w:rsidRPr="002D6C70" w14:paraId="36E89AB6" w14:textId="77777777" w:rsidTr="00B3487D">
        <w:trPr>
          <w:cantSplit/>
          <w:trHeight w:val="75"/>
        </w:trPr>
        <w:tc>
          <w:tcPr>
            <w:tcW w:w="1765" w:type="pct"/>
          </w:tcPr>
          <w:p w14:paraId="7EDDEA09" w14:textId="77777777" w:rsidR="000F1CB7" w:rsidRDefault="000F1CB7" w:rsidP="00E45809">
            <w:pPr>
              <w:pStyle w:val="TableText"/>
            </w:pPr>
            <w:r>
              <w:t xml:space="preserve">Download the logs from the </w:t>
            </w:r>
            <w:r w:rsidRPr="00E45809">
              <w:rPr>
                <w:b/>
              </w:rPr>
              <w:t>Event Recorder</w:t>
            </w:r>
            <w:r>
              <w:t xml:space="preserve"> using a laptop.</w:t>
            </w:r>
          </w:p>
          <w:p w14:paraId="226852B5" w14:textId="77777777" w:rsidR="000F1CB7" w:rsidRDefault="000F1CB7">
            <w:pPr>
              <w:pStyle w:val="TableText"/>
            </w:pPr>
            <w:r>
              <w:t xml:space="preserve">Save the file as </w:t>
            </w:r>
            <w:r w:rsidRPr="00564CC7">
              <w:rPr>
                <w:b/>
              </w:rPr>
              <w:t>&lt;LOCOID&gt;_&lt;DDMMYY&gt;_ER_</w:t>
            </w:r>
            <w:r>
              <w:rPr>
                <w:b/>
              </w:rPr>
              <w:t>LAP</w:t>
            </w:r>
          </w:p>
        </w:tc>
        <w:tc>
          <w:tcPr>
            <w:tcW w:w="1373" w:type="pct"/>
          </w:tcPr>
          <w:p w14:paraId="1739B1EA" w14:textId="77777777" w:rsidR="000F1CB7" w:rsidRPr="009C69CF" w:rsidRDefault="000F1CB7" w:rsidP="008A0756">
            <w:pPr>
              <w:pStyle w:val="TableText"/>
            </w:pPr>
            <w:r w:rsidRPr="00E45809">
              <w:t>Logs can be downloaded and inspected.</w:t>
            </w:r>
          </w:p>
        </w:tc>
        <w:tc>
          <w:tcPr>
            <w:tcW w:w="588" w:type="pct"/>
          </w:tcPr>
          <w:p w14:paraId="1B6B0E6A" w14:textId="77777777" w:rsidR="000F1CB7" w:rsidRPr="002D6C70" w:rsidRDefault="000F1CB7" w:rsidP="008A0756">
            <w:pPr>
              <w:pStyle w:val="TableText"/>
            </w:pPr>
          </w:p>
        </w:tc>
        <w:tc>
          <w:tcPr>
            <w:tcW w:w="441" w:type="pct"/>
          </w:tcPr>
          <w:p w14:paraId="7514B905" w14:textId="77777777" w:rsidR="000F1CB7" w:rsidRDefault="000F1CB7" w:rsidP="008A0756">
            <w:pPr>
              <w:pStyle w:val="TableText"/>
            </w:pPr>
          </w:p>
        </w:tc>
        <w:tc>
          <w:tcPr>
            <w:tcW w:w="833" w:type="pct"/>
          </w:tcPr>
          <w:p w14:paraId="370ADDB8" w14:textId="77777777" w:rsidR="000F1CB7" w:rsidRPr="002D6C70" w:rsidRDefault="000F1CB7" w:rsidP="008A0756">
            <w:pPr>
              <w:pStyle w:val="TableText"/>
            </w:pPr>
          </w:p>
        </w:tc>
      </w:tr>
      <w:tr w:rsidR="000F1CB7" w:rsidRPr="002D6C70" w14:paraId="67E48843" w14:textId="77777777" w:rsidTr="00B3487D">
        <w:trPr>
          <w:cantSplit/>
          <w:trHeight w:val="536"/>
        </w:trPr>
        <w:tc>
          <w:tcPr>
            <w:tcW w:w="1765" w:type="pct"/>
            <w:vMerge w:val="restart"/>
          </w:tcPr>
          <w:p w14:paraId="26397DA4" w14:textId="77777777" w:rsidR="000F1CB7" w:rsidRDefault="000F1CB7" w:rsidP="00DA57EC">
            <w:pPr>
              <w:pStyle w:val="TableText"/>
            </w:pPr>
            <w:r>
              <w:t xml:space="preserve">Use </w:t>
            </w:r>
            <w:r w:rsidRPr="00DA57EC">
              <w:rPr>
                <w:b/>
              </w:rPr>
              <w:t>DAS</w:t>
            </w:r>
            <w:r>
              <w:t xml:space="preserve"> to confirm that all </w:t>
            </w:r>
            <w:r>
              <w:rPr>
                <w:b/>
              </w:rPr>
              <w:t>Event Recorder</w:t>
            </w:r>
            <w:r>
              <w:t xml:space="preserve"> inputs are correctly operating.</w:t>
            </w:r>
          </w:p>
        </w:tc>
        <w:tc>
          <w:tcPr>
            <w:tcW w:w="1373" w:type="pct"/>
          </w:tcPr>
          <w:p w14:paraId="0695B707" w14:textId="77777777" w:rsidR="000F1CB7" w:rsidRPr="00E45809" w:rsidRDefault="000F1CB7" w:rsidP="008A0756">
            <w:pPr>
              <w:pStyle w:val="TableText"/>
            </w:pPr>
            <w:r>
              <w:t>All inputs are received in multiple positions throughout the testing.</w:t>
            </w:r>
          </w:p>
        </w:tc>
        <w:tc>
          <w:tcPr>
            <w:tcW w:w="588" w:type="pct"/>
          </w:tcPr>
          <w:p w14:paraId="389B2EBB" w14:textId="77777777" w:rsidR="000F1CB7" w:rsidRPr="002D6C70" w:rsidRDefault="000F1CB7" w:rsidP="008A0756">
            <w:pPr>
              <w:pStyle w:val="TableText"/>
            </w:pPr>
          </w:p>
        </w:tc>
        <w:tc>
          <w:tcPr>
            <w:tcW w:w="441" w:type="pct"/>
          </w:tcPr>
          <w:p w14:paraId="345C95B3" w14:textId="77777777" w:rsidR="000F1CB7" w:rsidRDefault="000F1CB7" w:rsidP="008A0756">
            <w:pPr>
              <w:pStyle w:val="TableText"/>
            </w:pPr>
          </w:p>
        </w:tc>
        <w:tc>
          <w:tcPr>
            <w:tcW w:w="833" w:type="pct"/>
            <w:vMerge w:val="restart"/>
          </w:tcPr>
          <w:p w14:paraId="5EE7BEBB" w14:textId="77777777" w:rsidR="000F1CB7" w:rsidRDefault="000F1CB7" w:rsidP="008A0756">
            <w:pPr>
              <w:pStyle w:val="TableText"/>
            </w:pPr>
            <w:r>
              <w:t xml:space="preserve">Use the DAS </w:t>
            </w:r>
            <w:r>
              <w:rPr>
                <w:i/>
              </w:rPr>
              <w:t>Exception Scan</w:t>
            </w:r>
            <w:r>
              <w:t xml:space="preserve"> function to find times when the inputs change.</w:t>
            </w:r>
          </w:p>
          <w:p w14:paraId="7B8CE971" w14:textId="77777777" w:rsidR="000F1CB7" w:rsidRPr="00DA57EC" w:rsidRDefault="000F1CB7" w:rsidP="008A0756">
            <w:pPr>
              <w:pStyle w:val="TableText"/>
            </w:pPr>
            <w:r>
              <w:t>Fuel sensor inputs for EVO only.</w:t>
            </w:r>
          </w:p>
        </w:tc>
      </w:tr>
      <w:tr w:rsidR="000F1CB7" w:rsidRPr="002D6C70" w14:paraId="1C81A651" w14:textId="77777777" w:rsidTr="00B3487D">
        <w:trPr>
          <w:cantSplit/>
          <w:trHeight w:val="536"/>
        </w:trPr>
        <w:tc>
          <w:tcPr>
            <w:tcW w:w="1765" w:type="pct"/>
            <w:vMerge/>
          </w:tcPr>
          <w:p w14:paraId="1F40A247" w14:textId="77777777" w:rsidR="000F1CB7" w:rsidRDefault="000F1CB7" w:rsidP="00DA57EC">
            <w:pPr>
              <w:pStyle w:val="TableText"/>
            </w:pPr>
          </w:p>
        </w:tc>
        <w:tc>
          <w:tcPr>
            <w:tcW w:w="1373" w:type="pct"/>
          </w:tcPr>
          <w:p w14:paraId="0D9E3252" w14:textId="77777777" w:rsidR="000F1CB7" w:rsidRDefault="000F1CB7" w:rsidP="00D77E48">
            <w:pPr>
              <w:pStyle w:val="TableText"/>
            </w:pPr>
            <w:r>
              <w:t>Time stamp on the log is correct.</w:t>
            </w:r>
          </w:p>
          <w:p w14:paraId="08FD33EE" w14:textId="77777777" w:rsidR="000F1CB7" w:rsidRDefault="000F1CB7" w:rsidP="00D77E48">
            <w:pPr>
              <w:pStyle w:val="TableText"/>
            </w:pPr>
            <w:r>
              <w:t>(8 hours behind WST)</w:t>
            </w:r>
          </w:p>
        </w:tc>
        <w:tc>
          <w:tcPr>
            <w:tcW w:w="588" w:type="pct"/>
          </w:tcPr>
          <w:p w14:paraId="74BDF784" w14:textId="77777777" w:rsidR="000F1CB7" w:rsidRPr="002D6C70" w:rsidRDefault="000F1CB7" w:rsidP="008A0756">
            <w:pPr>
              <w:pStyle w:val="TableText"/>
            </w:pPr>
          </w:p>
        </w:tc>
        <w:tc>
          <w:tcPr>
            <w:tcW w:w="441" w:type="pct"/>
          </w:tcPr>
          <w:p w14:paraId="36CD7CCA" w14:textId="77777777" w:rsidR="000F1CB7" w:rsidRDefault="000F1CB7" w:rsidP="008A0756">
            <w:pPr>
              <w:pStyle w:val="TableText"/>
            </w:pPr>
          </w:p>
        </w:tc>
        <w:tc>
          <w:tcPr>
            <w:tcW w:w="833" w:type="pct"/>
            <w:vMerge/>
          </w:tcPr>
          <w:p w14:paraId="0439125A" w14:textId="77777777" w:rsidR="000F1CB7" w:rsidRDefault="000F1CB7" w:rsidP="008A0756">
            <w:pPr>
              <w:pStyle w:val="TableText"/>
            </w:pPr>
          </w:p>
        </w:tc>
      </w:tr>
      <w:tr w:rsidR="000F1CB7" w:rsidRPr="002D6C70" w14:paraId="27CE0665" w14:textId="77777777" w:rsidTr="00B3487D">
        <w:trPr>
          <w:cantSplit/>
          <w:trHeight w:val="536"/>
        </w:trPr>
        <w:tc>
          <w:tcPr>
            <w:tcW w:w="1765" w:type="pct"/>
            <w:vMerge/>
          </w:tcPr>
          <w:p w14:paraId="1A129866" w14:textId="77777777" w:rsidR="000F1CB7" w:rsidRDefault="000F1CB7" w:rsidP="00DA57EC">
            <w:pPr>
              <w:pStyle w:val="TableText"/>
            </w:pPr>
          </w:p>
        </w:tc>
        <w:tc>
          <w:tcPr>
            <w:tcW w:w="1373" w:type="pct"/>
          </w:tcPr>
          <w:p w14:paraId="566D38BA" w14:textId="77777777" w:rsidR="000F1CB7" w:rsidRDefault="000F1CB7" w:rsidP="00DF3DDF">
            <w:pPr>
              <w:pStyle w:val="TableText"/>
            </w:pPr>
            <w:r>
              <w:t>Check the fuel sensor input for intermittent failures (drops to zero).</w:t>
            </w:r>
          </w:p>
        </w:tc>
        <w:tc>
          <w:tcPr>
            <w:tcW w:w="588" w:type="pct"/>
          </w:tcPr>
          <w:p w14:paraId="37260FD6" w14:textId="77777777" w:rsidR="000F1CB7" w:rsidRPr="002D6C70" w:rsidRDefault="000F1CB7" w:rsidP="008A0756">
            <w:pPr>
              <w:pStyle w:val="TableText"/>
            </w:pPr>
          </w:p>
        </w:tc>
        <w:tc>
          <w:tcPr>
            <w:tcW w:w="441" w:type="pct"/>
          </w:tcPr>
          <w:p w14:paraId="4A3A5D88" w14:textId="77777777" w:rsidR="000F1CB7" w:rsidRDefault="000F1CB7" w:rsidP="008A0756">
            <w:pPr>
              <w:pStyle w:val="TableText"/>
            </w:pPr>
          </w:p>
        </w:tc>
        <w:tc>
          <w:tcPr>
            <w:tcW w:w="833" w:type="pct"/>
            <w:vMerge/>
          </w:tcPr>
          <w:p w14:paraId="3C230D9D" w14:textId="77777777" w:rsidR="000F1CB7" w:rsidRDefault="000F1CB7" w:rsidP="008A0756">
            <w:pPr>
              <w:pStyle w:val="TableText"/>
            </w:pPr>
          </w:p>
        </w:tc>
      </w:tr>
      <w:tr w:rsidR="000F1CB7" w:rsidRPr="002D6C70" w14:paraId="7ED597EE" w14:textId="77777777" w:rsidTr="00B3487D">
        <w:trPr>
          <w:cantSplit/>
          <w:trHeight w:val="375"/>
        </w:trPr>
        <w:tc>
          <w:tcPr>
            <w:tcW w:w="1765" w:type="pct"/>
          </w:tcPr>
          <w:p w14:paraId="6E5DB22D" w14:textId="77777777" w:rsidR="000F1CB7" w:rsidRDefault="000F1CB7" w:rsidP="00E45809">
            <w:pPr>
              <w:pStyle w:val="TableText"/>
            </w:pPr>
            <w:r>
              <w:t xml:space="preserve">Download the logs from the </w:t>
            </w:r>
            <w:r>
              <w:rPr>
                <w:b/>
              </w:rPr>
              <w:t>ATP Recorder Card Extender</w:t>
            </w:r>
            <w:r>
              <w:t xml:space="preserve"> using a flash card reader.</w:t>
            </w:r>
          </w:p>
          <w:p w14:paraId="1B894842" w14:textId="77777777" w:rsidR="000F1CB7" w:rsidRDefault="000F1CB7">
            <w:pPr>
              <w:pStyle w:val="TableText"/>
            </w:pPr>
            <w:r>
              <w:t xml:space="preserve">Save the file as </w:t>
            </w:r>
            <w:r>
              <w:rPr>
                <w:b/>
              </w:rPr>
              <w:t>&lt;LOCOID&gt;_&lt;DDMMYY&gt;_ATP</w:t>
            </w:r>
            <w:r w:rsidRPr="00564CC7">
              <w:rPr>
                <w:b/>
              </w:rPr>
              <w:t>_</w:t>
            </w:r>
            <w:r>
              <w:rPr>
                <w:b/>
              </w:rPr>
              <w:t>FL</w:t>
            </w:r>
          </w:p>
        </w:tc>
        <w:tc>
          <w:tcPr>
            <w:tcW w:w="1373" w:type="pct"/>
          </w:tcPr>
          <w:p w14:paraId="7CA5D2A1" w14:textId="77777777" w:rsidR="000F1CB7" w:rsidRPr="009C69CF" w:rsidRDefault="000F1CB7" w:rsidP="008A0756">
            <w:pPr>
              <w:pStyle w:val="TableText"/>
            </w:pPr>
            <w:r w:rsidRPr="00E45809">
              <w:t>Logs can be downloaded and inspected.</w:t>
            </w:r>
          </w:p>
        </w:tc>
        <w:tc>
          <w:tcPr>
            <w:tcW w:w="588" w:type="pct"/>
          </w:tcPr>
          <w:p w14:paraId="008E75B6" w14:textId="77777777" w:rsidR="000F1CB7" w:rsidRPr="002D6C70" w:rsidRDefault="000F1CB7" w:rsidP="008A0756">
            <w:pPr>
              <w:pStyle w:val="TableText"/>
            </w:pPr>
          </w:p>
        </w:tc>
        <w:tc>
          <w:tcPr>
            <w:tcW w:w="441" w:type="pct"/>
          </w:tcPr>
          <w:p w14:paraId="7446671C" w14:textId="77777777" w:rsidR="000F1CB7" w:rsidRDefault="000F1CB7" w:rsidP="008A0756">
            <w:pPr>
              <w:pStyle w:val="TableText"/>
            </w:pPr>
          </w:p>
        </w:tc>
        <w:tc>
          <w:tcPr>
            <w:tcW w:w="833" w:type="pct"/>
          </w:tcPr>
          <w:p w14:paraId="4BEE8C84" w14:textId="77777777" w:rsidR="000F1CB7" w:rsidRDefault="000F1CB7" w:rsidP="008A0756">
            <w:pPr>
              <w:pStyle w:val="TableText"/>
            </w:pPr>
            <w:r w:rsidRPr="00127FCE">
              <w:t>Locate record ID 95 in WLANA and press F5 to check the locomotive ID.</w:t>
            </w:r>
          </w:p>
          <w:p w14:paraId="19918630" w14:textId="77777777" w:rsidR="000F1CB7" w:rsidRPr="002D6C70" w:rsidRDefault="000F1CB7" w:rsidP="008A0756">
            <w:pPr>
              <w:pStyle w:val="TableText"/>
            </w:pPr>
            <w:r>
              <w:t>Loco ID Plug to be given to Commissioning Engineer.</w:t>
            </w:r>
          </w:p>
        </w:tc>
      </w:tr>
      <w:tr w:rsidR="000F1CB7" w:rsidRPr="002D6C70" w14:paraId="2B107E33" w14:textId="77777777" w:rsidTr="00B3487D">
        <w:trPr>
          <w:cantSplit/>
          <w:trHeight w:val="75"/>
        </w:trPr>
        <w:tc>
          <w:tcPr>
            <w:tcW w:w="1765" w:type="pct"/>
          </w:tcPr>
          <w:p w14:paraId="23FF5F5A" w14:textId="77777777" w:rsidR="000F1CB7" w:rsidRDefault="000F1CB7" w:rsidP="00E45809">
            <w:pPr>
              <w:pStyle w:val="TableText"/>
            </w:pPr>
            <w:r>
              <w:t xml:space="preserve">Download the logs from the </w:t>
            </w:r>
            <w:r>
              <w:rPr>
                <w:b/>
              </w:rPr>
              <w:t>ATP Recorder Card</w:t>
            </w:r>
            <w:r>
              <w:t xml:space="preserve"> using a laptop.</w:t>
            </w:r>
          </w:p>
          <w:p w14:paraId="16F9C7A1" w14:textId="77777777" w:rsidR="000F1CB7" w:rsidRDefault="000F1CB7">
            <w:pPr>
              <w:pStyle w:val="TableText"/>
            </w:pPr>
            <w:r>
              <w:t xml:space="preserve">Save the file as </w:t>
            </w:r>
            <w:r w:rsidRPr="00564CC7">
              <w:rPr>
                <w:b/>
              </w:rPr>
              <w:t>&lt;LOCOID&gt;_&lt;DDMMYY&gt;_</w:t>
            </w:r>
            <w:r>
              <w:rPr>
                <w:b/>
              </w:rPr>
              <w:t>ATP_LAP</w:t>
            </w:r>
          </w:p>
        </w:tc>
        <w:tc>
          <w:tcPr>
            <w:tcW w:w="1373" w:type="pct"/>
          </w:tcPr>
          <w:p w14:paraId="076C2D5B" w14:textId="77777777" w:rsidR="000F1CB7" w:rsidRPr="009C69CF" w:rsidRDefault="000F1CB7" w:rsidP="008A0756">
            <w:pPr>
              <w:pStyle w:val="TableText"/>
            </w:pPr>
            <w:r w:rsidRPr="00E45809">
              <w:t>Logs can be downloaded and inspected.</w:t>
            </w:r>
          </w:p>
        </w:tc>
        <w:tc>
          <w:tcPr>
            <w:tcW w:w="588" w:type="pct"/>
          </w:tcPr>
          <w:p w14:paraId="5C14A292" w14:textId="77777777" w:rsidR="000F1CB7" w:rsidRPr="002D6C70" w:rsidRDefault="000F1CB7" w:rsidP="008A0756">
            <w:pPr>
              <w:pStyle w:val="TableText"/>
            </w:pPr>
          </w:p>
        </w:tc>
        <w:tc>
          <w:tcPr>
            <w:tcW w:w="441" w:type="pct"/>
          </w:tcPr>
          <w:p w14:paraId="1EADA2D1" w14:textId="77777777" w:rsidR="000F1CB7" w:rsidRDefault="000F1CB7" w:rsidP="008A0756">
            <w:pPr>
              <w:pStyle w:val="TableText"/>
            </w:pPr>
          </w:p>
        </w:tc>
        <w:tc>
          <w:tcPr>
            <w:tcW w:w="833" w:type="pct"/>
          </w:tcPr>
          <w:p w14:paraId="064BF55C" w14:textId="77777777" w:rsidR="000F1CB7" w:rsidRPr="002D6C70" w:rsidRDefault="000F1CB7" w:rsidP="008A0756">
            <w:pPr>
              <w:pStyle w:val="TableText"/>
            </w:pPr>
          </w:p>
        </w:tc>
      </w:tr>
      <w:tr w:rsidR="000F1CB7" w:rsidRPr="002D6C70" w14:paraId="6E107922" w14:textId="77777777" w:rsidTr="00B3487D">
        <w:trPr>
          <w:cantSplit/>
          <w:trHeight w:val="75"/>
        </w:trPr>
        <w:tc>
          <w:tcPr>
            <w:tcW w:w="1765" w:type="pct"/>
          </w:tcPr>
          <w:p w14:paraId="786DDC05" w14:textId="77777777" w:rsidR="000F1CB7" w:rsidRDefault="000F1CB7" w:rsidP="00E35E47">
            <w:pPr>
              <w:pStyle w:val="TableText"/>
            </w:pPr>
            <w:r>
              <w:t xml:space="preserve">Download the logs from the </w:t>
            </w:r>
            <w:r>
              <w:rPr>
                <w:b/>
              </w:rPr>
              <w:t>FastBrake</w:t>
            </w:r>
            <w:r>
              <w:t xml:space="preserve"> using a laptop.</w:t>
            </w:r>
          </w:p>
          <w:p w14:paraId="299EA1E8" w14:textId="77777777" w:rsidR="000F1CB7" w:rsidRDefault="000F1CB7" w:rsidP="00E35E47">
            <w:pPr>
              <w:pStyle w:val="TableText"/>
            </w:pPr>
            <w:r>
              <w:t xml:space="preserve">Save the file as </w:t>
            </w:r>
            <w:r>
              <w:rPr>
                <w:b/>
              </w:rPr>
              <w:t>&lt;LOCOID&gt;_&lt;DDMMYY&gt;_FB</w:t>
            </w:r>
          </w:p>
        </w:tc>
        <w:tc>
          <w:tcPr>
            <w:tcW w:w="1373" w:type="pct"/>
          </w:tcPr>
          <w:p w14:paraId="45B5FEF2" w14:textId="77777777" w:rsidR="000F1CB7" w:rsidRPr="009C69CF" w:rsidRDefault="000F1CB7" w:rsidP="008A0756">
            <w:pPr>
              <w:pStyle w:val="TableText"/>
            </w:pPr>
            <w:r w:rsidRPr="00E45809">
              <w:t>Logs can be downloaded and inspected.</w:t>
            </w:r>
          </w:p>
        </w:tc>
        <w:tc>
          <w:tcPr>
            <w:tcW w:w="588" w:type="pct"/>
          </w:tcPr>
          <w:p w14:paraId="7202768F" w14:textId="77777777" w:rsidR="000F1CB7" w:rsidRPr="002D6C70" w:rsidRDefault="000F1CB7" w:rsidP="008A0756">
            <w:pPr>
              <w:pStyle w:val="TableText"/>
            </w:pPr>
          </w:p>
        </w:tc>
        <w:tc>
          <w:tcPr>
            <w:tcW w:w="441" w:type="pct"/>
          </w:tcPr>
          <w:p w14:paraId="638B3453" w14:textId="77777777" w:rsidR="000F1CB7" w:rsidRDefault="000F1CB7" w:rsidP="008A0756">
            <w:pPr>
              <w:pStyle w:val="TableText"/>
            </w:pPr>
          </w:p>
        </w:tc>
        <w:tc>
          <w:tcPr>
            <w:tcW w:w="833" w:type="pct"/>
          </w:tcPr>
          <w:p w14:paraId="6E632F0A" w14:textId="77777777" w:rsidR="000F1CB7" w:rsidRPr="002D6C70" w:rsidRDefault="000F1CB7" w:rsidP="008A0756">
            <w:pPr>
              <w:pStyle w:val="TableText"/>
            </w:pPr>
          </w:p>
        </w:tc>
      </w:tr>
      <w:tr w:rsidR="000F1CB7" w:rsidRPr="002D6C70" w14:paraId="7CA0373E" w14:textId="77777777" w:rsidTr="00B3487D">
        <w:trPr>
          <w:cantSplit/>
          <w:trHeight w:val="75"/>
        </w:trPr>
        <w:tc>
          <w:tcPr>
            <w:tcW w:w="1765" w:type="pct"/>
          </w:tcPr>
          <w:p w14:paraId="7891F479" w14:textId="77777777" w:rsidR="000F1CB7" w:rsidRDefault="000F1CB7" w:rsidP="00E45809">
            <w:pPr>
              <w:pStyle w:val="TableText"/>
            </w:pPr>
            <w:r>
              <w:t xml:space="preserve">Download the logs from the </w:t>
            </w:r>
            <w:r>
              <w:rPr>
                <w:b/>
              </w:rPr>
              <w:t>DLC</w:t>
            </w:r>
            <w:r>
              <w:t xml:space="preserve"> using a laptop.</w:t>
            </w:r>
          </w:p>
          <w:p w14:paraId="125CB41B" w14:textId="77777777" w:rsidR="000F1CB7" w:rsidRDefault="000F1CB7">
            <w:pPr>
              <w:pStyle w:val="TableText"/>
            </w:pPr>
            <w:r>
              <w:t xml:space="preserve">Save the files in a folder named </w:t>
            </w:r>
            <w:r w:rsidRPr="00564CC7">
              <w:rPr>
                <w:b/>
              </w:rPr>
              <w:t>&lt;LOCOID&gt;_&lt;DDMMYY&gt;_</w:t>
            </w:r>
            <w:r>
              <w:rPr>
                <w:b/>
              </w:rPr>
              <w:t>DLC</w:t>
            </w:r>
          </w:p>
        </w:tc>
        <w:tc>
          <w:tcPr>
            <w:tcW w:w="1373" w:type="pct"/>
          </w:tcPr>
          <w:p w14:paraId="097623E3" w14:textId="77777777" w:rsidR="000F1CB7" w:rsidRPr="009C69CF" w:rsidRDefault="000F1CB7" w:rsidP="00197618">
            <w:pPr>
              <w:pStyle w:val="TableText"/>
            </w:pPr>
            <w:r w:rsidRPr="00E45809">
              <w:t>Logs can be downloaded and inspected.</w:t>
            </w:r>
          </w:p>
        </w:tc>
        <w:tc>
          <w:tcPr>
            <w:tcW w:w="588" w:type="pct"/>
          </w:tcPr>
          <w:p w14:paraId="144B7829" w14:textId="77777777" w:rsidR="000F1CB7" w:rsidRPr="002D6C70" w:rsidRDefault="000F1CB7" w:rsidP="008A0756">
            <w:pPr>
              <w:pStyle w:val="TableText"/>
            </w:pPr>
          </w:p>
        </w:tc>
        <w:tc>
          <w:tcPr>
            <w:tcW w:w="441" w:type="pct"/>
          </w:tcPr>
          <w:p w14:paraId="2E4D7551" w14:textId="77777777" w:rsidR="000F1CB7" w:rsidRDefault="000F1CB7" w:rsidP="008A0756">
            <w:pPr>
              <w:pStyle w:val="TableText"/>
            </w:pPr>
          </w:p>
        </w:tc>
        <w:tc>
          <w:tcPr>
            <w:tcW w:w="833" w:type="pct"/>
          </w:tcPr>
          <w:p w14:paraId="6C9A75A5" w14:textId="77777777" w:rsidR="000F1CB7" w:rsidRPr="002D6C70" w:rsidRDefault="000F1CB7" w:rsidP="008A0756">
            <w:pPr>
              <w:pStyle w:val="TableText"/>
            </w:pPr>
          </w:p>
        </w:tc>
      </w:tr>
    </w:tbl>
    <w:p w14:paraId="297452EA" w14:textId="77777777" w:rsidR="00245648" w:rsidRPr="00BE1487" w:rsidRDefault="00245648" w:rsidP="00245648">
      <w:pPr>
        <w:pStyle w:val="BodyText"/>
        <w:ind w:left="0"/>
      </w:pPr>
    </w:p>
    <w:p w14:paraId="38075E51" w14:textId="77777777" w:rsidR="00BE1487" w:rsidRPr="00C57FEE" w:rsidRDefault="00BE1487" w:rsidP="00BE1487">
      <w:pPr>
        <w:pStyle w:val="BodyText"/>
        <w:ind w:left="0"/>
        <w:rPr>
          <w:sz w:val="2"/>
          <w:szCs w:val="2"/>
        </w:rPr>
      </w:pPr>
    </w:p>
    <w:tbl>
      <w:tblPr>
        <w:tblStyle w:val="TableGrid1"/>
        <w:tblW w:w="5000" w:type="pct"/>
        <w:jc w:val="center"/>
        <w:tblInd w:w="0" w:type="dxa"/>
        <w:tblLook w:val="04A0" w:firstRow="1" w:lastRow="0" w:firstColumn="1" w:lastColumn="0" w:noHBand="0" w:noVBand="1"/>
        <w:tblCaption w:val=""/>
        <w:tblDescription w:val=""/>
      </w:tblPr>
      <w:tblGrid>
        <w:gridCol w:w="3581"/>
        <w:gridCol w:w="1870"/>
        <w:gridCol w:w="6852"/>
        <w:gridCol w:w="3049"/>
      </w:tblGrid>
      <w:tr w:rsidR="000F1CB7" w14:paraId="3645C644" w14:textId="77777777" w:rsidTr="000F1CB7">
        <w:trPr>
          <w:trHeight w:val="431"/>
          <w:tblHeader/>
          <w:jc w:val="center"/>
        </w:trPr>
        <w:tc>
          <w:tcPr>
            <w:tcW w:w="15352" w:type="dxa"/>
            <w:gridSpan w:val="4"/>
            <w:tcBorders>
              <w:top w:val="single" w:sz="4" w:space="0" w:color="auto"/>
              <w:left w:val="single" w:sz="4" w:space="0" w:color="auto"/>
              <w:bottom w:val="single" w:sz="4" w:space="0" w:color="auto"/>
              <w:right w:val="single" w:sz="4" w:space="0" w:color="auto"/>
            </w:tcBorders>
            <w:shd w:val="clear" w:color="auto" w:fill="D0CECE"/>
            <w:hideMark/>
          </w:tcPr>
          <w:p w14:paraId="531DB8C2" w14:textId="6696E0AA" w:rsidR="000F1CB7" w:rsidRDefault="000F1CB7">
            <w:pPr>
              <w:tabs>
                <w:tab w:val="center" w:pos="6875"/>
                <w:tab w:val="left" w:pos="9745"/>
                <w:tab w:val="left" w:pos="10013"/>
              </w:tabs>
              <w:jc w:val="center"/>
              <w:rPr>
                <w:b/>
                <w:sz w:val="40"/>
                <w:szCs w:val="40"/>
              </w:rPr>
            </w:pPr>
            <w:r>
              <w:rPr>
                <w:rStyle w:val="BodyTextChar"/>
                <w:rFonts w:eastAsia="Batang"/>
                <w:b/>
                <w:sz w:val="40"/>
                <w:szCs w:val="40"/>
              </w:rPr>
              <w:fldChar w:fldCharType="begin"/>
            </w:r>
            <w:r>
              <w:rPr>
                <w:rStyle w:val="BodyTextChar"/>
                <w:rFonts w:eastAsia="Batang"/>
                <w:b/>
                <w:sz w:val="40"/>
                <w:szCs w:val="40"/>
              </w:rPr>
              <w:instrText xml:space="preserve"> TITLE   \* MERGEFORMAT </w:instrText>
            </w:r>
            <w:r>
              <w:rPr>
                <w:rStyle w:val="BodyTextChar"/>
                <w:rFonts w:eastAsia="Batang"/>
                <w:b/>
                <w:sz w:val="40"/>
                <w:szCs w:val="40"/>
              </w:rPr>
              <w:fldChar w:fldCharType="separate"/>
            </w:r>
            <w:r>
              <w:rPr>
                <w:rStyle w:val="BodyTextChar"/>
                <w:rFonts w:eastAsia="Batang"/>
                <w:b/>
                <w:sz w:val="40"/>
                <w:szCs w:val="40"/>
              </w:rPr>
              <w:t xml:space="preserve">COMMISSIONING - AC - </w:t>
            </w:r>
            <w:r>
              <w:rPr>
                <w:rStyle w:val="BodyTextChar"/>
                <w:rFonts w:eastAsia="Batang"/>
                <w:b/>
                <w:sz w:val="40"/>
                <w:szCs w:val="40"/>
              </w:rPr>
              <w:fldChar w:fldCharType="end"/>
            </w:r>
            <w:r>
              <w:rPr>
                <w:rStyle w:val="BodyTextChar"/>
                <w:rFonts w:eastAsia="Batang"/>
                <w:b/>
                <w:sz w:val="40"/>
                <w:szCs w:val="40"/>
              </w:rPr>
              <w:t>NIU II Pre-Installation Inspection -</w:t>
            </w:r>
            <w:r>
              <w:rPr>
                <w:rFonts w:eastAsia="Batang"/>
                <w:b/>
                <w:bCs/>
                <w:color w:val="000000"/>
                <w:sz w:val="40"/>
                <w:szCs w:val="40"/>
                <w:lang w:val="en-GB"/>
              </w:rPr>
              <w:t xml:space="preserve"> Signatures</w:t>
            </w:r>
          </w:p>
        </w:tc>
      </w:tr>
      <w:tr w:rsidR="000F1CB7" w14:paraId="328EFB90" w14:textId="77777777" w:rsidTr="000F1CB7">
        <w:trPr>
          <w:trHeight w:val="111"/>
          <w:tblHeader/>
          <w:jc w:val="center"/>
        </w:trPr>
        <w:tc>
          <w:tcPr>
            <w:tcW w:w="3581" w:type="dxa"/>
            <w:tcBorders>
              <w:top w:val="single" w:sz="4" w:space="0" w:color="auto"/>
              <w:left w:val="single" w:sz="4" w:space="0" w:color="auto"/>
              <w:bottom w:val="single" w:sz="4" w:space="0" w:color="auto"/>
              <w:right w:val="single" w:sz="4" w:space="0" w:color="auto"/>
            </w:tcBorders>
            <w:hideMark/>
          </w:tcPr>
          <w:p w14:paraId="2DD3E5BD" w14:textId="77777777" w:rsidR="000F1CB7" w:rsidRDefault="000F1CB7">
            <w:pPr>
              <w:jc w:val="center"/>
              <w:rPr>
                <w:b/>
                <w:sz w:val="36"/>
                <w:szCs w:val="40"/>
              </w:rPr>
            </w:pPr>
            <w:r>
              <w:rPr>
                <w:b/>
                <w:sz w:val="36"/>
                <w:szCs w:val="40"/>
              </w:rPr>
              <w:t>Name</w:t>
            </w:r>
          </w:p>
        </w:tc>
        <w:tc>
          <w:tcPr>
            <w:tcW w:w="1870" w:type="dxa"/>
            <w:tcBorders>
              <w:top w:val="single" w:sz="4" w:space="0" w:color="auto"/>
              <w:left w:val="single" w:sz="4" w:space="0" w:color="auto"/>
              <w:bottom w:val="single" w:sz="4" w:space="0" w:color="auto"/>
              <w:right w:val="single" w:sz="4" w:space="0" w:color="auto"/>
            </w:tcBorders>
            <w:hideMark/>
          </w:tcPr>
          <w:p w14:paraId="35213EA1" w14:textId="77777777" w:rsidR="000F1CB7" w:rsidRDefault="000F1CB7">
            <w:pPr>
              <w:jc w:val="center"/>
              <w:rPr>
                <w:b/>
                <w:sz w:val="36"/>
                <w:szCs w:val="40"/>
              </w:rPr>
            </w:pPr>
            <w:r>
              <w:rPr>
                <w:b/>
                <w:sz w:val="36"/>
                <w:szCs w:val="40"/>
              </w:rPr>
              <w:t>Date</w:t>
            </w:r>
          </w:p>
        </w:tc>
        <w:tc>
          <w:tcPr>
            <w:tcW w:w="6852" w:type="dxa"/>
            <w:tcBorders>
              <w:top w:val="single" w:sz="4" w:space="0" w:color="auto"/>
              <w:left w:val="single" w:sz="4" w:space="0" w:color="auto"/>
              <w:bottom w:val="single" w:sz="4" w:space="0" w:color="auto"/>
              <w:right w:val="single" w:sz="4" w:space="0" w:color="auto"/>
            </w:tcBorders>
            <w:hideMark/>
          </w:tcPr>
          <w:p w14:paraId="576C7E74" w14:textId="77777777" w:rsidR="000F1CB7" w:rsidRDefault="000F1CB7">
            <w:pPr>
              <w:jc w:val="center"/>
              <w:rPr>
                <w:b/>
                <w:sz w:val="36"/>
                <w:szCs w:val="40"/>
              </w:rPr>
            </w:pPr>
            <w:r>
              <w:rPr>
                <w:b/>
                <w:sz w:val="36"/>
                <w:szCs w:val="40"/>
              </w:rPr>
              <w:t>Comments</w:t>
            </w:r>
          </w:p>
        </w:tc>
        <w:tc>
          <w:tcPr>
            <w:tcW w:w="3049" w:type="dxa"/>
            <w:tcBorders>
              <w:top w:val="single" w:sz="4" w:space="0" w:color="auto"/>
              <w:left w:val="single" w:sz="4" w:space="0" w:color="auto"/>
              <w:bottom w:val="single" w:sz="4" w:space="0" w:color="auto"/>
              <w:right w:val="single" w:sz="4" w:space="0" w:color="auto"/>
            </w:tcBorders>
            <w:hideMark/>
          </w:tcPr>
          <w:p w14:paraId="783C0B6B" w14:textId="77777777" w:rsidR="000F1CB7" w:rsidRDefault="000F1CB7">
            <w:pPr>
              <w:jc w:val="center"/>
              <w:rPr>
                <w:b/>
                <w:sz w:val="36"/>
                <w:szCs w:val="40"/>
              </w:rPr>
            </w:pPr>
            <w:r>
              <w:rPr>
                <w:b/>
                <w:sz w:val="36"/>
                <w:szCs w:val="40"/>
              </w:rPr>
              <w:t>Signature</w:t>
            </w:r>
          </w:p>
        </w:tc>
      </w:tr>
      <w:tr w:rsidR="000F1CB7" w14:paraId="4AE8BD38" w14:textId="77777777" w:rsidTr="000F1CB7">
        <w:trPr>
          <w:trHeight w:val="1134"/>
          <w:jc w:val="center"/>
        </w:trPr>
        <w:tc>
          <w:tcPr>
            <w:tcW w:w="3581" w:type="dxa"/>
            <w:tcBorders>
              <w:top w:val="single" w:sz="4" w:space="0" w:color="auto"/>
              <w:left w:val="single" w:sz="4" w:space="0" w:color="auto"/>
              <w:bottom w:val="single" w:sz="4" w:space="0" w:color="auto"/>
              <w:right w:val="single" w:sz="4" w:space="0" w:color="auto"/>
            </w:tcBorders>
            <w:hideMark/>
          </w:tcPr>
          <w:p w14:paraId="3255882C" w14:textId="77777777" w:rsidR="000F1CB7" w:rsidRDefault="000F1CB7">
            <w:pPr>
              <w:jc w:val="center"/>
              <w:rPr>
                <w:sz w:val="36"/>
                <w:szCs w:val="40"/>
              </w:rPr>
            </w:pPr>
            <w:r>
              <w:rPr>
                <w:sz w:val="36"/>
                <w:szCs w:val="40"/>
              </w:rPr>
              <w:t>%USERS.NAME%</w:t>
            </w:r>
          </w:p>
        </w:tc>
        <w:tc>
          <w:tcPr>
            <w:tcW w:w="1870" w:type="dxa"/>
            <w:tcBorders>
              <w:top w:val="single" w:sz="4" w:space="0" w:color="auto"/>
              <w:left w:val="single" w:sz="4" w:space="0" w:color="auto"/>
              <w:bottom w:val="single" w:sz="4" w:space="0" w:color="auto"/>
              <w:right w:val="single" w:sz="4" w:space="0" w:color="auto"/>
            </w:tcBorders>
          </w:tcPr>
          <w:p w14:paraId="1655D70E" w14:textId="77777777" w:rsidR="000F1CB7" w:rsidRDefault="000F1CB7">
            <w:pPr>
              <w:jc w:val="center"/>
              <w:rPr>
                <w:sz w:val="36"/>
                <w:szCs w:val="40"/>
              </w:rPr>
            </w:pPr>
          </w:p>
        </w:tc>
        <w:tc>
          <w:tcPr>
            <w:tcW w:w="6852" w:type="dxa"/>
            <w:tcBorders>
              <w:top w:val="single" w:sz="4" w:space="0" w:color="auto"/>
              <w:left w:val="single" w:sz="4" w:space="0" w:color="auto"/>
              <w:bottom w:val="single" w:sz="4" w:space="0" w:color="auto"/>
              <w:right w:val="single" w:sz="4" w:space="0" w:color="auto"/>
            </w:tcBorders>
          </w:tcPr>
          <w:p w14:paraId="7627EA1B" w14:textId="77777777" w:rsidR="000F1CB7" w:rsidRDefault="000F1CB7">
            <w:pPr>
              <w:jc w:val="center"/>
              <w:rPr>
                <w:sz w:val="36"/>
                <w:szCs w:val="40"/>
              </w:rPr>
            </w:pPr>
          </w:p>
        </w:tc>
        <w:tc>
          <w:tcPr>
            <w:tcW w:w="3049" w:type="dxa"/>
            <w:tcBorders>
              <w:top w:val="single" w:sz="4" w:space="0" w:color="auto"/>
              <w:left w:val="single" w:sz="4" w:space="0" w:color="auto"/>
              <w:bottom w:val="single" w:sz="4" w:space="0" w:color="auto"/>
              <w:right w:val="single" w:sz="4" w:space="0" w:color="auto"/>
            </w:tcBorders>
          </w:tcPr>
          <w:p w14:paraId="744D0C96" w14:textId="77777777" w:rsidR="000F1CB7" w:rsidRDefault="000F1CB7">
            <w:pPr>
              <w:jc w:val="center"/>
              <w:rPr>
                <w:sz w:val="36"/>
                <w:szCs w:val="40"/>
              </w:rPr>
            </w:pPr>
          </w:p>
        </w:tc>
      </w:tr>
    </w:tbl>
    <w:p w14:paraId="6D39F3E6" w14:textId="77777777" w:rsidR="00CC655E" w:rsidRDefault="00CC655E" w:rsidP="00BE1487">
      <w:pPr>
        <w:pStyle w:val="BodyText"/>
        <w:ind w:left="0"/>
        <w:rPr>
          <w:b/>
          <w:color w:val="FF0000"/>
        </w:rPr>
      </w:pPr>
    </w:p>
    <w:p w14:paraId="634EA02F" w14:textId="77777777" w:rsidR="003F2E7B" w:rsidRPr="0041305C" w:rsidRDefault="003F2E7B" w:rsidP="00BE1487">
      <w:pPr>
        <w:pStyle w:val="BodyText"/>
        <w:ind w:left="0"/>
        <w:rPr>
          <w:b/>
          <w:color w:val="FF0000"/>
        </w:rPr>
      </w:pPr>
    </w:p>
    <w:sectPr w:rsidR="003F2E7B" w:rsidRPr="0041305C" w:rsidSect="00CC655E">
      <w:pgSz w:w="16838" w:h="11906" w:orient="landscape" w:code="9"/>
      <w:pgMar w:top="851" w:right="851" w:bottom="851" w:left="851" w:header="539" w:footer="113"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EA9FD1" w14:textId="77777777" w:rsidR="00ED302E" w:rsidRDefault="00ED302E" w:rsidP="000B1890">
      <w:pPr>
        <w:pStyle w:val="BodyText"/>
      </w:pPr>
      <w:r>
        <w:separator/>
      </w:r>
    </w:p>
  </w:endnote>
  <w:endnote w:type="continuationSeparator" w:id="0">
    <w:p w14:paraId="4819F9DF" w14:textId="77777777" w:rsidR="00ED302E" w:rsidRDefault="00ED302E" w:rsidP="000B1890">
      <w:pPr>
        <w:pStyle w:val="BodyText"/>
      </w:pPr>
      <w:r>
        <w:continuationSeparator/>
      </w:r>
    </w:p>
  </w:endnote>
  <w:endnote w:type="continuationNotice" w:id="1">
    <w:p w14:paraId="670ECBBB" w14:textId="77777777" w:rsidR="00ED302E" w:rsidRDefault="00ED30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C525DF" w14:textId="184E4094" w:rsidR="006856F4" w:rsidRPr="005C3C8D" w:rsidRDefault="006856F4" w:rsidP="00952731">
    <w:pPr>
      <w:pStyle w:val="Footer"/>
      <w:pBdr>
        <w:top w:val="single" w:sz="4" w:space="0" w:color="auto"/>
      </w:pBdr>
      <w:tabs>
        <w:tab w:val="clear" w:pos="4320"/>
        <w:tab w:val="clear" w:pos="8640"/>
        <w:tab w:val="left" w:pos="3060"/>
        <w:tab w:val="left" w:pos="5580"/>
        <w:tab w:val="left" w:pos="8448"/>
      </w:tabs>
      <w:spacing w:before="240"/>
      <w:jc w:val="left"/>
      <w:rPr>
        <w:sz w:val="2"/>
        <w:szCs w:val="2"/>
      </w:rPr>
    </w:pPr>
    <w:r w:rsidRPr="00E665B3">
      <w:rPr>
        <w:b/>
        <w:sz w:val="20"/>
      </w:rPr>
      <w:t>Document ID</w:t>
    </w:r>
    <w:r>
      <w:rPr>
        <w:b/>
        <w:sz w:val="20"/>
      </w:rPr>
      <w:tab/>
    </w:r>
    <w:r w:rsidRPr="00E665B3">
      <w:rPr>
        <w:b/>
        <w:sz w:val="20"/>
      </w:rPr>
      <w:t>Rev</w:t>
    </w:r>
    <w:r>
      <w:rPr>
        <w:b/>
        <w:sz w:val="20"/>
      </w:rPr>
      <w:t>ision</w:t>
    </w:r>
    <w:r>
      <w:rPr>
        <w:b/>
        <w:sz w:val="20"/>
      </w:rPr>
      <w:tab/>
      <w:t>Revision</w:t>
    </w:r>
    <w:r w:rsidRPr="00E665B3">
      <w:rPr>
        <w:b/>
        <w:sz w:val="20"/>
      </w:rPr>
      <w:t xml:space="preserve"> Date</w:t>
    </w:r>
    <w:r>
      <w:rPr>
        <w:b/>
        <w:sz w:val="20"/>
      </w:rPr>
      <w:tab/>
      <w:t xml:space="preserve">  </w:t>
    </w:r>
    <w:r w:rsidRPr="00E665B3">
      <w:rPr>
        <w:b/>
        <w:sz w:val="20"/>
      </w:rPr>
      <w:t>Page</w:t>
    </w:r>
    <w:r>
      <w:rPr>
        <w:b/>
        <w:sz w:val="20"/>
      </w:rPr>
      <w:br/>
    </w:r>
    <w:r w:rsidR="00ED302E">
      <w:fldChar w:fldCharType="begin"/>
    </w:r>
    <w:r w:rsidR="00ED302E">
      <w:instrText xml:space="preserve"> DOCPROPERTY  DocID  \* MERGEFORMAT </w:instrText>
    </w:r>
    <w:r w:rsidR="00ED302E">
      <w:fldChar w:fldCharType="separate"/>
    </w:r>
    <w:r>
      <w:t>90001013.E02.EN</w:t>
    </w:r>
    <w:r w:rsidR="00ED302E">
      <w:fldChar w:fldCharType="end"/>
    </w:r>
    <w:r>
      <w:rPr>
        <w:b/>
        <w:sz w:val="20"/>
      </w:rPr>
      <w:tab/>
    </w:r>
    <w:r w:rsidR="00ED302E">
      <w:fldChar w:fldCharType="begin"/>
    </w:r>
    <w:r w:rsidR="00ED302E">
      <w:instrText xml:space="preserve"> DOCPROPERTY  DocRev  \* MERGEFORMAT </w:instrText>
    </w:r>
    <w:r w:rsidR="00ED302E">
      <w:fldChar w:fldCharType="separate"/>
    </w:r>
    <w:r w:rsidR="007C4902">
      <w:t>01.00a</w:t>
    </w:r>
    <w:r w:rsidR="00ED302E">
      <w:fldChar w:fldCharType="end"/>
    </w:r>
    <w:r>
      <w:rPr>
        <w:b/>
        <w:sz w:val="20"/>
      </w:rPr>
      <w:tab/>
    </w:r>
    <w:r w:rsidR="00ED302E">
      <w:fldChar w:fldCharType="begin"/>
    </w:r>
    <w:r w:rsidR="00ED302E">
      <w:instrText xml:space="preserve"> DOCPROPERTY  RevDate  \* MERGEFORMAT </w:instrText>
    </w:r>
    <w:r w:rsidR="00ED302E">
      <w:fldChar w:fldCharType="separate"/>
    </w:r>
    <w:r w:rsidR="007C4902">
      <w:t>05 July 2018</w:t>
    </w:r>
    <w:r w:rsidR="00ED302E">
      <w:fldChar w:fldCharType="end"/>
    </w:r>
    <w:r>
      <w:rPr>
        <w:b/>
        <w:sz w:val="20"/>
      </w:rPr>
      <w:t> </w:t>
    </w:r>
    <w:r>
      <w:rPr>
        <w:b/>
        <w:sz w:val="20"/>
      </w:rPr>
      <w:tab/>
      <w:t xml:space="preserve"> </w:t>
    </w:r>
    <w:r>
      <w:fldChar w:fldCharType="begin"/>
    </w:r>
    <w:r>
      <w:instrText xml:space="preserve"> PAGE </w:instrText>
    </w:r>
    <w:r>
      <w:fldChar w:fldCharType="separate"/>
    </w:r>
    <w:r w:rsidR="007C4902">
      <w:rPr>
        <w:noProof/>
      </w:rPr>
      <w:t>4</w:t>
    </w:r>
    <w:r>
      <w:rPr>
        <w:noProof/>
      </w:rPr>
      <w:fldChar w:fldCharType="end"/>
    </w:r>
    <w:r w:rsidRPr="00E665B3">
      <w:t>(</w:t>
    </w:r>
    <w:r w:rsidR="00ED302E">
      <w:fldChar w:fldCharType="begin"/>
    </w:r>
    <w:r w:rsidR="00ED302E">
      <w:instrText xml:space="preserve"> NUMPAGES </w:instrText>
    </w:r>
    <w:r w:rsidR="00ED302E">
      <w:fldChar w:fldCharType="separate"/>
    </w:r>
    <w:r w:rsidR="007C4902">
      <w:rPr>
        <w:noProof/>
      </w:rPr>
      <w:t>58</w:t>
    </w:r>
    <w:r w:rsidR="00ED302E">
      <w:rPr>
        <w:noProof/>
      </w:rPr>
      <w:fldChar w:fldCharType="end"/>
    </w:r>
    <w:r w:rsidRPr="00E665B3">
      <w:t>)</w:t>
    </w:r>
    <w:r>
      <w:br/>
    </w:r>
  </w:p>
  <w:p w14:paraId="4F4AA8F6" w14:textId="602E538A" w:rsidR="006856F4" w:rsidRDefault="006856F4" w:rsidP="00CC39C6">
    <w:pPr>
      <w:jc w:val="left"/>
    </w:pPr>
    <w:r w:rsidRPr="00B835CF">
      <w:rPr>
        <w:sz w:val="16"/>
        <w:szCs w:val="16"/>
      </w:rPr>
      <w:t xml:space="preserve">© Property of Ansaldo STS Australia Pty Ltd, </w:t>
    </w:r>
    <w:r>
      <w:rPr>
        <w:sz w:val="16"/>
        <w:szCs w:val="16"/>
      </w:rPr>
      <w:t xml:space="preserve">2018, all rights reserved. </w:t>
    </w:r>
    <w:r w:rsidRPr="00B835CF">
      <w:rPr>
        <w:sz w:val="16"/>
        <w:szCs w:val="16"/>
      </w:rPr>
      <w:t xml:space="preserve">The copying, reproduction and use of this work in any form whatsoever is forbidden without the written authorization of Ansaldo STS </w:t>
    </w:r>
    <w:r>
      <w:rPr>
        <w:sz w:val="16"/>
        <w:szCs w:val="16"/>
      </w:rPr>
      <w:t>A</w:t>
    </w:r>
    <w:r w:rsidRPr="00B835CF">
      <w:rPr>
        <w:sz w:val="16"/>
        <w:szCs w:val="16"/>
      </w:rPr>
      <w:t>ustralia Pty Ltd.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211D2F" w14:textId="77777777" w:rsidR="006856F4" w:rsidRDefault="006856F4" w:rsidP="00480401"/>
  <w:p w14:paraId="0D6970B0" w14:textId="77777777" w:rsidR="006856F4" w:rsidRDefault="006856F4" w:rsidP="00480401"/>
  <w:p w14:paraId="2114D6E6" w14:textId="77777777" w:rsidR="006856F4" w:rsidRDefault="006856F4" w:rsidP="00214486"/>
  <w:p w14:paraId="3784E98E" w14:textId="77777777" w:rsidR="006856F4" w:rsidRDefault="006856F4" w:rsidP="008473D6"/>
  <w:p w14:paraId="0100C8AD" w14:textId="77777777" w:rsidR="006856F4" w:rsidRDefault="006856F4" w:rsidP="001D3945"/>
  <w:p w14:paraId="161F5165" w14:textId="77777777" w:rsidR="006856F4" w:rsidRDefault="006856F4" w:rsidP="00946AD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83656D" w14:textId="77777777" w:rsidR="00ED302E" w:rsidRDefault="00ED302E" w:rsidP="000B1890">
      <w:pPr>
        <w:pStyle w:val="BodyText"/>
      </w:pPr>
      <w:r>
        <w:separator/>
      </w:r>
    </w:p>
  </w:footnote>
  <w:footnote w:type="continuationSeparator" w:id="0">
    <w:p w14:paraId="4FF46B4D" w14:textId="77777777" w:rsidR="00ED302E" w:rsidRDefault="00ED302E" w:rsidP="000B1890">
      <w:pPr>
        <w:pStyle w:val="BodyText"/>
      </w:pPr>
      <w:r>
        <w:continuationSeparator/>
      </w:r>
    </w:p>
  </w:footnote>
  <w:footnote w:type="continuationNotice" w:id="1">
    <w:p w14:paraId="20FA133A" w14:textId="77777777" w:rsidR="00ED302E" w:rsidRDefault="00ED302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0CFFAE" w14:textId="663B0AE4" w:rsidR="006856F4" w:rsidRPr="00EB616A" w:rsidRDefault="006856F4" w:rsidP="005E4FCA">
    <w:pPr>
      <w:pStyle w:val="Header"/>
      <w:tabs>
        <w:tab w:val="clear" w:pos="4320"/>
        <w:tab w:val="clear" w:pos="8640"/>
        <w:tab w:val="left" w:pos="6525"/>
      </w:tabs>
      <w:spacing w:after="0"/>
    </w:pPr>
    <w:r>
      <w:rPr>
        <w:noProof/>
        <w:lang w:eastAsia="en-AU"/>
      </w:rPr>
      <w:drawing>
        <wp:anchor distT="0" distB="0" distL="114300" distR="114300" simplePos="0" relativeHeight="251661312" behindDoc="0" locked="0" layoutInCell="1" allowOverlap="1" wp14:anchorId="79AD1F8D" wp14:editId="01A06421">
          <wp:simplePos x="0" y="0"/>
          <wp:positionH relativeFrom="column">
            <wp:posOffset>20320</wp:posOffset>
          </wp:positionH>
          <wp:positionV relativeFrom="page">
            <wp:posOffset>701040</wp:posOffset>
          </wp:positionV>
          <wp:extent cx="3057525" cy="514350"/>
          <wp:effectExtent l="0" t="0" r="9525" b="0"/>
          <wp:wrapSquare wrapText="bothSides"/>
          <wp:docPr id="4" name="Picture 4" descr="new logo  (3)"/>
          <wp:cNvGraphicFramePr/>
          <a:graphic xmlns:a="http://schemas.openxmlformats.org/drawingml/2006/main">
            <a:graphicData uri="http://schemas.openxmlformats.org/drawingml/2006/picture">
              <pic:pic xmlns:pic="http://schemas.openxmlformats.org/drawingml/2006/picture">
                <pic:nvPicPr>
                  <pic:cNvPr id="1" name="Picture 1" descr="new logo  (3)"/>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57525" cy="5143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1621D9" w14:textId="77777777" w:rsidR="006856F4" w:rsidRDefault="006856F4" w:rsidP="0012515E">
    <w:pPr>
      <w:pStyle w:val="Header"/>
    </w:pPr>
    <w:r>
      <w:rPr>
        <w:noProof/>
        <w:lang w:eastAsia="en-AU"/>
      </w:rPr>
      <w:drawing>
        <wp:inline distT="0" distB="0" distL="0" distR="0" wp14:anchorId="6FB08E4E" wp14:editId="63503E98">
          <wp:extent cx="6172200" cy="880745"/>
          <wp:effectExtent l="19050" t="0" r="0" b="0"/>
          <wp:docPr id="6" name="Picture 6" descr="A4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4 header"/>
                  <pic:cNvPicPr>
                    <a:picLocks noChangeAspect="1" noChangeArrowheads="1"/>
                  </pic:cNvPicPr>
                </pic:nvPicPr>
                <pic:blipFill>
                  <a:blip r:embed="rId1"/>
                  <a:srcRect/>
                  <a:stretch>
                    <a:fillRect/>
                  </a:stretch>
                </pic:blipFill>
                <pic:spPr bwMode="auto">
                  <a:xfrm>
                    <a:off x="0" y="0"/>
                    <a:ext cx="6172200" cy="880745"/>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AFA815" w14:textId="77777777" w:rsidR="006856F4" w:rsidRDefault="006856F4" w:rsidP="0048040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7D202C" w14:textId="1B19AA63" w:rsidR="006856F4" w:rsidRDefault="006856F4" w:rsidP="005E4FCA">
    <w:pPr>
      <w:pStyle w:val="Header"/>
      <w:tabs>
        <w:tab w:val="clear" w:pos="4320"/>
        <w:tab w:val="clear" w:pos="8640"/>
      </w:tabs>
      <w:spacing w:after="0"/>
      <w:jc w:val="both"/>
    </w:pPr>
    <w:r>
      <w:rPr>
        <w:noProof/>
        <w:lang w:eastAsia="en-AU"/>
      </w:rPr>
      <w:drawing>
        <wp:anchor distT="0" distB="0" distL="114300" distR="114300" simplePos="0" relativeHeight="251659264" behindDoc="0" locked="0" layoutInCell="1" allowOverlap="1" wp14:anchorId="187E3B97" wp14:editId="3DC0D8B0">
          <wp:simplePos x="0" y="0"/>
          <wp:positionH relativeFrom="column">
            <wp:posOffset>-635</wp:posOffset>
          </wp:positionH>
          <wp:positionV relativeFrom="page">
            <wp:posOffset>701040</wp:posOffset>
          </wp:positionV>
          <wp:extent cx="3057525" cy="514350"/>
          <wp:effectExtent l="0" t="0" r="9525" b="0"/>
          <wp:wrapSquare wrapText="bothSides"/>
          <wp:docPr id="9" name="Picture 9" descr="new logo  (3)"/>
          <wp:cNvGraphicFramePr/>
          <a:graphic xmlns:a="http://schemas.openxmlformats.org/drawingml/2006/main">
            <a:graphicData uri="http://schemas.openxmlformats.org/drawingml/2006/picture">
              <pic:pic xmlns:pic="http://schemas.openxmlformats.org/drawingml/2006/picture">
                <pic:nvPicPr>
                  <pic:cNvPr id="1" name="Picture 1" descr="new logo  (3)"/>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57525" cy="514350"/>
                  </a:xfrm>
                  <a:prstGeom prst="rect">
                    <a:avLst/>
                  </a:prstGeom>
                  <a:noFill/>
                  <a:ln>
                    <a:noFill/>
                  </a:ln>
                </pic:spPr>
              </pic:pic>
            </a:graphicData>
          </a:graphic>
          <wp14:sizeRelH relativeFrom="page">
            <wp14:pctWidth>0</wp14:pctWidth>
          </wp14:sizeRelH>
          <wp14:sizeRelV relativeFrom="page">
            <wp14:pctHeight>0</wp14:pctHeight>
          </wp14:sizeRelV>
        </wp:anchor>
      </w:drawing>
    </w:r>
    <w:r w:rsidR="00ED302E">
      <w:fldChar w:fldCharType="begin"/>
    </w:r>
    <w:r w:rsidR="00ED302E">
      <w:instrText xml:space="preserve"> DOCPROPERTY  Title  \* MERGEFORMAT </w:instrText>
    </w:r>
    <w:r w:rsidR="00ED302E">
      <w:fldChar w:fldCharType="separate"/>
    </w:r>
    <w:r>
      <w:t>AC - NIU II Pre-Installation Inspection</w:t>
    </w:r>
    <w:r w:rsidR="00ED302E">
      <w:fldChar w:fldCharType="end"/>
    </w:r>
    <w:r>
      <w:rPr>
        <w:noProof/>
        <w:lang w:eastAsia="en-AU"/>
      </w:rPr>
      <mc:AlternateContent>
        <mc:Choice Requires="wps">
          <w:drawing>
            <wp:anchor distT="0" distB="0" distL="114300" distR="114300" simplePos="0" relativeHeight="251655168" behindDoc="0" locked="0" layoutInCell="1" allowOverlap="1" wp14:anchorId="4A8FBE0C" wp14:editId="077ABE43">
              <wp:simplePos x="0" y="0"/>
              <wp:positionH relativeFrom="column">
                <wp:align>right</wp:align>
              </wp:positionH>
              <wp:positionV relativeFrom="line">
                <wp:posOffset>781050</wp:posOffset>
              </wp:positionV>
              <wp:extent cx="3091180" cy="342900"/>
              <wp:effectExtent l="0" t="0" r="0" b="0"/>
              <wp:wrapNone/>
              <wp:docPr id="726" name="Text Box 7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1180" cy="3429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DF5DB4C" w14:textId="54842EC4" w:rsidR="006856F4" w:rsidRDefault="00ED302E" w:rsidP="005E4FCA">
                          <w:pPr>
                            <w:spacing w:before="120"/>
                            <w:ind w:right="-142"/>
                            <w:jc w:val="right"/>
                          </w:pPr>
                          <w:r>
                            <w:fldChar w:fldCharType="begin"/>
                          </w:r>
                          <w:r>
                            <w:instrText xml:space="preserve"> DOCPROPERTY  Project  \* MERGEFORMAT </w:instrText>
                          </w:r>
                          <w:r>
                            <w:fldChar w:fldCharType="separate"/>
                          </w:r>
                          <w:r w:rsidR="006856F4">
                            <w:t>AutoHaul™</w:t>
                          </w:r>
                          <w:r>
                            <w:fldChar w:fldCharType="end"/>
                          </w:r>
                        </w:p>
                        <w:p w14:paraId="3BEAD61D" w14:textId="77777777" w:rsidR="006856F4" w:rsidRDefault="006856F4" w:rsidP="005E4FCA"/>
                        <w:p w14:paraId="3B24F8C4" w14:textId="77777777" w:rsidR="006856F4" w:rsidRDefault="006856F4" w:rsidP="005E4FCA"/>
                        <w:p w14:paraId="14685611" w14:textId="77777777" w:rsidR="006856F4" w:rsidRDefault="006856F4" w:rsidP="005E4FCA"/>
                        <w:p w14:paraId="01BA7C02" w14:textId="77777777" w:rsidR="006856F4" w:rsidRDefault="006856F4" w:rsidP="005E4FCA"/>
                        <w:p w14:paraId="6A34042F" w14:textId="77777777" w:rsidR="006856F4" w:rsidRDefault="006856F4" w:rsidP="005E4FCA"/>
                        <w:p w14:paraId="68916667" w14:textId="77777777" w:rsidR="006856F4" w:rsidRDefault="006856F4" w:rsidP="005E4FCA"/>
                        <w:p w14:paraId="2D125A68" w14:textId="77777777" w:rsidR="006856F4" w:rsidRDefault="006856F4" w:rsidP="005E4FCA"/>
                        <w:p w14:paraId="34230B38" w14:textId="77777777" w:rsidR="006856F4" w:rsidRDefault="006856F4" w:rsidP="005E4FCA"/>
                        <w:p w14:paraId="3F72291A" w14:textId="77777777" w:rsidR="006856F4" w:rsidRDefault="006856F4" w:rsidP="005E4FCA"/>
                        <w:p w14:paraId="199FA868" w14:textId="77777777" w:rsidR="006856F4" w:rsidRDefault="006856F4" w:rsidP="005E4FCA"/>
                        <w:p w14:paraId="1D0C6F15" w14:textId="77777777" w:rsidR="006856F4" w:rsidRDefault="006856F4" w:rsidP="005E4FCA"/>
                        <w:p w14:paraId="010E2F2E" w14:textId="77777777" w:rsidR="006856F4" w:rsidRDefault="006856F4" w:rsidP="005E4FCA"/>
                        <w:p w14:paraId="1834B42E" w14:textId="77777777" w:rsidR="006856F4" w:rsidRDefault="006856F4" w:rsidP="005E4FCA"/>
                        <w:p w14:paraId="38F11298" w14:textId="77777777" w:rsidR="006856F4" w:rsidRDefault="006856F4" w:rsidP="005E4FCA"/>
                        <w:p w14:paraId="136313F2" w14:textId="77777777" w:rsidR="006856F4" w:rsidRDefault="006856F4" w:rsidP="005E4FCA"/>
                        <w:p w14:paraId="5B00E80E" w14:textId="77777777" w:rsidR="006856F4" w:rsidRDefault="006856F4" w:rsidP="005E4FCA"/>
                        <w:p w14:paraId="4CD34351" w14:textId="77777777" w:rsidR="006856F4" w:rsidRDefault="006856F4" w:rsidP="005E4FCA"/>
                        <w:p w14:paraId="5FCA5949" w14:textId="77777777" w:rsidR="006856F4" w:rsidRDefault="006856F4" w:rsidP="005E4FCA"/>
                        <w:p w14:paraId="70D01DB5" w14:textId="77777777" w:rsidR="006856F4" w:rsidRDefault="006856F4" w:rsidP="005E4FCA"/>
                        <w:p w14:paraId="7B10A0F0" w14:textId="77777777" w:rsidR="006856F4" w:rsidRDefault="006856F4" w:rsidP="005E4FCA"/>
                        <w:p w14:paraId="47FAFE83" w14:textId="77777777" w:rsidR="006856F4" w:rsidRDefault="006856F4" w:rsidP="005E4FCA"/>
                        <w:p w14:paraId="0302D404" w14:textId="77777777" w:rsidR="006856F4" w:rsidRDefault="006856F4" w:rsidP="005E4FCA"/>
                        <w:p w14:paraId="1E8C4A90" w14:textId="77777777" w:rsidR="006856F4" w:rsidRDefault="006856F4" w:rsidP="005E4FCA"/>
                        <w:p w14:paraId="07153722" w14:textId="77777777" w:rsidR="006856F4" w:rsidRDefault="006856F4" w:rsidP="005E4FCA"/>
                        <w:p w14:paraId="53F0BC09" w14:textId="77777777" w:rsidR="006856F4" w:rsidRDefault="006856F4" w:rsidP="005E4FCA"/>
                        <w:p w14:paraId="556A974F" w14:textId="77777777" w:rsidR="006856F4" w:rsidRDefault="006856F4" w:rsidP="005E4FCA"/>
                        <w:p w14:paraId="753B9D12" w14:textId="77777777" w:rsidR="006856F4" w:rsidRDefault="006856F4" w:rsidP="005E4FCA"/>
                        <w:p w14:paraId="0B05A08C" w14:textId="77777777" w:rsidR="006856F4" w:rsidRDefault="006856F4" w:rsidP="005E4FCA"/>
                        <w:p w14:paraId="71ECC8A3" w14:textId="77777777" w:rsidR="006856F4" w:rsidRDefault="006856F4" w:rsidP="005E4FCA"/>
                        <w:p w14:paraId="23DA14BF" w14:textId="77777777" w:rsidR="006856F4" w:rsidRDefault="006856F4" w:rsidP="005E4FCA"/>
                        <w:p w14:paraId="005A9CDC" w14:textId="77777777" w:rsidR="006856F4" w:rsidRDefault="006856F4" w:rsidP="005E4FCA"/>
                        <w:p w14:paraId="2F40639D" w14:textId="77777777" w:rsidR="006856F4" w:rsidRDefault="006856F4" w:rsidP="005E4FCA"/>
                        <w:p w14:paraId="543A40A6" w14:textId="77777777" w:rsidR="006856F4" w:rsidRDefault="006856F4" w:rsidP="005E4FCA"/>
                        <w:p w14:paraId="59CEF486" w14:textId="77777777" w:rsidR="006856F4" w:rsidRDefault="006856F4" w:rsidP="005E4FCA"/>
                        <w:p w14:paraId="738798CF" w14:textId="77777777" w:rsidR="006856F4" w:rsidRDefault="006856F4" w:rsidP="005E4FCA"/>
                        <w:p w14:paraId="33FE3F20" w14:textId="77777777" w:rsidR="006856F4" w:rsidRDefault="006856F4" w:rsidP="005E4FCA"/>
                        <w:p w14:paraId="3BC88744" w14:textId="77777777" w:rsidR="006856F4" w:rsidRDefault="006856F4" w:rsidP="005E4FCA"/>
                        <w:p w14:paraId="16FA10F9" w14:textId="77777777" w:rsidR="006856F4" w:rsidRDefault="006856F4" w:rsidP="005E4FCA"/>
                        <w:p w14:paraId="1269EF0F" w14:textId="77777777" w:rsidR="006856F4" w:rsidRDefault="006856F4" w:rsidP="005E4FCA"/>
                        <w:p w14:paraId="0504DAAF" w14:textId="77777777" w:rsidR="006856F4" w:rsidRDefault="006856F4" w:rsidP="005E4FCA"/>
                        <w:p w14:paraId="264622F3" w14:textId="77777777" w:rsidR="006856F4" w:rsidRDefault="006856F4" w:rsidP="005E4FCA"/>
                        <w:p w14:paraId="6BB780AB" w14:textId="77777777" w:rsidR="006856F4" w:rsidRDefault="006856F4" w:rsidP="005E4FCA"/>
                        <w:p w14:paraId="79D00964" w14:textId="77777777" w:rsidR="006856F4" w:rsidRDefault="006856F4" w:rsidP="005E4FCA"/>
                        <w:p w14:paraId="3D054979" w14:textId="77777777" w:rsidR="006856F4" w:rsidRDefault="006856F4" w:rsidP="005E4FCA"/>
                        <w:p w14:paraId="0EE08273" w14:textId="77777777" w:rsidR="006856F4" w:rsidRDefault="006856F4" w:rsidP="005E4FCA"/>
                        <w:p w14:paraId="55F920EF" w14:textId="77777777" w:rsidR="006856F4" w:rsidRDefault="006856F4" w:rsidP="005E4FCA"/>
                        <w:p w14:paraId="517162A4" w14:textId="77777777" w:rsidR="006856F4" w:rsidRDefault="006856F4" w:rsidP="005E4FCA"/>
                        <w:p w14:paraId="05E2040D" w14:textId="77777777" w:rsidR="006856F4" w:rsidRDefault="006856F4" w:rsidP="005E4FCA"/>
                        <w:p w14:paraId="4AC20B5D" w14:textId="77777777" w:rsidR="006856F4" w:rsidRDefault="006856F4" w:rsidP="005E4FCA"/>
                        <w:p w14:paraId="113AC1CF" w14:textId="77777777" w:rsidR="006856F4" w:rsidRDefault="006856F4" w:rsidP="005E4FCA"/>
                        <w:p w14:paraId="1629DF92" w14:textId="77777777" w:rsidR="006856F4" w:rsidRDefault="006856F4" w:rsidP="005E4FCA"/>
                        <w:p w14:paraId="5F728E72" w14:textId="77777777" w:rsidR="006856F4" w:rsidRDefault="006856F4" w:rsidP="005E4FCA"/>
                        <w:p w14:paraId="48CFA446" w14:textId="77777777" w:rsidR="006856F4" w:rsidRDefault="006856F4" w:rsidP="005E4FCA"/>
                        <w:p w14:paraId="60DDEABE" w14:textId="77777777" w:rsidR="006856F4" w:rsidRDefault="006856F4" w:rsidP="005E4FCA"/>
                        <w:p w14:paraId="3C8368A5" w14:textId="77777777" w:rsidR="006856F4" w:rsidRDefault="006856F4" w:rsidP="005E4FCA"/>
                        <w:p w14:paraId="185251D1" w14:textId="77777777" w:rsidR="006856F4" w:rsidRDefault="006856F4" w:rsidP="005E4FCA"/>
                        <w:p w14:paraId="29198A88" w14:textId="77777777" w:rsidR="006856F4" w:rsidRDefault="006856F4" w:rsidP="005E4FCA"/>
                        <w:p w14:paraId="53E44172" w14:textId="77777777" w:rsidR="006856F4" w:rsidRDefault="006856F4" w:rsidP="005E4FCA"/>
                        <w:p w14:paraId="76AF9B89" w14:textId="77777777" w:rsidR="006856F4" w:rsidRDefault="006856F4" w:rsidP="005E4FCA"/>
                        <w:p w14:paraId="49EED0E7" w14:textId="77777777" w:rsidR="006856F4" w:rsidRDefault="006856F4" w:rsidP="005E4FCA"/>
                        <w:p w14:paraId="69D10AC0" w14:textId="77777777" w:rsidR="006856F4" w:rsidRDefault="006856F4" w:rsidP="005E4FCA"/>
                        <w:p w14:paraId="139669FA" w14:textId="77777777" w:rsidR="006856F4" w:rsidRDefault="006856F4" w:rsidP="005E4FCA"/>
                        <w:p w14:paraId="0C6C69D3" w14:textId="77777777" w:rsidR="006856F4" w:rsidRDefault="006856F4" w:rsidP="005E4FCA"/>
                        <w:p w14:paraId="36247A80" w14:textId="77777777" w:rsidR="006856F4" w:rsidRDefault="006856F4" w:rsidP="005E4FCA"/>
                        <w:p w14:paraId="307C58D7" w14:textId="77777777" w:rsidR="006856F4" w:rsidRDefault="006856F4" w:rsidP="005E4FCA"/>
                        <w:p w14:paraId="2D690FDE" w14:textId="77777777" w:rsidR="006856F4" w:rsidRDefault="006856F4" w:rsidP="005E4FCA"/>
                        <w:p w14:paraId="3292705F" w14:textId="77777777" w:rsidR="006856F4" w:rsidRDefault="006856F4" w:rsidP="005E4FCA"/>
                        <w:p w14:paraId="36EDB33F" w14:textId="77777777" w:rsidR="006856F4" w:rsidRDefault="006856F4" w:rsidP="005E4FCA"/>
                        <w:p w14:paraId="58023D58" w14:textId="77777777" w:rsidR="006856F4" w:rsidRDefault="006856F4" w:rsidP="005E4FCA"/>
                        <w:p w14:paraId="68F8416B" w14:textId="77777777" w:rsidR="006856F4" w:rsidRDefault="006856F4" w:rsidP="005E4FCA">
                          <w:pPr>
                            <w:pStyle w:val="Title"/>
                          </w:pPr>
                        </w:p>
                        <w:p w14:paraId="16F287A8" w14:textId="77777777" w:rsidR="006856F4" w:rsidRDefault="006856F4" w:rsidP="005E4FCA">
                          <w:pPr>
                            <w:pStyle w:val="Title"/>
                          </w:pPr>
                        </w:p>
                        <w:p w14:paraId="714AED14" w14:textId="77777777" w:rsidR="006856F4" w:rsidRDefault="006856F4" w:rsidP="005E4FCA"/>
                        <w:p w14:paraId="6276092E" w14:textId="77777777" w:rsidR="006856F4" w:rsidRDefault="006856F4" w:rsidP="005E4FCA"/>
                        <w:p w14:paraId="654B1FB9" w14:textId="77777777" w:rsidR="006856F4" w:rsidRDefault="006856F4" w:rsidP="005E4FCA"/>
                        <w:p w14:paraId="0E0CD945" w14:textId="77777777" w:rsidR="006856F4" w:rsidRDefault="006856F4" w:rsidP="005E4FCA"/>
                        <w:p w14:paraId="1DF7F679" w14:textId="77777777" w:rsidR="006856F4" w:rsidRDefault="006856F4" w:rsidP="005E4FCA"/>
                        <w:p w14:paraId="4CB74198" w14:textId="77777777" w:rsidR="006856F4" w:rsidRDefault="006856F4" w:rsidP="005E4FCA"/>
                        <w:p w14:paraId="2D5C428E" w14:textId="77777777" w:rsidR="006856F4" w:rsidRDefault="006856F4" w:rsidP="005E4FCA"/>
                        <w:p w14:paraId="47720F5D" w14:textId="77777777" w:rsidR="006856F4" w:rsidRDefault="006856F4" w:rsidP="005E4FCA"/>
                        <w:p w14:paraId="7DC42B16" w14:textId="77777777" w:rsidR="006856F4" w:rsidRDefault="006856F4" w:rsidP="005E4FCA"/>
                        <w:p w14:paraId="69B5F60F" w14:textId="77777777" w:rsidR="006856F4" w:rsidRDefault="006856F4" w:rsidP="005E4FCA"/>
                        <w:p w14:paraId="04AD7C16" w14:textId="77777777" w:rsidR="006856F4" w:rsidRDefault="006856F4" w:rsidP="005E4FCA"/>
                        <w:p w14:paraId="0E7E1B48" w14:textId="77777777" w:rsidR="006856F4" w:rsidRDefault="006856F4" w:rsidP="005E4FCA"/>
                        <w:p w14:paraId="16E950FB" w14:textId="77777777" w:rsidR="006856F4" w:rsidRDefault="006856F4" w:rsidP="005E4FCA"/>
                        <w:p w14:paraId="0FD46D07" w14:textId="77777777" w:rsidR="006856F4" w:rsidRDefault="006856F4" w:rsidP="005E4FCA"/>
                        <w:p w14:paraId="63674FBA" w14:textId="77777777" w:rsidR="006856F4" w:rsidRDefault="006856F4" w:rsidP="005E4FCA"/>
                        <w:p w14:paraId="0D6A7687" w14:textId="77777777" w:rsidR="006856F4" w:rsidRDefault="006856F4" w:rsidP="005E4FCA"/>
                        <w:p w14:paraId="4851D85B" w14:textId="77777777" w:rsidR="006856F4" w:rsidRDefault="006856F4" w:rsidP="005E4FCA"/>
                        <w:p w14:paraId="06E6078F" w14:textId="77777777" w:rsidR="006856F4" w:rsidRDefault="006856F4" w:rsidP="005E4FCA"/>
                        <w:p w14:paraId="41BCAD06" w14:textId="77777777" w:rsidR="006856F4" w:rsidRDefault="006856F4" w:rsidP="005E4FCA"/>
                        <w:p w14:paraId="7E46A23B" w14:textId="77777777" w:rsidR="006856F4" w:rsidRDefault="006856F4" w:rsidP="005E4FCA"/>
                        <w:p w14:paraId="76CAB694" w14:textId="77777777" w:rsidR="006856F4" w:rsidRDefault="006856F4" w:rsidP="005E4FCA"/>
                        <w:p w14:paraId="59CB436D" w14:textId="77777777" w:rsidR="006856F4" w:rsidRDefault="006856F4" w:rsidP="005E4FCA"/>
                        <w:p w14:paraId="65E68995" w14:textId="77777777" w:rsidR="006856F4" w:rsidRDefault="006856F4" w:rsidP="005E4FCA"/>
                        <w:p w14:paraId="583902ED" w14:textId="77777777" w:rsidR="006856F4" w:rsidRDefault="006856F4" w:rsidP="005E4FCA"/>
                        <w:p w14:paraId="1E322A39" w14:textId="77777777" w:rsidR="006856F4" w:rsidRDefault="006856F4" w:rsidP="005E4FCA">
                          <w:pPr>
                            <w:pStyle w:val="Title"/>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8FBE0C" id="_x0000_t202" coordsize="21600,21600" o:spt="202" path="m,l,21600r21600,l21600,xe">
              <v:stroke joinstyle="miter"/>
              <v:path gradientshapeok="t" o:connecttype="rect"/>
            </v:shapetype>
            <v:shape id="Text Box 726" o:spid="_x0000_s1026" type="#_x0000_t202" style="position:absolute;left:0;text-align:left;margin-left:192.2pt;margin-top:61.5pt;width:243.4pt;height:27pt;z-index:251655168;visibility:visible;mso-wrap-style:square;mso-width-percent:0;mso-height-percent:0;mso-wrap-distance-left:9pt;mso-wrap-distance-top:0;mso-wrap-distance-right:9pt;mso-wrap-distance-bottom:0;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" filled="f" stroked="f">
              <v:textbox>
                <w:txbxContent>
                  <w:p w14:paraId="5DF5DB4C" w14:textId="54842EC4" w:rsidR="006856F4" w:rsidRDefault="00ED302E" w:rsidP="005E4FCA">
                    <w:pPr>
                      <w:spacing w:before="120"/>
                      <w:ind w:right="-142"/>
                      <w:jc w:val="right"/>
                    </w:pPr>
                    <w:r>
                      <w:fldChar w:fldCharType="begin"/>
                    </w:r>
                    <w:r>
                      <w:instrText xml:space="preserve"> DOCPROPERTY  Project  \* MERGEFORMAT </w:instrText>
                    </w:r>
                    <w:r>
                      <w:fldChar w:fldCharType="separate"/>
                    </w:r>
                    <w:r w:rsidR="006856F4">
                      <w:t>AutoHaul™</w:t>
                    </w:r>
                    <w:r>
                      <w:fldChar w:fldCharType="end"/>
                    </w:r>
                  </w:p>
                  <w:p w14:paraId="3BEAD61D" w14:textId="77777777" w:rsidR="006856F4" w:rsidRDefault="006856F4" w:rsidP="005E4FCA"/>
                  <w:p w14:paraId="3B24F8C4" w14:textId="77777777" w:rsidR="006856F4" w:rsidRDefault="006856F4" w:rsidP="005E4FCA"/>
                  <w:p w14:paraId="14685611" w14:textId="77777777" w:rsidR="006856F4" w:rsidRDefault="006856F4" w:rsidP="005E4FCA"/>
                  <w:p w14:paraId="01BA7C02" w14:textId="77777777" w:rsidR="006856F4" w:rsidRDefault="006856F4" w:rsidP="005E4FCA"/>
                  <w:p w14:paraId="6A34042F" w14:textId="77777777" w:rsidR="006856F4" w:rsidRDefault="006856F4" w:rsidP="005E4FCA"/>
                  <w:p w14:paraId="68916667" w14:textId="77777777" w:rsidR="006856F4" w:rsidRDefault="006856F4" w:rsidP="005E4FCA"/>
                  <w:p w14:paraId="2D125A68" w14:textId="77777777" w:rsidR="006856F4" w:rsidRDefault="006856F4" w:rsidP="005E4FCA"/>
                  <w:p w14:paraId="34230B38" w14:textId="77777777" w:rsidR="006856F4" w:rsidRDefault="006856F4" w:rsidP="005E4FCA"/>
                  <w:p w14:paraId="3F72291A" w14:textId="77777777" w:rsidR="006856F4" w:rsidRDefault="006856F4" w:rsidP="005E4FCA"/>
                  <w:p w14:paraId="199FA868" w14:textId="77777777" w:rsidR="006856F4" w:rsidRDefault="006856F4" w:rsidP="005E4FCA"/>
                  <w:p w14:paraId="1D0C6F15" w14:textId="77777777" w:rsidR="006856F4" w:rsidRDefault="006856F4" w:rsidP="005E4FCA"/>
                  <w:p w14:paraId="010E2F2E" w14:textId="77777777" w:rsidR="006856F4" w:rsidRDefault="006856F4" w:rsidP="005E4FCA"/>
                  <w:p w14:paraId="1834B42E" w14:textId="77777777" w:rsidR="006856F4" w:rsidRDefault="006856F4" w:rsidP="005E4FCA"/>
                  <w:p w14:paraId="38F11298" w14:textId="77777777" w:rsidR="006856F4" w:rsidRDefault="006856F4" w:rsidP="005E4FCA"/>
                  <w:p w14:paraId="136313F2" w14:textId="77777777" w:rsidR="006856F4" w:rsidRDefault="006856F4" w:rsidP="005E4FCA"/>
                  <w:p w14:paraId="5B00E80E" w14:textId="77777777" w:rsidR="006856F4" w:rsidRDefault="006856F4" w:rsidP="005E4FCA"/>
                  <w:p w14:paraId="4CD34351" w14:textId="77777777" w:rsidR="006856F4" w:rsidRDefault="006856F4" w:rsidP="005E4FCA"/>
                  <w:p w14:paraId="5FCA5949" w14:textId="77777777" w:rsidR="006856F4" w:rsidRDefault="006856F4" w:rsidP="005E4FCA"/>
                  <w:p w14:paraId="70D01DB5" w14:textId="77777777" w:rsidR="006856F4" w:rsidRDefault="006856F4" w:rsidP="005E4FCA"/>
                  <w:p w14:paraId="7B10A0F0" w14:textId="77777777" w:rsidR="006856F4" w:rsidRDefault="006856F4" w:rsidP="005E4FCA"/>
                  <w:p w14:paraId="47FAFE83" w14:textId="77777777" w:rsidR="006856F4" w:rsidRDefault="006856F4" w:rsidP="005E4FCA"/>
                  <w:p w14:paraId="0302D404" w14:textId="77777777" w:rsidR="006856F4" w:rsidRDefault="006856F4" w:rsidP="005E4FCA"/>
                  <w:p w14:paraId="1E8C4A90" w14:textId="77777777" w:rsidR="006856F4" w:rsidRDefault="006856F4" w:rsidP="005E4FCA"/>
                  <w:p w14:paraId="07153722" w14:textId="77777777" w:rsidR="006856F4" w:rsidRDefault="006856F4" w:rsidP="005E4FCA"/>
                  <w:p w14:paraId="53F0BC09" w14:textId="77777777" w:rsidR="006856F4" w:rsidRDefault="006856F4" w:rsidP="005E4FCA"/>
                  <w:p w14:paraId="556A974F" w14:textId="77777777" w:rsidR="006856F4" w:rsidRDefault="006856F4" w:rsidP="005E4FCA"/>
                  <w:p w14:paraId="753B9D12" w14:textId="77777777" w:rsidR="006856F4" w:rsidRDefault="006856F4" w:rsidP="005E4FCA"/>
                  <w:p w14:paraId="0B05A08C" w14:textId="77777777" w:rsidR="006856F4" w:rsidRDefault="006856F4" w:rsidP="005E4FCA"/>
                  <w:p w14:paraId="71ECC8A3" w14:textId="77777777" w:rsidR="006856F4" w:rsidRDefault="006856F4" w:rsidP="005E4FCA"/>
                  <w:p w14:paraId="23DA14BF" w14:textId="77777777" w:rsidR="006856F4" w:rsidRDefault="006856F4" w:rsidP="005E4FCA"/>
                  <w:p w14:paraId="005A9CDC" w14:textId="77777777" w:rsidR="006856F4" w:rsidRDefault="006856F4" w:rsidP="005E4FCA"/>
                  <w:p w14:paraId="2F40639D" w14:textId="77777777" w:rsidR="006856F4" w:rsidRDefault="006856F4" w:rsidP="005E4FCA"/>
                  <w:p w14:paraId="543A40A6" w14:textId="77777777" w:rsidR="006856F4" w:rsidRDefault="006856F4" w:rsidP="005E4FCA"/>
                  <w:p w14:paraId="59CEF486" w14:textId="77777777" w:rsidR="006856F4" w:rsidRDefault="006856F4" w:rsidP="005E4FCA"/>
                  <w:p w14:paraId="738798CF" w14:textId="77777777" w:rsidR="006856F4" w:rsidRDefault="006856F4" w:rsidP="005E4FCA"/>
                  <w:p w14:paraId="33FE3F20" w14:textId="77777777" w:rsidR="006856F4" w:rsidRDefault="006856F4" w:rsidP="005E4FCA"/>
                  <w:p w14:paraId="3BC88744" w14:textId="77777777" w:rsidR="006856F4" w:rsidRDefault="006856F4" w:rsidP="005E4FCA"/>
                  <w:p w14:paraId="16FA10F9" w14:textId="77777777" w:rsidR="006856F4" w:rsidRDefault="006856F4" w:rsidP="005E4FCA"/>
                  <w:p w14:paraId="1269EF0F" w14:textId="77777777" w:rsidR="006856F4" w:rsidRDefault="006856F4" w:rsidP="005E4FCA"/>
                  <w:p w14:paraId="0504DAAF" w14:textId="77777777" w:rsidR="006856F4" w:rsidRDefault="006856F4" w:rsidP="005E4FCA"/>
                  <w:p w14:paraId="264622F3" w14:textId="77777777" w:rsidR="006856F4" w:rsidRDefault="006856F4" w:rsidP="005E4FCA"/>
                  <w:p w14:paraId="6BB780AB" w14:textId="77777777" w:rsidR="006856F4" w:rsidRDefault="006856F4" w:rsidP="005E4FCA"/>
                  <w:p w14:paraId="79D00964" w14:textId="77777777" w:rsidR="006856F4" w:rsidRDefault="006856F4" w:rsidP="005E4FCA"/>
                  <w:p w14:paraId="3D054979" w14:textId="77777777" w:rsidR="006856F4" w:rsidRDefault="006856F4" w:rsidP="005E4FCA"/>
                  <w:p w14:paraId="0EE08273" w14:textId="77777777" w:rsidR="006856F4" w:rsidRDefault="006856F4" w:rsidP="005E4FCA"/>
                  <w:p w14:paraId="55F920EF" w14:textId="77777777" w:rsidR="006856F4" w:rsidRDefault="006856F4" w:rsidP="005E4FCA"/>
                  <w:p w14:paraId="517162A4" w14:textId="77777777" w:rsidR="006856F4" w:rsidRDefault="006856F4" w:rsidP="005E4FCA"/>
                  <w:p w14:paraId="05E2040D" w14:textId="77777777" w:rsidR="006856F4" w:rsidRDefault="006856F4" w:rsidP="005E4FCA"/>
                  <w:p w14:paraId="4AC20B5D" w14:textId="77777777" w:rsidR="006856F4" w:rsidRDefault="006856F4" w:rsidP="005E4FCA"/>
                  <w:p w14:paraId="113AC1CF" w14:textId="77777777" w:rsidR="006856F4" w:rsidRDefault="006856F4" w:rsidP="005E4FCA"/>
                  <w:p w14:paraId="1629DF92" w14:textId="77777777" w:rsidR="006856F4" w:rsidRDefault="006856F4" w:rsidP="005E4FCA"/>
                  <w:p w14:paraId="5F728E72" w14:textId="77777777" w:rsidR="006856F4" w:rsidRDefault="006856F4" w:rsidP="005E4FCA"/>
                  <w:p w14:paraId="48CFA446" w14:textId="77777777" w:rsidR="006856F4" w:rsidRDefault="006856F4" w:rsidP="005E4FCA"/>
                  <w:p w14:paraId="60DDEABE" w14:textId="77777777" w:rsidR="006856F4" w:rsidRDefault="006856F4" w:rsidP="005E4FCA"/>
                  <w:p w14:paraId="3C8368A5" w14:textId="77777777" w:rsidR="006856F4" w:rsidRDefault="006856F4" w:rsidP="005E4FCA"/>
                  <w:p w14:paraId="185251D1" w14:textId="77777777" w:rsidR="006856F4" w:rsidRDefault="006856F4" w:rsidP="005E4FCA"/>
                  <w:p w14:paraId="29198A88" w14:textId="77777777" w:rsidR="006856F4" w:rsidRDefault="006856F4" w:rsidP="005E4FCA"/>
                  <w:p w14:paraId="53E44172" w14:textId="77777777" w:rsidR="006856F4" w:rsidRDefault="006856F4" w:rsidP="005E4FCA"/>
                  <w:p w14:paraId="76AF9B89" w14:textId="77777777" w:rsidR="006856F4" w:rsidRDefault="006856F4" w:rsidP="005E4FCA"/>
                  <w:p w14:paraId="49EED0E7" w14:textId="77777777" w:rsidR="006856F4" w:rsidRDefault="006856F4" w:rsidP="005E4FCA"/>
                  <w:p w14:paraId="69D10AC0" w14:textId="77777777" w:rsidR="006856F4" w:rsidRDefault="006856F4" w:rsidP="005E4FCA"/>
                  <w:p w14:paraId="139669FA" w14:textId="77777777" w:rsidR="006856F4" w:rsidRDefault="006856F4" w:rsidP="005E4FCA"/>
                  <w:p w14:paraId="0C6C69D3" w14:textId="77777777" w:rsidR="006856F4" w:rsidRDefault="006856F4" w:rsidP="005E4FCA"/>
                  <w:p w14:paraId="36247A80" w14:textId="77777777" w:rsidR="006856F4" w:rsidRDefault="006856F4" w:rsidP="005E4FCA"/>
                  <w:p w14:paraId="307C58D7" w14:textId="77777777" w:rsidR="006856F4" w:rsidRDefault="006856F4" w:rsidP="005E4FCA"/>
                  <w:p w14:paraId="2D690FDE" w14:textId="77777777" w:rsidR="006856F4" w:rsidRDefault="006856F4" w:rsidP="005E4FCA"/>
                  <w:p w14:paraId="3292705F" w14:textId="77777777" w:rsidR="006856F4" w:rsidRDefault="006856F4" w:rsidP="005E4FCA"/>
                  <w:p w14:paraId="36EDB33F" w14:textId="77777777" w:rsidR="006856F4" w:rsidRDefault="006856F4" w:rsidP="005E4FCA"/>
                  <w:p w14:paraId="58023D58" w14:textId="77777777" w:rsidR="006856F4" w:rsidRDefault="006856F4" w:rsidP="005E4FCA"/>
                  <w:p w14:paraId="68F8416B" w14:textId="77777777" w:rsidR="006856F4" w:rsidRDefault="006856F4" w:rsidP="005E4FCA">
                    <w:pPr>
                      <w:pStyle w:val="Title"/>
                    </w:pPr>
                  </w:p>
                  <w:p w14:paraId="16F287A8" w14:textId="77777777" w:rsidR="006856F4" w:rsidRDefault="006856F4" w:rsidP="005E4FCA">
                    <w:pPr>
                      <w:pStyle w:val="Title"/>
                    </w:pPr>
                  </w:p>
                  <w:p w14:paraId="714AED14" w14:textId="77777777" w:rsidR="006856F4" w:rsidRDefault="006856F4" w:rsidP="005E4FCA"/>
                  <w:p w14:paraId="6276092E" w14:textId="77777777" w:rsidR="006856F4" w:rsidRDefault="006856F4" w:rsidP="005E4FCA"/>
                  <w:p w14:paraId="654B1FB9" w14:textId="77777777" w:rsidR="006856F4" w:rsidRDefault="006856F4" w:rsidP="005E4FCA"/>
                  <w:p w14:paraId="0E0CD945" w14:textId="77777777" w:rsidR="006856F4" w:rsidRDefault="006856F4" w:rsidP="005E4FCA"/>
                  <w:p w14:paraId="1DF7F679" w14:textId="77777777" w:rsidR="006856F4" w:rsidRDefault="006856F4" w:rsidP="005E4FCA"/>
                  <w:p w14:paraId="4CB74198" w14:textId="77777777" w:rsidR="006856F4" w:rsidRDefault="006856F4" w:rsidP="005E4FCA"/>
                  <w:p w14:paraId="2D5C428E" w14:textId="77777777" w:rsidR="006856F4" w:rsidRDefault="006856F4" w:rsidP="005E4FCA"/>
                  <w:p w14:paraId="47720F5D" w14:textId="77777777" w:rsidR="006856F4" w:rsidRDefault="006856F4" w:rsidP="005E4FCA"/>
                  <w:p w14:paraId="7DC42B16" w14:textId="77777777" w:rsidR="006856F4" w:rsidRDefault="006856F4" w:rsidP="005E4FCA"/>
                  <w:p w14:paraId="69B5F60F" w14:textId="77777777" w:rsidR="006856F4" w:rsidRDefault="006856F4" w:rsidP="005E4FCA"/>
                  <w:p w14:paraId="04AD7C16" w14:textId="77777777" w:rsidR="006856F4" w:rsidRDefault="006856F4" w:rsidP="005E4FCA"/>
                  <w:p w14:paraId="0E7E1B48" w14:textId="77777777" w:rsidR="006856F4" w:rsidRDefault="006856F4" w:rsidP="005E4FCA"/>
                  <w:p w14:paraId="16E950FB" w14:textId="77777777" w:rsidR="006856F4" w:rsidRDefault="006856F4" w:rsidP="005E4FCA"/>
                  <w:p w14:paraId="0FD46D07" w14:textId="77777777" w:rsidR="006856F4" w:rsidRDefault="006856F4" w:rsidP="005E4FCA"/>
                  <w:p w14:paraId="63674FBA" w14:textId="77777777" w:rsidR="006856F4" w:rsidRDefault="006856F4" w:rsidP="005E4FCA"/>
                  <w:p w14:paraId="0D6A7687" w14:textId="77777777" w:rsidR="006856F4" w:rsidRDefault="006856F4" w:rsidP="005E4FCA"/>
                  <w:p w14:paraId="4851D85B" w14:textId="77777777" w:rsidR="006856F4" w:rsidRDefault="006856F4" w:rsidP="005E4FCA"/>
                  <w:p w14:paraId="06E6078F" w14:textId="77777777" w:rsidR="006856F4" w:rsidRDefault="006856F4" w:rsidP="005E4FCA"/>
                  <w:p w14:paraId="41BCAD06" w14:textId="77777777" w:rsidR="006856F4" w:rsidRDefault="006856F4" w:rsidP="005E4FCA"/>
                  <w:p w14:paraId="7E46A23B" w14:textId="77777777" w:rsidR="006856F4" w:rsidRDefault="006856F4" w:rsidP="005E4FCA"/>
                  <w:p w14:paraId="76CAB694" w14:textId="77777777" w:rsidR="006856F4" w:rsidRDefault="006856F4" w:rsidP="005E4FCA"/>
                  <w:p w14:paraId="59CB436D" w14:textId="77777777" w:rsidR="006856F4" w:rsidRDefault="006856F4" w:rsidP="005E4FCA"/>
                  <w:p w14:paraId="65E68995" w14:textId="77777777" w:rsidR="006856F4" w:rsidRDefault="006856F4" w:rsidP="005E4FCA"/>
                  <w:p w14:paraId="583902ED" w14:textId="77777777" w:rsidR="006856F4" w:rsidRDefault="006856F4" w:rsidP="005E4FCA"/>
                  <w:p w14:paraId="1E322A39" w14:textId="77777777" w:rsidR="006856F4" w:rsidRDefault="006856F4" w:rsidP="005E4FCA">
                    <w:pPr>
                      <w:pStyle w:val="Title"/>
                    </w:pPr>
                  </w:p>
                </w:txbxContent>
              </v:textbox>
              <w10:wrap anchory="line"/>
            </v:shape>
          </w:pict>
        </mc:Fallback>
      </mc:AlternateContent>
    </w:r>
  </w:p>
  <w:p w14:paraId="584806E2" w14:textId="77777777" w:rsidR="006856F4" w:rsidRPr="00FD7021" w:rsidRDefault="006856F4" w:rsidP="00FD7021">
    <w:pPr>
      <w:rPr>
        <w:sz w:val="12"/>
      </w:rPr>
    </w:pPr>
    <w:r w:rsidRPr="0038640E">
      <w:rPr>
        <w:sz w:val="12"/>
        <w:szCs w:val="12"/>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56" w:type="dxa"/>
      <w:tblBorders>
        <w:bottom w:val="single" w:sz="6" w:space="0" w:color="auto"/>
      </w:tblBorders>
      <w:tblLayout w:type="fixed"/>
      <w:tblCellMar>
        <w:left w:w="56" w:type="dxa"/>
        <w:right w:w="56" w:type="dxa"/>
      </w:tblCellMar>
      <w:tblLook w:val="0000" w:firstRow="0" w:lastRow="0" w:firstColumn="0" w:lastColumn="0" w:noHBand="0" w:noVBand="0"/>
    </w:tblPr>
    <w:tblGrid>
      <w:gridCol w:w="9900"/>
    </w:tblGrid>
    <w:tr w:rsidR="006856F4" w14:paraId="10E5AF1F" w14:textId="77777777" w:rsidTr="00635844">
      <w:trPr>
        <w:cantSplit/>
        <w:trHeight w:val="857"/>
        <w:tblHeader/>
      </w:trPr>
      <w:tc>
        <w:tcPr>
          <w:tcW w:w="9900" w:type="dxa"/>
          <w:tcBorders>
            <w:bottom w:val="nil"/>
          </w:tcBorders>
        </w:tcPr>
        <w:p w14:paraId="62D7EE81" w14:textId="77777777" w:rsidR="006856F4" w:rsidRDefault="006856F4" w:rsidP="00480401">
          <w:pPr>
            <w:jc w:val="right"/>
          </w:pPr>
          <w:r>
            <w:object w:dxaOrig="2970" w:dyaOrig="855" w14:anchorId="171364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8.5pt;height:42.75pt" fillcolor="window">
                <v:imagedata r:id="rId1" o:title=""/>
              </v:shape>
              <o:OLEObject Type="Embed" ProgID="Word.Picture.8" ShapeID="_x0000_i1025" DrawAspect="Content" ObjectID="_1592305799" r:id="rId2"/>
            </w:object>
          </w:r>
        </w:p>
      </w:tc>
    </w:tr>
    <w:tr w:rsidR="006856F4" w14:paraId="0E219F4E" w14:textId="77777777" w:rsidTr="00635844">
      <w:trPr>
        <w:cantSplit/>
        <w:trHeight w:hRule="exact" w:val="283"/>
      </w:trPr>
      <w:tc>
        <w:tcPr>
          <w:tcW w:w="9900" w:type="dxa"/>
          <w:tcBorders>
            <w:bottom w:val="single" w:sz="4" w:space="0" w:color="auto"/>
          </w:tcBorders>
        </w:tcPr>
        <w:p w14:paraId="567BED16" w14:textId="1E9D0731" w:rsidR="006856F4" w:rsidRDefault="006856F4" w:rsidP="00480401">
          <w:fldSimple w:instr=" TITLE  \* MERGEFORMAT ">
            <w:r>
              <w:t>AC - Pre Installation Inspection</w:t>
            </w:r>
          </w:fldSimple>
        </w:p>
        <w:p w14:paraId="6B434100" w14:textId="77777777" w:rsidR="006856F4" w:rsidRDefault="006856F4" w:rsidP="00480401"/>
      </w:tc>
    </w:tr>
  </w:tbl>
  <w:p w14:paraId="3AE92204" w14:textId="77777777" w:rsidR="006856F4" w:rsidRDefault="006856F4" w:rsidP="0048040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D0955"/>
    <w:multiLevelType w:val="hybridMultilevel"/>
    <w:tmpl w:val="5268D27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08158C3"/>
    <w:multiLevelType w:val="hybridMultilevel"/>
    <w:tmpl w:val="7EA4CF12"/>
    <w:lvl w:ilvl="0" w:tplc="0C090001">
      <w:start w:val="1"/>
      <w:numFmt w:val="bullet"/>
      <w:lvlText w:val=""/>
      <w:lvlJc w:val="left"/>
      <w:pPr>
        <w:ind w:left="1854" w:hanging="360"/>
      </w:pPr>
      <w:rPr>
        <w:rFonts w:ascii="Symbol" w:hAnsi="Symbol" w:hint="default"/>
      </w:rPr>
    </w:lvl>
    <w:lvl w:ilvl="1" w:tplc="0C090003">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2" w15:restartNumberingAfterBreak="0">
    <w:nsid w:val="12741258"/>
    <w:multiLevelType w:val="hybridMultilevel"/>
    <w:tmpl w:val="A94EAF0C"/>
    <w:lvl w:ilvl="0" w:tplc="3FF40622">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13630273"/>
    <w:multiLevelType w:val="hybridMultilevel"/>
    <w:tmpl w:val="3796E3A4"/>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4" w15:restartNumberingAfterBreak="0">
    <w:nsid w:val="1502344B"/>
    <w:multiLevelType w:val="multilevel"/>
    <w:tmpl w:val="C680BB2A"/>
    <w:lvl w:ilvl="0">
      <w:start w:val="1"/>
      <w:numFmt w:val="decimal"/>
      <w:pStyle w:val="BodyListL1"/>
      <w:lvlText w:val="%1."/>
      <w:lvlJc w:val="left"/>
      <w:pPr>
        <w:tabs>
          <w:tab w:val="num" w:pos="1848"/>
        </w:tabs>
        <w:ind w:left="1848" w:hanging="357"/>
      </w:pPr>
      <w:rPr>
        <w:rFonts w:hint="default"/>
      </w:rPr>
    </w:lvl>
    <w:lvl w:ilvl="1">
      <w:start w:val="1"/>
      <w:numFmt w:val="lowerLetter"/>
      <w:pStyle w:val="BodyListL2"/>
      <w:lvlText w:val="%2."/>
      <w:lvlJc w:val="left"/>
      <w:pPr>
        <w:tabs>
          <w:tab w:val="num" w:pos="2206"/>
        </w:tabs>
        <w:ind w:left="2206" w:hanging="358"/>
      </w:pPr>
      <w:rPr>
        <w:rFonts w:hint="default"/>
      </w:rPr>
    </w:lvl>
    <w:lvl w:ilvl="2">
      <w:start w:val="1"/>
      <w:numFmt w:val="lowerRoman"/>
      <w:pStyle w:val="BodyListL3"/>
      <w:lvlText w:val="%3."/>
      <w:lvlJc w:val="left"/>
      <w:pPr>
        <w:tabs>
          <w:tab w:val="num" w:pos="2563"/>
        </w:tabs>
        <w:ind w:left="2563" w:hanging="357"/>
      </w:pPr>
      <w:rPr>
        <w:rFonts w:hint="default"/>
      </w:rPr>
    </w:lvl>
    <w:lvl w:ilvl="3">
      <w:start w:val="1"/>
      <w:numFmt w:val="none"/>
      <w:pStyle w:val="BodyListL4"/>
      <w:lvlText w:val="–"/>
      <w:lvlJc w:val="left"/>
      <w:pPr>
        <w:tabs>
          <w:tab w:val="num" w:pos="2835"/>
        </w:tabs>
        <w:ind w:left="2835" w:hanging="272"/>
      </w:pPr>
      <w:rPr>
        <w:rFonts w:hint="default"/>
      </w:rPr>
    </w:lvl>
    <w:lvl w:ilvl="4">
      <w:start w:val="1"/>
      <w:numFmt w:val="none"/>
      <w:pStyle w:val="BodyListL5"/>
      <w:lvlText w:val="–"/>
      <w:lvlJc w:val="left"/>
      <w:pPr>
        <w:tabs>
          <w:tab w:val="num" w:pos="3119"/>
        </w:tabs>
        <w:ind w:left="3119" w:hanging="284"/>
      </w:pPr>
      <w:rPr>
        <w:rFonts w:hint="default"/>
      </w:rPr>
    </w:lvl>
    <w:lvl w:ilvl="5">
      <w:start w:val="1"/>
      <w:numFmt w:val="none"/>
      <w:pStyle w:val="BodyListL6"/>
      <w:lvlText w:val="–"/>
      <w:lvlJc w:val="left"/>
      <w:pPr>
        <w:tabs>
          <w:tab w:val="num" w:pos="3402"/>
        </w:tabs>
        <w:ind w:left="3402" w:hanging="283"/>
      </w:pPr>
      <w:rPr>
        <w:rFonts w:hint="default"/>
      </w:rPr>
    </w:lvl>
    <w:lvl w:ilvl="6">
      <w:start w:val="1"/>
      <w:numFmt w:val="none"/>
      <w:pStyle w:val="BodyListL7"/>
      <w:lvlText w:val="–"/>
      <w:lvlJc w:val="left"/>
      <w:pPr>
        <w:tabs>
          <w:tab w:val="num" w:pos="3686"/>
        </w:tabs>
        <w:ind w:left="3686" w:hanging="284"/>
      </w:pPr>
      <w:rPr>
        <w:rFonts w:hint="default"/>
      </w:rPr>
    </w:lvl>
    <w:lvl w:ilvl="7">
      <w:start w:val="1"/>
      <w:numFmt w:val="none"/>
      <w:pStyle w:val="BodyListL8"/>
      <w:lvlText w:val="–"/>
      <w:lvlJc w:val="left"/>
      <w:pPr>
        <w:tabs>
          <w:tab w:val="num" w:pos="3969"/>
        </w:tabs>
        <w:ind w:left="3969" w:hanging="283"/>
      </w:pPr>
      <w:rPr>
        <w:rFonts w:hint="default"/>
      </w:rPr>
    </w:lvl>
    <w:lvl w:ilvl="8">
      <w:start w:val="1"/>
      <w:numFmt w:val="none"/>
      <w:pStyle w:val="BodyListL9"/>
      <w:lvlText w:val="–"/>
      <w:lvlJc w:val="left"/>
      <w:pPr>
        <w:tabs>
          <w:tab w:val="num" w:pos="4253"/>
        </w:tabs>
        <w:ind w:left="4253" w:hanging="284"/>
      </w:pPr>
      <w:rPr>
        <w:rFonts w:hint="default"/>
      </w:rPr>
    </w:lvl>
  </w:abstractNum>
  <w:abstractNum w:abstractNumId="5" w15:restartNumberingAfterBreak="0">
    <w:nsid w:val="165D3194"/>
    <w:multiLevelType w:val="multilevel"/>
    <w:tmpl w:val="04090023"/>
    <w:name w:val="ASTS3222"/>
    <w:styleLink w:val="ArticleSection"/>
    <w:lvl w:ilvl="0">
      <w:start w:val="1"/>
      <w:numFmt w:val="upperRoman"/>
      <w:lvlText w:val="Article %1."/>
      <w:lvlJc w:val="left"/>
      <w:pPr>
        <w:tabs>
          <w:tab w:val="num" w:pos="1440"/>
        </w:tabs>
      </w:pPr>
      <w:rPr>
        <w:rFonts w:cs="Times New Roman"/>
      </w:rPr>
    </w:lvl>
    <w:lvl w:ilvl="1">
      <w:start w:val="1"/>
      <w:numFmt w:val="decimalZero"/>
      <w:isLgl/>
      <w:lvlText w:val="Section %1.%2"/>
      <w:lvlJc w:val="left"/>
      <w:pPr>
        <w:tabs>
          <w:tab w:val="num" w:pos="144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6" w15:restartNumberingAfterBreak="0">
    <w:nsid w:val="1FDE4385"/>
    <w:multiLevelType w:val="hybridMultilevel"/>
    <w:tmpl w:val="2AC8B6EA"/>
    <w:lvl w:ilvl="0" w:tplc="5EE6FA34">
      <w:start w:val="1"/>
      <w:numFmt w:val="none"/>
      <w:pStyle w:val="Note"/>
      <w:lvlText w:val="Note:"/>
      <w:lvlJc w:val="left"/>
      <w:pPr>
        <w:tabs>
          <w:tab w:val="num" w:pos="1134"/>
        </w:tabs>
        <w:ind w:left="1134" w:hanging="774"/>
      </w:pPr>
      <w:rPr>
        <w:rFonts w:hint="default"/>
        <w:b/>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8D11F38"/>
    <w:multiLevelType w:val="hybridMultilevel"/>
    <w:tmpl w:val="D6C60760"/>
    <w:lvl w:ilvl="0" w:tplc="4EBCF692">
      <w:start w:val="1"/>
      <w:numFmt w:val="decimal"/>
      <w:pStyle w:val="Reference"/>
      <w:lvlText w:val="[%1]"/>
      <w:lvlJc w:val="left"/>
      <w:pPr>
        <w:tabs>
          <w:tab w:val="num" w:pos="1361"/>
        </w:tabs>
        <w:ind w:left="1361" w:hanging="454"/>
      </w:pPr>
      <w:rPr>
        <w:rFonts w:cs="Times New Roman" w:hint="default"/>
        <w:i w:val="0"/>
      </w:rPr>
    </w:lvl>
    <w:lvl w:ilvl="1" w:tplc="FFFFFFFF">
      <w:start w:val="1"/>
      <w:numFmt w:val="lowerLetter"/>
      <w:lvlText w:val="%2."/>
      <w:lvlJc w:val="left"/>
      <w:pPr>
        <w:tabs>
          <w:tab w:val="num" w:pos="2160"/>
        </w:tabs>
        <w:ind w:left="2160" w:hanging="360"/>
      </w:pPr>
      <w:rPr>
        <w:rFonts w:cs="Times New Roman"/>
      </w:rPr>
    </w:lvl>
    <w:lvl w:ilvl="2" w:tplc="FFFFFFFF" w:tentative="1">
      <w:start w:val="1"/>
      <w:numFmt w:val="lowerRoman"/>
      <w:lvlText w:val="%3."/>
      <w:lvlJc w:val="right"/>
      <w:pPr>
        <w:tabs>
          <w:tab w:val="num" w:pos="2880"/>
        </w:tabs>
        <w:ind w:left="2880" w:hanging="180"/>
      </w:pPr>
      <w:rPr>
        <w:rFonts w:cs="Times New Roman"/>
      </w:rPr>
    </w:lvl>
    <w:lvl w:ilvl="3" w:tplc="FFFFFFFF" w:tentative="1">
      <w:start w:val="1"/>
      <w:numFmt w:val="decimal"/>
      <w:lvlText w:val="%4."/>
      <w:lvlJc w:val="left"/>
      <w:pPr>
        <w:tabs>
          <w:tab w:val="num" w:pos="3600"/>
        </w:tabs>
        <w:ind w:left="3600" w:hanging="360"/>
      </w:pPr>
      <w:rPr>
        <w:rFonts w:cs="Times New Roman"/>
      </w:rPr>
    </w:lvl>
    <w:lvl w:ilvl="4" w:tplc="FFFFFFFF" w:tentative="1">
      <w:start w:val="1"/>
      <w:numFmt w:val="lowerLetter"/>
      <w:lvlText w:val="%5."/>
      <w:lvlJc w:val="left"/>
      <w:pPr>
        <w:tabs>
          <w:tab w:val="num" w:pos="4320"/>
        </w:tabs>
        <w:ind w:left="4320" w:hanging="360"/>
      </w:pPr>
      <w:rPr>
        <w:rFonts w:cs="Times New Roman"/>
      </w:rPr>
    </w:lvl>
    <w:lvl w:ilvl="5" w:tplc="FFFFFFFF" w:tentative="1">
      <w:start w:val="1"/>
      <w:numFmt w:val="lowerRoman"/>
      <w:lvlText w:val="%6."/>
      <w:lvlJc w:val="right"/>
      <w:pPr>
        <w:tabs>
          <w:tab w:val="num" w:pos="5040"/>
        </w:tabs>
        <w:ind w:left="5040" w:hanging="180"/>
      </w:pPr>
      <w:rPr>
        <w:rFonts w:cs="Times New Roman"/>
      </w:rPr>
    </w:lvl>
    <w:lvl w:ilvl="6" w:tplc="FFFFFFFF" w:tentative="1">
      <w:start w:val="1"/>
      <w:numFmt w:val="decimal"/>
      <w:lvlText w:val="%7."/>
      <w:lvlJc w:val="left"/>
      <w:pPr>
        <w:tabs>
          <w:tab w:val="num" w:pos="5760"/>
        </w:tabs>
        <w:ind w:left="5760" w:hanging="360"/>
      </w:pPr>
      <w:rPr>
        <w:rFonts w:cs="Times New Roman"/>
      </w:rPr>
    </w:lvl>
    <w:lvl w:ilvl="7" w:tplc="FFFFFFFF" w:tentative="1">
      <w:start w:val="1"/>
      <w:numFmt w:val="lowerLetter"/>
      <w:lvlText w:val="%8."/>
      <w:lvlJc w:val="left"/>
      <w:pPr>
        <w:tabs>
          <w:tab w:val="num" w:pos="6480"/>
        </w:tabs>
        <w:ind w:left="6480" w:hanging="360"/>
      </w:pPr>
      <w:rPr>
        <w:rFonts w:cs="Times New Roman"/>
      </w:rPr>
    </w:lvl>
    <w:lvl w:ilvl="8" w:tplc="FFFFFFFF" w:tentative="1">
      <w:start w:val="1"/>
      <w:numFmt w:val="lowerRoman"/>
      <w:lvlText w:val="%9."/>
      <w:lvlJc w:val="right"/>
      <w:pPr>
        <w:tabs>
          <w:tab w:val="num" w:pos="7200"/>
        </w:tabs>
        <w:ind w:left="7200" w:hanging="180"/>
      </w:pPr>
      <w:rPr>
        <w:rFonts w:cs="Times New Roman"/>
      </w:rPr>
    </w:lvl>
  </w:abstractNum>
  <w:abstractNum w:abstractNumId="8" w15:restartNumberingAfterBreak="0">
    <w:nsid w:val="2A2761CB"/>
    <w:multiLevelType w:val="multilevel"/>
    <w:tmpl w:val="0409001D"/>
    <w:name w:val="BodyList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37AB4D4D"/>
    <w:multiLevelType w:val="multilevel"/>
    <w:tmpl w:val="DE7611FA"/>
    <w:lvl w:ilvl="0">
      <w:start w:val="1"/>
      <w:numFmt w:val="decimal"/>
      <w:pStyle w:val="TableListL1"/>
      <w:lvlText w:val="%1."/>
      <w:lvlJc w:val="left"/>
      <w:pPr>
        <w:tabs>
          <w:tab w:val="num" w:pos="357"/>
        </w:tabs>
        <w:ind w:left="357" w:hanging="357"/>
      </w:pPr>
      <w:rPr>
        <w:rFonts w:hint="default"/>
      </w:rPr>
    </w:lvl>
    <w:lvl w:ilvl="1">
      <w:start w:val="1"/>
      <w:numFmt w:val="lowerLetter"/>
      <w:pStyle w:val="TableListL2"/>
      <w:lvlText w:val="%2."/>
      <w:lvlJc w:val="left"/>
      <w:pPr>
        <w:tabs>
          <w:tab w:val="num" w:pos="431"/>
        </w:tabs>
        <w:ind w:left="431" w:hanging="358"/>
      </w:pPr>
      <w:rPr>
        <w:rFonts w:hint="default"/>
      </w:rPr>
    </w:lvl>
    <w:lvl w:ilvl="2">
      <w:start w:val="1"/>
      <w:numFmt w:val="lowerRoman"/>
      <w:pStyle w:val="TableListL3"/>
      <w:lvlText w:val="%3."/>
      <w:lvlJc w:val="left"/>
      <w:pPr>
        <w:tabs>
          <w:tab w:val="num" w:pos="788"/>
        </w:tabs>
        <w:ind w:left="788" w:hanging="357"/>
      </w:pPr>
      <w:rPr>
        <w:rFonts w:hint="default"/>
      </w:rPr>
    </w:lvl>
    <w:lvl w:ilvl="3">
      <w:start w:val="1"/>
      <w:numFmt w:val="none"/>
      <w:pStyle w:val="TableListL4"/>
      <w:lvlText w:val="–"/>
      <w:lvlJc w:val="left"/>
      <w:pPr>
        <w:tabs>
          <w:tab w:val="num" w:pos="1060"/>
        </w:tabs>
        <w:ind w:left="1060" w:hanging="272"/>
      </w:pPr>
      <w:rPr>
        <w:rFonts w:hint="default"/>
      </w:rPr>
    </w:lvl>
    <w:lvl w:ilvl="4">
      <w:start w:val="1"/>
      <w:numFmt w:val="none"/>
      <w:pStyle w:val="TableListL5"/>
      <w:lvlText w:val="–"/>
      <w:lvlJc w:val="left"/>
      <w:pPr>
        <w:tabs>
          <w:tab w:val="num" w:pos="1344"/>
        </w:tabs>
        <w:ind w:left="1344" w:hanging="284"/>
      </w:pPr>
      <w:rPr>
        <w:rFonts w:hint="default"/>
      </w:rPr>
    </w:lvl>
    <w:lvl w:ilvl="5">
      <w:start w:val="1"/>
      <w:numFmt w:val="none"/>
      <w:pStyle w:val="TableListL6"/>
      <w:lvlText w:val="–"/>
      <w:lvlJc w:val="left"/>
      <w:pPr>
        <w:tabs>
          <w:tab w:val="num" w:pos="1627"/>
        </w:tabs>
        <w:ind w:left="1627" w:hanging="283"/>
      </w:pPr>
      <w:rPr>
        <w:rFonts w:hint="default"/>
      </w:rPr>
    </w:lvl>
    <w:lvl w:ilvl="6">
      <w:start w:val="1"/>
      <w:numFmt w:val="none"/>
      <w:pStyle w:val="TableListL7"/>
      <w:lvlText w:val="–"/>
      <w:lvlJc w:val="left"/>
      <w:pPr>
        <w:tabs>
          <w:tab w:val="num" w:pos="1911"/>
        </w:tabs>
        <w:ind w:left="1911" w:hanging="284"/>
      </w:pPr>
      <w:rPr>
        <w:rFonts w:hint="default"/>
      </w:rPr>
    </w:lvl>
    <w:lvl w:ilvl="7">
      <w:start w:val="1"/>
      <w:numFmt w:val="none"/>
      <w:pStyle w:val="TableListL8"/>
      <w:lvlText w:val="–"/>
      <w:lvlJc w:val="left"/>
      <w:pPr>
        <w:tabs>
          <w:tab w:val="num" w:pos="2194"/>
        </w:tabs>
        <w:ind w:left="2194" w:hanging="283"/>
      </w:pPr>
      <w:rPr>
        <w:rFonts w:hint="default"/>
      </w:rPr>
    </w:lvl>
    <w:lvl w:ilvl="8">
      <w:start w:val="1"/>
      <w:numFmt w:val="none"/>
      <w:pStyle w:val="TableListL9"/>
      <w:lvlText w:val="–"/>
      <w:lvlJc w:val="left"/>
      <w:pPr>
        <w:tabs>
          <w:tab w:val="num" w:pos="2478"/>
        </w:tabs>
        <w:ind w:left="2478" w:hanging="284"/>
      </w:pPr>
      <w:rPr>
        <w:rFonts w:hint="default"/>
      </w:rPr>
    </w:lvl>
  </w:abstractNum>
  <w:abstractNum w:abstractNumId="10" w15:restartNumberingAfterBreak="0">
    <w:nsid w:val="3C902E9C"/>
    <w:multiLevelType w:val="multilevel"/>
    <w:tmpl w:val="0DE4676A"/>
    <w:name w:val="TableList"/>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620"/>
        </w:tabs>
        <w:ind w:left="1620" w:hanging="540"/>
      </w:pPr>
      <w:rPr>
        <w:rFonts w:ascii="Wingdings" w:eastAsia="Times New Roman" w:hAnsi="Wingdings" w:hint="default"/>
      </w:rPr>
    </w:lvl>
    <w:lvl w:ilvl="2">
      <w:numFmt w:val="bullet"/>
      <w:lvlText w:val=""/>
      <w:lvlJc w:val="left"/>
      <w:pPr>
        <w:tabs>
          <w:tab w:val="num" w:pos="2160"/>
        </w:tabs>
        <w:ind w:left="2160" w:hanging="360"/>
      </w:pPr>
      <w:rPr>
        <w:rFonts w:ascii="Wingdings" w:eastAsia="Times New Roman"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2EC228A"/>
    <w:multiLevelType w:val="hybridMultilevel"/>
    <w:tmpl w:val="405A19D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6E9111C"/>
    <w:multiLevelType w:val="hybridMultilevel"/>
    <w:tmpl w:val="1BBEA34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7B12255"/>
    <w:multiLevelType w:val="multilevel"/>
    <w:tmpl w:val="0409001D"/>
    <w:name w:val="BodyList"/>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47D87C6F"/>
    <w:multiLevelType w:val="hybridMultilevel"/>
    <w:tmpl w:val="405A19D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9352DAA"/>
    <w:multiLevelType w:val="multilevel"/>
    <w:tmpl w:val="0409001D"/>
    <w:name w:val="ASTS322"/>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6" w15:restartNumberingAfterBreak="0">
    <w:nsid w:val="500218AF"/>
    <w:multiLevelType w:val="multilevel"/>
    <w:tmpl w:val="0DEA349A"/>
    <w:name w:val="TableList2"/>
    <w:lvl w:ilvl="0">
      <w:start w:val="1"/>
      <w:numFmt w:val="decimal"/>
      <w:lvlText w:val="%1."/>
      <w:lvlJc w:val="left"/>
      <w:pPr>
        <w:tabs>
          <w:tab w:val="num" w:pos="924"/>
        </w:tabs>
        <w:ind w:left="924" w:hanging="567"/>
      </w:pPr>
      <w:rPr>
        <w:rFonts w:hint="default"/>
      </w:rPr>
    </w:lvl>
    <w:lvl w:ilvl="1">
      <w:start w:val="1"/>
      <w:numFmt w:val="lowerLetter"/>
      <w:lvlText w:val="%2."/>
      <w:lvlJc w:val="left"/>
      <w:pPr>
        <w:tabs>
          <w:tab w:val="num" w:pos="2625"/>
        </w:tabs>
        <w:ind w:left="2625" w:hanging="567"/>
      </w:pPr>
      <w:rPr>
        <w:rFonts w:hint="default"/>
      </w:rPr>
    </w:lvl>
    <w:lvl w:ilvl="2">
      <w:start w:val="1"/>
      <w:numFmt w:val="lowerRoman"/>
      <w:lvlText w:val="%3."/>
      <w:lvlJc w:val="left"/>
      <w:pPr>
        <w:tabs>
          <w:tab w:val="num" w:pos="3192"/>
        </w:tabs>
        <w:ind w:left="3192" w:hanging="567"/>
      </w:pPr>
      <w:rPr>
        <w:rFonts w:hint="default"/>
      </w:rPr>
    </w:lvl>
    <w:lvl w:ilvl="3">
      <w:start w:val="1"/>
      <w:numFmt w:val="none"/>
      <w:lvlText w:val="–"/>
      <w:lvlJc w:val="left"/>
      <w:pPr>
        <w:tabs>
          <w:tab w:val="num" w:pos="3759"/>
        </w:tabs>
        <w:ind w:left="3759" w:hanging="567"/>
      </w:pPr>
      <w:rPr>
        <w:rFonts w:hint="default"/>
      </w:rPr>
    </w:lvl>
    <w:lvl w:ilvl="4">
      <w:start w:val="1"/>
      <w:numFmt w:val="none"/>
      <w:lvlText w:val="–"/>
      <w:lvlJc w:val="left"/>
      <w:pPr>
        <w:tabs>
          <w:tab w:val="num" w:pos="4326"/>
        </w:tabs>
        <w:ind w:left="4326" w:hanging="567"/>
      </w:pPr>
      <w:rPr>
        <w:rFonts w:hint="default"/>
      </w:rPr>
    </w:lvl>
    <w:lvl w:ilvl="5">
      <w:start w:val="1"/>
      <w:numFmt w:val="none"/>
      <w:lvlText w:val="–"/>
      <w:lvlJc w:val="left"/>
      <w:pPr>
        <w:tabs>
          <w:tab w:val="num" w:pos="4893"/>
        </w:tabs>
        <w:ind w:left="4893" w:hanging="567"/>
      </w:pPr>
      <w:rPr>
        <w:rFonts w:hint="default"/>
      </w:rPr>
    </w:lvl>
    <w:lvl w:ilvl="6">
      <w:start w:val="1"/>
      <w:numFmt w:val="none"/>
      <w:lvlText w:val="–"/>
      <w:lvlJc w:val="left"/>
      <w:pPr>
        <w:tabs>
          <w:tab w:val="num" w:pos="5460"/>
        </w:tabs>
        <w:ind w:left="5460" w:hanging="567"/>
      </w:pPr>
      <w:rPr>
        <w:rFonts w:hint="default"/>
      </w:rPr>
    </w:lvl>
    <w:lvl w:ilvl="7">
      <w:start w:val="1"/>
      <w:numFmt w:val="none"/>
      <w:lvlText w:val="–"/>
      <w:lvlJc w:val="left"/>
      <w:pPr>
        <w:tabs>
          <w:tab w:val="num" w:pos="6027"/>
        </w:tabs>
        <w:ind w:left="6027" w:hanging="567"/>
      </w:pPr>
      <w:rPr>
        <w:rFonts w:hint="default"/>
      </w:rPr>
    </w:lvl>
    <w:lvl w:ilvl="8">
      <w:start w:val="1"/>
      <w:numFmt w:val="none"/>
      <w:lvlText w:val="–"/>
      <w:lvlJc w:val="left"/>
      <w:pPr>
        <w:tabs>
          <w:tab w:val="num" w:pos="6594"/>
        </w:tabs>
        <w:ind w:left="6594" w:hanging="567"/>
      </w:pPr>
      <w:rPr>
        <w:rFonts w:hint="default"/>
      </w:rPr>
    </w:lvl>
  </w:abstractNum>
  <w:abstractNum w:abstractNumId="17" w15:restartNumberingAfterBreak="0">
    <w:nsid w:val="50076A5E"/>
    <w:multiLevelType w:val="singleLevel"/>
    <w:tmpl w:val="AC2EED90"/>
    <w:name w:val="ASTSappend3"/>
    <w:lvl w:ilvl="0">
      <w:start w:val="1"/>
      <w:numFmt w:val="bullet"/>
      <w:pStyle w:val="PRCList"/>
      <w:lvlText w:val=""/>
      <w:lvlJc w:val="left"/>
      <w:pPr>
        <w:tabs>
          <w:tab w:val="num" w:pos="360"/>
        </w:tabs>
        <w:ind w:left="360" w:hanging="360"/>
      </w:pPr>
      <w:rPr>
        <w:rFonts w:ascii="Wingdings" w:hAnsi="Wingdings" w:hint="default"/>
      </w:rPr>
    </w:lvl>
  </w:abstractNum>
  <w:abstractNum w:abstractNumId="18" w15:restartNumberingAfterBreak="0">
    <w:nsid w:val="50517008"/>
    <w:multiLevelType w:val="hybridMultilevel"/>
    <w:tmpl w:val="85B27DB0"/>
    <w:name w:val="TableList3"/>
    <w:lvl w:ilvl="0" w:tplc="39528DF2">
      <w:start w:val="1"/>
      <w:numFmt w:val="bullet"/>
      <w:lvlText w:val=""/>
      <w:lvlJc w:val="left"/>
      <w:pPr>
        <w:tabs>
          <w:tab w:val="num" w:pos="1160"/>
        </w:tabs>
        <w:ind w:left="1160" w:hanging="360"/>
      </w:pPr>
      <w:rPr>
        <w:rFonts w:ascii="Symbol" w:hAnsi="Symbol" w:hint="default"/>
      </w:rPr>
    </w:lvl>
    <w:lvl w:ilvl="1" w:tplc="1F1A9CBE" w:tentative="1">
      <w:start w:val="1"/>
      <w:numFmt w:val="bullet"/>
      <w:lvlText w:val="o"/>
      <w:lvlJc w:val="left"/>
      <w:pPr>
        <w:tabs>
          <w:tab w:val="num" w:pos="1880"/>
        </w:tabs>
        <w:ind w:left="1880" w:hanging="360"/>
      </w:pPr>
      <w:rPr>
        <w:rFonts w:ascii="Courier New" w:hAnsi="Courier New" w:cs="Courier New" w:hint="default"/>
      </w:rPr>
    </w:lvl>
    <w:lvl w:ilvl="2" w:tplc="A3800218" w:tentative="1">
      <w:start w:val="1"/>
      <w:numFmt w:val="bullet"/>
      <w:lvlText w:val=""/>
      <w:lvlJc w:val="left"/>
      <w:pPr>
        <w:tabs>
          <w:tab w:val="num" w:pos="2600"/>
        </w:tabs>
        <w:ind w:left="2600" w:hanging="360"/>
      </w:pPr>
      <w:rPr>
        <w:rFonts w:ascii="Wingdings" w:hAnsi="Wingdings" w:hint="default"/>
      </w:rPr>
    </w:lvl>
    <w:lvl w:ilvl="3" w:tplc="A0B85B74" w:tentative="1">
      <w:start w:val="1"/>
      <w:numFmt w:val="bullet"/>
      <w:lvlText w:val=""/>
      <w:lvlJc w:val="left"/>
      <w:pPr>
        <w:tabs>
          <w:tab w:val="num" w:pos="3320"/>
        </w:tabs>
        <w:ind w:left="3320" w:hanging="360"/>
      </w:pPr>
      <w:rPr>
        <w:rFonts w:ascii="Symbol" w:hAnsi="Symbol" w:hint="default"/>
      </w:rPr>
    </w:lvl>
    <w:lvl w:ilvl="4" w:tplc="D4AC5E5A" w:tentative="1">
      <w:start w:val="1"/>
      <w:numFmt w:val="bullet"/>
      <w:lvlText w:val="o"/>
      <w:lvlJc w:val="left"/>
      <w:pPr>
        <w:tabs>
          <w:tab w:val="num" w:pos="4040"/>
        </w:tabs>
        <w:ind w:left="4040" w:hanging="360"/>
      </w:pPr>
      <w:rPr>
        <w:rFonts w:ascii="Courier New" w:hAnsi="Courier New" w:cs="Courier New" w:hint="default"/>
      </w:rPr>
    </w:lvl>
    <w:lvl w:ilvl="5" w:tplc="194CCCB6" w:tentative="1">
      <w:start w:val="1"/>
      <w:numFmt w:val="bullet"/>
      <w:lvlText w:val=""/>
      <w:lvlJc w:val="left"/>
      <w:pPr>
        <w:tabs>
          <w:tab w:val="num" w:pos="4760"/>
        </w:tabs>
        <w:ind w:left="4760" w:hanging="360"/>
      </w:pPr>
      <w:rPr>
        <w:rFonts w:ascii="Wingdings" w:hAnsi="Wingdings" w:hint="default"/>
      </w:rPr>
    </w:lvl>
    <w:lvl w:ilvl="6" w:tplc="DB0044B8" w:tentative="1">
      <w:start w:val="1"/>
      <w:numFmt w:val="bullet"/>
      <w:lvlText w:val=""/>
      <w:lvlJc w:val="left"/>
      <w:pPr>
        <w:tabs>
          <w:tab w:val="num" w:pos="5480"/>
        </w:tabs>
        <w:ind w:left="5480" w:hanging="360"/>
      </w:pPr>
      <w:rPr>
        <w:rFonts w:ascii="Symbol" w:hAnsi="Symbol" w:hint="default"/>
      </w:rPr>
    </w:lvl>
    <w:lvl w:ilvl="7" w:tplc="9E3E2848" w:tentative="1">
      <w:start w:val="1"/>
      <w:numFmt w:val="bullet"/>
      <w:lvlText w:val="o"/>
      <w:lvlJc w:val="left"/>
      <w:pPr>
        <w:tabs>
          <w:tab w:val="num" w:pos="6200"/>
        </w:tabs>
        <w:ind w:left="6200" w:hanging="360"/>
      </w:pPr>
      <w:rPr>
        <w:rFonts w:ascii="Courier New" w:hAnsi="Courier New" w:cs="Courier New" w:hint="default"/>
      </w:rPr>
    </w:lvl>
    <w:lvl w:ilvl="8" w:tplc="D0A85A46" w:tentative="1">
      <w:start w:val="1"/>
      <w:numFmt w:val="bullet"/>
      <w:lvlText w:val=""/>
      <w:lvlJc w:val="left"/>
      <w:pPr>
        <w:tabs>
          <w:tab w:val="num" w:pos="6920"/>
        </w:tabs>
        <w:ind w:left="6920" w:hanging="360"/>
      </w:pPr>
      <w:rPr>
        <w:rFonts w:ascii="Wingdings" w:hAnsi="Wingdings" w:hint="default"/>
      </w:rPr>
    </w:lvl>
  </w:abstractNum>
  <w:abstractNum w:abstractNumId="19" w15:restartNumberingAfterBreak="0">
    <w:nsid w:val="5B545CBB"/>
    <w:multiLevelType w:val="multilevel"/>
    <w:tmpl w:val="CC903882"/>
    <w:lvl w:ilvl="0">
      <w:start w:val="1"/>
      <w:numFmt w:val="decimal"/>
      <w:pStyle w:val="OPHeading1"/>
      <w:lvlText w:val="%1"/>
      <w:lvlJc w:val="left"/>
      <w:pPr>
        <w:tabs>
          <w:tab w:val="num" w:pos="680"/>
        </w:tabs>
        <w:ind w:left="680" w:hanging="680"/>
      </w:pPr>
      <w:rPr>
        <w:rFonts w:cs="Times New Roman"/>
      </w:rPr>
    </w:lvl>
    <w:lvl w:ilvl="1">
      <w:start w:val="1"/>
      <w:numFmt w:val="decimal"/>
      <w:pStyle w:val="OPHeading2"/>
      <w:lvlText w:val="%1.%2."/>
      <w:lvlJc w:val="left"/>
      <w:pPr>
        <w:tabs>
          <w:tab w:val="num" w:pos="680"/>
        </w:tabs>
        <w:ind w:left="680" w:hanging="680"/>
      </w:pPr>
      <w:rPr>
        <w:rFonts w:ascii="Tahoma" w:hAnsi="Tahoma" w:cs="Times New Roman" w:hint="default"/>
        <w:b w:val="0"/>
        <w:i/>
        <w:sz w:val="20"/>
        <w:u w:val="none"/>
      </w:rPr>
    </w:lvl>
    <w:lvl w:ilvl="2">
      <w:start w:val="1"/>
      <w:numFmt w:val="decimal"/>
      <w:pStyle w:val="OPHeading3"/>
      <w:lvlText w:val="%1.%2.%3"/>
      <w:lvlJc w:val="left"/>
      <w:pPr>
        <w:tabs>
          <w:tab w:val="num" w:pos="680"/>
        </w:tabs>
        <w:ind w:left="680" w:hanging="680"/>
      </w:pPr>
      <w:rPr>
        <w:rFonts w:ascii="Tahoma" w:hAnsi="Tahoma" w:cs="Times New Roman" w:hint="default"/>
        <w:b w:val="0"/>
        <w:i w:val="0"/>
        <w:sz w:val="20"/>
        <w:u w:val="none"/>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20" w15:restartNumberingAfterBreak="0">
    <w:nsid w:val="5F993FB9"/>
    <w:multiLevelType w:val="hybridMultilevel"/>
    <w:tmpl w:val="F21CB026"/>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15:restartNumberingAfterBreak="0">
    <w:nsid w:val="64D93357"/>
    <w:multiLevelType w:val="multilevel"/>
    <w:tmpl w:val="04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22" w15:restartNumberingAfterBreak="0">
    <w:nsid w:val="65B06704"/>
    <w:multiLevelType w:val="hybridMultilevel"/>
    <w:tmpl w:val="E0444916"/>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23" w15:restartNumberingAfterBreak="0">
    <w:nsid w:val="6997079A"/>
    <w:multiLevelType w:val="hybridMultilevel"/>
    <w:tmpl w:val="F21CB026"/>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4" w15:restartNumberingAfterBreak="0">
    <w:nsid w:val="6DDA0B80"/>
    <w:multiLevelType w:val="hybridMultilevel"/>
    <w:tmpl w:val="68ECA00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6E3F2A7E"/>
    <w:multiLevelType w:val="multilevel"/>
    <w:tmpl w:val="0409001D"/>
    <w:name w:val="ASTS3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72A60892"/>
    <w:multiLevelType w:val="multilevel"/>
    <w:tmpl w:val="A59AA08A"/>
    <w:lvl w:ilvl="0">
      <w:start w:val="1"/>
      <w:numFmt w:val="decimal"/>
      <w:pStyle w:val="Heading1"/>
      <w:lvlText w:val="%1"/>
      <w:lvlJc w:val="left"/>
      <w:pPr>
        <w:tabs>
          <w:tab w:val="num" w:pos="1134"/>
        </w:tabs>
        <w:ind w:left="1134" w:hanging="1134"/>
      </w:pPr>
      <w:rPr>
        <w:rFonts w:hint="default"/>
      </w:rPr>
    </w:lvl>
    <w:lvl w:ilvl="1">
      <w:start w:val="1"/>
      <w:numFmt w:val="decimal"/>
      <w:pStyle w:val="Heading2"/>
      <w:lvlText w:val="%1.%2"/>
      <w:lvlJc w:val="left"/>
      <w:pPr>
        <w:tabs>
          <w:tab w:val="num" w:pos="1134"/>
        </w:tabs>
        <w:ind w:left="1134" w:hanging="1134"/>
      </w:pPr>
      <w:rPr>
        <w:rFonts w:hint="default"/>
      </w:rPr>
    </w:lvl>
    <w:lvl w:ilvl="2">
      <w:start w:val="1"/>
      <w:numFmt w:val="decimal"/>
      <w:pStyle w:val="Heading3"/>
      <w:lvlText w:val="%1.%2.%3"/>
      <w:lvlJc w:val="left"/>
      <w:pPr>
        <w:tabs>
          <w:tab w:val="num" w:pos="1134"/>
        </w:tabs>
        <w:ind w:left="1134" w:hanging="1134"/>
      </w:pPr>
      <w:rPr>
        <w:rFonts w:hint="default"/>
      </w:rPr>
    </w:lvl>
    <w:lvl w:ilvl="3">
      <w:start w:val="1"/>
      <w:numFmt w:val="decimal"/>
      <w:pStyle w:val="Heading4"/>
      <w:lvlText w:val="%1.%2.%3.%4"/>
      <w:lvlJc w:val="left"/>
      <w:pPr>
        <w:tabs>
          <w:tab w:val="num" w:pos="1134"/>
        </w:tabs>
        <w:ind w:left="1134" w:hanging="1134"/>
      </w:pPr>
      <w:rPr>
        <w:rFonts w:hint="default"/>
      </w:rPr>
    </w:lvl>
    <w:lvl w:ilvl="4">
      <w:start w:val="1"/>
      <w:numFmt w:val="decimal"/>
      <w:pStyle w:val="Heading5"/>
      <w:lvlText w:val="%1.%2.%3.%4.%5"/>
      <w:lvlJc w:val="left"/>
      <w:pPr>
        <w:tabs>
          <w:tab w:val="num" w:pos="1134"/>
        </w:tabs>
        <w:ind w:left="1134" w:hanging="1134"/>
      </w:pPr>
      <w:rPr>
        <w:rFonts w:hint="default"/>
      </w:rPr>
    </w:lvl>
    <w:lvl w:ilvl="5">
      <w:start w:val="1"/>
      <w:numFmt w:val="decimal"/>
      <w:pStyle w:val="Heading6"/>
      <w:lvlText w:val="%1.%2.%3.%4.%5.%6"/>
      <w:lvlJc w:val="left"/>
      <w:pPr>
        <w:tabs>
          <w:tab w:val="num" w:pos="1134"/>
        </w:tabs>
        <w:ind w:left="1134" w:hanging="1134"/>
      </w:pPr>
      <w:rPr>
        <w:rFonts w:hint="default"/>
      </w:rPr>
    </w:lvl>
    <w:lvl w:ilvl="6">
      <w:start w:val="1"/>
      <w:numFmt w:val="decimal"/>
      <w:pStyle w:val="Heading7"/>
      <w:lvlText w:val="%1.%2.%3.%4.%5.%6.%7"/>
      <w:lvlJc w:val="left"/>
      <w:pPr>
        <w:tabs>
          <w:tab w:val="num" w:pos="1134"/>
        </w:tabs>
        <w:ind w:left="1134" w:hanging="1134"/>
      </w:pPr>
      <w:rPr>
        <w:rFonts w:hint="default"/>
      </w:rPr>
    </w:lvl>
    <w:lvl w:ilvl="7">
      <w:start w:val="1"/>
      <w:numFmt w:val="decimal"/>
      <w:pStyle w:val="Heading8"/>
      <w:lvlText w:val="%1.%2.%3.%4.%5.%6.%7.%8"/>
      <w:lvlJc w:val="left"/>
      <w:pPr>
        <w:tabs>
          <w:tab w:val="num" w:pos="1134"/>
        </w:tabs>
        <w:ind w:left="1134" w:hanging="1134"/>
      </w:pPr>
      <w:rPr>
        <w:rFonts w:hint="default"/>
      </w:rPr>
    </w:lvl>
    <w:lvl w:ilvl="8">
      <w:start w:val="1"/>
      <w:numFmt w:val="decimal"/>
      <w:pStyle w:val="Heading9"/>
      <w:lvlText w:val="%1.%2.%3.%4.%5.%6.%7.%8.%9"/>
      <w:lvlJc w:val="left"/>
      <w:pPr>
        <w:tabs>
          <w:tab w:val="num" w:pos="1134"/>
        </w:tabs>
        <w:ind w:left="1134" w:hanging="1134"/>
      </w:pPr>
      <w:rPr>
        <w:rFonts w:hint="default"/>
      </w:rPr>
    </w:lvl>
  </w:abstractNum>
  <w:abstractNum w:abstractNumId="27" w15:restartNumberingAfterBreak="0">
    <w:nsid w:val="77971D13"/>
    <w:multiLevelType w:val="hybridMultilevel"/>
    <w:tmpl w:val="47308304"/>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8" w15:restartNumberingAfterBreak="0">
    <w:nsid w:val="7A33544E"/>
    <w:multiLevelType w:val="hybridMultilevel"/>
    <w:tmpl w:val="04161368"/>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29" w15:restartNumberingAfterBreak="0">
    <w:nsid w:val="7D2E301A"/>
    <w:multiLevelType w:val="multilevel"/>
    <w:tmpl w:val="E086149A"/>
    <w:lvl w:ilvl="0">
      <w:start w:val="1"/>
      <w:numFmt w:val="upperLetter"/>
      <w:pStyle w:val="AppendixHeading1"/>
      <w:lvlText w:val="Appendix %1"/>
      <w:lvlJc w:val="left"/>
      <w:pPr>
        <w:tabs>
          <w:tab w:val="num" w:pos="1842"/>
        </w:tabs>
        <w:ind w:left="1842" w:hanging="1134"/>
      </w:pPr>
      <w:rPr>
        <w:rFonts w:hint="default"/>
        <w:color w:val="auto"/>
      </w:rPr>
    </w:lvl>
    <w:lvl w:ilvl="1">
      <w:start w:val="1"/>
      <w:numFmt w:val="decimal"/>
      <w:pStyle w:val="AppendixHeading2"/>
      <w:lvlText w:val="%1.%2"/>
      <w:lvlJc w:val="left"/>
      <w:pPr>
        <w:tabs>
          <w:tab w:val="num" w:pos="1134"/>
        </w:tabs>
        <w:ind w:left="1134" w:hanging="1134"/>
      </w:pPr>
      <w:rPr>
        <w:rFonts w:hint="default"/>
        <w:color w:val="auto"/>
      </w:rPr>
    </w:lvl>
    <w:lvl w:ilvl="2">
      <w:start w:val="1"/>
      <w:numFmt w:val="decimal"/>
      <w:pStyle w:val="AppendixHeading3"/>
      <w:lvlText w:val="%1.%2.%3"/>
      <w:lvlJc w:val="left"/>
      <w:pPr>
        <w:tabs>
          <w:tab w:val="num" w:pos="1134"/>
        </w:tabs>
        <w:ind w:left="1134" w:hanging="1134"/>
      </w:pPr>
      <w:rPr>
        <w:rFonts w:hint="default"/>
        <w:color w:val="auto"/>
      </w:rPr>
    </w:lvl>
    <w:lvl w:ilvl="3">
      <w:start w:val="1"/>
      <w:numFmt w:val="decimal"/>
      <w:pStyle w:val="AppendixHeading4"/>
      <w:lvlText w:val="%1.%2.%3.%4"/>
      <w:lvlJc w:val="left"/>
      <w:pPr>
        <w:tabs>
          <w:tab w:val="num" w:pos="1134"/>
        </w:tabs>
        <w:ind w:left="1134" w:hanging="1134"/>
      </w:pPr>
      <w:rPr>
        <w:rFonts w:hint="default"/>
      </w:rPr>
    </w:lvl>
    <w:lvl w:ilvl="4">
      <w:start w:val="1"/>
      <w:numFmt w:val="decimal"/>
      <w:pStyle w:val="AppendixHeading5"/>
      <w:lvlText w:val="%1.%2.%3.%4.%5"/>
      <w:lvlJc w:val="left"/>
      <w:pPr>
        <w:tabs>
          <w:tab w:val="num" w:pos="1134"/>
        </w:tabs>
        <w:ind w:left="1134" w:hanging="1134"/>
      </w:pPr>
      <w:rPr>
        <w:rFonts w:hint="default"/>
      </w:rPr>
    </w:lvl>
    <w:lvl w:ilvl="5">
      <w:start w:val="1"/>
      <w:numFmt w:val="decimal"/>
      <w:pStyle w:val="AppendixHeading6"/>
      <w:lvlText w:val="%1.%2.%3.%4.%5.%6"/>
      <w:lvlJc w:val="left"/>
      <w:pPr>
        <w:tabs>
          <w:tab w:val="num" w:pos="1134"/>
        </w:tabs>
        <w:ind w:left="1134" w:hanging="1134"/>
      </w:pPr>
      <w:rPr>
        <w:rFonts w:hint="default"/>
      </w:rPr>
    </w:lvl>
    <w:lvl w:ilvl="6">
      <w:start w:val="1"/>
      <w:numFmt w:val="decimal"/>
      <w:pStyle w:val="AppendixHeading7"/>
      <w:lvlText w:val="%1.%2.%3.%4.%5.%6.%7"/>
      <w:lvlJc w:val="left"/>
      <w:pPr>
        <w:tabs>
          <w:tab w:val="num" w:pos="1134"/>
        </w:tabs>
        <w:ind w:left="1134" w:hanging="1134"/>
      </w:pPr>
      <w:rPr>
        <w:rFonts w:hint="default"/>
      </w:rPr>
    </w:lvl>
    <w:lvl w:ilvl="7">
      <w:start w:val="1"/>
      <w:numFmt w:val="decimal"/>
      <w:pStyle w:val="AppendixHeading8"/>
      <w:lvlText w:val="%1.%2.%3.%4.%5.%6.%7.%8"/>
      <w:lvlJc w:val="left"/>
      <w:pPr>
        <w:tabs>
          <w:tab w:val="num" w:pos="1134"/>
        </w:tabs>
        <w:ind w:left="1134" w:hanging="1134"/>
      </w:pPr>
      <w:rPr>
        <w:rFonts w:hint="default"/>
      </w:rPr>
    </w:lvl>
    <w:lvl w:ilvl="8">
      <w:start w:val="1"/>
      <w:numFmt w:val="decimal"/>
      <w:pStyle w:val="AppendixHeading9"/>
      <w:lvlText w:val="%1.%2.%3.%4.%5.%6.%7.%8.%9"/>
      <w:lvlJc w:val="left"/>
      <w:pPr>
        <w:tabs>
          <w:tab w:val="num" w:pos="1134"/>
        </w:tabs>
        <w:ind w:left="1134" w:hanging="1134"/>
      </w:pPr>
      <w:rPr>
        <w:rFonts w:hint="default"/>
      </w:rPr>
    </w:lvl>
  </w:abstractNum>
  <w:abstractNum w:abstractNumId="30" w15:restartNumberingAfterBreak="0">
    <w:nsid w:val="7DB3122E"/>
    <w:multiLevelType w:val="hybridMultilevel"/>
    <w:tmpl w:val="5CBC1D8C"/>
    <w:name w:val="ASTSappend2"/>
    <w:lvl w:ilvl="0" w:tplc="A482ADC2">
      <w:start w:val="1"/>
      <w:numFmt w:val="bullet"/>
      <w:lvlText w:val=""/>
      <w:lvlJc w:val="left"/>
      <w:pPr>
        <w:ind w:left="1160" w:hanging="360"/>
      </w:pPr>
      <w:rPr>
        <w:rFonts w:ascii="Symbol" w:hAnsi="Symbol" w:hint="default"/>
      </w:rPr>
    </w:lvl>
    <w:lvl w:ilvl="1" w:tplc="900232AA" w:tentative="1">
      <w:start w:val="1"/>
      <w:numFmt w:val="bullet"/>
      <w:lvlText w:val="o"/>
      <w:lvlJc w:val="left"/>
      <w:pPr>
        <w:ind w:left="1880" w:hanging="360"/>
      </w:pPr>
      <w:rPr>
        <w:rFonts w:ascii="Courier New" w:hAnsi="Courier New" w:cs="Courier New" w:hint="default"/>
      </w:rPr>
    </w:lvl>
    <w:lvl w:ilvl="2" w:tplc="0AD04E9E" w:tentative="1">
      <w:start w:val="1"/>
      <w:numFmt w:val="bullet"/>
      <w:lvlText w:val=""/>
      <w:lvlJc w:val="left"/>
      <w:pPr>
        <w:ind w:left="2600" w:hanging="360"/>
      </w:pPr>
      <w:rPr>
        <w:rFonts w:ascii="Wingdings" w:hAnsi="Wingdings" w:hint="default"/>
      </w:rPr>
    </w:lvl>
    <w:lvl w:ilvl="3" w:tplc="705ABD4E" w:tentative="1">
      <w:start w:val="1"/>
      <w:numFmt w:val="bullet"/>
      <w:lvlText w:val=""/>
      <w:lvlJc w:val="left"/>
      <w:pPr>
        <w:ind w:left="3320" w:hanging="360"/>
      </w:pPr>
      <w:rPr>
        <w:rFonts w:ascii="Symbol" w:hAnsi="Symbol" w:hint="default"/>
      </w:rPr>
    </w:lvl>
    <w:lvl w:ilvl="4" w:tplc="DB48DC0A" w:tentative="1">
      <w:start w:val="1"/>
      <w:numFmt w:val="bullet"/>
      <w:lvlText w:val="o"/>
      <w:lvlJc w:val="left"/>
      <w:pPr>
        <w:ind w:left="4040" w:hanging="360"/>
      </w:pPr>
      <w:rPr>
        <w:rFonts w:ascii="Courier New" w:hAnsi="Courier New" w:cs="Courier New" w:hint="default"/>
      </w:rPr>
    </w:lvl>
    <w:lvl w:ilvl="5" w:tplc="055040DA" w:tentative="1">
      <w:start w:val="1"/>
      <w:numFmt w:val="bullet"/>
      <w:lvlText w:val=""/>
      <w:lvlJc w:val="left"/>
      <w:pPr>
        <w:ind w:left="4760" w:hanging="360"/>
      </w:pPr>
      <w:rPr>
        <w:rFonts w:ascii="Wingdings" w:hAnsi="Wingdings" w:hint="default"/>
      </w:rPr>
    </w:lvl>
    <w:lvl w:ilvl="6" w:tplc="57E41704" w:tentative="1">
      <w:start w:val="1"/>
      <w:numFmt w:val="bullet"/>
      <w:lvlText w:val=""/>
      <w:lvlJc w:val="left"/>
      <w:pPr>
        <w:ind w:left="5480" w:hanging="360"/>
      </w:pPr>
      <w:rPr>
        <w:rFonts w:ascii="Symbol" w:hAnsi="Symbol" w:hint="default"/>
      </w:rPr>
    </w:lvl>
    <w:lvl w:ilvl="7" w:tplc="7470602A" w:tentative="1">
      <w:start w:val="1"/>
      <w:numFmt w:val="bullet"/>
      <w:lvlText w:val="o"/>
      <w:lvlJc w:val="left"/>
      <w:pPr>
        <w:ind w:left="6200" w:hanging="360"/>
      </w:pPr>
      <w:rPr>
        <w:rFonts w:ascii="Courier New" w:hAnsi="Courier New" w:cs="Courier New" w:hint="default"/>
      </w:rPr>
    </w:lvl>
    <w:lvl w:ilvl="8" w:tplc="874AA20A" w:tentative="1">
      <w:start w:val="1"/>
      <w:numFmt w:val="bullet"/>
      <w:lvlText w:val=""/>
      <w:lvlJc w:val="left"/>
      <w:pPr>
        <w:ind w:left="6920" w:hanging="360"/>
      </w:pPr>
      <w:rPr>
        <w:rFonts w:ascii="Wingdings" w:hAnsi="Wingdings" w:hint="default"/>
      </w:rPr>
    </w:lvl>
  </w:abstractNum>
  <w:abstractNum w:abstractNumId="31" w15:restartNumberingAfterBreak="0">
    <w:nsid w:val="7EED2CF6"/>
    <w:multiLevelType w:val="multilevel"/>
    <w:tmpl w:val="B3B84006"/>
    <w:lvl w:ilvl="0">
      <w:start w:val="1"/>
      <w:numFmt w:val="decimal"/>
      <w:pStyle w:val="AnnexBHeading3"/>
      <w:lvlText w:val="B%1.0"/>
      <w:lvlJc w:val="left"/>
      <w:pPr>
        <w:tabs>
          <w:tab w:val="num" w:pos="1429"/>
        </w:tabs>
        <w:ind w:left="567" w:firstLine="142"/>
      </w:pPr>
      <w:rPr>
        <w:rFonts w:cs="Times New Roman"/>
      </w:rPr>
    </w:lvl>
    <w:lvl w:ilvl="1">
      <w:start w:val="1"/>
      <w:numFmt w:val="decimal"/>
      <w:lvlText w:val="B%1.%2"/>
      <w:lvlJc w:val="left"/>
      <w:pPr>
        <w:tabs>
          <w:tab w:val="num" w:pos="792"/>
        </w:tabs>
        <w:ind w:left="792" w:hanging="432"/>
      </w:pPr>
      <w:rPr>
        <w:rFonts w:cs="Times New Roman"/>
      </w:rPr>
    </w:lvl>
    <w:lvl w:ilvl="2">
      <w:start w:val="1"/>
      <w:numFmt w:val="decimal"/>
      <w:pStyle w:val="AnnexBHeading3"/>
      <w:lvlText w:val="B%1.%2.%3"/>
      <w:lvlJc w:val="left"/>
      <w:pPr>
        <w:tabs>
          <w:tab w:val="num" w:pos="1440"/>
        </w:tabs>
        <w:ind w:left="1224" w:hanging="504"/>
      </w:pPr>
      <w:rPr>
        <w:rFonts w:cs="Times New Roman"/>
      </w:rPr>
    </w:lvl>
    <w:lvl w:ilvl="3">
      <w:start w:val="1"/>
      <w:numFmt w:val="decimal"/>
      <w:lvlText w:val="B%1.%2.%3.%4."/>
      <w:lvlJc w:val="left"/>
      <w:pPr>
        <w:tabs>
          <w:tab w:val="num" w:pos="2160"/>
        </w:tabs>
        <w:ind w:left="1728" w:hanging="648"/>
      </w:pPr>
      <w:rPr>
        <w:rFonts w:cs="Times New Roman"/>
      </w:rPr>
    </w:lvl>
    <w:lvl w:ilvl="4">
      <w:start w:val="1"/>
      <w:numFmt w:val="decimal"/>
      <w:lvlText w:val="%1.%2.%3.%4.%5."/>
      <w:lvlJc w:val="left"/>
      <w:pPr>
        <w:tabs>
          <w:tab w:val="num" w:pos="2880"/>
        </w:tabs>
        <w:ind w:left="2232" w:hanging="792"/>
      </w:pPr>
      <w:rPr>
        <w:rFonts w:cs="Times New Roman"/>
      </w:rPr>
    </w:lvl>
    <w:lvl w:ilvl="5">
      <w:start w:val="1"/>
      <w:numFmt w:val="decimal"/>
      <w:lvlText w:val="%1.%2.%3.%4.%5.%6."/>
      <w:lvlJc w:val="left"/>
      <w:pPr>
        <w:tabs>
          <w:tab w:val="num" w:pos="3600"/>
        </w:tabs>
        <w:ind w:left="2736" w:hanging="936"/>
      </w:pPr>
      <w:rPr>
        <w:rFonts w:cs="Times New Roman"/>
      </w:rPr>
    </w:lvl>
    <w:lvl w:ilvl="6">
      <w:start w:val="1"/>
      <w:numFmt w:val="decimal"/>
      <w:lvlText w:val="%1.%2.%3.%4.%5.%6.%7."/>
      <w:lvlJc w:val="left"/>
      <w:pPr>
        <w:tabs>
          <w:tab w:val="num" w:pos="4320"/>
        </w:tabs>
        <w:ind w:left="3240" w:hanging="1080"/>
      </w:pPr>
      <w:rPr>
        <w:rFonts w:cs="Times New Roman"/>
      </w:rPr>
    </w:lvl>
    <w:lvl w:ilvl="7">
      <w:start w:val="1"/>
      <w:numFmt w:val="decimal"/>
      <w:lvlText w:val="%1.%2.%3.%4.%5.%6.%7.%8."/>
      <w:lvlJc w:val="left"/>
      <w:pPr>
        <w:tabs>
          <w:tab w:val="num" w:pos="4680"/>
        </w:tabs>
        <w:ind w:left="3744" w:hanging="1224"/>
      </w:pPr>
      <w:rPr>
        <w:rFonts w:cs="Times New Roman"/>
      </w:rPr>
    </w:lvl>
    <w:lvl w:ilvl="8">
      <w:start w:val="1"/>
      <w:numFmt w:val="decimal"/>
      <w:lvlText w:val="%1.%2.%3.%4.%5.%6.%7.%8.%9."/>
      <w:lvlJc w:val="left"/>
      <w:pPr>
        <w:tabs>
          <w:tab w:val="num" w:pos="5400"/>
        </w:tabs>
        <w:ind w:left="4320" w:hanging="1440"/>
      </w:pPr>
      <w:rPr>
        <w:rFonts w:cs="Times New Roman"/>
      </w:rPr>
    </w:lvl>
  </w:abstractNum>
  <w:num w:numId="1">
    <w:abstractNumId w:val="7"/>
  </w:num>
  <w:num w:numId="2">
    <w:abstractNumId w:val="29"/>
  </w:num>
  <w:num w:numId="3">
    <w:abstractNumId w:val="26"/>
  </w:num>
  <w:num w:numId="4">
    <w:abstractNumId w:val="9"/>
  </w:num>
  <w:num w:numId="5">
    <w:abstractNumId w:val="6"/>
  </w:num>
  <w:num w:numId="6">
    <w:abstractNumId w:val="4"/>
  </w:num>
  <w:num w:numId="7">
    <w:abstractNumId w:val="19"/>
  </w:num>
  <w:num w:numId="8">
    <w:abstractNumId w:val="17"/>
  </w:num>
  <w:num w:numId="9">
    <w:abstractNumId w:val="21"/>
  </w:num>
  <w:num w:numId="10">
    <w:abstractNumId w:val="15"/>
  </w:num>
  <w:num w:numId="11">
    <w:abstractNumId w:val="5"/>
  </w:num>
  <w:num w:numId="12">
    <w:abstractNumId w:val="31"/>
  </w:num>
  <w:num w:numId="13">
    <w:abstractNumId w:val="22"/>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
  </w:num>
  <w:num w:numId="39">
    <w:abstractNumId w:val="1"/>
  </w:num>
  <w:num w:numId="40">
    <w:abstractNumId w:val="20"/>
  </w:num>
  <w:num w:numId="4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29"/>
  </w:num>
  <w:num w:numId="62">
    <w:abstractNumId w:val="12"/>
  </w:num>
  <w:num w:numId="63">
    <w:abstractNumId w:val="27"/>
  </w:num>
  <w:num w:numId="64">
    <w:abstractNumId w:val="23"/>
  </w:num>
  <w:num w:numId="6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3"/>
  </w:num>
  <w:num w:numId="89">
    <w:abstractNumId w:val="28"/>
  </w:num>
  <w:num w:numId="90">
    <w:abstractNumId w:val="14"/>
  </w:num>
  <w:num w:numId="9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29"/>
  </w:num>
  <w:num w:numId="95">
    <w:abstractNumId w:val="29"/>
  </w:num>
  <w:num w:numId="96">
    <w:abstractNumId w:val="29"/>
  </w:num>
  <w:num w:numId="97">
    <w:abstractNumId w:val="29"/>
  </w:num>
  <w:num w:numId="9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0"/>
  </w:num>
  <w:num w:numId="10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29"/>
  </w:num>
  <w:num w:numId="110">
    <w:abstractNumId w:val="29"/>
  </w:num>
  <w:num w:numId="1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9"/>
  </w:num>
  <w:num w:numId="1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24"/>
  </w:num>
  <w:num w:numId="116">
    <w:abstractNumId w:val="11"/>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10"/>
  <w:drawingGridHorizontalSpacing w:val="110"/>
  <w:displayHorizontalDrawingGridEvery w:val="2"/>
  <w:noPunctuationKerning/>
  <w:characterSpacingControl w:val="doNotCompress"/>
  <w:doNotValidateAgainstSchema/>
  <w:doNotDemarcateInvalidXml/>
  <w:hdrShapeDefaults>
    <o:shapedefaults v:ext="edit" spidmax="2049" style="mso-position-vertical-relative:page"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67E"/>
    <w:rsid w:val="000000E4"/>
    <w:rsid w:val="00000B00"/>
    <w:rsid w:val="00000B53"/>
    <w:rsid w:val="00001A1B"/>
    <w:rsid w:val="00002C73"/>
    <w:rsid w:val="00004429"/>
    <w:rsid w:val="00005876"/>
    <w:rsid w:val="0000640C"/>
    <w:rsid w:val="00006DA0"/>
    <w:rsid w:val="00006EA1"/>
    <w:rsid w:val="00007783"/>
    <w:rsid w:val="00011013"/>
    <w:rsid w:val="000111A0"/>
    <w:rsid w:val="00012722"/>
    <w:rsid w:val="00012726"/>
    <w:rsid w:val="00012CBE"/>
    <w:rsid w:val="00013466"/>
    <w:rsid w:val="00013AD2"/>
    <w:rsid w:val="00013E54"/>
    <w:rsid w:val="00014930"/>
    <w:rsid w:val="00014C78"/>
    <w:rsid w:val="0001599D"/>
    <w:rsid w:val="000160A1"/>
    <w:rsid w:val="00021BBB"/>
    <w:rsid w:val="000225EC"/>
    <w:rsid w:val="00024A57"/>
    <w:rsid w:val="00027ECD"/>
    <w:rsid w:val="00031E4D"/>
    <w:rsid w:val="00031F9D"/>
    <w:rsid w:val="00033DEF"/>
    <w:rsid w:val="00035016"/>
    <w:rsid w:val="00036257"/>
    <w:rsid w:val="0003638F"/>
    <w:rsid w:val="000365B7"/>
    <w:rsid w:val="00037206"/>
    <w:rsid w:val="000379B2"/>
    <w:rsid w:val="00040CE5"/>
    <w:rsid w:val="000410BF"/>
    <w:rsid w:val="0004250A"/>
    <w:rsid w:val="00042510"/>
    <w:rsid w:val="00043FDE"/>
    <w:rsid w:val="000440FC"/>
    <w:rsid w:val="00046FF2"/>
    <w:rsid w:val="00047914"/>
    <w:rsid w:val="00047E59"/>
    <w:rsid w:val="00052142"/>
    <w:rsid w:val="000534BB"/>
    <w:rsid w:val="0005433A"/>
    <w:rsid w:val="00054D3B"/>
    <w:rsid w:val="00055954"/>
    <w:rsid w:val="00055988"/>
    <w:rsid w:val="00055B0E"/>
    <w:rsid w:val="00055D82"/>
    <w:rsid w:val="00057417"/>
    <w:rsid w:val="00057473"/>
    <w:rsid w:val="00060650"/>
    <w:rsid w:val="00061E9C"/>
    <w:rsid w:val="0006253B"/>
    <w:rsid w:val="000629C9"/>
    <w:rsid w:val="00063078"/>
    <w:rsid w:val="00063C02"/>
    <w:rsid w:val="00064B94"/>
    <w:rsid w:val="00064C1F"/>
    <w:rsid w:val="0006555B"/>
    <w:rsid w:val="00065A74"/>
    <w:rsid w:val="000663CB"/>
    <w:rsid w:val="0006787F"/>
    <w:rsid w:val="00067A9C"/>
    <w:rsid w:val="00070CDA"/>
    <w:rsid w:val="00071D3D"/>
    <w:rsid w:val="000750F2"/>
    <w:rsid w:val="00075E57"/>
    <w:rsid w:val="0007643E"/>
    <w:rsid w:val="00076AC1"/>
    <w:rsid w:val="000823C4"/>
    <w:rsid w:val="000832D2"/>
    <w:rsid w:val="00084B0C"/>
    <w:rsid w:val="000855C4"/>
    <w:rsid w:val="00085973"/>
    <w:rsid w:val="000872A4"/>
    <w:rsid w:val="0008770A"/>
    <w:rsid w:val="00090094"/>
    <w:rsid w:val="00090394"/>
    <w:rsid w:val="00090CBE"/>
    <w:rsid w:val="0009223A"/>
    <w:rsid w:val="000923A1"/>
    <w:rsid w:val="00092D02"/>
    <w:rsid w:val="00094931"/>
    <w:rsid w:val="00095306"/>
    <w:rsid w:val="00097FD1"/>
    <w:rsid w:val="000A0607"/>
    <w:rsid w:val="000A0B8F"/>
    <w:rsid w:val="000A0E43"/>
    <w:rsid w:val="000A21CB"/>
    <w:rsid w:val="000A27FD"/>
    <w:rsid w:val="000A2EAC"/>
    <w:rsid w:val="000A39EA"/>
    <w:rsid w:val="000A4675"/>
    <w:rsid w:val="000A5E1D"/>
    <w:rsid w:val="000B1890"/>
    <w:rsid w:val="000B291F"/>
    <w:rsid w:val="000B4C7D"/>
    <w:rsid w:val="000B674D"/>
    <w:rsid w:val="000B6B33"/>
    <w:rsid w:val="000B72B7"/>
    <w:rsid w:val="000B7B35"/>
    <w:rsid w:val="000C0A4B"/>
    <w:rsid w:val="000C41A7"/>
    <w:rsid w:val="000C63E3"/>
    <w:rsid w:val="000C7BD5"/>
    <w:rsid w:val="000D0649"/>
    <w:rsid w:val="000D0ACC"/>
    <w:rsid w:val="000D4435"/>
    <w:rsid w:val="000D4AF4"/>
    <w:rsid w:val="000D5A07"/>
    <w:rsid w:val="000D65C2"/>
    <w:rsid w:val="000D6C28"/>
    <w:rsid w:val="000E1798"/>
    <w:rsid w:val="000E20DC"/>
    <w:rsid w:val="000E2DB6"/>
    <w:rsid w:val="000E2F8A"/>
    <w:rsid w:val="000E4A9B"/>
    <w:rsid w:val="000E4CA1"/>
    <w:rsid w:val="000E65F4"/>
    <w:rsid w:val="000E75DC"/>
    <w:rsid w:val="000E7950"/>
    <w:rsid w:val="000E7E00"/>
    <w:rsid w:val="000F1CB7"/>
    <w:rsid w:val="000F2DD2"/>
    <w:rsid w:val="000F3825"/>
    <w:rsid w:val="000F458F"/>
    <w:rsid w:val="000F4E07"/>
    <w:rsid w:val="000F53F5"/>
    <w:rsid w:val="000F55FE"/>
    <w:rsid w:val="000F60A6"/>
    <w:rsid w:val="000F6CDE"/>
    <w:rsid w:val="000F6D65"/>
    <w:rsid w:val="000F76A0"/>
    <w:rsid w:val="000F7E5E"/>
    <w:rsid w:val="001009F8"/>
    <w:rsid w:val="001011C9"/>
    <w:rsid w:val="00101841"/>
    <w:rsid w:val="00101D59"/>
    <w:rsid w:val="001072DA"/>
    <w:rsid w:val="00110E7F"/>
    <w:rsid w:val="00112C3B"/>
    <w:rsid w:val="0011356B"/>
    <w:rsid w:val="00114CC4"/>
    <w:rsid w:val="00114DF7"/>
    <w:rsid w:val="001155A8"/>
    <w:rsid w:val="001168F2"/>
    <w:rsid w:val="00117DDD"/>
    <w:rsid w:val="0012192A"/>
    <w:rsid w:val="001228CC"/>
    <w:rsid w:val="00122B30"/>
    <w:rsid w:val="0012395F"/>
    <w:rsid w:val="00124357"/>
    <w:rsid w:val="0012515E"/>
    <w:rsid w:val="00126E64"/>
    <w:rsid w:val="00127760"/>
    <w:rsid w:val="001304EF"/>
    <w:rsid w:val="00132936"/>
    <w:rsid w:val="001329A7"/>
    <w:rsid w:val="00133DBF"/>
    <w:rsid w:val="00133F94"/>
    <w:rsid w:val="00135E7C"/>
    <w:rsid w:val="001369AA"/>
    <w:rsid w:val="00137AFA"/>
    <w:rsid w:val="00140D26"/>
    <w:rsid w:val="00140FD8"/>
    <w:rsid w:val="0014156F"/>
    <w:rsid w:val="001429E2"/>
    <w:rsid w:val="0014305C"/>
    <w:rsid w:val="00144448"/>
    <w:rsid w:val="00145A5B"/>
    <w:rsid w:val="00145C3D"/>
    <w:rsid w:val="00147699"/>
    <w:rsid w:val="001478C0"/>
    <w:rsid w:val="00151719"/>
    <w:rsid w:val="00155FEB"/>
    <w:rsid w:val="00156357"/>
    <w:rsid w:val="00157C14"/>
    <w:rsid w:val="00157C47"/>
    <w:rsid w:val="00160C35"/>
    <w:rsid w:val="00160FF0"/>
    <w:rsid w:val="001621C0"/>
    <w:rsid w:val="0016267B"/>
    <w:rsid w:val="001636D6"/>
    <w:rsid w:val="00164EDC"/>
    <w:rsid w:val="00165908"/>
    <w:rsid w:val="001662EF"/>
    <w:rsid w:val="00167D65"/>
    <w:rsid w:val="0017150B"/>
    <w:rsid w:val="00171C19"/>
    <w:rsid w:val="00172BC8"/>
    <w:rsid w:val="00173787"/>
    <w:rsid w:val="001746AF"/>
    <w:rsid w:val="001749B2"/>
    <w:rsid w:val="0017564A"/>
    <w:rsid w:val="00177DD7"/>
    <w:rsid w:val="0018333F"/>
    <w:rsid w:val="0018615C"/>
    <w:rsid w:val="00186947"/>
    <w:rsid w:val="00186B90"/>
    <w:rsid w:val="00187DBD"/>
    <w:rsid w:val="00187EB3"/>
    <w:rsid w:val="00192025"/>
    <w:rsid w:val="0019229E"/>
    <w:rsid w:val="001929C4"/>
    <w:rsid w:val="001931B8"/>
    <w:rsid w:val="001939A8"/>
    <w:rsid w:val="00194C6E"/>
    <w:rsid w:val="00196F33"/>
    <w:rsid w:val="00197618"/>
    <w:rsid w:val="001A05D9"/>
    <w:rsid w:val="001A3FCE"/>
    <w:rsid w:val="001A4206"/>
    <w:rsid w:val="001A4CD6"/>
    <w:rsid w:val="001A58E8"/>
    <w:rsid w:val="001A5E80"/>
    <w:rsid w:val="001A6975"/>
    <w:rsid w:val="001A7B27"/>
    <w:rsid w:val="001A7F04"/>
    <w:rsid w:val="001B0427"/>
    <w:rsid w:val="001B0C9C"/>
    <w:rsid w:val="001B188A"/>
    <w:rsid w:val="001B1B56"/>
    <w:rsid w:val="001B1DB6"/>
    <w:rsid w:val="001B2A35"/>
    <w:rsid w:val="001B2D55"/>
    <w:rsid w:val="001B46DC"/>
    <w:rsid w:val="001B5248"/>
    <w:rsid w:val="001B558B"/>
    <w:rsid w:val="001C1315"/>
    <w:rsid w:val="001C1C26"/>
    <w:rsid w:val="001C1FF0"/>
    <w:rsid w:val="001C213C"/>
    <w:rsid w:val="001C24E8"/>
    <w:rsid w:val="001C3E99"/>
    <w:rsid w:val="001C4B9D"/>
    <w:rsid w:val="001C57B0"/>
    <w:rsid w:val="001C59EF"/>
    <w:rsid w:val="001C74F6"/>
    <w:rsid w:val="001C762E"/>
    <w:rsid w:val="001D0828"/>
    <w:rsid w:val="001D1082"/>
    <w:rsid w:val="001D22DE"/>
    <w:rsid w:val="001D2338"/>
    <w:rsid w:val="001D2F07"/>
    <w:rsid w:val="001D3945"/>
    <w:rsid w:val="001D3B7E"/>
    <w:rsid w:val="001D3BE2"/>
    <w:rsid w:val="001D6655"/>
    <w:rsid w:val="001D7779"/>
    <w:rsid w:val="001D7A63"/>
    <w:rsid w:val="001E0D53"/>
    <w:rsid w:val="001E1552"/>
    <w:rsid w:val="001E1C2B"/>
    <w:rsid w:val="001E1D07"/>
    <w:rsid w:val="001E358A"/>
    <w:rsid w:val="001E686B"/>
    <w:rsid w:val="001F0639"/>
    <w:rsid w:val="001F0847"/>
    <w:rsid w:val="001F0921"/>
    <w:rsid w:val="001F0EA5"/>
    <w:rsid w:val="001F0EFF"/>
    <w:rsid w:val="001F2472"/>
    <w:rsid w:val="001F3D7E"/>
    <w:rsid w:val="001F4649"/>
    <w:rsid w:val="001F4BE1"/>
    <w:rsid w:val="001F7DE8"/>
    <w:rsid w:val="0020054E"/>
    <w:rsid w:val="00200F32"/>
    <w:rsid w:val="0020122A"/>
    <w:rsid w:val="00201501"/>
    <w:rsid w:val="002019AA"/>
    <w:rsid w:val="002026E5"/>
    <w:rsid w:val="0020275E"/>
    <w:rsid w:val="00202C86"/>
    <w:rsid w:val="00203BDD"/>
    <w:rsid w:val="00203CA5"/>
    <w:rsid w:val="002040B5"/>
    <w:rsid w:val="002051B0"/>
    <w:rsid w:val="002064BE"/>
    <w:rsid w:val="00207044"/>
    <w:rsid w:val="00207284"/>
    <w:rsid w:val="00210B89"/>
    <w:rsid w:val="00214486"/>
    <w:rsid w:val="00215167"/>
    <w:rsid w:val="00216844"/>
    <w:rsid w:val="00217944"/>
    <w:rsid w:val="00217E8B"/>
    <w:rsid w:val="0022199C"/>
    <w:rsid w:val="00221BD0"/>
    <w:rsid w:val="00221BE5"/>
    <w:rsid w:val="002224CA"/>
    <w:rsid w:val="00223660"/>
    <w:rsid w:val="00223C5E"/>
    <w:rsid w:val="00224757"/>
    <w:rsid w:val="00224EAE"/>
    <w:rsid w:val="002266F5"/>
    <w:rsid w:val="00227031"/>
    <w:rsid w:val="00227728"/>
    <w:rsid w:val="002309E2"/>
    <w:rsid w:val="00230B52"/>
    <w:rsid w:val="00231201"/>
    <w:rsid w:val="002334A8"/>
    <w:rsid w:val="0023626D"/>
    <w:rsid w:val="002363C3"/>
    <w:rsid w:val="002368B1"/>
    <w:rsid w:val="00237332"/>
    <w:rsid w:val="002373ED"/>
    <w:rsid w:val="00240B91"/>
    <w:rsid w:val="00241BFA"/>
    <w:rsid w:val="0024226C"/>
    <w:rsid w:val="00242956"/>
    <w:rsid w:val="002430C8"/>
    <w:rsid w:val="00243C4E"/>
    <w:rsid w:val="00244222"/>
    <w:rsid w:val="00244C20"/>
    <w:rsid w:val="00244C6E"/>
    <w:rsid w:val="002452CF"/>
    <w:rsid w:val="00245648"/>
    <w:rsid w:val="00247C66"/>
    <w:rsid w:val="00250762"/>
    <w:rsid w:val="002513BD"/>
    <w:rsid w:val="0025278F"/>
    <w:rsid w:val="00253DDA"/>
    <w:rsid w:val="002545AC"/>
    <w:rsid w:val="00255441"/>
    <w:rsid w:val="002570C2"/>
    <w:rsid w:val="00257713"/>
    <w:rsid w:val="002617DB"/>
    <w:rsid w:val="002626A7"/>
    <w:rsid w:val="002633E8"/>
    <w:rsid w:val="002637F5"/>
    <w:rsid w:val="002650EE"/>
    <w:rsid w:val="00266992"/>
    <w:rsid w:val="00267B7C"/>
    <w:rsid w:val="00270C34"/>
    <w:rsid w:val="00271304"/>
    <w:rsid w:val="00271FB6"/>
    <w:rsid w:val="002724FE"/>
    <w:rsid w:val="00272511"/>
    <w:rsid w:val="00272FBB"/>
    <w:rsid w:val="0027302C"/>
    <w:rsid w:val="00273E30"/>
    <w:rsid w:val="00274405"/>
    <w:rsid w:val="00274B94"/>
    <w:rsid w:val="0027516F"/>
    <w:rsid w:val="00275E2A"/>
    <w:rsid w:val="002762D4"/>
    <w:rsid w:val="00277ECE"/>
    <w:rsid w:val="0028070C"/>
    <w:rsid w:val="00280801"/>
    <w:rsid w:val="00280F80"/>
    <w:rsid w:val="00281414"/>
    <w:rsid w:val="00282067"/>
    <w:rsid w:val="00282EA6"/>
    <w:rsid w:val="002846FD"/>
    <w:rsid w:val="00284BF9"/>
    <w:rsid w:val="00285A87"/>
    <w:rsid w:val="00286750"/>
    <w:rsid w:val="00287B67"/>
    <w:rsid w:val="0029290E"/>
    <w:rsid w:val="002930F1"/>
    <w:rsid w:val="0029335C"/>
    <w:rsid w:val="002952E2"/>
    <w:rsid w:val="002958A8"/>
    <w:rsid w:val="0029794C"/>
    <w:rsid w:val="00297D4C"/>
    <w:rsid w:val="00297EB2"/>
    <w:rsid w:val="002A13E5"/>
    <w:rsid w:val="002A271D"/>
    <w:rsid w:val="002A2A56"/>
    <w:rsid w:val="002A46BE"/>
    <w:rsid w:val="002A6E26"/>
    <w:rsid w:val="002B0371"/>
    <w:rsid w:val="002B0A38"/>
    <w:rsid w:val="002B11F6"/>
    <w:rsid w:val="002B29CD"/>
    <w:rsid w:val="002B686E"/>
    <w:rsid w:val="002B75AC"/>
    <w:rsid w:val="002B7D72"/>
    <w:rsid w:val="002C05F5"/>
    <w:rsid w:val="002C22EE"/>
    <w:rsid w:val="002C2A1B"/>
    <w:rsid w:val="002C3106"/>
    <w:rsid w:val="002C3B69"/>
    <w:rsid w:val="002C5027"/>
    <w:rsid w:val="002C5610"/>
    <w:rsid w:val="002C57A9"/>
    <w:rsid w:val="002C5985"/>
    <w:rsid w:val="002C6638"/>
    <w:rsid w:val="002C6A74"/>
    <w:rsid w:val="002D0901"/>
    <w:rsid w:val="002D2AA0"/>
    <w:rsid w:val="002D35E4"/>
    <w:rsid w:val="002D44D0"/>
    <w:rsid w:val="002D4865"/>
    <w:rsid w:val="002D4BB2"/>
    <w:rsid w:val="002D5941"/>
    <w:rsid w:val="002D5C5C"/>
    <w:rsid w:val="002D61D2"/>
    <w:rsid w:val="002D6C70"/>
    <w:rsid w:val="002D799E"/>
    <w:rsid w:val="002D7BA5"/>
    <w:rsid w:val="002E06A4"/>
    <w:rsid w:val="002E0B5B"/>
    <w:rsid w:val="002E0D57"/>
    <w:rsid w:val="002E2F5F"/>
    <w:rsid w:val="002E3360"/>
    <w:rsid w:val="002E3AC3"/>
    <w:rsid w:val="002E4025"/>
    <w:rsid w:val="002E71CC"/>
    <w:rsid w:val="002F037C"/>
    <w:rsid w:val="002F089B"/>
    <w:rsid w:val="002F0D73"/>
    <w:rsid w:val="002F2338"/>
    <w:rsid w:val="002F2569"/>
    <w:rsid w:val="002F4968"/>
    <w:rsid w:val="002F5F83"/>
    <w:rsid w:val="002F6044"/>
    <w:rsid w:val="002F68D9"/>
    <w:rsid w:val="002F69A2"/>
    <w:rsid w:val="002F7821"/>
    <w:rsid w:val="002F792E"/>
    <w:rsid w:val="002F79D1"/>
    <w:rsid w:val="00300E4A"/>
    <w:rsid w:val="00301251"/>
    <w:rsid w:val="00301D74"/>
    <w:rsid w:val="003033F6"/>
    <w:rsid w:val="0030424C"/>
    <w:rsid w:val="00304BCA"/>
    <w:rsid w:val="003059C7"/>
    <w:rsid w:val="00306182"/>
    <w:rsid w:val="00306BAA"/>
    <w:rsid w:val="003075BC"/>
    <w:rsid w:val="00307C02"/>
    <w:rsid w:val="00307E79"/>
    <w:rsid w:val="00311159"/>
    <w:rsid w:val="00311F4C"/>
    <w:rsid w:val="00313AF2"/>
    <w:rsid w:val="00320987"/>
    <w:rsid w:val="003220AE"/>
    <w:rsid w:val="003227FE"/>
    <w:rsid w:val="00323718"/>
    <w:rsid w:val="00323833"/>
    <w:rsid w:val="00323EA2"/>
    <w:rsid w:val="003255E1"/>
    <w:rsid w:val="003261EA"/>
    <w:rsid w:val="00326897"/>
    <w:rsid w:val="00326A18"/>
    <w:rsid w:val="0032749F"/>
    <w:rsid w:val="003275A9"/>
    <w:rsid w:val="00327775"/>
    <w:rsid w:val="003278C6"/>
    <w:rsid w:val="0033212A"/>
    <w:rsid w:val="0033238D"/>
    <w:rsid w:val="00332587"/>
    <w:rsid w:val="00332D91"/>
    <w:rsid w:val="0033322F"/>
    <w:rsid w:val="00333BE6"/>
    <w:rsid w:val="00335910"/>
    <w:rsid w:val="00337448"/>
    <w:rsid w:val="00337DA9"/>
    <w:rsid w:val="00341194"/>
    <w:rsid w:val="00341EF6"/>
    <w:rsid w:val="00342657"/>
    <w:rsid w:val="0034317D"/>
    <w:rsid w:val="003441FA"/>
    <w:rsid w:val="00344A5E"/>
    <w:rsid w:val="00344E8C"/>
    <w:rsid w:val="00347269"/>
    <w:rsid w:val="00347D93"/>
    <w:rsid w:val="00352225"/>
    <w:rsid w:val="00352C2F"/>
    <w:rsid w:val="00352CB8"/>
    <w:rsid w:val="0035312B"/>
    <w:rsid w:val="00353598"/>
    <w:rsid w:val="0035448F"/>
    <w:rsid w:val="00355113"/>
    <w:rsid w:val="00355E96"/>
    <w:rsid w:val="00356403"/>
    <w:rsid w:val="00356C2B"/>
    <w:rsid w:val="00357A55"/>
    <w:rsid w:val="003600FB"/>
    <w:rsid w:val="00362306"/>
    <w:rsid w:val="00365960"/>
    <w:rsid w:val="00365C04"/>
    <w:rsid w:val="00367958"/>
    <w:rsid w:val="00367B33"/>
    <w:rsid w:val="003700D9"/>
    <w:rsid w:val="003748DD"/>
    <w:rsid w:val="00375103"/>
    <w:rsid w:val="00376472"/>
    <w:rsid w:val="003769A7"/>
    <w:rsid w:val="003769BA"/>
    <w:rsid w:val="003778E3"/>
    <w:rsid w:val="00377A3D"/>
    <w:rsid w:val="00380092"/>
    <w:rsid w:val="003832D9"/>
    <w:rsid w:val="003835F2"/>
    <w:rsid w:val="003840C4"/>
    <w:rsid w:val="003841DD"/>
    <w:rsid w:val="00384C99"/>
    <w:rsid w:val="00385078"/>
    <w:rsid w:val="00385851"/>
    <w:rsid w:val="0038640E"/>
    <w:rsid w:val="00386A89"/>
    <w:rsid w:val="00386B44"/>
    <w:rsid w:val="00386DC2"/>
    <w:rsid w:val="00391619"/>
    <w:rsid w:val="00391E78"/>
    <w:rsid w:val="003920E4"/>
    <w:rsid w:val="00392364"/>
    <w:rsid w:val="0039281F"/>
    <w:rsid w:val="0039352E"/>
    <w:rsid w:val="003941C8"/>
    <w:rsid w:val="003969DE"/>
    <w:rsid w:val="00396C0F"/>
    <w:rsid w:val="00396C34"/>
    <w:rsid w:val="003A0CC1"/>
    <w:rsid w:val="003A13CD"/>
    <w:rsid w:val="003A2D7B"/>
    <w:rsid w:val="003A2F37"/>
    <w:rsid w:val="003A4561"/>
    <w:rsid w:val="003A4693"/>
    <w:rsid w:val="003A4F18"/>
    <w:rsid w:val="003A5F99"/>
    <w:rsid w:val="003A63ED"/>
    <w:rsid w:val="003A6C88"/>
    <w:rsid w:val="003A7177"/>
    <w:rsid w:val="003A7197"/>
    <w:rsid w:val="003B1590"/>
    <w:rsid w:val="003B1CCA"/>
    <w:rsid w:val="003B1E53"/>
    <w:rsid w:val="003B1EF1"/>
    <w:rsid w:val="003B20D4"/>
    <w:rsid w:val="003B231F"/>
    <w:rsid w:val="003B2888"/>
    <w:rsid w:val="003B48D3"/>
    <w:rsid w:val="003C010F"/>
    <w:rsid w:val="003C18CC"/>
    <w:rsid w:val="003C37F0"/>
    <w:rsid w:val="003C41B3"/>
    <w:rsid w:val="003C4A00"/>
    <w:rsid w:val="003C604B"/>
    <w:rsid w:val="003C661A"/>
    <w:rsid w:val="003C7824"/>
    <w:rsid w:val="003D1DA5"/>
    <w:rsid w:val="003D2B6C"/>
    <w:rsid w:val="003D2D8E"/>
    <w:rsid w:val="003D3650"/>
    <w:rsid w:val="003D3BD8"/>
    <w:rsid w:val="003D479D"/>
    <w:rsid w:val="003D5A21"/>
    <w:rsid w:val="003E0269"/>
    <w:rsid w:val="003E04C1"/>
    <w:rsid w:val="003E0A1F"/>
    <w:rsid w:val="003E7F22"/>
    <w:rsid w:val="003F076E"/>
    <w:rsid w:val="003F1511"/>
    <w:rsid w:val="003F25F6"/>
    <w:rsid w:val="003F2674"/>
    <w:rsid w:val="003F2E7B"/>
    <w:rsid w:val="003F307B"/>
    <w:rsid w:val="003F419B"/>
    <w:rsid w:val="00400187"/>
    <w:rsid w:val="004003E8"/>
    <w:rsid w:val="00401306"/>
    <w:rsid w:val="00401476"/>
    <w:rsid w:val="0040198D"/>
    <w:rsid w:val="004020FB"/>
    <w:rsid w:val="0040287F"/>
    <w:rsid w:val="004040CE"/>
    <w:rsid w:val="004046A5"/>
    <w:rsid w:val="00404FB2"/>
    <w:rsid w:val="00405144"/>
    <w:rsid w:val="00406508"/>
    <w:rsid w:val="00406984"/>
    <w:rsid w:val="00406BF1"/>
    <w:rsid w:val="00406F07"/>
    <w:rsid w:val="004105AF"/>
    <w:rsid w:val="00412DAA"/>
    <w:rsid w:val="0041305C"/>
    <w:rsid w:val="00413C57"/>
    <w:rsid w:val="0041445B"/>
    <w:rsid w:val="00414F6F"/>
    <w:rsid w:val="0041635C"/>
    <w:rsid w:val="004163AC"/>
    <w:rsid w:val="00416C47"/>
    <w:rsid w:val="0041716C"/>
    <w:rsid w:val="00420D96"/>
    <w:rsid w:val="0042142D"/>
    <w:rsid w:val="00421817"/>
    <w:rsid w:val="00422585"/>
    <w:rsid w:val="00422591"/>
    <w:rsid w:val="00423B02"/>
    <w:rsid w:val="0042469D"/>
    <w:rsid w:val="00424BC3"/>
    <w:rsid w:val="004253E0"/>
    <w:rsid w:val="004263CF"/>
    <w:rsid w:val="00426E2F"/>
    <w:rsid w:val="00427223"/>
    <w:rsid w:val="0042734C"/>
    <w:rsid w:val="0042749C"/>
    <w:rsid w:val="00427C8D"/>
    <w:rsid w:val="00430982"/>
    <w:rsid w:val="004319C5"/>
    <w:rsid w:val="00431DBB"/>
    <w:rsid w:val="00433ABE"/>
    <w:rsid w:val="004351C0"/>
    <w:rsid w:val="004354BA"/>
    <w:rsid w:val="00436929"/>
    <w:rsid w:val="004372A0"/>
    <w:rsid w:val="00441A06"/>
    <w:rsid w:val="00441AE6"/>
    <w:rsid w:val="00441C65"/>
    <w:rsid w:val="00442277"/>
    <w:rsid w:val="004431D0"/>
    <w:rsid w:val="00443F16"/>
    <w:rsid w:val="004461A9"/>
    <w:rsid w:val="00446B1E"/>
    <w:rsid w:val="00450038"/>
    <w:rsid w:val="00450AE1"/>
    <w:rsid w:val="00450C2F"/>
    <w:rsid w:val="004512F4"/>
    <w:rsid w:val="004527C6"/>
    <w:rsid w:val="00454234"/>
    <w:rsid w:val="004552DB"/>
    <w:rsid w:val="00461B6F"/>
    <w:rsid w:val="004634CC"/>
    <w:rsid w:val="00463739"/>
    <w:rsid w:val="004640A1"/>
    <w:rsid w:val="0046564B"/>
    <w:rsid w:val="00465DD1"/>
    <w:rsid w:val="00467E72"/>
    <w:rsid w:val="00471FCA"/>
    <w:rsid w:val="00471FED"/>
    <w:rsid w:val="00473F95"/>
    <w:rsid w:val="00474D1A"/>
    <w:rsid w:val="004760DB"/>
    <w:rsid w:val="00476ECF"/>
    <w:rsid w:val="00477446"/>
    <w:rsid w:val="00480401"/>
    <w:rsid w:val="00480D4F"/>
    <w:rsid w:val="00481BDD"/>
    <w:rsid w:val="00484951"/>
    <w:rsid w:val="0048534B"/>
    <w:rsid w:val="00485874"/>
    <w:rsid w:val="00486298"/>
    <w:rsid w:val="004862CF"/>
    <w:rsid w:val="00486CEB"/>
    <w:rsid w:val="0048768B"/>
    <w:rsid w:val="0049078B"/>
    <w:rsid w:val="004910D4"/>
    <w:rsid w:val="0049230E"/>
    <w:rsid w:val="004925D2"/>
    <w:rsid w:val="004A2048"/>
    <w:rsid w:val="004A345B"/>
    <w:rsid w:val="004A3E74"/>
    <w:rsid w:val="004A663C"/>
    <w:rsid w:val="004B1136"/>
    <w:rsid w:val="004B1A98"/>
    <w:rsid w:val="004B270C"/>
    <w:rsid w:val="004B27BF"/>
    <w:rsid w:val="004B2DA0"/>
    <w:rsid w:val="004B4965"/>
    <w:rsid w:val="004B4C7A"/>
    <w:rsid w:val="004B6674"/>
    <w:rsid w:val="004B7292"/>
    <w:rsid w:val="004B7C38"/>
    <w:rsid w:val="004B7F28"/>
    <w:rsid w:val="004C0F21"/>
    <w:rsid w:val="004C25D0"/>
    <w:rsid w:val="004C2F71"/>
    <w:rsid w:val="004C465E"/>
    <w:rsid w:val="004C487B"/>
    <w:rsid w:val="004C4957"/>
    <w:rsid w:val="004C4A83"/>
    <w:rsid w:val="004C5331"/>
    <w:rsid w:val="004C571D"/>
    <w:rsid w:val="004C6588"/>
    <w:rsid w:val="004D0A9D"/>
    <w:rsid w:val="004D0ED1"/>
    <w:rsid w:val="004D1180"/>
    <w:rsid w:val="004D148F"/>
    <w:rsid w:val="004D14D1"/>
    <w:rsid w:val="004D1B17"/>
    <w:rsid w:val="004D1C96"/>
    <w:rsid w:val="004D2D16"/>
    <w:rsid w:val="004D3843"/>
    <w:rsid w:val="004D3F02"/>
    <w:rsid w:val="004D57DF"/>
    <w:rsid w:val="004D645C"/>
    <w:rsid w:val="004D6CCE"/>
    <w:rsid w:val="004D7800"/>
    <w:rsid w:val="004E139F"/>
    <w:rsid w:val="004E185A"/>
    <w:rsid w:val="004E1CD7"/>
    <w:rsid w:val="004E20ED"/>
    <w:rsid w:val="004E2C6D"/>
    <w:rsid w:val="004E3209"/>
    <w:rsid w:val="004E33DC"/>
    <w:rsid w:val="004E380C"/>
    <w:rsid w:val="004E4553"/>
    <w:rsid w:val="004E4C83"/>
    <w:rsid w:val="004E5174"/>
    <w:rsid w:val="004E53FC"/>
    <w:rsid w:val="004E66F3"/>
    <w:rsid w:val="004E68BA"/>
    <w:rsid w:val="004E6E68"/>
    <w:rsid w:val="004E6E81"/>
    <w:rsid w:val="004E785C"/>
    <w:rsid w:val="004E7A54"/>
    <w:rsid w:val="004F320A"/>
    <w:rsid w:val="004F38C9"/>
    <w:rsid w:val="004F5097"/>
    <w:rsid w:val="004F56DD"/>
    <w:rsid w:val="004F583D"/>
    <w:rsid w:val="004F5A92"/>
    <w:rsid w:val="004F78A2"/>
    <w:rsid w:val="004F7DBB"/>
    <w:rsid w:val="004F7DC1"/>
    <w:rsid w:val="005001E4"/>
    <w:rsid w:val="00500A06"/>
    <w:rsid w:val="00500C5A"/>
    <w:rsid w:val="00501A66"/>
    <w:rsid w:val="00501ACC"/>
    <w:rsid w:val="00501BFB"/>
    <w:rsid w:val="0050373D"/>
    <w:rsid w:val="005058B0"/>
    <w:rsid w:val="005059B0"/>
    <w:rsid w:val="00505F0F"/>
    <w:rsid w:val="00511C7F"/>
    <w:rsid w:val="00512374"/>
    <w:rsid w:val="00512889"/>
    <w:rsid w:val="00513A9F"/>
    <w:rsid w:val="00513E9C"/>
    <w:rsid w:val="00515800"/>
    <w:rsid w:val="00520052"/>
    <w:rsid w:val="005237AE"/>
    <w:rsid w:val="00524B19"/>
    <w:rsid w:val="005266BB"/>
    <w:rsid w:val="00526E99"/>
    <w:rsid w:val="00527A78"/>
    <w:rsid w:val="00527B12"/>
    <w:rsid w:val="0053101E"/>
    <w:rsid w:val="0053149C"/>
    <w:rsid w:val="00532822"/>
    <w:rsid w:val="00533358"/>
    <w:rsid w:val="00533AD7"/>
    <w:rsid w:val="0053457F"/>
    <w:rsid w:val="00537AFA"/>
    <w:rsid w:val="00542A3E"/>
    <w:rsid w:val="00542F77"/>
    <w:rsid w:val="005431D0"/>
    <w:rsid w:val="0054467F"/>
    <w:rsid w:val="00544C9C"/>
    <w:rsid w:val="005451AA"/>
    <w:rsid w:val="00545C20"/>
    <w:rsid w:val="00546266"/>
    <w:rsid w:val="005470CB"/>
    <w:rsid w:val="00547CD8"/>
    <w:rsid w:val="00550101"/>
    <w:rsid w:val="00551B3A"/>
    <w:rsid w:val="005520A6"/>
    <w:rsid w:val="005532D4"/>
    <w:rsid w:val="005541DC"/>
    <w:rsid w:val="00554CFA"/>
    <w:rsid w:val="00555FD0"/>
    <w:rsid w:val="00561F6B"/>
    <w:rsid w:val="005623E9"/>
    <w:rsid w:val="0056312D"/>
    <w:rsid w:val="00564424"/>
    <w:rsid w:val="005644A9"/>
    <w:rsid w:val="0056503D"/>
    <w:rsid w:val="00565959"/>
    <w:rsid w:val="00565A99"/>
    <w:rsid w:val="005661B8"/>
    <w:rsid w:val="00566259"/>
    <w:rsid w:val="0057168A"/>
    <w:rsid w:val="00571DDE"/>
    <w:rsid w:val="005725B8"/>
    <w:rsid w:val="00574252"/>
    <w:rsid w:val="005742BA"/>
    <w:rsid w:val="00574E9A"/>
    <w:rsid w:val="005806DB"/>
    <w:rsid w:val="0058142D"/>
    <w:rsid w:val="00581B5A"/>
    <w:rsid w:val="00581FCA"/>
    <w:rsid w:val="005828B7"/>
    <w:rsid w:val="00582CEA"/>
    <w:rsid w:val="00583DAA"/>
    <w:rsid w:val="0058438C"/>
    <w:rsid w:val="0058555D"/>
    <w:rsid w:val="00585A9D"/>
    <w:rsid w:val="005863CA"/>
    <w:rsid w:val="0058749B"/>
    <w:rsid w:val="0058797C"/>
    <w:rsid w:val="005923C4"/>
    <w:rsid w:val="005948C1"/>
    <w:rsid w:val="00595CE4"/>
    <w:rsid w:val="005965AB"/>
    <w:rsid w:val="00596C53"/>
    <w:rsid w:val="00597F12"/>
    <w:rsid w:val="005A0017"/>
    <w:rsid w:val="005A1266"/>
    <w:rsid w:val="005A24A4"/>
    <w:rsid w:val="005A260F"/>
    <w:rsid w:val="005A3088"/>
    <w:rsid w:val="005A3579"/>
    <w:rsid w:val="005A555D"/>
    <w:rsid w:val="005A60E8"/>
    <w:rsid w:val="005A7746"/>
    <w:rsid w:val="005B08DC"/>
    <w:rsid w:val="005B111C"/>
    <w:rsid w:val="005B1D48"/>
    <w:rsid w:val="005B3212"/>
    <w:rsid w:val="005B3923"/>
    <w:rsid w:val="005B4F8F"/>
    <w:rsid w:val="005B5367"/>
    <w:rsid w:val="005B5724"/>
    <w:rsid w:val="005B7A7D"/>
    <w:rsid w:val="005C0C6D"/>
    <w:rsid w:val="005C31B7"/>
    <w:rsid w:val="005C3C8D"/>
    <w:rsid w:val="005C5F9B"/>
    <w:rsid w:val="005C6B9E"/>
    <w:rsid w:val="005D0246"/>
    <w:rsid w:val="005D0C10"/>
    <w:rsid w:val="005D15EB"/>
    <w:rsid w:val="005D1905"/>
    <w:rsid w:val="005D1D1D"/>
    <w:rsid w:val="005D1F7E"/>
    <w:rsid w:val="005D21DC"/>
    <w:rsid w:val="005D26C5"/>
    <w:rsid w:val="005D31A7"/>
    <w:rsid w:val="005D3805"/>
    <w:rsid w:val="005D6A34"/>
    <w:rsid w:val="005D6B46"/>
    <w:rsid w:val="005D72E1"/>
    <w:rsid w:val="005D7491"/>
    <w:rsid w:val="005E0250"/>
    <w:rsid w:val="005E17B7"/>
    <w:rsid w:val="005E1888"/>
    <w:rsid w:val="005E18B1"/>
    <w:rsid w:val="005E2805"/>
    <w:rsid w:val="005E2F95"/>
    <w:rsid w:val="005E2FDF"/>
    <w:rsid w:val="005E45BB"/>
    <w:rsid w:val="005E4FCA"/>
    <w:rsid w:val="005E55AA"/>
    <w:rsid w:val="005E5FD1"/>
    <w:rsid w:val="005E7A3E"/>
    <w:rsid w:val="005F1254"/>
    <w:rsid w:val="005F15B9"/>
    <w:rsid w:val="005F1978"/>
    <w:rsid w:val="005F1CDE"/>
    <w:rsid w:val="005F311B"/>
    <w:rsid w:val="005F37D0"/>
    <w:rsid w:val="005F4B5E"/>
    <w:rsid w:val="005F4E80"/>
    <w:rsid w:val="005F5982"/>
    <w:rsid w:val="005F59D6"/>
    <w:rsid w:val="006022CA"/>
    <w:rsid w:val="00603F51"/>
    <w:rsid w:val="00605BD3"/>
    <w:rsid w:val="006070D1"/>
    <w:rsid w:val="006070D3"/>
    <w:rsid w:val="00607345"/>
    <w:rsid w:val="00607F26"/>
    <w:rsid w:val="006116D4"/>
    <w:rsid w:val="00612379"/>
    <w:rsid w:val="00612871"/>
    <w:rsid w:val="00620A8C"/>
    <w:rsid w:val="00621170"/>
    <w:rsid w:val="0062174E"/>
    <w:rsid w:val="00621AC1"/>
    <w:rsid w:val="00623F5E"/>
    <w:rsid w:val="006244DC"/>
    <w:rsid w:val="00625222"/>
    <w:rsid w:val="00625BBB"/>
    <w:rsid w:val="00627D3C"/>
    <w:rsid w:val="00631BA8"/>
    <w:rsid w:val="006329AD"/>
    <w:rsid w:val="00633BC2"/>
    <w:rsid w:val="00633DF3"/>
    <w:rsid w:val="006343A6"/>
    <w:rsid w:val="00634438"/>
    <w:rsid w:val="006348B1"/>
    <w:rsid w:val="00635844"/>
    <w:rsid w:val="006410D8"/>
    <w:rsid w:val="00641749"/>
    <w:rsid w:val="006418AD"/>
    <w:rsid w:val="0064199C"/>
    <w:rsid w:val="00641DE4"/>
    <w:rsid w:val="00642956"/>
    <w:rsid w:val="00642B8E"/>
    <w:rsid w:val="00642C94"/>
    <w:rsid w:val="00645AFC"/>
    <w:rsid w:val="0064673B"/>
    <w:rsid w:val="00647785"/>
    <w:rsid w:val="00647C25"/>
    <w:rsid w:val="00651613"/>
    <w:rsid w:val="00651D8E"/>
    <w:rsid w:val="006527D4"/>
    <w:rsid w:val="006533C1"/>
    <w:rsid w:val="00653BFB"/>
    <w:rsid w:val="006556A8"/>
    <w:rsid w:val="00655BC6"/>
    <w:rsid w:val="00656FF3"/>
    <w:rsid w:val="00657DD3"/>
    <w:rsid w:val="006602BE"/>
    <w:rsid w:val="00660CFC"/>
    <w:rsid w:val="0066151C"/>
    <w:rsid w:val="00661525"/>
    <w:rsid w:val="00662115"/>
    <w:rsid w:val="006623EB"/>
    <w:rsid w:val="00665F5A"/>
    <w:rsid w:val="006661D0"/>
    <w:rsid w:val="00666476"/>
    <w:rsid w:val="00667035"/>
    <w:rsid w:val="00667342"/>
    <w:rsid w:val="006675FE"/>
    <w:rsid w:val="00670AFD"/>
    <w:rsid w:val="00672522"/>
    <w:rsid w:val="00673991"/>
    <w:rsid w:val="006744F5"/>
    <w:rsid w:val="0067553B"/>
    <w:rsid w:val="0067561D"/>
    <w:rsid w:val="00675A9F"/>
    <w:rsid w:val="00675CEF"/>
    <w:rsid w:val="00676212"/>
    <w:rsid w:val="0067668B"/>
    <w:rsid w:val="0067680C"/>
    <w:rsid w:val="0067682B"/>
    <w:rsid w:val="00677134"/>
    <w:rsid w:val="00677A87"/>
    <w:rsid w:val="00680102"/>
    <w:rsid w:val="006801FD"/>
    <w:rsid w:val="0068126B"/>
    <w:rsid w:val="00681C77"/>
    <w:rsid w:val="00683592"/>
    <w:rsid w:val="006838E5"/>
    <w:rsid w:val="00684FCD"/>
    <w:rsid w:val="006856F4"/>
    <w:rsid w:val="00685948"/>
    <w:rsid w:val="006905BC"/>
    <w:rsid w:val="00690893"/>
    <w:rsid w:val="00691CD1"/>
    <w:rsid w:val="00693E0B"/>
    <w:rsid w:val="00693FCF"/>
    <w:rsid w:val="00695B42"/>
    <w:rsid w:val="00696E6C"/>
    <w:rsid w:val="006A0047"/>
    <w:rsid w:val="006A1065"/>
    <w:rsid w:val="006A1574"/>
    <w:rsid w:val="006A2184"/>
    <w:rsid w:val="006A2BE9"/>
    <w:rsid w:val="006A3B23"/>
    <w:rsid w:val="006A46FE"/>
    <w:rsid w:val="006A651D"/>
    <w:rsid w:val="006A7DAE"/>
    <w:rsid w:val="006B123C"/>
    <w:rsid w:val="006B41F2"/>
    <w:rsid w:val="006B44CE"/>
    <w:rsid w:val="006B4DBD"/>
    <w:rsid w:val="006B4E15"/>
    <w:rsid w:val="006B624E"/>
    <w:rsid w:val="006B6526"/>
    <w:rsid w:val="006B6687"/>
    <w:rsid w:val="006C03CC"/>
    <w:rsid w:val="006C16B7"/>
    <w:rsid w:val="006C1976"/>
    <w:rsid w:val="006C203A"/>
    <w:rsid w:val="006C2156"/>
    <w:rsid w:val="006C3C7F"/>
    <w:rsid w:val="006C4781"/>
    <w:rsid w:val="006C5EF7"/>
    <w:rsid w:val="006C7724"/>
    <w:rsid w:val="006D0330"/>
    <w:rsid w:val="006D0D28"/>
    <w:rsid w:val="006D1C65"/>
    <w:rsid w:val="006D1E50"/>
    <w:rsid w:val="006D24C5"/>
    <w:rsid w:val="006D3B68"/>
    <w:rsid w:val="006D4328"/>
    <w:rsid w:val="006D551C"/>
    <w:rsid w:val="006E0E11"/>
    <w:rsid w:val="006E3E4E"/>
    <w:rsid w:val="006E4551"/>
    <w:rsid w:val="006E4647"/>
    <w:rsid w:val="006E6A46"/>
    <w:rsid w:val="006E7229"/>
    <w:rsid w:val="006E727E"/>
    <w:rsid w:val="006F08CD"/>
    <w:rsid w:val="006F0C49"/>
    <w:rsid w:val="006F1A9B"/>
    <w:rsid w:val="006F1C84"/>
    <w:rsid w:val="006F1CDD"/>
    <w:rsid w:val="006F3309"/>
    <w:rsid w:val="006F41AD"/>
    <w:rsid w:val="006F671E"/>
    <w:rsid w:val="0070086C"/>
    <w:rsid w:val="00700BC8"/>
    <w:rsid w:val="00701A1F"/>
    <w:rsid w:val="00702833"/>
    <w:rsid w:val="00702A44"/>
    <w:rsid w:val="007036AF"/>
    <w:rsid w:val="00705970"/>
    <w:rsid w:val="007066E5"/>
    <w:rsid w:val="00706C13"/>
    <w:rsid w:val="007111ED"/>
    <w:rsid w:val="00711539"/>
    <w:rsid w:val="00712248"/>
    <w:rsid w:val="00712EB7"/>
    <w:rsid w:val="00715FBC"/>
    <w:rsid w:val="0071627D"/>
    <w:rsid w:val="00716872"/>
    <w:rsid w:val="00716DA9"/>
    <w:rsid w:val="00720C16"/>
    <w:rsid w:val="00720F89"/>
    <w:rsid w:val="00722772"/>
    <w:rsid w:val="007237E6"/>
    <w:rsid w:val="007241E2"/>
    <w:rsid w:val="00724B3E"/>
    <w:rsid w:val="007259D1"/>
    <w:rsid w:val="00725D9F"/>
    <w:rsid w:val="00726061"/>
    <w:rsid w:val="0072622C"/>
    <w:rsid w:val="007263E5"/>
    <w:rsid w:val="00726ED2"/>
    <w:rsid w:val="00727D7B"/>
    <w:rsid w:val="00732226"/>
    <w:rsid w:val="00732E08"/>
    <w:rsid w:val="00733714"/>
    <w:rsid w:val="00734223"/>
    <w:rsid w:val="00734C5A"/>
    <w:rsid w:val="00735E2E"/>
    <w:rsid w:val="00736350"/>
    <w:rsid w:val="007366B4"/>
    <w:rsid w:val="00736BDB"/>
    <w:rsid w:val="007370B4"/>
    <w:rsid w:val="00741EAC"/>
    <w:rsid w:val="007425FF"/>
    <w:rsid w:val="00743D62"/>
    <w:rsid w:val="00744132"/>
    <w:rsid w:val="007442AA"/>
    <w:rsid w:val="00744377"/>
    <w:rsid w:val="0074495F"/>
    <w:rsid w:val="007507EF"/>
    <w:rsid w:val="00750EA9"/>
    <w:rsid w:val="00751B8D"/>
    <w:rsid w:val="007538D0"/>
    <w:rsid w:val="007539AE"/>
    <w:rsid w:val="00753D25"/>
    <w:rsid w:val="00754837"/>
    <w:rsid w:val="0075501C"/>
    <w:rsid w:val="00755569"/>
    <w:rsid w:val="00755B05"/>
    <w:rsid w:val="00755C35"/>
    <w:rsid w:val="00756083"/>
    <w:rsid w:val="00756CBA"/>
    <w:rsid w:val="00756D81"/>
    <w:rsid w:val="007579FB"/>
    <w:rsid w:val="00760127"/>
    <w:rsid w:val="00760813"/>
    <w:rsid w:val="0076153E"/>
    <w:rsid w:val="007616D5"/>
    <w:rsid w:val="00761A09"/>
    <w:rsid w:val="00762EEC"/>
    <w:rsid w:val="0076455E"/>
    <w:rsid w:val="0076611B"/>
    <w:rsid w:val="00767566"/>
    <w:rsid w:val="00767828"/>
    <w:rsid w:val="00772898"/>
    <w:rsid w:val="00773076"/>
    <w:rsid w:val="00773AB3"/>
    <w:rsid w:val="007762CB"/>
    <w:rsid w:val="0077661E"/>
    <w:rsid w:val="00776BC1"/>
    <w:rsid w:val="007770DB"/>
    <w:rsid w:val="007802F8"/>
    <w:rsid w:val="0078064C"/>
    <w:rsid w:val="007806F8"/>
    <w:rsid w:val="00782653"/>
    <w:rsid w:val="007827DD"/>
    <w:rsid w:val="00784B52"/>
    <w:rsid w:val="00785D1A"/>
    <w:rsid w:val="00786B66"/>
    <w:rsid w:val="0079031C"/>
    <w:rsid w:val="00791087"/>
    <w:rsid w:val="00791782"/>
    <w:rsid w:val="00792A9A"/>
    <w:rsid w:val="00792C83"/>
    <w:rsid w:val="00793310"/>
    <w:rsid w:val="0079353B"/>
    <w:rsid w:val="007938B8"/>
    <w:rsid w:val="00795FBF"/>
    <w:rsid w:val="007972E1"/>
    <w:rsid w:val="007979DB"/>
    <w:rsid w:val="007A0B15"/>
    <w:rsid w:val="007A13A3"/>
    <w:rsid w:val="007A2252"/>
    <w:rsid w:val="007A43CF"/>
    <w:rsid w:val="007A44C8"/>
    <w:rsid w:val="007A478A"/>
    <w:rsid w:val="007A5937"/>
    <w:rsid w:val="007A7446"/>
    <w:rsid w:val="007A7BCC"/>
    <w:rsid w:val="007B0278"/>
    <w:rsid w:val="007B047C"/>
    <w:rsid w:val="007B0E4C"/>
    <w:rsid w:val="007B1A43"/>
    <w:rsid w:val="007B3DC6"/>
    <w:rsid w:val="007B441B"/>
    <w:rsid w:val="007B4699"/>
    <w:rsid w:val="007B4A25"/>
    <w:rsid w:val="007B4F44"/>
    <w:rsid w:val="007B507D"/>
    <w:rsid w:val="007B6139"/>
    <w:rsid w:val="007B7DD9"/>
    <w:rsid w:val="007C2642"/>
    <w:rsid w:val="007C4902"/>
    <w:rsid w:val="007C4B48"/>
    <w:rsid w:val="007C4B4D"/>
    <w:rsid w:val="007C4EEC"/>
    <w:rsid w:val="007C57CB"/>
    <w:rsid w:val="007C5B79"/>
    <w:rsid w:val="007C5BE9"/>
    <w:rsid w:val="007C66BA"/>
    <w:rsid w:val="007D08DB"/>
    <w:rsid w:val="007D7E63"/>
    <w:rsid w:val="007E0AFF"/>
    <w:rsid w:val="007E0CDC"/>
    <w:rsid w:val="007E14CA"/>
    <w:rsid w:val="007E159E"/>
    <w:rsid w:val="007E23DD"/>
    <w:rsid w:val="007E2429"/>
    <w:rsid w:val="007E324F"/>
    <w:rsid w:val="007E3E9D"/>
    <w:rsid w:val="007E4C7A"/>
    <w:rsid w:val="007E4E3E"/>
    <w:rsid w:val="007E6F90"/>
    <w:rsid w:val="007E759C"/>
    <w:rsid w:val="007E78F8"/>
    <w:rsid w:val="007F0D1A"/>
    <w:rsid w:val="007F0E7C"/>
    <w:rsid w:val="007F110F"/>
    <w:rsid w:val="007F1631"/>
    <w:rsid w:val="007F1C26"/>
    <w:rsid w:val="007F22AB"/>
    <w:rsid w:val="007F2D58"/>
    <w:rsid w:val="007F47E8"/>
    <w:rsid w:val="0080122A"/>
    <w:rsid w:val="008029B1"/>
    <w:rsid w:val="00802E5C"/>
    <w:rsid w:val="00804794"/>
    <w:rsid w:val="00807990"/>
    <w:rsid w:val="0081167E"/>
    <w:rsid w:val="00811BF7"/>
    <w:rsid w:val="00812CE4"/>
    <w:rsid w:val="00812DCB"/>
    <w:rsid w:val="00812E9B"/>
    <w:rsid w:val="00813728"/>
    <w:rsid w:val="008138CB"/>
    <w:rsid w:val="00813DC4"/>
    <w:rsid w:val="0081460D"/>
    <w:rsid w:val="00817CB5"/>
    <w:rsid w:val="0082371C"/>
    <w:rsid w:val="00824328"/>
    <w:rsid w:val="00824752"/>
    <w:rsid w:val="00825225"/>
    <w:rsid w:val="008252E4"/>
    <w:rsid w:val="0082535F"/>
    <w:rsid w:val="00825DB5"/>
    <w:rsid w:val="00825DCE"/>
    <w:rsid w:val="008310A6"/>
    <w:rsid w:val="00831314"/>
    <w:rsid w:val="0083173A"/>
    <w:rsid w:val="00833476"/>
    <w:rsid w:val="008334BF"/>
    <w:rsid w:val="00833849"/>
    <w:rsid w:val="00833C97"/>
    <w:rsid w:val="00834D02"/>
    <w:rsid w:val="00834E1F"/>
    <w:rsid w:val="00836F8D"/>
    <w:rsid w:val="00837B7C"/>
    <w:rsid w:val="00841ABA"/>
    <w:rsid w:val="0084455C"/>
    <w:rsid w:val="00845480"/>
    <w:rsid w:val="008458CC"/>
    <w:rsid w:val="00847178"/>
    <w:rsid w:val="008473D6"/>
    <w:rsid w:val="00847630"/>
    <w:rsid w:val="0085257F"/>
    <w:rsid w:val="00853E86"/>
    <w:rsid w:val="0085461D"/>
    <w:rsid w:val="0085484A"/>
    <w:rsid w:val="00857401"/>
    <w:rsid w:val="00860633"/>
    <w:rsid w:val="00861901"/>
    <w:rsid w:val="00861C1C"/>
    <w:rsid w:val="00863604"/>
    <w:rsid w:val="00863CA7"/>
    <w:rsid w:val="00864560"/>
    <w:rsid w:val="00866B66"/>
    <w:rsid w:val="0086745E"/>
    <w:rsid w:val="0086786D"/>
    <w:rsid w:val="00867CA1"/>
    <w:rsid w:val="0087015F"/>
    <w:rsid w:val="00870C6E"/>
    <w:rsid w:val="00870FB4"/>
    <w:rsid w:val="00872597"/>
    <w:rsid w:val="008725D2"/>
    <w:rsid w:val="00872654"/>
    <w:rsid w:val="008733C8"/>
    <w:rsid w:val="008734D6"/>
    <w:rsid w:val="008735BE"/>
    <w:rsid w:val="00874D56"/>
    <w:rsid w:val="008768B4"/>
    <w:rsid w:val="00877E50"/>
    <w:rsid w:val="00880644"/>
    <w:rsid w:val="008815BC"/>
    <w:rsid w:val="00883957"/>
    <w:rsid w:val="00883B39"/>
    <w:rsid w:val="00885432"/>
    <w:rsid w:val="00885A34"/>
    <w:rsid w:val="00890B76"/>
    <w:rsid w:val="0089242B"/>
    <w:rsid w:val="00893302"/>
    <w:rsid w:val="00893F4C"/>
    <w:rsid w:val="0089472A"/>
    <w:rsid w:val="00894B05"/>
    <w:rsid w:val="00896444"/>
    <w:rsid w:val="008A0756"/>
    <w:rsid w:val="008A09FE"/>
    <w:rsid w:val="008A0C35"/>
    <w:rsid w:val="008A14D2"/>
    <w:rsid w:val="008A154A"/>
    <w:rsid w:val="008A1A52"/>
    <w:rsid w:val="008A1B11"/>
    <w:rsid w:val="008A26C0"/>
    <w:rsid w:val="008A326E"/>
    <w:rsid w:val="008A4373"/>
    <w:rsid w:val="008A437F"/>
    <w:rsid w:val="008A6006"/>
    <w:rsid w:val="008A7407"/>
    <w:rsid w:val="008B118C"/>
    <w:rsid w:val="008B2B71"/>
    <w:rsid w:val="008B59DA"/>
    <w:rsid w:val="008B6993"/>
    <w:rsid w:val="008B6D56"/>
    <w:rsid w:val="008B7A65"/>
    <w:rsid w:val="008C04F1"/>
    <w:rsid w:val="008C0738"/>
    <w:rsid w:val="008C09F8"/>
    <w:rsid w:val="008C15E2"/>
    <w:rsid w:val="008C18F3"/>
    <w:rsid w:val="008C18F4"/>
    <w:rsid w:val="008C2285"/>
    <w:rsid w:val="008C3048"/>
    <w:rsid w:val="008C48CF"/>
    <w:rsid w:val="008C5AC8"/>
    <w:rsid w:val="008D09C2"/>
    <w:rsid w:val="008D124B"/>
    <w:rsid w:val="008D1350"/>
    <w:rsid w:val="008D4826"/>
    <w:rsid w:val="008D5A7F"/>
    <w:rsid w:val="008D7999"/>
    <w:rsid w:val="008E168F"/>
    <w:rsid w:val="008E2F7C"/>
    <w:rsid w:val="008E2F88"/>
    <w:rsid w:val="008E3426"/>
    <w:rsid w:val="008E3CE2"/>
    <w:rsid w:val="008E5229"/>
    <w:rsid w:val="008E52C8"/>
    <w:rsid w:val="008E5A2F"/>
    <w:rsid w:val="008E70C6"/>
    <w:rsid w:val="008E78AC"/>
    <w:rsid w:val="008E79B1"/>
    <w:rsid w:val="008F021D"/>
    <w:rsid w:val="008F11F1"/>
    <w:rsid w:val="008F1885"/>
    <w:rsid w:val="008F18A8"/>
    <w:rsid w:val="008F3D14"/>
    <w:rsid w:val="008F4417"/>
    <w:rsid w:val="008F4D4A"/>
    <w:rsid w:val="008F594F"/>
    <w:rsid w:val="008F6249"/>
    <w:rsid w:val="008F6FE0"/>
    <w:rsid w:val="00903307"/>
    <w:rsid w:val="00903FD3"/>
    <w:rsid w:val="0090515C"/>
    <w:rsid w:val="00905818"/>
    <w:rsid w:val="00905E91"/>
    <w:rsid w:val="00906222"/>
    <w:rsid w:val="00906FFB"/>
    <w:rsid w:val="00910BA5"/>
    <w:rsid w:val="00910F03"/>
    <w:rsid w:val="00911562"/>
    <w:rsid w:val="00911B42"/>
    <w:rsid w:val="00912493"/>
    <w:rsid w:val="00913B9E"/>
    <w:rsid w:val="00915269"/>
    <w:rsid w:val="00916032"/>
    <w:rsid w:val="00916207"/>
    <w:rsid w:val="009170AB"/>
    <w:rsid w:val="009202C0"/>
    <w:rsid w:val="00922712"/>
    <w:rsid w:val="00924766"/>
    <w:rsid w:val="00925340"/>
    <w:rsid w:val="00926EB9"/>
    <w:rsid w:val="009277A8"/>
    <w:rsid w:val="00930AEB"/>
    <w:rsid w:val="00932AA3"/>
    <w:rsid w:val="00932FA0"/>
    <w:rsid w:val="0093554C"/>
    <w:rsid w:val="0093573E"/>
    <w:rsid w:val="00935EA4"/>
    <w:rsid w:val="009370CB"/>
    <w:rsid w:val="00937274"/>
    <w:rsid w:val="00940DB4"/>
    <w:rsid w:val="0094110D"/>
    <w:rsid w:val="00941B60"/>
    <w:rsid w:val="00941BF0"/>
    <w:rsid w:val="00941C25"/>
    <w:rsid w:val="00941D9D"/>
    <w:rsid w:val="00942DD4"/>
    <w:rsid w:val="009448AF"/>
    <w:rsid w:val="00944C95"/>
    <w:rsid w:val="0094547B"/>
    <w:rsid w:val="009464D6"/>
    <w:rsid w:val="009466C2"/>
    <w:rsid w:val="009466FE"/>
    <w:rsid w:val="009469A7"/>
    <w:rsid w:val="00946AD5"/>
    <w:rsid w:val="009519F8"/>
    <w:rsid w:val="009526C1"/>
    <w:rsid w:val="00952731"/>
    <w:rsid w:val="00954408"/>
    <w:rsid w:val="00957385"/>
    <w:rsid w:val="00957C9D"/>
    <w:rsid w:val="00961046"/>
    <w:rsid w:val="00961C4E"/>
    <w:rsid w:val="0096200C"/>
    <w:rsid w:val="009622B4"/>
    <w:rsid w:val="00962366"/>
    <w:rsid w:val="0096272B"/>
    <w:rsid w:val="009636D6"/>
    <w:rsid w:val="00964A30"/>
    <w:rsid w:val="00965B3F"/>
    <w:rsid w:val="00967998"/>
    <w:rsid w:val="00970AC4"/>
    <w:rsid w:val="00970C45"/>
    <w:rsid w:val="00971151"/>
    <w:rsid w:val="00971363"/>
    <w:rsid w:val="009721F8"/>
    <w:rsid w:val="00972C5E"/>
    <w:rsid w:val="00975148"/>
    <w:rsid w:val="009767D5"/>
    <w:rsid w:val="00977216"/>
    <w:rsid w:val="009810FE"/>
    <w:rsid w:val="00982B72"/>
    <w:rsid w:val="00982EF7"/>
    <w:rsid w:val="00982FA6"/>
    <w:rsid w:val="009835CD"/>
    <w:rsid w:val="00984444"/>
    <w:rsid w:val="009845E1"/>
    <w:rsid w:val="009917D5"/>
    <w:rsid w:val="009920D9"/>
    <w:rsid w:val="0099328D"/>
    <w:rsid w:val="00994AEE"/>
    <w:rsid w:val="00995B9C"/>
    <w:rsid w:val="00995BD8"/>
    <w:rsid w:val="00996C9A"/>
    <w:rsid w:val="00996FC1"/>
    <w:rsid w:val="00997377"/>
    <w:rsid w:val="009977DE"/>
    <w:rsid w:val="009A0CF9"/>
    <w:rsid w:val="009A1432"/>
    <w:rsid w:val="009A1688"/>
    <w:rsid w:val="009A4FA8"/>
    <w:rsid w:val="009A5CF3"/>
    <w:rsid w:val="009A5DE2"/>
    <w:rsid w:val="009A682E"/>
    <w:rsid w:val="009A6B31"/>
    <w:rsid w:val="009B066C"/>
    <w:rsid w:val="009B0EAB"/>
    <w:rsid w:val="009B4615"/>
    <w:rsid w:val="009B5EE5"/>
    <w:rsid w:val="009B66B6"/>
    <w:rsid w:val="009C2B34"/>
    <w:rsid w:val="009C3134"/>
    <w:rsid w:val="009C4209"/>
    <w:rsid w:val="009C46A3"/>
    <w:rsid w:val="009C5810"/>
    <w:rsid w:val="009D28AC"/>
    <w:rsid w:val="009D369F"/>
    <w:rsid w:val="009D40C0"/>
    <w:rsid w:val="009D519F"/>
    <w:rsid w:val="009D5469"/>
    <w:rsid w:val="009D6127"/>
    <w:rsid w:val="009D6813"/>
    <w:rsid w:val="009D6B49"/>
    <w:rsid w:val="009D7F35"/>
    <w:rsid w:val="009E096E"/>
    <w:rsid w:val="009E0E91"/>
    <w:rsid w:val="009E189C"/>
    <w:rsid w:val="009E310D"/>
    <w:rsid w:val="009E388A"/>
    <w:rsid w:val="009E53F0"/>
    <w:rsid w:val="009E7DF1"/>
    <w:rsid w:val="009F09AC"/>
    <w:rsid w:val="009F30A7"/>
    <w:rsid w:val="009F31DE"/>
    <w:rsid w:val="009F7059"/>
    <w:rsid w:val="009F7C8F"/>
    <w:rsid w:val="00A000F3"/>
    <w:rsid w:val="00A00268"/>
    <w:rsid w:val="00A00C53"/>
    <w:rsid w:val="00A01FC9"/>
    <w:rsid w:val="00A02B3B"/>
    <w:rsid w:val="00A04575"/>
    <w:rsid w:val="00A046C8"/>
    <w:rsid w:val="00A053EE"/>
    <w:rsid w:val="00A05411"/>
    <w:rsid w:val="00A05825"/>
    <w:rsid w:val="00A062C9"/>
    <w:rsid w:val="00A06970"/>
    <w:rsid w:val="00A06FF7"/>
    <w:rsid w:val="00A077BB"/>
    <w:rsid w:val="00A07EBB"/>
    <w:rsid w:val="00A11483"/>
    <w:rsid w:val="00A116A9"/>
    <w:rsid w:val="00A11791"/>
    <w:rsid w:val="00A11E91"/>
    <w:rsid w:val="00A1222C"/>
    <w:rsid w:val="00A1294F"/>
    <w:rsid w:val="00A12D90"/>
    <w:rsid w:val="00A156F3"/>
    <w:rsid w:val="00A15A2C"/>
    <w:rsid w:val="00A1772D"/>
    <w:rsid w:val="00A214AB"/>
    <w:rsid w:val="00A2153C"/>
    <w:rsid w:val="00A217C9"/>
    <w:rsid w:val="00A2196D"/>
    <w:rsid w:val="00A22CFE"/>
    <w:rsid w:val="00A22D2A"/>
    <w:rsid w:val="00A22E8E"/>
    <w:rsid w:val="00A24D8D"/>
    <w:rsid w:val="00A2539F"/>
    <w:rsid w:val="00A2572E"/>
    <w:rsid w:val="00A25AC5"/>
    <w:rsid w:val="00A2662F"/>
    <w:rsid w:val="00A2726E"/>
    <w:rsid w:val="00A272F1"/>
    <w:rsid w:val="00A27896"/>
    <w:rsid w:val="00A27F96"/>
    <w:rsid w:val="00A30B0E"/>
    <w:rsid w:val="00A31003"/>
    <w:rsid w:val="00A31BCC"/>
    <w:rsid w:val="00A338A0"/>
    <w:rsid w:val="00A33F73"/>
    <w:rsid w:val="00A34265"/>
    <w:rsid w:val="00A34653"/>
    <w:rsid w:val="00A3473E"/>
    <w:rsid w:val="00A34BE1"/>
    <w:rsid w:val="00A35D36"/>
    <w:rsid w:val="00A36568"/>
    <w:rsid w:val="00A36572"/>
    <w:rsid w:val="00A36E84"/>
    <w:rsid w:val="00A40B33"/>
    <w:rsid w:val="00A40D42"/>
    <w:rsid w:val="00A41669"/>
    <w:rsid w:val="00A418A9"/>
    <w:rsid w:val="00A42371"/>
    <w:rsid w:val="00A424B1"/>
    <w:rsid w:val="00A43045"/>
    <w:rsid w:val="00A4338C"/>
    <w:rsid w:val="00A438A1"/>
    <w:rsid w:val="00A43FA1"/>
    <w:rsid w:val="00A4609D"/>
    <w:rsid w:val="00A46962"/>
    <w:rsid w:val="00A5366B"/>
    <w:rsid w:val="00A53702"/>
    <w:rsid w:val="00A55274"/>
    <w:rsid w:val="00A555F2"/>
    <w:rsid w:val="00A60A41"/>
    <w:rsid w:val="00A618BE"/>
    <w:rsid w:val="00A62151"/>
    <w:rsid w:val="00A62A75"/>
    <w:rsid w:val="00A63831"/>
    <w:rsid w:val="00A65689"/>
    <w:rsid w:val="00A65CAE"/>
    <w:rsid w:val="00A66503"/>
    <w:rsid w:val="00A66E80"/>
    <w:rsid w:val="00A66FF5"/>
    <w:rsid w:val="00A6799D"/>
    <w:rsid w:val="00A700A8"/>
    <w:rsid w:val="00A705D2"/>
    <w:rsid w:val="00A70FB9"/>
    <w:rsid w:val="00A712C0"/>
    <w:rsid w:val="00A714D7"/>
    <w:rsid w:val="00A71D6D"/>
    <w:rsid w:val="00A7275D"/>
    <w:rsid w:val="00A72901"/>
    <w:rsid w:val="00A72F02"/>
    <w:rsid w:val="00A731AF"/>
    <w:rsid w:val="00A737A4"/>
    <w:rsid w:val="00A73D61"/>
    <w:rsid w:val="00A7487C"/>
    <w:rsid w:val="00A756FF"/>
    <w:rsid w:val="00A7736C"/>
    <w:rsid w:val="00A77496"/>
    <w:rsid w:val="00A777A2"/>
    <w:rsid w:val="00A81B97"/>
    <w:rsid w:val="00A84649"/>
    <w:rsid w:val="00A872E7"/>
    <w:rsid w:val="00A87709"/>
    <w:rsid w:val="00A87AD4"/>
    <w:rsid w:val="00A90444"/>
    <w:rsid w:val="00A9294C"/>
    <w:rsid w:val="00A92DD4"/>
    <w:rsid w:val="00A93625"/>
    <w:rsid w:val="00A940CB"/>
    <w:rsid w:val="00A94610"/>
    <w:rsid w:val="00A94CF9"/>
    <w:rsid w:val="00A96405"/>
    <w:rsid w:val="00A97C04"/>
    <w:rsid w:val="00AA2BE7"/>
    <w:rsid w:val="00AA34D4"/>
    <w:rsid w:val="00AA356C"/>
    <w:rsid w:val="00AA529F"/>
    <w:rsid w:val="00AA5BD6"/>
    <w:rsid w:val="00AA6BA8"/>
    <w:rsid w:val="00AA75A7"/>
    <w:rsid w:val="00AA768B"/>
    <w:rsid w:val="00AA7A67"/>
    <w:rsid w:val="00AA7D43"/>
    <w:rsid w:val="00AB182A"/>
    <w:rsid w:val="00AB1B99"/>
    <w:rsid w:val="00AB2FC8"/>
    <w:rsid w:val="00AB3FAB"/>
    <w:rsid w:val="00AB4536"/>
    <w:rsid w:val="00AB555F"/>
    <w:rsid w:val="00AB5A36"/>
    <w:rsid w:val="00AC094B"/>
    <w:rsid w:val="00AC1005"/>
    <w:rsid w:val="00AC1176"/>
    <w:rsid w:val="00AC1D7E"/>
    <w:rsid w:val="00AC1EE6"/>
    <w:rsid w:val="00AC20D4"/>
    <w:rsid w:val="00AC2DAE"/>
    <w:rsid w:val="00AC3FA1"/>
    <w:rsid w:val="00AC4E2C"/>
    <w:rsid w:val="00AC503F"/>
    <w:rsid w:val="00AC69DC"/>
    <w:rsid w:val="00AD0551"/>
    <w:rsid w:val="00AD1BBF"/>
    <w:rsid w:val="00AD1D36"/>
    <w:rsid w:val="00AD213B"/>
    <w:rsid w:val="00AD234D"/>
    <w:rsid w:val="00AD23D6"/>
    <w:rsid w:val="00AD2A7A"/>
    <w:rsid w:val="00AD3906"/>
    <w:rsid w:val="00AD39E8"/>
    <w:rsid w:val="00AD5B19"/>
    <w:rsid w:val="00AD667A"/>
    <w:rsid w:val="00AD75FB"/>
    <w:rsid w:val="00AD7F40"/>
    <w:rsid w:val="00AE0CEF"/>
    <w:rsid w:val="00AE1436"/>
    <w:rsid w:val="00AE1D60"/>
    <w:rsid w:val="00AE234B"/>
    <w:rsid w:val="00AE2FFF"/>
    <w:rsid w:val="00AE65E4"/>
    <w:rsid w:val="00AE6A9C"/>
    <w:rsid w:val="00AE7394"/>
    <w:rsid w:val="00AF20DE"/>
    <w:rsid w:val="00AF2E78"/>
    <w:rsid w:val="00AF49EF"/>
    <w:rsid w:val="00AF558F"/>
    <w:rsid w:val="00AF6971"/>
    <w:rsid w:val="00AF6C33"/>
    <w:rsid w:val="00AF761C"/>
    <w:rsid w:val="00AF7681"/>
    <w:rsid w:val="00AF7E53"/>
    <w:rsid w:val="00B00C8D"/>
    <w:rsid w:val="00B03181"/>
    <w:rsid w:val="00B031E6"/>
    <w:rsid w:val="00B033DF"/>
    <w:rsid w:val="00B044D1"/>
    <w:rsid w:val="00B07408"/>
    <w:rsid w:val="00B10C2A"/>
    <w:rsid w:val="00B115C6"/>
    <w:rsid w:val="00B11D5C"/>
    <w:rsid w:val="00B143B9"/>
    <w:rsid w:val="00B161B5"/>
    <w:rsid w:val="00B16646"/>
    <w:rsid w:val="00B16EE7"/>
    <w:rsid w:val="00B16FB0"/>
    <w:rsid w:val="00B1773B"/>
    <w:rsid w:val="00B20483"/>
    <w:rsid w:val="00B23307"/>
    <w:rsid w:val="00B24C7C"/>
    <w:rsid w:val="00B25424"/>
    <w:rsid w:val="00B26204"/>
    <w:rsid w:val="00B2754A"/>
    <w:rsid w:val="00B31479"/>
    <w:rsid w:val="00B3209D"/>
    <w:rsid w:val="00B323E1"/>
    <w:rsid w:val="00B3487D"/>
    <w:rsid w:val="00B3536B"/>
    <w:rsid w:val="00B3618C"/>
    <w:rsid w:val="00B37B30"/>
    <w:rsid w:val="00B410AA"/>
    <w:rsid w:val="00B417F1"/>
    <w:rsid w:val="00B41B4A"/>
    <w:rsid w:val="00B41D92"/>
    <w:rsid w:val="00B439B4"/>
    <w:rsid w:val="00B44CAA"/>
    <w:rsid w:val="00B44ECB"/>
    <w:rsid w:val="00B455D0"/>
    <w:rsid w:val="00B51425"/>
    <w:rsid w:val="00B61293"/>
    <w:rsid w:val="00B61F49"/>
    <w:rsid w:val="00B63D15"/>
    <w:rsid w:val="00B63EC9"/>
    <w:rsid w:val="00B6421E"/>
    <w:rsid w:val="00B64959"/>
    <w:rsid w:val="00B65DD9"/>
    <w:rsid w:val="00B67613"/>
    <w:rsid w:val="00B676B5"/>
    <w:rsid w:val="00B67C5D"/>
    <w:rsid w:val="00B70414"/>
    <w:rsid w:val="00B71522"/>
    <w:rsid w:val="00B72232"/>
    <w:rsid w:val="00B7649A"/>
    <w:rsid w:val="00B76BA0"/>
    <w:rsid w:val="00B7772F"/>
    <w:rsid w:val="00B81DC9"/>
    <w:rsid w:val="00B81ED3"/>
    <w:rsid w:val="00B84154"/>
    <w:rsid w:val="00B85E75"/>
    <w:rsid w:val="00B8710C"/>
    <w:rsid w:val="00B910BE"/>
    <w:rsid w:val="00B910DC"/>
    <w:rsid w:val="00B93359"/>
    <w:rsid w:val="00B938FD"/>
    <w:rsid w:val="00B93E17"/>
    <w:rsid w:val="00B93E5E"/>
    <w:rsid w:val="00B955C9"/>
    <w:rsid w:val="00B95EA9"/>
    <w:rsid w:val="00B96775"/>
    <w:rsid w:val="00B9724E"/>
    <w:rsid w:val="00B97C0D"/>
    <w:rsid w:val="00BA2367"/>
    <w:rsid w:val="00BA3D15"/>
    <w:rsid w:val="00BA51A8"/>
    <w:rsid w:val="00BA56B3"/>
    <w:rsid w:val="00BA5B9F"/>
    <w:rsid w:val="00BA62AA"/>
    <w:rsid w:val="00BA6E0F"/>
    <w:rsid w:val="00BA720A"/>
    <w:rsid w:val="00BA79EB"/>
    <w:rsid w:val="00BB0436"/>
    <w:rsid w:val="00BB1092"/>
    <w:rsid w:val="00BB18D4"/>
    <w:rsid w:val="00BB22BD"/>
    <w:rsid w:val="00BB2C50"/>
    <w:rsid w:val="00BB2F66"/>
    <w:rsid w:val="00BB32C3"/>
    <w:rsid w:val="00BB33F1"/>
    <w:rsid w:val="00BB347E"/>
    <w:rsid w:val="00BB4127"/>
    <w:rsid w:val="00BB5221"/>
    <w:rsid w:val="00BB582A"/>
    <w:rsid w:val="00BB6EC8"/>
    <w:rsid w:val="00BB7131"/>
    <w:rsid w:val="00BC0878"/>
    <w:rsid w:val="00BC1B10"/>
    <w:rsid w:val="00BC2C94"/>
    <w:rsid w:val="00BC4BD2"/>
    <w:rsid w:val="00BC5312"/>
    <w:rsid w:val="00BC58F4"/>
    <w:rsid w:val="00BC5C8B"/>
    <w:rsid w:val="00BC763C"/>
    <w:rsid w:val="00BD12EB"/>
    <w:rsid w:val="00BD174B"/>
    <w:rsid w:val="00BD2C81"/>
    <w:rsid w:val="00BD3BD5"/>
    <w:rsid w:val="00BD4231"/>
    <w:rsid w:val="00BD47D2"/>
    <w:rsid w:val="00BD480B"/>
    <w:rsid w:val="00BD500C"/>
    <w:rsid w:val="00BD58E7"/>
    <w:rsid w:val="00BD7DD6"/>
    <w:rsid w:val="00BE0164"/>
    <w:rsid w:val="00BE0405"/>
    <w:rsid w:val="00BE115D"/>
    <w:rsid w:val="00BE1487"/>
    <w:rsid w:val="00BE2D57"/>
    <w:rsid w:val="00BE3072"/>
    <w:rsid w:val="00BE531D"/>
    <w:rsid w:val="00BE59F5"/>
    <w:rsid w:val="00BE7EE3"/>
    <w:rsid w:val="00BF3109"/>
    <w:rsid w:val="00BF32BC"/>
    <w:rsid w:val="00BF4348"/>
    <w:rsid w:val="00BF4CC0"/>
    <w:rsid w:val="00BF59F1"/>
    <w:rsid w:val="00BF6359"/>
    <w:rsid w:val="00BF67CC"/>
    <w:rsid w:val="00BF6C1D"/>
    <w:rsid w:val="00BF7933"/>
    <w:rsid w:val="00C00524"/>
    <w:rsid w:val="00C01F4D"/>
    <w:rsid w:val="00C01FC1"/>
    <w:rsid w:val="00C02875"/>
    <w:rsid w:val="00C02E9F"/>
    <w:rsid w:val="00C03BDA"/>
    <w:rsid w:val="00C05E8A"/>
    <w:rsid w:val="00C106F4"/>
    <w:rsid w:val="00C111B3"/>
    <w:rsid w:val="00C11E13"/>
    <w:rsid w:val="00C13D7E"/>
    <w:rsid w:val="00C15910"/>
    <w:rsid w:val="00C177A9"/>
    <w:rsid w:val="00C21DC6"/>
    <w:rsid w:val="00C22916"/>
    <w:rsid w:val="00C22BB8"/>
    <w:rsid w:val="00C24468"/>
    <w:rsid w:val="00C244D2"/>
    <w:rsid w:val="00C247DB"/>
    <w:rsid w:val="00C258E6"/>
    <w:rsid w:val="00C263C4"/>
    <w:rsid w:val="00C26733"/>
    <w:rsid w:val="00C269B3"/>
    <w:rsid w:val="00C27763"/>
    <w:rsid w:val="00C27C63"/>
    <w:rsid w:val="00C322A3"/>
    <w:rsid w:val="00C328AC"/>
    <w:rsid w:val="00C329AD"/>
    <w:rsid w:val="00C33769"/>
    <w:rsid w:val="00C34E40"/>
    <w:rsid w:val="00C36821"/>
    <w:rsid w:val="00C3732C"/>
    <w:rsid w:val="00C373DE"/>
    <w:rsid w:val="00C377B4"/>
    <w:rsid w:val="00C406FC"/>
    <w:rsid w:val="00C41006"/>
    <w:rsid w:val="00C41C8D"/>
    <w:rsid w:val="00C443AA"/>
    <w:rsid w:val="00C452B9"/>
    <w:rsid w:val="00C456DB"/>
    <w:rsid w:val="00C4643D"/>
    <w:rsid w:val="00C4660E"/>
    <w:rsid w:val="00C47355"/>
    <w:rsid w:val="00C47757"/>
    <w:rsid w:val="00C50693"/>
    <w:rsid w:val="00C51580"/>
    <w:rsid w:val="00C517F2"/>
    <w:rsid w:val="00C51CB9"/>
    <w:rsid w:val="00C52456"/>
    <w:rsid w:val="00C5268E"/>
    <w:rsid w:val="00C53197"/>
    <w:rsid w:val="00C53DBD"/>
    <w:rsid w:val="00C54777"/>
    <w:rsid w:val="00C55985"/>
    <w:rsid w:val="00C578E3"/>
    <w:rsid w:val="00C57ECA"/>
    <w:rsid w:val="00C57FEE"/>
    <w:rsid w:val="00C6284F"/>
    <w:rsid w:val="00C62AD2"/>
    <w:rsid w:val="00C656DF"/>
    <w:rsid w:val="00C658DF"/>
    <w:rsid w:val="00C66966"/>
    <w:rsid w:val="00C66DCD"/>
    <w:rsid w:val="00C6755D"/>
    <w:rsid w:val="00C679CF"/>
    <w:rsid w:val="00C73658"/>
    <w:rsid w:val="00C742A3"/>
    <w:rsid w:val="00C76137"/>
    <w:rsid w:val="00C7703A"/>
    <w:rsid w:val="00C809E6"/>
    <w:rsid w:val="00C80A74"/>
    <w:rsid w:val="00C82442"/>
    <w:rsid w:val="00C825A9"/>
    <w:rsid w:val="00C83EDA"/>
    <w:rsid w:val="00C84520"/>
    <w:rsid w:val="00C84779"/>
    <w:rsid w:val="00C84AAD"/>
    <w:rsid w:val="00C84E60"/>
    <w:rsid w:val="00C866B4"/>
    <w:rsid w:val="00C910A0"/>
    <w:rsid w:val="00C910E8"/>
    <w:rsid w:val="00C9185A"/>
    <w:rsid w:val="00C9371F"/>
    <w:rsid w:val="00C9383D"/>
    <w:rsid w:val="00C94B1D"/>
    <w:rsid w:val="00C956FE"/>
    <w:rsid w:val="00C97D8F"/>
    <w:rsid w:val="00CA0AAE"/>
    <w:rsid w:val="00CA11BF"/>
    <w:rsid w:val="00CA11EC"/>
    <w:rsid w:val="00CA3AE6"/>
    <w:rsid w:val="00CA40E8"/>
    <w:rsid w:val="00CA4D67"/>
    <w:rsid w:val="00CA55D2"/>
    <w:rsid w:val="00CA59E2"/>
    <w:rsid w:val="00CA601C"/>
    <w:rsid w:val="00CA6E5C"/>
    <w:rsid w:val="00CA6F7C"/>
    <w:rsid w:val="00CA77D6"/>
    <w:rsid w:val="00CB0C68"/>
    <w:rsid w:val="00CB155A"/>
    <w:rsid w:val="00CB3255"/>
    <w:rsid w:val="00CB3258"/>
    <w:rsid w:val="00CB3521"/>
    <w:rsid w:val="00CB3876"/>
    <w:rsid w:val="00CB3AC3"/>
    <w:rsid w:val="00CB40E3"/>
    <w:rsid w:val="00CB49BB"/>
    <w:rsid w:val="00CB6691"/>
    <w:rsid w:val="00CB676A"/>
    <w:rsid w:val="00CB75FD"/>
    <w:rsid w:val="00CC1758"/>
    <w:rsid w:val="00CC39C6"/>
    <w:rsid w:val="00CC3B1E"/>
    <w:rsid w:val="00CC3DEB"/>
    <w:rsid w:val="00CC6465"/>
    <w:rsid w:val="00CC655E"/>
    <w:rsid w:val="00CC6984"/>
    <w:rsid w:val="00CD0EBF"/>
    <w:rsid w:val="00CD1962"/>
    <w:rsid w:val="00CD1FAE"/>
    <w:rsid w:val="00CD3EC7"/>
    <w:rsid w:val="00CD529B"/>
    <w:rsid w:val="00CD5461"/>
    <w:rsid w:val="00CD6A03"/>
    <w:rsid w:val="00CD7187"/>
    <w:rsid w:val="00CD745A"/>
    <w:rsid w:val="00CD7D47"/>
    <w:rsid w:val="00CE1C3F"/>
    <w:rsid w:val="00CE1E5F"/>
    <w:rsid w:val="00CE32C8"/>
    <w:rsid w:val="00CE39DA"/>
    <w:rsid w:val="00CE3E33"/>
    <w:rsid w:val="00CE4027"/>
    <w:rsid w:val="00CE46D7"/>
    <w:rsid w:val="00CE64C2"/>
    <w:rsid w:val="00CF035F"/>
    <w:rsid w:val="00CF30B5"/>
    <w:rsid w:val="00CF4494"/>
    <w:rsid w:val="00CF6C59"/>
    <w:rsid w:val="00D00055"/>
    <w:rsid w:val="00D0049A"/>
    <w:rsid w:val="00D019BD"/>
    <w:rsid w:val="00D02247"/>
    <w:rsid w:val="00D060D8"/>
    <w:rsid w:val="00D073AE"/>
    <w:rsid w:val="00D13D2C"/>
    <w:rsid w:val="00D15ABC"/>
    <w:rsid w:val="00D15AE5"/>
    <w:rsid w:val="00D165B3"/>
    <w:rsid w:val="00D167E9"/>
    <w:rsid w:val="00D1689C"/>
    <w:rsid w:val="00D17D56"/>
    <w:rsid w:val="00D17DE7"/>
    <w:rsid w:val="00D17FEE"/>
    <w:rsid w:val="00D20324"/>
    <w:rsid w:val="00D20543"/>
    <w:rsid w:val="00D21EC2"/>
    <w:rsid w:val="00D22204"/>
    <w:rsid w:val="00D22B0A"/>
    <w:rsid w:val="00D2491C"/>
    <w:rsid w:val="00D262E2"/>
    <w:rsid w:val="00D27CB1"/>
    <w:rsid w:val="00D27DD7"/>
    <w:rsid w:val="00D30538"/>
    <w:rsid w:val="00D30812"/>
    <w:rsid w:val="00D30D5E"/>
    <w:rsid w:val="00D31908"/>
    <w:rsid w:val="00D332D4"/>
    <w:rsid w:val="00D3391F"/>
    <w:rsid w:val="00D357C2"/>
    <w:rsid w:val="00D35AD6"/>
    <w:rsid w:val="00D35DB5"/>
    <w:rsid w:val="00D35DCD"/>
    <w:rsid w:val="00D36150"/>
    <w:rsid w:val="00D36D2C"/>
    <w:rsid w:val="00D36D41"/>
    <w:rsid w:val="00D41B0F"/>
    <w:rsid w:val="00D41E0B"/>
    <w:rsid w:val="00D447E3"/>
    <w:rsid w:val="00D454B5"/>
    <w:rsid w:val="00D457CD"/>
    <w:rsid w:val="00D462F8"/>
    <w:rsid w:val="00D467E1"/>
    <w:rsid w:val="00D47E80"/>
    <w:rsid w:val="00D50B2F"/>
    <w:rsid w:val="00D51377"/>
    <w:rsid w:val="00D54769"/>
    <w:rsid w:val="00D55C8B"/>
    <w:rsid w:val="00D56633"/>
    <w:rsid w:val="00D57B48"/>
    <w:rsid w:val="00D609FA"/>
    <w:rsid w:val="00D60A12"/>
    <w:rsid w:val="00D63155"/>
    <w:rsid w:val="00D64307"/>
    <w:rsid w:val="00D672DA"/>
    <w:rsid w:val="00D704AA"/>
    <w:rsid w:val="00D70788"/>
    <w:rsid w:val="00D70886"/>
    <w:rsid w:val="00D71151"/>
    <w:rsid w:val="00D713E6"/>
    <w:rsid w:val="00D71862"/>
    <w:rsid w:val="00D734BB"/>
    <w:rsid w:val="00D73C10"/>
    <w:rsid w:val="00D75E09"/>
    <w:rsid w:val="00D76A77"/>
    <w:rsid w:val="00D770DA"/>
    <w:rsid w:val="00D77E48"/>
    <w:rsid w:val="00D80ACC"/>
    <w:rsid w:val="00D80BE7"/>
    <w:rsid w:val="00D815DC"/>
    <w:rsid w:val="00D841E9"/>
    <w:rsid w:val="00D84524"/>
    <w:rsid w:val="00D85010"/>
    <w:rsid w:val="00D857E7"/>
    <w:rsid w:val="00D8604B"/>
    <w:rsid w:val="00D86FA8"/>
    <w:rsid w:val="00D91A92"/>
    <w:rsid w:val="00D92399"/>
    <w:rsid w:val="00D9482B"/>
    <w:rsid w:val="00D9487C"/>
    <w:rsid w:val="00D94E1C"/>
    <w:rsid w:val="00D957C7"/>
    <w:rsid w:val="00D9581E"/>
    <w:rsid w:val="00D961D9"/>
    <w:rsid w:val="00D96B70"/>
    <w:rsid w:val="00D97C80"/>
    <w:rsid w:val="00DA1390"/>
    <w:rsid w:val="00DA19BA"/>
    <w:rsid w:val="00DA3541"/>
    <w:rsid w:val="00DA53F3"/>
    <w:rsid w:val="00DA57EC"/>
    <w:rsid w:val="00DA6711"/>
    <w:rsid w:val="00DA7983"/>
    <w:rsid w:val="00DB0754"/>
    <w:rsid w:val="00DB1A14"/>
    <w:rsid w:val="00DB2A20"/>
    <w:rsid w:val="00DB4940"/>
    <w:rsid w:val="00DB6601"/>
    <w:rsid w:val="00DB6F1C"/>
    <w:rsid w:val="00DB6F1F"/>
    <w:rsid w:val="00DB76DA"/>
    <w:rsid w:val="00DB7E90"/>
    <w:rsid w:val="00DB7EE3"/>
    <w:rsid w:val="00DC0084"/>
    <w:rsid w:val="00DC0493"/>
    <w:rsid w:val="00DC119D"/>
    <w:rsid w:val="00DC18CA"/>
    <w:rsid w:val="00DC1D12"/>
    <w:rsid w:val="00DC2AFF"/>
    <w:rsid w:val="00DC4ACC"/>
    <w:rsid w:val="00DD007F"/>
    <w:rsid w:val="00DD14C7"/>
    <w:rsid w:val="00DD14C9"/>
    <w:rsid w:val="00DD15B0"/>
    <w:rsid w:val="00DD23A6"/>
    <w:rsid w:val="00DD293F"/>
    <w:rsid w:val="00DD2BBE"/>
    <w:rsid w:val="00DD2D6D"/>
    <w:rsid w:val="00DD2F25"/>
    <w:rsid w:val="00DD3756"/>
    <w:rsid w:val="00DD438A"/>
    <w:rsid w:val="00DD5889"/>
    <w:rsid w:val="00DD6C63"/>
    <w:rsid w:val="00DD6D54"/>
    <w:rsid w:val="00DE08CB"/>
    <w:rsid w:val="00DE1694"/>
    <w:rsid w:val="00DE1F02"/>
    <w:rsid w:val="00DE20DB"/>
    <w:rsid w:val="00DE55AA"/>
    <w:rsid w:val="00DE564C"/>
    <w:rsid w:val="00DE7350"/>
    <w:rsid w:val="00DE7742"/>
    <w:rsid w:val="00DF201C"/>
    <w:rsid w:val="00DF25D2"/>
    <w:rsid w:val="00DF3DDF"/>
    <w:rsid w:val="00DF3DF6"/>
    <w:rsid w:val="00DF44CB"/>
    <w:rsid w:val="00DF574E"/>
    <w:rsid w:val="00DF7E47"/>
    <w:rsid w:val="00E0134E"/>
    <w:rsid w:val="00E019E3"/>
    <w:rsid w:val="00E02788"/>
    <w:rsid w:val="00E02B18"/>
    <w:rsid w:val="00E076F7"/>
    <w:rsid w:val="00E07893"/>
    <w:rsid w:val="00E10032"/>
    <w:rsid w:val="00E104C2"/>
    <w:rsid w:val="00E105A3"/>
    <w:rsid w:val="00E10A37"/>
    <w:rsid w:val="00E11B32"/>
    <w:rsid w:val="00E12F54"/>
    <w:rsid w:val="00E13155"/>
    <w:rsid w:val="00E13197"/>
    <w:rsid w:val="00E144DD"/>
    <w:rsid w:val="00E146CC"/>
    <w:rsid w:val="00E15917"/>
    <w:rsid w:val="00E1664E"/>
    <w:rsid w:val="00E20690"/>
    <w:rsid w:val="00E2399B"/>
    <w:rsid w:val="00E2412D"/>
    <w:rsid w:val="00E2491A"/>
    <w:rsid w:val="00E25A9A"/>
    <w:rsid w:val="00E26CE7"/>
    <w:rsid w:val="00E2750E"/>
    <w:rsid w:val="00E27955"/>
    <w:rsid w:val="00E27B82"/>
    <w:rsid w:val="00E30042"/>
    <w:rsid w:val="00E30E09"/>
    <w:rsid w:val="00E32494"/>
    <w:rsid w:val="00E3257C"/>
    <w:rsid w:val="00E32ABE"/>
    <w:rsid w:val="00E35E47"/>
    <w:rsid w:val="00E37EB2"/>
    <w:rsid w:val="00E40ED8"/>
    <w:rsid w:val="00E428E1"/>
    <w:rsid w:val="00E44CE8"/>
    <w:rsid w:val="00E451B6"/>
    <w:rsid w:val="00E45809"/>
    <w:rsid w:val="00E464DB"/>
    <w:rsid w:val="00E465EB"/>
    <w:rsid w:val="00E47356"/>
    <w:rsid w:val="00E47D05"/>
    <w:rsid w:val="00E50584"/>
    <w:rsid w:val="00E52038"/>
    <w:rsid w:val="00E53748"/>
    <w:rsid w:val="00E54A64"/>
    <w:rsid w:val="00E54C88"/>
    <w:rsid w:val="00E55607"/>
    <w:rsid w:val="00E57D93"/>
    <w:rsid w:val="00E57DF4"/>
    <w:rsid w:val="00E60E83"/>
    <w:rsid w:val="00E60F5B"/>
    <w:rsid w:val="00E6222E"/>
    <w:rsid w:val="00E63C70"/>
    <w:rsid w:val="00E64E3D"/>
    <w:rsid w:val="00E65FAC"/>
    <w:rsid w:val="00E665B3"/>
    <w:rsid w:val="00E6669E"/>
    <w:rsid w:val="00E7172C"/>
    <w:rsid w:val="00E72F2B"/>
    <w:rsid w:val="00E74A0C"/>
    <w:rsid w:val="00E7598C"/>
    <w:rsid w:val="00E759EE"/>
    <w:rsid w:val="00E77458"/>
    <w:rsid w:val="00E77663"/>
    <w:rsid w:val="00E80A72"/>
    <w:rsid w:val="00E80C0E"/>
    <w:rsid w:val="00E81BB7"/>
    <w:rsid w:val="00E8253D"/>
    <w:rsid w:val="00E83E95"/>
    <w:rsid w:val="00E85211"/>
    <w:rsid w:val="00E8571B"/>
    <w:rsid w:val="00E85987"/>
    <w:rsid w:val="00E87904"/>
    <w:rsid w:val="00E92697"/>
    <w:rsid w:val="00E92EA7"/>
    <w:rsid w:val="00E9589C"/>
    <w:rsid w:val="00E95B39"/>
    <w:rsid w:val="00E95D79"/>
    <w:rsid w:val="00E96EB5"/>
    <w:rsid w:val="00EA03F3"/>
    <w:rsid w:val="00EA2407"/>
    <w:rsid w:val="00EA5EB2"/>
    <w:rsid w:val="00EA6442"/>
    <w:rsid w:val="00EA6633"/>
    <w:rsid w:val="00EA6BBC"/>
    <w:rsid w:val="00EA75C8"/>
    <w:rsid w:val="00EA78E9"/>
    <w:rsid w:val="00EB08B2"/>
    <w:rsid w:val="00EB0DB3"/>
    <w:rsid w:val="00EB56F3"/>
    <w:rsid w:val="00EB616A"/>
    <w:rsid w:val="00EB7948"/>
    <w:rsid w:val="00EB7C60"/>
    <w:rsid w:val="00EC0ED7"/>
    <w:rsid w:val="00EC2983"/>
    <w:rsid w:val="00EC29AF"/>
    <w:rsid w:val="00EC3B3B"/>
    <w:rsid w:val="00EC4AB6"/>
    <w:rsid w:val="00EC4F14"/>
    <w:rsid w:val="00EC522B"/>
    <w:rsid w:val="00ED01AF"/>
    <w:rsid w:val="00ED0E0C"/>
    <w:rsid w:val="00ED17C6"/>
    <w:rsid w:val="00ED1B5F"/>
    <w:rsid w:val="00ED302E"/>
    <w:rsid w:val="00ED32CB"/>
    <w:rsid w:val="00ED4440"/>
    <w:rsid w:val="00ED4483"/>
    <w:rsid w:val="00ED55E4"/>
    <w:rsid w:val="00ED638B"/>
    <w:rsid w:val="00ED7328"/>
    <w:rsid w:val="00EE06B2"/>
    <w:rsid w:val="00EE0CC4"/>
    <w:rsid w:val="00EE1300"/>
    <w:rsid w:val="00EE19A9"/>
    <w:rsid w:val="00EE31AA"/>
    <w:rsid w:val="00EE4DA7"/>
    <w:rsid w:val="00EE4DC4"/>
    <w:rsid w:val="00EE5678"/>
    <w:rsid w:val="00EE6A1C"/>
    <w:rsid w:val="00EE6EFF"/>
    <w:rsid w:val="00EE7289"/>
    <w:rsid w:val="00EE74A6"/>
    <w:rsid w:val="00EF0AF2"/>
    <w:rsid w:val="00EF138E"/>
    <w:rsid w:val="00EF15E8"/>
    <w:rsid w:val="00EF1768"/>
    <w:rsid w:val="00EF2168"/>
    <w:rsid w:val="00EF27B5"/>
    <w:rsid w:val="00EF41C7"/>
    <w:rsid w:val="00EF4710"/>
    <w:rsid w:val="00EF4E80"/>
    <w:rsid w:val="00EF502A"/>
    <w:rsid w:val="00EF5D73"/>
    <w:rsid w:val="00EF6650"/>
    <w:rsid w:val="00EF6A03"/>
    <w:rsid w:val="00EF75A6"/>
    <w:rsid w:val="00EF7B96"/>
    <w:rsid w:val="00F00693"/>
    <w:rsid w:val="00F010CD"/>
    <w:rsid w:val="00F0116C"/>
    <w:rsid w:val="00F01A73"/>
    <w:rsid w:val="00F02D1E"/>
    <w:rsid w:val="00F03A17"/>
    <w:rsid w:val="00F042AB"/>
    <w:rsid w:val="00F0449F"/>
    <w:rsid w:val="00F05994"/>
    <w:rsid w:val="00F06400"/>
    <w:rsid w:val="00F06472"/>
    <w:rsid w:val="00F06CBF"/>
    <w:rsid w:val="00F07BB6"/>
    <w:rsid w:val="00F10E02"/>
    <w:rsid w:val="00F11E20"/>
    <w:rsid w:val="00F15240"/>
    <w:rsid w:val="00F15DF4"/>
    <w:rsid w:val="00F16001"/>
    <w:rsid w:val="00F20FA7"/>
    <w:rsid w:val="00F21083"/>
    <w:rsid w:val="00F2150B"/>
    <w:rsid w:val="00F22DDF"/>
    <w:rsid w:val="00F26C07"/>
    <w:rsid w:val="00F27FA4"/>
    <w:rsid w:val="00F31C87"/>
    <w:rsid w:val="00F321E6"/>
    <w:rsid w:val="00F33694"/>
    <w:rsid w:val="00F34741"/>
    <w:rsid w:val="00F35B7A"/>
    <w:rsid w:val="00F373C0"/>
    <w:rsid w:val="00F379F1"/>
    <w:rsid w:val="00F426A1"/>
    <w:rsid w:val="00F42AA6"/>
    <w:rsid w:val="00F439C4"/>
    <w:rsid w:val="00F44082"/>
    <w:rsid w:val="00F44715"/>
    <w:rsid w:val="00F447B5"/>
    <w:rsid w:val="00F44831"/>
    <w:rsid w:val="00F469AF"/>
    <w:rsid w:val="00F47E80"/>
    <w:rsid w:val="00F50F9E"/>
    <w:rsid w:val="00F51652"/>
    <w:rsid w:val="00F52060"/>
    <w:rsid w:val="00F5254D"/>
    <w:rsid w:val="00F533B3"/>
    <w:rsid w:val="00F537F3"/>
    <w:rsid w:val="00F54380"/>
    <w:rsid w:val="00F545E7"/>
    <w:rsid w:val="00F568FA"/>
    <w:rsid w:val="00F57B4E"/>
    <w:rsid w:val="00F62BE1"/>
    <w:rsid w:val="00F62C66"/>
    <w:rsid w:val="00F6410A"/>
    <w:rsid w:val="00F64ADC"/>
    <w:rsid w:val="00F64CB2"/>
    <w:rsid w:val="00F64DA9"/>
    <w:rsid w:val="00F65C80"/>
    <w:rsid w:val="00F675C7"/>
    <w:rsid w:val="00F67759"/>
    <w:rsid w:val="00F6776C"/>
    <w:rsid w:val="00F72033"/>
    <w:rsid w:val="00F722CC"/>
    <w:rsid w:val="00F7337A"/>
    <w:rsid w:val="00F7470E"/>
    <w:rsid w:val="00F7483C"/>
    <w:rsid w:val="00F748AB"/>
    <w:rsid w:val="00F74FD9"/>
    <w:rsid w:val="00F772BC"/>
    <w:rsid w:val="00F77920"/>
    <w:rsid w:val="00F8182F"/>
    <w:rsid w:val="00F824B2"/>
    <w:rsid w:val="00F83E3C"/>
    <w:rsid w:val="00F85799"/>
    <w:rsid w:val="00F86E50"/>
    <w:rsid w:val="00F87D19"/>
    <w:rsid w:val="00F9019A"/>
    <w:rsid w:val="00F90876"/>
    <w:rsid w:val="00F932AD"/>
    <w:rsid w:val="00F96538"/>
    <w:rsid w:val="00F96CC3"/>
    <w:rsid w:val="00F96CF6"/>
    <w:rsid w:val="00F97148"/>
    <w:rsid w:val="00F97F8D"/>
    <w:rsid w:val="00FA0112"/>
    <w:rsid w:val="00FA07A5"/>
    <w:rsid w:val="00FA0BBA"/>
    <w:rsid w:val="00FA0D2C"/>
    <w:rsid w:val="00FA3BF3"/>
    <w:rsid w:val="00FA51E1"/>
    <w:rsid w:val="00FA5652"/>
    <w:rsid w:val="00FA6421"/>
    <w:rsid w:val="00FA64B1"/>
    <w:rsid w:val="00FA658C"/>
    <w:rsid w:val="00FB0870"/>
    <w:rsid w:val="00FB1F4E"/>
    <w:rsid w:val="00FB2129"/>
    <w:rsid w:val="00FB2D0C"/>
    <w:rsid w:val="00FB42A6"/>
    <w:rsid w:val="00FB59E1"/>
    <w:rsid w:val="00FB7B7D"/>
    <w:rsid w:val="00FC0D99"/>
    <w:rsid w:val="00FC1625"/>
    <w:rsid w:val="00FC1F8E"/>
    <w:rsid w:val="00FC28FF"/>
    <w:rsid w:val="00FC397C"/>
    <w:rsid w:val="00FC4260"/>
    <w:rsid w:val="00FC68EE"/>
    <w:rsid w:val="00FC6FC5"/>
    <w:rsid w:val="00FC722E"/>
    <w:rsid w:val="00FC7BC8"/>
    <w:rsid w:val="00FD087C"/>
    <w:rsid w:val="00FD21D3"/>
    <w:rsid w:val="00FD381B"/>
    <w:rsid w:val="00FD5134"/>
    <w:rsid w:val="00FD5C44"/>
    <w:rsid w:val="00FD6137"/>
    <w:rsid w:val="00FD6C87"/>
    <w:rsid w:val="00FD6CE5"/>
    <w:rsid w:val="00FD7021"/>
    <w:rsid w:val="00FE27AB"/>
    <w:rsid w:val="00FE3486"/>
    <w:rsid w:val="00FE3C31"/>
    <w:rsid w:val="00FE683F"/>
    <w:rsid w:val="00FE6A23"/>
    <w:rsid w:val="00FF0AD1"/>
    <w:rsid w:val="00FF10D0"/>
    <w:rsid w:val="00FF34F6"/>
    <w:rsid w:val="00FF564B"/>
    <w:rsid w:val="00FF6F65"/>
    <w:rsid w:val="00FF74F9"/>
    <w:rsid w:val="00FF7A4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vertical-relative:page" fill="f" fillcolor="white" stroke="f">
      <v:fill color="white" on="f"/>
      <v:stroke on="f"/>
    </o:shapedefaults>
    <o:shapelayout v:ext="edit">
      <o:idmap v:ext="edit" data="1"/>
    </o:shapelayout>
  </w:shapeDefaults>
  <w:decimalSymbol w:val="."/>
  <w:listSeparator w:val=","/>
  <w14:docId w14:val="61BA9475"/>
  <w15:docId w15:val="{E036FFAB-FA65-4501-B908-699D28030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iPriority="99"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A0017"/>
    <w:pPr>
      <w:jc w:val="both"/>
    </w:pPr>
    <w:rPr>
      <w:rFonts w:ascii="Arial" w:hAnsi="Arial"/>
      <w:sz w:val="22"/>
      <w:lang w:eastAsia="en-US"/>
    </w:rPr>
  </w:style>
  <w:style w:type="paragraph" w:styleId="Heading1">
    <w:name w:val="heading 1"/>
    <w:next w:val="BodyText"/>
    <w:link w:val="Heading1Char"/>
    <w:qFormat/>
    <w:rsid w:val="00D85010"/>
    <w:pPr>
      <w:keepNext/>
      <w:keepLines/>
      <w:pageBreakBefore/>
      <w:numPr>
        <w:numId w:val="3"/>
      </w:numPr>
      <w:spacing w:before="60" w:after="120"/>
      <w:outlineLvl w:val="0"/>
    </w:pPr>
    <w:rPr>
      <w:rFonts w:ascii="Arial" w:hAnsi="Arial"/>
      <w:b/>
      <w:bCs/>
      <w:caps/>
      <w:sz w:val="28"/>
      <w:szCs w:val="28"/>
      <w:lang w:eastAsia="en-US"/>
    </w:rPr>
  </w:style>
  <w:style w:type="paragraph" w:styleId="Heading2">
    <w:name w:val="heading 2"/>
    <w:basedOn w:val="Heading1"/>
    <w:next w:val="BodyText"/>
    <w:link w:val="Heading2Char"/>
    <w:qFormat/>
    <w:rsid w:val="0039281F"/>
    <w:pPr>
      <w:pageBreakBefore w:val="0"/>
      <w:numPr>
        <w:ilvl w:val="1"/>
      </w:numPr>
      <w:spacing w:before="120"/>
      <w:outlineLvl w:val="1"/>
    </w:pPr>
    <w:rPr>
      <w:bCs w:val="0"/>
      <w:caps w:val="0"/>
      <w:sz w:val="24"/>
    </w:rPr>
  </w:style>
  <w:style w:type="paragraph" w:styleId="Heading3">
    <w:name w:val="heading 3"/>
    <w:basedOn w:val="Heading2"/>
    <w:next w:val="BodyText"/>
    <w:link w:val="Heading3Char"/>
    <w:qFormat/>
    <w:rsid w:val="0039281F"/>
    <w:pPr>
      <w:numPr>
        <w:ilvl w:val="2"/>
      </w:numPr>
      <w:spacing w:before="240"/>
      <w:outlineLvl w:val="2"/>
    </w:pPr>
    <w:rPr>
      <w:sz w:val="22"/>
      <w:szCs w:val="26"/>
    </w:rPr>
  </w:style>
  <w:style w:type="paragraph" w:styleId="Heading4">
    <w:name w:val="heading 4"/>
    <w:aliases w:val="B1.1.1.1 Heading 4"/>
    <w:basedOn w:val="Heading3"/>
    <w:next w:val="BodyText"/>
    <w:link w:val="Heading4Char"/>
    <w:qFormat/>
    <w:rsid w:val="0039281F"/>
    <w:pPr>
      <w:numPr>
        <w:ilvl w:val="3"/>
      </w:numPr>
      <w:outlineLvl w:val="3"/>
    </w:pPr>
    <w:rPr>
      <w:szCs w:val="28"/>
    </w:rPr>
  </w:style>
  <w:style w:type="paragraph" w:styleId="Heading5">
    <w:name w:val="heading 5"/>
    <w:basedOn w:val="Heading4"/>
    <w:next w:val="BodyText"/>
    <w:link w:val="Heading5Char"/>
    <w:qFormat/>
    <w:rsid w:val="00EF502A"/>
    <w:pPr>
      <w:numPr>
        <w:ilvl w:val="4"/>
      </w:numPr>
      <w:outlineLvl w:val="4"/>
    </w:pPr>
  </w:style>
  <w:style w:type="paragraph" w:styleId="Heading6">
    <w:name w:val="heading 6"/>
    <w:basedOn w:val="Heading5"/>
    <w:next w:val="BodyText"/>
    <w:link w:val="Heading6Char"/>
    <w:qFormat/>
    <w:rsid w:val="00EF502A"/>
    <w:pPr>
      <w:numPr>
        <w:ilvl w:val="5"/>
      </w:numPr>
      <w:spacing w:after="60"/>
      <w:outlineLvl w:val="5"/>
    </w:pPr>
  </w:style>
  <w:style w:type="paragraph" w:styleId="Heading7">
    <w:name w:val="heading 7"/>
    <w:basedOn w:val="Heading6"/>
    <w:next w:val="BodyText"/>
    <w:link w:val="Heading7Char"/>
    <w:qFormat/>
    <w:rsid w:val="00EF502A"/>
    <w:pPr>
      <w:numPr>
        <w:ilvl w:val="6"/>
      </w:numPr>
      <w:outlineLvl w:val="6"/>
    </w:pPr>
  </w:style>
  <w:style w:type="paragraph" w:styleId="Heading8">
    <w:name w:val="heading 8"/>
    <w:basedOn w:val="Heading7"/>
    <w:next w:val="BodyText"/>
    <w:link w:val="Heading8Char"/>
    <w:qFormat/>
    <w:rsid w:val="00EF502A"/>
    <w:pPr>
      <w:numPr>
        <w:ilvl w:val="7"/>
      </w:numPr>
      <w:outlineLvl w:val="7"/>
    </w:pPr>
  </w:style>
  <w:style w:type="paragraph" w:styleId="Heading9">
    <w:name w:val="heading 9"/>
    <w:basedOn w:val="Heading8"/>
    <w:next w:val="BodyText"/>
    <w:link w:val="Heading9Char"/>
    <w:qFormat/>
    <w:rsid w:val="00EF502A"/>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Corpo del testo Carattere Carattere Carattere,Corpo del testo Carattere Carattere Carattere Carattere,Corpo del testo1,Carattere Carattere Carattere,Carattere Carattere Carattere Carattere Carattere,Carattere Carattere Carattere Caratter"/>
    <w:link w:val="BodyTextChar"/>
    <w:rsid w:val="00391E78"/>
    <w:pPr>
      <w:keepLines/>
      <w:spacing w:before="60" w:after="60"/>
      <w:ind w:left="1134"/>
      <w:jc w:val="both"/>
    </w:pPr>
    <w:rPr>
      <w:rFonts w:ascii="Arial" w:hAnsi="Arial"/>
      <w:sz w:val="22"/>
      <w:lang w:eastAsia="en-US"/>
    </w:rPr>
  </w:style>
  <w:style w:type="character" w:customStyle="1" w:styleId="BodyTextChar">
    <w:name w:val="Body Text Char"/>
    <w:aliases w:val="Corpo del testo Carattere Carattere Carattere Char,Corpo del testo Carattere Carattere Carattere Carattere Char,Corpo del testo1 Char,Carattere Carattere Carattere Char,Carattere Carattere Carattere Carattere Carattere Char"/>
    <w:basedOn w:val="DefaultParagraphFont"/>
    <w:link w:val="BodyText"/>
    <w:rsid w:val="00391E78"/>
    <w:rPr>
      <w:rFonts w:ascii="Arial" w:hAnsi="Arial"/>
      <w:sz w:val="22"/>
      <w:lang w:val="en-AU" w:eastAsia="en-US" w:bidi="ar-SA"/>
    </w:rPr>
  </w:style>
  <w:style w:type="character" w:customStyle="1" w:styleId="Heading1Char">
    <w:name w:val="Heading 1 Char"/>
    <w:basedOn w:val="DefaultParagraphFont"/>
    <w:link w:val="Heading1"/>
    <w:locked/>
    <w:rsid w:val="00D85010"/>
    <w:rPr>
      <w:rFonts w:ascii="Arial" w:hAnsi="Arial"/>
      <w:b/>
      <w:bCs/>
      <w:caps/>
      <w:sz w:val="28"/>
      <w:szCs w:val="28"/>
      <w:lang w:eastAsia="en-US"/>
    </w:rPr>
  </w:style>
  <w:style w:type="character" w:customStyle="1" w:styleId="Heading2Char">
    <w:name w:val="Heading 2 Char"/>
    <w:basedOn w:val="DefaultParagraphFont"/>
    <w:link w:val="Heading2"/>
    <w:locked/>
    <w:rsid w:val="0039281F"/>
    <w:rPr>
      <w:rFonts w:ascii="Arial" w:hAnsi="Arial"/>
      <w:b/>
      <w:sz w:val="24"/>
      <w:szCs w:val="28"/>
      <w:lang w:eastAsia="en-US"/>
    </w:rPr>
  </w:style>
  <w:style w:type="paragraph" w:customStyle="1" w:styleId="AppendixHeading4">
    <w:name w:val="Appendix Heading 4"/>
    <w:basedOn w:val="AppendixHeading3"/>
    <w:next w:val="BodyText"/>
    <w:rsid w:val="005D6A34"/>
    <w:pPr>
      <w:numPr>
        <w:ilvl w:val="3"/>
      </w:numPr>
      <w:outlineLvl w:val="3"/>
    </w:pPr>
    <w:rPr>
      <w:bCs/>
      <w:szCs w:val="28"/>
    </w:rPr>
  </w:style>
  <w:style w:type="paragraph" w:customStyle="1" w:styleId="AppendixHeading3">
    <w:name w:val="Appendix Heading 3"/>
    <w:basedOn w:val="AppendixHeading2"/>
    <w:next w:val="BodyText"/>
    <w:rsid w:val="005D6A34"/>
    <w:pPr>
      <w:numPr>
        <w:ilvl w:val="2"/>
      </w:numPr>
      <w:outlineLvl w:val="2"/>
    </w:pPr>
    <w:rPr>
      <w:sz w:val="22"/>
      <w:szCs w:val="26"/>
    </w:rPr>
  </w:style>
  <w:style w:type="paragraph" w:customStyle="1" w:styleId="AppendixHeading2">
    <w:name w:val="Appendix Heading 2"/>
    <w:basedOn w:val="AppendixHeading1"/>
    <w:next w:val="BodyText"/>
    <w:uiPriority w:val="99"/>
    <w:rsid w:val="007370B4"/>
    <w:pPr>
      <w:pageBreakBefore w:val="0"/>
      <w:numPr>
        <w:ilvl w:val="1"/>
      </w:numPr>
      <w:spacing w:before="180" w:after="120"/>
      <w:outlineLvl w:val="1"/>
    </w:pPr>
    <w:rPr>
      <w:caps w:val="0"/>
      <w:sz w:val="24"/>
    </w:rPr>
  </w:style>
  <w:style w:type="paragraph" w:customStyle="1" w:styleId="AppendixHeading1">
    <w:name w:val="Appendix Heading 1"/>
    <w:next w:val="BodyText"/>
    <w:link w:val="AppendixHeading1Char"/>
    <w:uiPriority w:val="99"/>
    <w:rsid w:val="005D6A34"/>
    <w:pPr>
      <w:keepNext/>
      <w:keepLines/>
      <w:pageBreakBefore/>
      <w:numPr>
        <w:numId w:val="2"/>
      </w:numPr>
      <w:spacing w:before="160" w:after="160"/>
      <w:outlineLvl w:val="0"/>
    </w:pPr>
    <w:rPr>
      <w:rFonts w:ascii="Arial" w:hAnsi="Arial"/>
      <w:b/>
      <w:caps/>
      <w:sz w:val="28"/>
      <w:lang w:eastAsia="en-US"/>
    </w:rPr>
  </w:style>
  <w:style w:type="paragraph" w:customStyle="1" w:styleId="FrontmatterBodyText">
    <w:name w:val="Frontmatter Body Text"/>
    <w:uiPriority w:val="99"/>
    <w:rsid w:val="008138CB"/>
    <w:pPr>
      <w:spacing w:before="60" w:after="60"/>
    </w:pPr>
    <w:rPr>
      <w:rFonts w:ascii="Arial" w:hAnsi="Arial"/>
      <w:sz w:val="22"/>
      <w:lang w:eastAsia="en-US"/>
    </w:rPr>
  </w:style>
  <w:style w:type="paragraph" w:styleId="Footer">
    <w:name w:val="footer"/>
    <w:basedOn w:val="Normal"/>
    <w:link w:val="FooterChar"/>
    <w:rsid w:val="00380092"/>
    <w:pPr>
      <w:tabs>
        <w:tab w:val="center" w:pos="4320"/>
        <w:tab w:val="right" w:pos="8640"/>
      </w:tabs>
      <w:spacing w:before="20" w:after="20"/>
    </w:pPr>
  </w:style>
  <w:style w:type="paragraph" w:styleId="Header">
    <w:name w:val="header"/>
    <w:basedOn w:val="Normal"/>
    <w:link w:val="HeaderChar"/>
    <w:uiPriority w:val="99"/>
    <w:rsid w:val="00B64959"/>
    <w:pPr>
      <w:pBdr>
        <w:top w:val="single" w:sz="4" w:space="1" w:color="auto"/>
      </w:pBdr>
      <w:tabs>
        <w:tab w:val="center" w:pos="4320"/>
        <w:tab w:val="right" w:pos="8640"/>
      </w:tabs>
      <w:spacing w:before="1400" w:after="120"/>
      <w:jc w:val="left"/>
    </w:pPr>
  </w:style>
  <w:style w:type="character" w:styleId="Hyperlink">
    <w:name w:val="Hyperlink"/>
    <w:basedOn w:val="DefaultParagraphFont"/>
    <w:uiPriority w:val="99"/>
    <w:rsid w:val="00C66DCD"/>
    <w:rPr>
      <w:rFonts w:ascii="Arial" w:hAnsi="Arial" w:cs="Times New Roman"/>
      <w:color w:val="0000FF"/>
      <w:u w:val="single"/>
    </w:rPr>
  </w:style>
  <w:style w:type="character" w:customStyle="1" w:styleId="BodySub-HeadingCharChar">
    <w:name w:val="Body Sub-Heading Char Char"/>
    <w:basedOn w:val="DefaultParagraphFont"/>
    <w:link w:val="BodySub-Heading"/>
    <w:uiPriority w:val="99"/>
    <w:locked/>
    <w:rsid w:val="000C63E3"/>
    <w:rPr>
      <w:rFonts w:ascii="Arial" w:hAnsi="Arial"/>
      <w:b/>
      <w:sz w:val="22"/>
      <w:szCs w:val="24"/>
      <w:lang w:val="en-AU" w:eastAsia="en-US" w:bidi="ar-SA"/>
    </w:rPr>
  </w:style>
  <w:style w:type="paragraph" w:customStyle="1" w:styleId="BodySub-Heading">
    <w:name w:val="Body Sub-Heading"/>
    <w:basedOn w:val="BodyText"/>
    <w:next w:val="BodyText"/>
    <w:link w:val="BodySub-HeadingCharChar"/>
    <w:uiPriority w:val="99"/>
    <w:rsid w:val="000C63E3"/>
    <w:pPr>
      <w:keepNext/>
    </w:pPr>
    <w:rPr>
      <w:b/>
      <w:szCs w:val="24"/>
    </w:rPr>
  </w:style>
  <w:style w:type="paragraph" w:customStyle="1" w:styleId="Heading-NoNumbering">
    <w:name w:val="Heading - No Numbering"/>
    <w:basedOn w:val="Normal"/>
    <w:next w:val="BodyText"/>
    <w:rsid w:val="00F57B4E"/>
    <w:pPr>
      <w:keepNext/>
      <w:spacing w:before="120" w:after="60"/>
      <w:jc w:val="center"/>
    </w:pPr>
    <w:rPr>
      <w:b/>
      <w:caps/>
      <w:sz w:val="28"/>
      <w:szCs w:val="24"/>
    </w:rPr>
  </w:style>
  <w:style w:type="paragraph" w:customStyle="1" w:styleId="Tableheading">
    <w:name w:val="Table heading"/>
    <w:basedOn w:val="Heading-NoNumbering"/>
    <w:link w:val="TableheadingChar"/>
    <w:uiPriority w:val="99"/>
    <w:rsid w:val="009E096E"/>
    <w:pPr>
      <w:keepLines/>
      <w:spacing w:before="20" w:after="20"/>
    </w:pPr>
    <w:rPr>
      <w:caps w:val="0"/>
      <w:sz w:val="20"/>
    </w:rPr>
  </w:style>
  <w:style w:type="character" w:customStyle="1" w:styleId="TableheadingChar">
    <w:name w:val="Table heading Char"/>
    <w:basedOn w:val="DefaultParagraphFont"/>
    <w:link w:val="Tableheading"/>
    <w:uiPriority w:val="99"/>
    <w:rsid w:val="009E096E"/>
    <w:rPr>
      <w:rFonts w:ascii="Arial" w:hAnsi="Arial"/>
      <w:b/>
      <w:szCs w:val="24"/>
      <w:lang w:val="en-AU" w:eastAsia="en-US" w:bidi="ar-SA"/>
    </w:rPr>
  </w:style>
  <w:style w:type="paragraph" w:styleId="Title">
    <w:name w:val="Title"/>
    <w:basedOn w:val="Normal"/>
    <w:link w:val="TitleChar"/>
    <w:uiPriority w:val="99"/>
    <w:qFormat/>
    <w:rsid w:val="00AD75FB"/>
    <w:pPr>
      <w:tabs>
        <w:tab w:val="left" w:pos="9000"/>
      </w:tabs>
      <w:jc w:val="right"/>
    </w:pPr>
    <w:rPr>
      <w:b/>
      <w:kern w:val="28"/>
      <w:sz w:val="44"/>
    </w:rPr>
  </w:style>
  <w:style w:type="paragraph" w:styleId="TOC1">
    <w:name w:val="toc 1"/>
    <w:next w:val="Normal"/>
    <w:uiPriority w:val="39"/>
    <w:qFormat/>
    <w:rsid w:val="002B7D72"/>
    <w:pPr>
      <w:tabs>
        <w:tab w:val="left" w:pos="357"/>
        <w:tab w:val="right" w:leader="dot" w:pos="9582"/>
      </w:tabs>
      <w:jc w:val="both"/>
    </w:pPr>
    <w:rPr>
      <w:rFonts w:ascii="Arial" w:hAnsi="Arial"/>
      <w:noProof/>
      <w:sz w:val="22"/>
      <w:lang w:eastAsia="en-US"/>
    </w:rPr>
  </w:style>
  <w:style w:type="paragraph" w:styleId="TOC2">
    <w:name w:val="toc 2"/>
    <w:next w:val="Normal"/>
    <w:uiPriority w:val="39"/>
    <w:qFormat/>
    <w:rsid w:val="00581FCA"/>
    <w:pPr>
      <w:tabs>
        <w:tab w:val="left" w:pos="714"/>
        <w:tab w:val="right" w:leader="dot" w:pos="9582"/>
      </w:tabs>
      <w:ind w:left="715" w:hanging="539"/>
    </w:pPr>
    <w:rPr>
      <w:rFonts w:ascii="Arial" w:hAnsi="Arial"/>
      <w:noProof/>
      <w:sz w:val="22"/>
      <w:lang w:eastAsia="en-US"/>
    </w:rPr>
  </w:style>
  <w:style w:type="paragraph" w:styleId="TOC3">
    <w:name w:val="toc 3"/>
    <w:next w:val="Normal"/>
    <w:uiPriority w:val="39"/>
    <w:qFormat/>
    <w:rsid w:val="00F57B4E"/>
    <w:pPr>
      <w:tabs>
        <w:tab w:val="left" w:pos="992"/>
        <w:tab w:val="right" w:leader="dot" w:pos="9582"/>
      </w:tabs>
      <w:ind w:left="992" w:hanging="635"/>
    </w:pPr>
    <w:rPr>
      <w:rFonts w:ascii="Arial" w:hAnsi="Arial"/>
      <w:noProof/>
      <w:lang w:eastAsia="en-US"/>
    </w:rPr>
  </w:style>
  <w:style w:type="paragraph" w:customStyle="1" w:styleId="BodyListL1">
    <w:name w:val="Body List L1"/>
    <w:link w:val="BodyListL1Char"/>
    <w:uiPriority w:val="99"/>
    <w:rsid w:val="00391E78"/>
    <w:pPr>
      <w:numPr>
        <w:numId w:val="6"/>
      </w:numPr>
      <w:spacing w:before="40" w:after="40"/>
      <w:jc w:val="both"/>
    </w:pPr>
    <w:rPr>
      <w:rFonts w:ascii="Arial" w:hAnsi="Arial"/>
      <w:sz w:val="22"/>
      <w:lang w:eastAsia="en-US"/>
    </w:rPr>
  </w:style>
  <w:style w:type="paragraph" w:customStyle="1" w:styleId="BodyListL2">
    <w:name w:val="Body List L2"/>
    <w:basedOn w:val="Normal"/>
    <w:uiPriority w:val="99"/>
    <w:rsid w:val="00391E78"/>
    <w:pPr>
      <w:numPr>
        <w:ilvl w:val="1"/>
        <w:numId w:val="6"/>
      </w:numPr>
      <w:spacing w:before="40" w:after="40"/>
    </w:pPr>
  </w:style>
  <w:style w:type="paragraph" w:customStyle="1" w:styleId="BodyListL3">
    <w:name w:val="Body List L3"/>
    <w:basedOn w:val="BodyListL2"/>
    <w:uiPriority w:val="99"/>
    <w:rsid w:val="00FE3C31"/>
    <w:pPr>
      <w:numPr>
        <w:ilvl w:val="2"/>
      </w:numPr>
    </w:pPr>
  </w:style>
  <w:style w:type="paragraph" w:customStyle="1" w:styleId="BodyListL4">
    <w:name w:val="Body List L4"/>
    <w:basedOn w:val="BodyListL3"/>
    <w:uiPriority w:val="99"/>
    <w:rsid w:val="00FE3C31"/>
    <w:pPr>
      <w:numPr>
        <w:ilvl w:val="3"/>
      </w:numPr>
    </w:pPr>
  </w:style>
  <w:style w:type="paragraph" w:customStyle="1" w:styleId="BodyListL5">
    <w:name w:val="Body List L5"/>
    <w:basedOn w:val="BodyListL4"/>
    <w:uiPriority w:val="99"/>
    <w:rsid w:val="00FE3C31"/>
    <w:pPr>
      <w:numPr>
        <w:ilvl w:val="4"/>
      </w:numPr>
    </w:pPr>
  </w:style>
  <w:style w:type="paragraph" w:customStyle="1" w:styleId="BodyListL6">
    <w:name w:val="Body List L6"/>
    <w:basedOn w:val="BodyListL5"/>
    <w:uiPriority w:val="99"/>
    <w:rsid w:val="00FE3C31"/>
    <w:pPr>
      <w:numPr>
        <w:ilvl w:val="5"/>
      </w:numPr>
    </w:pPr>
  </w:style>
  <w:style w:type="paragraph" w:customStyle="1" w:styleId="Reference">
    <w:name w:val="Reference"/>
    <w:basedOn w:val="Normal"/>
    <w:link w:val="ReferenceChar"/>
    <w:rsid w:val="00F568FA"/>
    <w:pPr>
      <w:numPr>
        <w:numId w:val="1"/>
      </w:numPr>
      <w:tabs>
        <w:tab w:val="left" w:pos="1701"/>
      </w:tabs>
      <w:spacing w:before="60" w:after="60"/>
      <w:jc w:val="left"/>
    </w:pPr>
  </w:style>
  <w:style w:type="paragraph" w:customStyle="1" w:styleId="TableText">
    <w:name w:val="Table Text"/>
    <w:basedOn w:val="BodyText"/>
    <w:link w:val="TableTextChar"/>
    <w:uiPriority w:val="99"/>
    <w:rsid w:val="004C487B"/>
    <w:pPr>
      <w:spacing w:before="20" w:after="20"/>
      <w:ind w:left="0"/>
      <w:jc w:val="left"/>
    </w:pPr>
    <w:rPr>
      <w:bCs/>
      <w:sz w:val="20"/>
    </w:rPr>
  </w:style>
  <w:style w:type="paragraph" w:styleId="DocumentMap">
    <w:name w:val="Document Map"/>
    <w:basedOn w:val="Normal"/>
    <w:link w:val="DocumentMapChar"/>
    <w:uiPriority w:val="99"/>
    <w:semiHidden/>
    <w:rsid w:val="00441A06"/>
    <w:pPr>
      <w:shd w:val="clear" w:color="auto" w:fill="000080"/>
    </w:pPr>
    <w:rPr>
      <w:rFonts w:ascii="Tahoma" w:hAnsi="Tahoma" w:cs="Tahoma"/>
      <w:sz w:val="20"/>
    </w:rPr>
  </w:style>
  <w:style w:type="paragraph" w:styleId="TableofFigures">
    <w:name w:val="table of figures"/>
    <w:aliases w:val="List of Tables"/>
    <w:basedOn w:val="Normal"/>
    <w:next w:val="Normal"/>
    <w:uiPriority w:val="99"/>
    <w:rsid w:val="008F594F"/>
    <w:pPr>
      <w:tabs>
        <w:tab w:val="right" w:leader="dot" w:pos="9582"/>
      </w:tabs>
    </w:pPr>
  </w:style>
  <w:style w:type="paragraph" w:customStyle="1" w:styleId="AppendixHeading5">
    <w:name w:val="Appendix Heading 5"/>
    <w:basedOn w:val="AppendixHeading4"/>
    <w:next w:val="BodyText"/>
    <w:rsid w:val="005D6A34"/>
    <w:pPr>
      <w:numPr>
        <w:ilvl w:val="4"/>
      </w:numPr>
      <w:outlineLvl w:val="4"/>
    </w:pPr>
    <w:rPr>
      <w:bCs w:val="0"/>
    </w:rPr>
  </w:style>
  <w:style w:type="paragraph" w:customStyle="1" w:styleId="AppendixHeading6">
    <w:name w:val="Appendix Heading 6"/>
    <w:basedOn w:val="AppendixHeading5"/>
    <w:next w:val="BodyText"/>
    <w:rsid w:val="005D6A34"/>
    <w:pPr>
      <w:numPr>
        <w:ilvl w:val="5"/>
      </w:numPr>
      <w:outlineLvl w:val="5"/>
    </w:pPr>
    <w:rPr>
      <w:bCs/>
    </w:rPr>
  </w:style>
  <w:style w:type="paragraph" w:customStyle="1" w:styleId="AppendixSub-Heading">
    <w:name w:val="Appendix Sub-Heading"/>
    <w:basedOn w:val="BodyText"/>
    <w:next w:val="BodyText"/>
    <w:uiPriority w:val="99"/>
    <w:rsid w:val="004C487B"/>
    <w:pPr>
      <w:keepNext/>
    </w:pPr>
    <w:rPr>
      <w:b/>
      <w:bCs/>
    </w:rPr>
  </w:style>
  <w:style w:type="paragraph" w:customStyle="1" w:styleId="End">
    <w:name w:val="End"/>
    <w:basedOn w:val="BodyText"/>
    <w:next w:val="BodyText"/>
    <w:link w:val="EndChar"/>
    <w:uiPriority w:val="99"/>
    <w:rsid w:val="00024A57"/>
    <w:pPr>
      <w:spacing w:before="0" w:after="0"/>
    </w:pPr>
    <w:rPr>
      <w:sz w:val="12"/>
    </w:rPr>
  </w:style>
  <w:style w:type="paragraph" w:styleId="Index1">
    <w:name w:val="index 1"/>
    <w:basedOn w:val="Normal"/>
    <w:next w:val="Normal"/>
    <w:uiPriority w:val="99"/>
    <w:rsid w:val="001B5248"/>
    <w:pPr>
      <w:ind w:left="220" w:hanging="220"/>
    </w:pPr>
  </w:style>
  <w:style w:type="paragraph" w:styleId="Index2">
    <w:name w:val="index 2"/>
    <w:basedOn w:val="Normal"/>
    <w:next w:val="Normal"/>
    <w:uiPriority w:val="99"/>
    <w:rsid w:val="001B5248"/>
    <w:pPr>
      <w:ind w:left="440" w:hanging="220"/>
    </w:pPr>
  </w:style>
  <w:style w:type="paragraph" w:styleId="Index3">
    <w:name w:val="index 3"/>
    <w:basedOn w:val="Normal"/>
    <w:next w:val="Normal"/>
    <w:uiPriority w:val="99"/>
    <w:rsid w:val="001B5248"/>
    <w:pPr>
      <w:ind w:left="660" w:hanging="220"/>
    </w:pPr>
  </w:style>
  <w:style w:type="paragraph" w:styleId="Index4">
    <w:name w:val="index 4"/>
    <w:basedOn w:val="Normal"/>
    <w:next w:val="Normal"/>
    <w:rsid w:val="001B5248"/>
    <w:pPr>
      <w:ind w:left="880" w:hanging="220"/>
    </w:pPr>
  </w:style>
  <w:style w:type="paragraph" w:styleId="Index5">
    <w:name w:val="index 5"/>
    <w:basedOn w:val="Normal"/>
    <w:next w:val="Normal"/>
    <w:rsid w:val="001B5248"/>
    <w:pPr>
      <w:ind w:left="1100" w:hanging="220"/>
    </w:pPr>
  </w:style>
  <w:style w:type="paragraph" w:styleId="Index6">
    <w:name w:val="index 6"/>
    <w:basedOn w:val="Normal"/>
    <w:next w:val="Normal"/>
    <w:rsid w:val="001B5248"/>
    <w:pPr>
      <w:ind w:left="1320" w:hanging="220"/>
    </w:pPr>
  </w:style>
  <w:style w:type="paragraph" w:styleId="Index7">
    <w:name w:val="index 7"/>
    <w:basedOn w:val="Normal"/>
    <w:next w:val="Normal"/>
    <w:rsid w:val="001B5248"/>
    <w:pPr>
      <w:ind w:left="1540" w:hanging="220"/>
    </w:pPr>
  </w:style>
  <w:style w:type="paragraph" w:styleId="Index8">
    <w:name w:val="index 8"/>
    <w:basedOn w:val="Normal"/>
    <w:next w:val="Normal"/>
    <w:rsid w:val="001B5248"/>
    <w:pPr>
      <w:ind w:left="1760" w:hanging="220"/>
    </w:pPr>
  </w:style>
  <w:style w:type="paragraph" w:styleId="Index9">
    <w:name w:val="index 9"/>
    <w:basedOn w:val="Normal"/>
    <w:next w:val="Normal"/>
    <w:rsid w:val="001B5248"/>
    <w:pPr>
      <w:ind w:left="1980" w:hanging="220"/>
    </w:pPr>
  </w:style>
  <w:style w:type="paragraph" w:customStyle="1" w:styleId="BodyListL7">
    <w:name w:val="Body List L7"/>
    <w:basedOn w:val="BodyListL6"/>
    <w:uiPriority w:val="99"/>
    <w:rsid w:val="00FE3C31"/>
    <w:pPr>
      <w:numPr>
        <w:ilvl w:val="6"/>
      </w:numPr>
    </w:pPr>
  </w:style>
  <w:style w:type="paragraph" w:customStyle="1" w:styleId="AppendixHeading7">
    <w:name w:val="Appendix Heading 7"/>
    <w:basedOn w:val="AppendixHeading6"/>
    <w:next w:val="BodyText"/>
    <w:rsid w:val="005D6A34"/>
    <w:pPr>
      <w:numPr>
        <w:ilvl w:val="6"/>
      </w:numPr>
    </w:pPr>
  </w:style>
  <w:style w:type="paragraph" w:customStyle="1" w:styleId="AppendixHeading8">
    <w:name w:val="Appendix Heading 8"/>
    <w:basedOn w:val="AppendixHeading7"/>
    <w:next w:val="BodyText"/>
    <w:rsid w:val="005D6A34"/>
    <w:pPr>
      <w:numPr>
        <w:ilvl w:val="7"/>
      </w:numPr>
    </w:pPr>
  </w:style>
  <w:style w:type="paragraph" w:customStyle="1" w:styleId="AppendixHeading9">
    <w:name w:val="Appendix Heading 9"/>
    <w:basedOn w:val="AppendixHeading8"/>
    <w:next w:val="BodyText"/>
    <w:rsid w:val="005D6A34"/>
    <w:pPr>
      <w:numPr>
        <w:ilvl w:val="8"/>
      </w:numPr>
    </w:pPr>
  </w:style>
  <w:style w:type="paragraph" w:customStyle="1" w:styleId="BodyListL8">
    <w:name w:val="Body List L8"/>
    <w:basedOn w:val="BodyListL7"/>
    <w:uiPriority w:val="99"/>
    <w:rsid w:val="00FE3C31"/>
    <w:pPr>
      <w:numPr>
        <w:ilvl w:val="7"/>
      </w:numPr>
    </w:pPr>
  </w:style>
  <w:style w:type="paragraph" w:customStyle="1" w:styleId="BodyListL9">
    <w:name w:val="Body List L9"/>
    <w:basedOn w:val="BodyListL8"/>
    <w:uiPriority w:val="99"/>
    <w:rsid w:val="00FE3C31"/>
    <w:pPr>
      <w:numPr>
        <w:ilvl w:val="8"/>
      </w:numPr>
    </w:pPr>
  </w:style>
  <w:style w:type="paragraph" w:customStyle="1" w:styleId="TableListL1">
    <w:name w:val="Table List L1"/>
    <w:uiPriority w:val="99"/>
    <w:rsid w:val="004C487B"/>
    <w:pPr>
      <w:numPr>
        <w:numId w:val="4"/>
      </w:numPr>
    </w:pPr>
    <w:rPr>
      <w:rFonts w:ascii="Arial" w:hAnsi="Arial"/>
      <w:bCs/>
      <w:lang w:eastAsia="en-US"/>
    </w:rPr>
  </w:style>
  <w:style w:type="paragraph" w:customStyle="1" w:styleId="TableListL2">
    <w:name w:val="Table List L2"/>
    <w:basedOn w:val="TableListL1"/>
    <w:uiPriority w:val="99"/>
    <w:rsid w:val="00FE3C31"/>
    <w:pPr>
      <w:numPr>
        <w:ilvl w:val="1"/>
      </w:numPr>
    </w:pPr>
  </w:style>
  <w:style w:type="paragraph" w:customStyle="1" w:styleId="TableListL3">
    <w:name w:val="Table List L3"/>
    <w:basedOn w:val="TableListL2"/>
    <w:uiPriority w:val="99"/>
    <w:rsid w:val="00FE3C31"/>
    <w:pPr>
      <w:numPr>
        <w:ilvl w:val="2"/>
      </w:numPr>
    </w:pPr>
  </w:style>
  <w:style w:type="paragraph" w:customStyle="1" w:styleId="TableListL4">
    <w:name w:val="Table List L4"/>
    <w:basedOn w:val="TableListL3"/>
    <w:uiPriority w:val="99"/>
    <w:rsid w:val="00FE3C31"/>
    <w:pPr>
      <w:numPr>
        <w:ilvl w:val="3"/>
      </w:numPr>
    </w:pPr>
  </w:style>
  <w:style w:type="paragraph" w:customStyle="1" w:styleId="TableListL5">
    <w:name w:val="Table List L5"/>
    <w:basedOn w:val="TableListL4"/>
    <w:uiPriority w:val="99"/>
    <w:rsid w:val="00FE3C31"/>
    <w:pPr>
      <w:numPr>
        <w:ilvl w:val="4"/>
      </w:numPr>
    </w:pPr>
  </w:style>
  <w:style w:type="paragraph" w:customStyle="1" w:styleId="TableListL6">
    <w:name w:val="Table List L6"/>
    <w:basedOn w:val="TableListL5"/>
    <w:uiPriority w:val="99"/>
    <w:rsid w:val="00FE3C31"/>
    <w:pPr>
      <w:numPr>
        <w:ilvl w:val="5"/>
      </w:numPr>
    </w:pPr>
  </w:style>
  <w:style w:type="paragraph" w:customStyle="1" w:styleId="TableListL7">
    <w:name w:val="Table List L7"/>
    <w:basedOn w:val="TableListL6"/>
    <w:uiPriority w:val="99"/>
    <w:rsid w:val="00FE3C31"/>
    <w:pPr>
      <w:numPr>
        <w:ilvl w:val="6"/>
      </w:numPr>
    </w:pPr>
  </w:style>
  <w:style w:type="paragraph" w:customStyle="1" w:styleId="TableListL8">
    <w:name w:val="Table List L8"/>
    <w:basedOn w:val="TableListL7"/>
    <w:uiPriority w:val="99"/>
    <w:rsid w:val="00FE3C31"/>
    <w:pPr>
      <w:numPr>
        <w:ilvl w:val="7"/>
      </w:numPr>
    </w:pPr>
  </w:style>
  <w:style w:type="paragraph" w:customStyle="1" w:styleId="TableListL9">
    <w:name w:val="Table List L9"/>
    <w:basedOn w:val="TableListL8"/>
    <w:uiPriority w:val="99"/>
    <w:rsid w:val="00FE3C31"/>
    <w:pPr>
      <w:numPr>
        <w:ilvl w:val="8"/>
      </w:numPr>
    </w:pPr>
  </w:style>
  <w:style w:type="paragraph" w:customStyle="1" w:styleId="Note">
    <w:name w:val="Note"/>
    <w:basedOn w:val="BodyText"/>
    <w:next w:val="BodyText"/>
    <w:rsid w:val="001A3FCE"/>
    <w:pPr>
      <w:numPr>
        <w:numId w:val="5"/>
      </w:numPr>
    </w:pPr>
    <w:rPr>
      <w:i/>
    </w:rPr>
  </w:style>
  <w:style w:type="paragraph" w:customStyle="1" w:styleId="Figure">
    <w:name w:val="Figure"/>
    <w:basedOn w:val="BodyText"/>
    <w:next w:val="Normal"/>
    <w:uiPriority w:val="99"/>
    <w:rsid w:val="00297D4C"/>
    <w:pPr>
      <w:keepNext/>
    </w:pPr>
  </w:style>
  <w:style w:type="paragraph" w:customStyle="1" w:styleId="Caption-Table">
    <w:name w:val="Caption - Table"/>
    <w:uiPriority w:val="99"/>
    <w:rsid w:val="002040B5"/>
    <w:pPr>
      <w:keepNext/>
      <w:spacing w:before="40" w:after="40"/>
      <w:ind w:left="2268"/>
    </w:pPr>
    <w:rPr>
      <w:rFonts w:ascii="Arial" w:hAnsi="Arial"/>
      <w:b/>
      <w:lang w:eastAsia="en-US"/>
    </w:rPr>
  </w:style>
  <w:style w:type="paragraph" w:customStyle="1" w:styleId="Caption-Figure">
    <w:name w:val="Caption - Figure"/>
    <w:next w:val="End"/>
    <w:link w:val="Caption-FigureChar"/>
    <w:uiPriority w:val="99"/>
    <w:rsid w:val="002040B5"/>
    <w:pPr>
      <w:keepLines/>
      <w:spacing w:before="60" w:after="60"/>
      <w:ind w:left="2268" w:hanging="1134"/>
    </w:pPr>
    <w:rPr>
      <w:rFonts w:ascii="Arial" w:hAnsi="Arial"/>
      <w:b/>
      <w:lang w:eastAsia="en-US"/>
    </w:rPr>
  </w:style>
  <w:style w:type="paragraph" w:styleId="Caption">
    <w:name w:val="caption"/>
    <w:basedOn w:val="Normal"/>
    <w:next w:val="Normal"/>
    <w:uiPriority w:val="99"/>
    <w:qFormat/>
    <w:rsid w:val="00905818"/>
    <w:rPr>
      <w:b/>
      <w:bCs/>
      <w:sz w:val="20"/>
    </w:rPr>
  </w:style>
  <w:style w:type="character" w:customStyle="1" w:styleId="EndChar">
    <w:name w:val="End Char"/>
    <w:basedOn w:val="BodyTextChar"/>
    <w:link w:val="End"/>
    <w:uiPriority w:val="99"/>
    <w:rsid w:val="000F6CDE"/>
    <w:rPr>
      <w:rFonts w:ascii="Arial" w:hAnsi="Arial"/>
      <w:sz w:val="12"/>
      <w:lang w:val="en-AU" w:eastAsia="en-US" w:bidi="ar-SA"/>
    </w:rPr>
  </w:style>
  <w:style w:type="character" w:customStyle="1" w:styleId="ReferenceChar">
    <w:name w:val="Reference Char"/>
    <w:basedOn w:val="DefaultParagraphFont"/>
    <w:link w:val="Reference"/>
    <w:rsid w:val="003A4693"/>
    <w:rPr>
      <w:rFonts w:ascii="Arial" w:hAnsi="Arial"/>
      <w:sz w:val="22"/>
      <w:lang w:eastAsia="en-US"/>
    </w:rPr>
  </w:style>
  <w:style w:type="character" w:styleId="CommentReference">
    <w:name w:val="annotation reference"/>
    <w:basedOn w:val="DefaultParagraphFont"/>
    <w:uiPriority w:val="99"/>
    <w:semiHidden/>
    <w:rsid w:val="003A4693"/>
    <w:rPr>
      <w:sz w:val="16"/>
      <w:szCs w:val="16"/>
    </w:rPr>
  </w:style>
  <w:style w:type="paragraph" w:styleId="CommentText">
    <w:name w:val="annotation text"/>
    <w:basedOn w:val="Normal"/>
    <w:link w:val="CommentTextChar"/>
    <w:uiPriority w:val="99"/>
    <w:semiHidden/>
    <w:rsid w:val="003A4693"/>
    <w:rPr>
      <w:sz w:val="20"/>
    </w:rPr>
  </w:style>
  <w:style w:type="paragraph" w:styleId="CommentSubject">
    <w:name w:val="annotation subject"/>
    <w:basedOn w:val="CommentText"/>
    <w:next w:val="CommentText"/>
    <w:link w:val="CommentSubjectChar"/>
    <w:uiPriority w:val="99"/>
    <w:semiHidden/>
    <w:rsid w:val="003A4693"/>
    <w:rPr>
      <w:b/>
      <w:bCs/>
    </w:rPr>
  </w:style>
  <w:style w:type="paragraph" w:styleId="BalloonText">
    <w:name w:val="Balloon Text"/>
    <w:basedOn w:val="Normal"/>
    <w:link w:val="BalloonTextChar"/>
    <w:uiPriority w:val="99"/>
    <w:semiHidden/>
    <w:rsid w:val="003A4693"/>
    <w:rPr>
      <w:rFonts w:ascii="Tahoma" w:hAnsi="Tahoma" w:cs="Tahoma"/>
      <w:sz w:val="16"/>
      <w:szCs w:val="16"/>
    </w:rPr>
  </w:style>
  <w:style w:type="paragraph" w:customStyle="1" w:styleId="Tabletext0">
    <w:name w:val="Table text"/>
    <w:basedOn w:val="BodyText"/>
    <w:link w:val="TabletextChar0"/>
    <w:uiPriority w:val="99"/>
    <w:rsid w:val="00720C16"/>
    <w:pPr>
      <w:spacing w:before="40" w:after="40"/>
      <w:ind w:left="0"/>
      <w:jc w:val="left"/>
    </w:pPr>
    <w:rPr>
      <w:rFonts w:cs="Arial"/>
      <w:bCs/>
      <w:sz w:val="20"/>
      <w:szCs w:val="16"/>
      <w:lang w:val="en-US"/>
    </w:rPr>
  </w:style>
  <w:style w:type="character" w:customStyle="1" w:styleId="TabletextChar0">
    <w:name w:val="Table text Char"/>
    <w:basedOn w:val="DefaultParagraphFont"/>
    <w:link w:val="Tabletext0"/>
    <w:uiPriority w:val="99"/>
    <w:rsid w:val="00720C16"/>
    <w:rPr>
      <w:rFonts w:ascii="Arial" w:hAnsi="Arial" w:cs="Arial"/>
      <w:bCs/>
      <w:szCs w:val="16"/>
      <w:lang w:val="en-US" w:eastAsia="en-US"/>
    </w:rPr>
  </w:style>
  <w:style w:type="paragraph" w:customStyle="1" w:styleId="Style1">
    <w:name w:val="Style1"/>
    <w:basedOn w:val="AppendixHeading1"/>
    <w:link w:val="Style1Char"/>
    <w:qFormat/>
    <w:rsid w:val="0067668B"/>
    <w:pPr>
      <w:keepNext w:val="0"/>
      <w:keepLines w:val="0"/>
      <w:pageBreakBefore w:val="0"/>
      <w:spacing w:before="120" w:after="120"/>
      <w:jc w:val="both"/>
      <w:outlineLvl w:val="9"/>
    </w:pPr>
    <w:rPr>
      <w:rFonts w:cs="Arial"/>
      <w:bCs/>
      <w:caps w:val="0"/>
      <w:sz w:val="24"/>
    </w:rPr>
  </w:style>
  <w:style w:type="character" w:customStyle="1" w:styleId="Style1Char">
    <w:name w:val="Style1 Char"/>
    <w:basedOn w:val="DefaultParagraphFont"/>
    <w:link w:val="Style1"/>
    <w:locked/>
    <w:rsid w:val="0067668B"/>
    <w:rPr>
      <w:rFonts w:ascii="Arial" w:hAnsi="Arial" w:cs="Arial"/>
      <w:b/>
      <w:bCs/>
      <w:sz w:val="24"/>
      <w:lang w:eastAsia="en-US"/>
    </w:rPr>
  </w:style>
  <w:style w:type="character" w:customStyle="1" w:styleId="MainHeadingChar">
    <w:name w:val="Main Heading Char"/>
    <w:basedOn w:val="DefaultParagraphFont"/>
    <w:link w:val="MainHeading"/>
    <w:locked/>
    <w:rsid w:val="0067668B"/>
    <w:rPr>
      <w:rFonts w:ascii="Arial" w:hAnsi="Arial"/>
      <w:b/>
      <w:sz w:val="22"/>
      <w:szCs w:val="24"/>
      <w:lang w:eastAsia="en-US"/>
    </w:rPr>
  </w:style>
  <w:style w:type="paragraph" w:customStyle="1" w:styleId="MainHeading">
    <w:name w:val="Main Heading"/>
    <w:basedOn w:val="BodyText"/>
    <w:next w:val="BodyText"/>
    <w:link w:val="MainHeadingChar"/>
    <w:rsid w:val="0067668B"/>
    <w:pPr>
      <w:keepNext/>
      <w:spacing w:before="160" w:after="160"/>
      <w:ind w:left="907"/>
    </w:pPr>
    <w:rPr>
      <w:b/>
      <w:szCs w:val="24"/>
    </w:rPr>
  </w:style>
  <w:style w:type="character" w:customStyle="1" w:styleId="Heading3Char">
    <w:name w:val="Heading 3 Char"/>
    <w:basedOn w:val="DefaultParagraphFont"/>
    <w:link w:val="Heading3"/>
    <w:locked/>
    <w:rsid w:val="000379B2"/>
    <w:rPr>
      <w:rFonts w:ascii="Arial" w:hAnsi="Arial"/>
      <w:b/>
      <w:sz w:val="22"/>
      <w:szCs w:val="26"/>
      <w:lang w:eastAsia="en-US"/>
    </w:rPr>
  </w:style>
  <w:style w:type="character" w:customStyle="1" w:styleId="Heading4Char">
    <w:name w:val="Heading 4 Char"/>
    <w:aliases w:val="B1.1.1.1 Heading 4 Char"/>
    <w:basedOn w:val="DefaultParagraphFont"/>
    <w:link w:val="Heading4"/>
    <w:locked/>
    <w:rsid w:val="000379B2"/>
    <w:rPr>
      <w:rFonts w:ascii="Arial" w:hAnsi="Arial"/>
      <w:b/>
      <w:sz w:val="22"/>
      <w:szCs w:val="28"/>
      <w:lang w:eastAsia="en-US"/>
    </w:rPr>
  </w:style>
  <w:style w:type="character" w:customStyle="1" w:styleId="Heading5Char">
    <w:name w:val="Heading 5 Char"/>
    <w:basedOn w:val="DefaultParagraphFont"/>
    <w:link w:val="Heading5"/>
    <w:locked/>
    <w:rsid w:val="000379B2"/>
    <w:rPr>
      <w:rFonts w:ascii="Arial" w:hAnsi="Arial"/>
      <w:b/>
      <w:sz w:val="22"/>
      <w:szCs w:val="28"/>
      <w:lang w:eastAsia="en-US"/>
    </w:rPr>
  </w:style>
  <w:style w:type="character" w:customStyle="1" w:styleId="Heading6Char">
    <w:name w:val="Heading 6 Char"/>
    <w:basedOn w:val="DefaultParagraphFont"/>
    <w:link w:val="Heading6"/>
    <w:locked/>
    <w:rsid w:val="000379B2"/>
    <w:rPr>
      <w:rFonts w:ascii="Arial" w:hAnsi="Arial"/>
      <w:b/>
      <w:sz w:val="22"/>
      <w:szCs w:val="28"/>
      <w:lang w:eastAsia="en-US"/>
    </w:rPr>
  </w:style>
  <w:style w:type="character" w:customStyle="1" w:styleId="Heading7Char">
    <w:name w:val="Heading 7 Char"/>
    <w:basedOn w:val="DefaultParagraphFont"/>
    <w:link w:val="Heading7"/>
    <w:locked/>
    <w:rsid w:val="000379B2"/>
    <w:rPr>
      <w:rFonts w:ascii="Arial" w:hAnsi="Arial"/>
      <w:b/>
      <w:sz w:val="22"/>
      <w:szCs w:val="28"/>
      <w:lang w:eastAsia="en-US"/>
    </w:rPr>
  </w:style>
  <w:style w:type="character" w:customStyle="1" w:styleId="Heading8Char">
    <w:name w:val="Heading 8 Char"/>
    <w:basedOn w:val="DefaultParagraphFont"/>
    <w:link w:val="Heading8"/>
    <w:locked/>
    <w:rsid w:val="000379B2"/>
    <w:rPr>
      <w:rFonts w:ascii="Arial" w:hAnsi="Arial"/>
      <w:b/>
      <w:sz w:val="22"/>
      <w:szCs w:val="28"/>
      <w:lang w:eastAsia="en-US"/>
    </w:rPr>
  </w:style>
  <w:style w:type="character" w:customStyle="1" w:styleId="Heading9Char">
    <w:name w:val="Heading 9 Char"/>
    <w:basedOn w:val="DefaultParagraphFont"/>
    <w:link w:val="Heading9"/>
    <w:locked/>
    <w:rsid w:val="000379B2"/>
    <w:rPr>
      <w:rFonts w:ascii="Arial" w:hAnsi="Arial"/>
      <w:b/>
      <w:sz w:val="22"/>
      <w:szCs w:val="28"/>
      <w:lang w:eastAsia="en-US"/>
    </w:rPr>
  </w:style>
  <w:style w:type="character" w:customStyle="1" w:styleId="HeaderChar">
    <w:name w:val="Header Char"/>
    <w:basedOn w:val="DefaultParagraphFont"/>
    <w:link w:val="Header"/>
    <w:uiPriority w:val="99"/>
    <w:locked/>
    <w:rsid w:val="000379B2"/>
    <w:rPr>
      <w:rFonts w:ascii="Arial" w:hAnsi="Arial"/>
      <w:sz w:val="22"/>
      <w:lang w:eastAsia="en-US"/>
    </w:rPr>
  </w:style>
  <w:style w:type="character" w:customStyle="1" w:styleId="FooterChar">
    <w:name w:val="Footer Char"/>
    <w:basedOn w:val="DefaultParagraphFont"/>
    <w:link w:val="Footer"/>
    <w:locked/>
    <w:rsid w:val="000379B2"/>
    <w:rPr>
      <w:rFonts w:ascii="Arial" w:hAnsi="Arial"/>
      <w:sz w:val="22"/>
      <w:lang w:eastAsia="en-US"/>
    </w:rPr>
  </w:style>
  <w:style w:type="paragraph" w:customStyle="1" w:styleId="Table-Centre">
    <w:name w:val="Table - Centre"/>
    <w:basedOn w:val="Normal"/>
    <w:rsid w:val="000379B2"/>
    <w:pPr>
      <w:keepLines/>
      <w:spacing w:before="60" w:after="60"/>
      <w:jc w:val="center"/>
    </w:pPr>
    <w:rPr>
      <w:rFonts w:ascii="Times New Roman" w:hAnsi="Times New Roman" w:cs="Arial"/>
      <w:lang w:val="en-GB"/>
    </w:rPr>
  </w:style>
  <w:style w:type="paragraph" w:customStyle="1" w:styleId="Tablebodytext">
    <w:name w:val="Table body text"/>
    <w:basedOn w:val="Normal"/>
    <w:link w:val="TablebodytextChar"/>
    <w:rsid w:val="000379B2"/>
    <w:pPr>
      <w:keepLines/>
      <w:tabs>
        <w:tab w:val="left" w:pos="3969"/>
      </w:tabs>
      <w:spacing w:before="20" w:after="20"/>
    </w:pPr>
    <w:rPr>
      <w:rFonts w:ascii="Times New Roman" w:hAnsi="Times New Roman" w:cs="Arial"/>
    </w:rPr>
  </w:style>
  <w:style w:type="paragraph" w:customStyle="1" w:styleId="SectionHeading">
    <w:name w:val="Section Heading"/>
    <w:basedOn w:val="Normal"/>
    <w:rsid w:val="000379B2"/>
    <w:pPr>
      <w:spacing w:after="240"/>
      <w:jc w:val="center"/>
    </w:pPr>
    <w:rPr>
      <w:rFonts w:cs="Arial"/>
      <w:b/>
    </w:rPr>
  </w:style>
  <w:style w:type="paragraph" w:styleId="ListBullet">
    <w:name w:val="List Bullet"/>
    <w:basedOn w:val="Normal"/>
    <w:uiPriority w:val="99"/>
    <w:rsid w:val="000379B2"/>
    <w:pPr>
      <w:tabs>
        <w:tab w:val="num" w:pos="1134"/>
        <w:tab w:val="num" w:pos="1262"/>
        <w:tab w:val="left" w:pos="5040"/>
        <w:tab w:val="left" w:pos="5760"/>
      </w:tabs>
      <w:spacing w:before="60" w:after="60"/>
      <w:ind w:left="1262" w:hanging="1134"/>
    </w:pPr>
    <w:rPr>
      <w:rFonts w:ascii="Times New Roman" w:hAnsi="Times New Roman"/>
    </w:rPr>
  </w:style>
  <w:style w:type="paragraph" w:customStyle="1" w:styleId="FinePrint">
    <w:name w:val="Fine Print"/>
    <w:basedOn w:val="Normal"/>
    <w:rsid w:val="000379B2"/>
    <w:rPr>
      <w:rFonts w:ascii="Times New Roman" w:hAnsi="Times New Roman" w:cs="Arial"/>
      <w:sz w:val="12"/>
    </w:rPr>
  </w:style>
  <w:style w:type="character" w:customStyle="1" w:styleId="TitleChar">
    <w:name w:val="Title Char"/>
    <w:basedOn w:val="DefaultParagraphFont"/>
    <w:link w:val="Title"/>
    <w:uiPriority w:val="99"/>
    <w:locked/>
    <w:rsid w:val="000379B2"/>
    <w:rPr>
      <w:rFonts w:ascii="Arial" w:hAnsi="Arial"/>
      <w:b/>
      <w:kern w:val="28"/>
      <w:sz w:val="44"/>
      <w:lang w:eastAsia="en-US"/>
    </w:rPr>
  </w:style>
  <w:style w:type="paragraph" w:styleId="BodyTextIndent">
    <w:name w:val="Body Text Indent"/>
    <w:basedOn w:val="Normal"/>
    <w:link w:val="BodyTextIndentChar"/>
    <w:uiPriority w:val="99"/>
    <w:rsid w:val="000379B2"/>
    <w:pPr>
      <w:spacing w:after="120"/>
      <w:ind w:left="1264"/>
    </w:pPr>
    <w:rPr>
      <w:rFonts w:ascii="Times New Roman" w:hAnsi="Times New Roman"/>
    </w:rPr>
  </w:style>
  <w:style w:type="character" w:customStyle="1" w:styleId="BodyTextIndentChar">
    <w:name w:val="Body Text Indent Char"/>
    <w:basedOn w:val="DefaultParagraphFont"/>
    <w:link w:val="BodyTextIndent"/>
    <w:uiPriority w:val="99"/>
    <w:rsid w:val="000379B2"/>
    <w:rPr>
      <w:sz w:val="22"/>
      <w:lang w:eastAsia="en-US"/>
    </w:rPr>
  </w:style>
  <w:style w:type="paragraph" w:styleId="TOC4">
    <w:name w:val="toc 4"/>
    <w:basedOn w:val="Normal"/>
    <w:next w:val="Normal"/>
    <w:autoRedefine/>
    <w:uiPriority w:val="39"/>
    <w:rsid w:val="000379B2"/>
    <w:pPr>
      <w:ind w:left="600"/>
    </w:pPr>
    <w:rPr>
      <w:rFonts w:ascii="Times New Roman" w:hAnsi="Times New Roman"/>
    </w:rPr>
  </w:style>
  <w:style w:type="paragraph" w:styleId="TOC5">
    <w:name w:val="toc 5"/>
    <w:basedOn w:val="Normal"/>
    <w:next w:val="Normal"/>
    <w:autoRedefine/>
    <w:uiPriority w:val="39"/>
    <w:rsid w:val="000379B2"/>
    <w:pPr>
      <w:ind w:left="800"/>
    </w:pPr>
    <w:rPr>
      <w:rFonts w:ascii="Times New Roman" w:hAnsi="Times New Roman"/>
    </w:rPr>
  </w:style>
  <w:style w:type="paragraph" w:styleId="TOC6">
    <w:name w:val="toc 6"/>
    <w:basedOn w:val="Normal"/>
    <w:next w:val="Normal"/>
    <w:autoRedefine/>
    <w:uiPriority w:val="39"/>
    <w:rsid w:val="000379B2"/>
    <w:pPr>
      <w:ind w:left="1000"/>
    </w:pPr>
    <w:rPr>
      <w:rFonts w:ascii="Times New Roman" w:hAnsi="Times New Roman"/>
    </w:rPr>
  </w:style>
  <w:style w:type="paragraph" w:styleId="TOC7">
    <w:name w:val="toc 7"/>
    <w:basedOn w:val="Normal"/>
    <w:next w:val="Normal"/>
    <w:autoRedefine/>
    <w:uiPriority w:val="39"/>
    <w:rsid w:val="000379B2"/>
    <w:pPr>
      <w:ind w:left="1200"/>
    </w:pPr>
    <w:rPr>
      <w:rFonts w:ascii="Times New Roman" w:hAnsi="Times New Roman"/>
    </w:rPr>
  </w:style>
  <w:style w:type="paragraph" w:styleId="TOC8">
    <w:name w:val="toc 8"/>
    <w:basedOn w:val="Normal"/>
    <w:next w:val="Normal"/>
    <w:autoRedefine/>
    <w:uiPriority w:val="39"/>
    <w:rsid w:val="000379B2"/>
    <w:pPr>
      <w:ind w:left="1400"/>
    </w:pPr>
    <w:rPr>
      <w:rFonts w:ascii="Times New Roman" w:hAnsi="Times New Roman"/>
    </w:rPr>
  </w:style>
  <w:style w:type="paragraph" w:styleId="TOC9">
    <w:name w:val="toc 9"/>
    <w:basedOn w:val="Normal"/>
    <w:next w:val="Normal"/>
    <w:autoRedefine/>
    <w:uiPriority w:val="39"/>
    <w:rsid w:val="000379B2"/>
    <w:pPr>
      <w:ind w:left="1600"/>
    </w:pPr>
    <w:rPr>
      <w:rFonts w:ascii="Times New Roman" w:hAnsi="Times New Roman"/>
    </w:rPr>
  </w:style>
  <w:style w:type="character" w:customStyle="1" w:styleId="Status">
    <w:name w:val="Status"/>
    <w:rsid w:val="000379B2"/>
    <w:rPr>
      <w:b/>
    </w:rPr>
  </w:style>
  <w:style w:type="paragraph" w:customStyle="1" w:styleId="Table-CentreBold">
    <w:name w:val="Table - Centre Bold"/>
    <w:basedOn w:val="Table-Centre"/>
    <w:rsid w:val="000379B2"/>
    <w:rPr>
      <w:rFonts w:ascii="Arial" w:hAnsi="Arial"/>
      <w:b/>
    </w:rPr>
  </w:style>
  <w:style w:type="paragraph" w:customStyle="1" w:styleId="Tablebullet">
    <w:name w:val="Table bullet"/>
    <w:basedOn w:val="Tablebodytext"/>
    <w:rsid w:val="000379B2"/>
    <w:pPr>
      <w:keepNext/>
      <w:tabs>
        <w:tab w:val="num" w:pos="252"/>
        <w:tab w:val="num" w:pos="1361"/>
      </w:tabs>
      <w:ind w:left="252" w:hanging="252"/>
      <w:jc w:val="left"/>
    </w:pPr>
    <w:rPr>
      <w:rFonts w:cs="Times New Roman"/>
      <w:sz w:val="20"/>
    </w:rPr>
  </w:style>
  <w:style w:type="character" w:styleId="FollowedHyperlink">
    <w:name w:val="FollowedHyperlink"/>
    <w:basedOn w:val="DefaultParagraphFont"/>
    <w:uiPriority w:val="99"/>
    <w:rsid w:val="000379B2"/>
    <w:rPr>
      <w:rFonts w:cs="Times New Roman"/>
      <w:color w:val="800080"/>
      <w:u w:val="single"/>
    </w:rPr>
  </w:style>
  <w:style w:type="paragraph" w:customStyle="1" w:styleId="CcList">
    <w:name w:val="Cc List"/>
    <w:basedOn w:val="Normal"/>
    <w:rsid w:val="000379B2"/>
    <w:rPr>
      <w:rFonts w:ascii="Times New Roman" w:hAnsi="Times New Roman"/>
    </w:rPr>
  </w:style>
  <w:style w:type="paragraph" w:styleId="BodyTextFirstIndent2">
    <w:name w:val="Body Text First Indent 2"/>
    <w:basedOn w:val="BodyTextIndent"/>
    <w:link w:val="BodyTextFirstIndent2Char"/>
    <w:uiPriority w:val="99"/>
    <w:rsid w:val="000379B2"/>
    <w:pPr>
      <w:ind w:left="283" w:firstLine="210"/>
    </w:pPr>
  </w:style>
  <w:style w:type="character" w:customStyle="1" w:styleId="BodyTextFirstIndent2Char">
    <w:name w:val="Body Text First Indent 2 Char"/>
    <w:basedOn w:val="BodyTextIndentChar"/>
    <w:link w:val="BodyTextFirstIndent2"/>
    <w:uiPriority w:val="99"/>
    <w:rsid w:val="000379B2"/>
    <w:rPr>
      <w:sz w:val="22"/>
      <w:lang w:eastAsia="en-US"/>
    </w:rPr>
  </w:style>
  <w:style w:type="table" w:styleId="TableGrid">
    <w:name w:val="Table Grid"/>
    <w:basedOn w:val="TableNormal"/>
    <w:rsid w:val="000379B2"/>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lockText">
    <w:name w:val="Block Text"/>
    <w:basedOn w:val="Normal"/>
    <w:uiPriority w:val="99"/>
    <w:rsid w:val="000379B2"/>
    <w:pPr>
      <w:tabs>
        <w:tab w:val="left" w:pos="709"/>
      </w:tabs>
      <w:spacing w:after="120"/>
      <w:ind w:left="709"/>
      <w:jc w:val="left"/>
    </w:pPr>
    <w:rPr>
      <w:sz w:val="20"/>
    </w:rPr>
  </w:style>
  <w:style w:type="paragraph" w:customStyle="1" w:styleId="Style10">
    <w:name w:val="Style 1"/>
    <w:basedOn w:val="Normal"/>
    <w:rsid w:val="000379B2"/>
    <w:pPr>
      <w:jc w:val="left"/>
    </w:pPr>
    <w:rPr>
      <w:rFonts w:ascii="Times New Roman" w:hAnsi="Times New Roman"/>
      <w:color w:val="000000"/>
      <w:sz w:val="20"/>
      <w:lang w:eastAsia="en-AU"/>
    </w:rPr>
  </w:style>
  <w:style w:type="paragraph" w:customStyle="1" w:styleId="Style3">
    <w:name w:val="Style 3"/>
    <w:basedOn w:val="Normal"/>
    <w:rsid w:val="000379B2"/>
    <w:pPr>
      <w:spacing w:before="144"/>
      <w:ind w:left="720"/>
      <w:jc w:val="left"/>
    </w:pPr>
    <w:rPr>
      <w:rFonts w:ascii="Times New Roman" w:hAnsi="Times New Roman"/>
      <w:color w:val="000000"/>
      <w:sz w:val="20"/>
      <w:lang w:eastAsia="en-AU"/>
    </w:rPr>
  </w:style>
  <w:style w:type="paragraph" w:customStyle="1" w:styleId="OPBodyText">
    <w:name w:val="OP Body Text"/>
    <w:basedOn w:val="Normal"/>
    <w:rsid w:val="000379B2"/>
    <w:pPr>
      <w:tabs>
        <w:tab w:val="num" w:pos="680"/>
      </w:tabs>
      <w:spacing w:after="120"/>
      <w:ind w:left="680"/>
      <w:jc w:val="left"/>
    </w:pPr>
    <w:rPr>
      <w:rFonts w:ascii="Tahoma" w:hAnsi="Tahoma"/>
      <w:sz w:val="20"/>
    </w:rPr>
  </w:style>
  <w:style w:type="paragraph" w:customStyle="1" w:styleId="OPHeading1">
    <w:name w:val="OP Heading 1"/>
    <w:basedOn w:val="Normal"/>
    <w:next w:val="OPBodyText"/>
    <w:rsid w:val="000379B2"/>
    <w:pPr>
      <w:keepNext/>
      <w:numPr>
        <w:numId w:val="7"/>
      </w:numPr>
      <w:tabs>
        <w:tab w:val="left" w:pos="1418"/>
        <w:tab w:val="left" w:pos="1985"/>
        <w:tab w:val="left" w:pos="2552"/>
        <w:tab w:val="left" w:pos="3119"/>
        <w:tab w:val="left" w:pos="3686"/>
        <w:tab w:val="left" w:pos="4253"/>
        <w:tab w:val="left" w:pos="4820"/>
        <w:tab w:val="left" w:pos="5387"/>
        <w:tab w:val="left" w:pos="5954"/>
      </w:tabs>
      <w:spacing w:after="120"/>
      <w:jc w:val="left"/>
      <w:outlineLvl w:val="0"/>
    </w:pPr>
    <w:rPr>
      <w:rFonts w:ascii="Tahoma" w:hAnsi="Tahoma"/>
      <w:b/>
      <w:sz w:val="20"/>
    </w:rPr>
  </w:style>
  <w:style w:type="paragraph" w:customStyle="1" w:styleId="OPHeading2">
    <w:name w:val="OP Heading 2"/>
    <w:basedOn w:val="OPBodyText"/>
    <w:next w:val="OPBodyText"/>
    <w:rsid w:val="000379B2"/>
    <w:pPr>
      <w:numPr>
        <w:ilvl w:val="1"/>
        <w:numId w:val="7"/>
      </w:numPr>
      <w:outlineLvl w:val="1"/>
    </w:pPr>
    <w:rPr>
      <w:i/>
      <w:u w:val="single"/>
    </w:rPr>
  </w:style>
  <w:style w:type="paragraph" w:customStyle="1" w:styleId="OPHeading3">
    <w:name w:val="OP Heading 3"/>
    <w:basedOn w:val="OPBodyText"/>
    <w:next w:val="OPBodyText"/>
    <w:rsid w:val="000379B2"/>
    <w:pPr>
      <w:keepNext/>
      <w:numPr>
        <w:ilvl w:val="2"/>
        <w:numId w:val="7"/>
      </w:numPr>
      <w:tabs>
        <w:tab w:val="clear" w:pos="680"/>
        <w:tab w:val="num" w:pos="709"/>
      </w:tabs>
      <w:spacing w:after="0"/>
      <w:ind w:left="779" w:hanging="779"/>
      <w:outlineLvl w:val="2"/>
    </w:pPr>
    <w:rPr>
      <w:u w:val="dotted"/>
    </w:rPr>
  </w:style>
  <w:style w:type="paragraph" w:customStyle="1" w:styleId="indenttext">
    <w:name w:val="indent text"/>
    <w:basedOn w:val="Normal"/>
    <w:rsid w:val="000379B2"/>
    <w:pPr>
      <w:tabs>
        <w:tab w:val="num" w:pos="360"/>
      </w:tabs>
      <w:ind w:left="360" w:hanging="360"/>
      <w:jc w:val="left"/>
    </w:pPr>
    <w:rPr>
      <w:sz w:val="20"/>
      <w:szCs w:val="24"/>
      <w:lang w:val="en-US"/>
    </w:rPr>
  </w:style>
  <w:style w:type="character" w:customStyle="1" w:styleId="BalloonTextChar">
    <w:name w:val="Balloon Text Char"/>
    <w:basedOn w:val="DefaultParagraphFont"/>
    <w:link w:val="BalloonText"/>
    <w:uiPriority w:val="99"/>
    <w:semiHidden/>
    <w:locked/>
    <w:rsid w:val="000379B2"/>
    <w:rPr>
      <w:rFonts w:ascii="Tahoma" w:hAnsi="Tahoma" w:cs="Tahoma"/>
      <w:sz w:val="16"/>
      <w:szCs w:val="16"/>
      <w:lang w:eastAsia="en-US"/>
    </w:rPr>
  </w:style>
  <w:style w:type="paragraph" w:customStyle="1" w:styleId="PRCBodyText">
    <w:name w:val="PRC Body Text"/>
    <w:rsid w:val="000379B2"/>
    <w:pPr>
      <w:spacing w:after="120"/>
    </w:pPr>
    <w:rPr>
      <w:rFonts w:ascii="Tahoma" w:hAnsi="Tahoma"/>
      <w:sz w:val="22"/>
      <w:lang w:eastAsia="en-US"/>
    </w:rPr>
  </w:style>
  <w:style w:type="paragraph" w:customStyle="1" w:styleId="PRCList">
    <w:name w:val="PRC List"/>
    <w:basedOn w:val="PRCBodyText"/>
    <w:rsid w:val="000379B2"/>
    <w:pPr>
      <w:numPr>
        <w:numId w:val="8"/>
      </w:numPr>
      <w:ind w:left="357" w:hanging="357"/>
    </w:pPr>
  </w:style>
  <w:style w:type="paragraph" w:customStyle="1" w:styleId="indenttextbullets">
    <w:name w:val="indent text bullets"/>
    <w:basedOn w:val="Normal"/>
    <w:rsid w:val="000379B2"/>
    <w:pPr>
      <w:tabs>
        <w:tab w:val="num" w:pos="360"/>
      </w:tabs>
      <w:ind w:left="360" w:hanging="360"/>
      <w:jc w:val="left"/>
    </w:pPr>
    <w:rPr>
      <w:sz w:val="20"/>
      <w:szCs w:val="24"/>
      <w:lang w:val="en-US"/>
    </w:rPr>
  </w:style>
  <w:style w:type="paragraph" w:styleId="TOCHeading">
    <w:name w:val="TOC Heading"/>
    <w:basedOn w:val="Heading1"/>
    <w:next w:val="Normal"/>
    <w:uiPriority w:val="39"/>
    <w:qFormat/>
    <w:rsid w:val="000379B2"/>
    <w:pPr>
      <w:pageBreakBefore w:val="0"/>
      <w:numPr>
        <w:numId w:val="0"/>
      </w:numPr>
      <w:spacing w:before="480" w:after="0" w:line="276" w:lineRule="auto"/>
      <w:outlineLvl w:val="9"/>
    </w:pPr>
    <w:rPr>
      <w:rFonts w:ascii="Cambria" w:hAnsi="Cambria"/>
      <w:caps w:val="0"/>
      <w:color w:val="365F91"/>
      <w:lang w:val="en-US"/>
    </w:rPr>
  </w:style>
  <w:style w:type="character" w:customStyle="1" w:styleId="TablebodytextChar">
    <w:name w:val="Table body text Char"/>
    <w:basedOn w:val="DefaultParagraphFont"/>
    <w:link w:val="Tablebodytext"/>
    <w:locked/>
    <w:rsid w:val="000379B2"/>
    <w:rPr>
      <w:rFonts w:cs="Arial"/>
      <w:sz w:val="22"/>
      <w:lang w:eastAsia="en-US"/>
    </w:rPr>
  </w:style>
  <w:style w:type="character" w:customStyle="1" w:styleId="AppendixHeading1Char">
    <w:name w:val="Appendix Heading 1 Char"/>
    <w:basedOn w:val="TablebodytextChar"/>
    <w:link w:val="AppendixHeading1"/>
    <w:uiPriority w:val="99"/>
    <w:locked/>
    <w:rsid w:val="000379B2"/>
    <w:rPr>
      <w:rFonts w:ascii="Arial" w:hAnsi="Arial" w:cs="Arial"/>
      <w:b/>
      <w:caps/>
      <w:sz w:val="28"/>
      <w:lang w:eastAsia="en-US"/>
    </w:rPr>
  </w:style>
  <w:style w:type="character" w:customStyle="1" w:styleId="DocumentMapChar">
    <w:name w:val="Document Map Char"/>
    <w:basedOn w:val="DefaultParagraphFont"/>
    <w:link w:val="DocumentMap"/>
    <w:uiPriority w:val="99"/>
    <w:semiHidden/>
    <w:locked/>
    <w:rsid w:val="007A7446"/>
    <w:rPr>
      <w:rFonts w:ascii="Tahoma" w:hAnsi="Tahoma" w:cs="Tahoma"/>
      <w:shd w:val="clear" w:color="auto" w:fill="000080"/>
      <w:lang w:eastAsia="en-US"/>
    </w:rPr>
  </w:style>
  <w:style w:type="character" w:customStyle="1" w:styleId="Caption-FigureChar">
    <w:name w:val="Caption - Figure Char"/>
    <w:basedOn w:val="DefaultParagraphFont"/>
    <w:link w:val="Caption-Figure"/>
    <w:uiPriority w:val="99"/>
    <w:locked/>
    <w:rsid w:val="007A7446"/>
    <w:rPr>
      <w:rFonts w:ascii="Arial" w:hAnsi="Arial"/>
      <w:b/>
      <w:lang w:val="en-AU" w:eastAsia="en-US" w:bidi="ar-SA"/>
    </w:rPr>
  </w:style>
  <w:style w:type="character" w:customStyle="1" w:styleId="TableTextChar">
    <w:name w:val="Table Text Char"/>
    <w:basedOn w:val="BodyTextChar"/>
    <w:link w:val="TableText"/>
    <w:uiPriority w:val="99"/>
    <w:locked/>
    <w:rsid w:val="007A7446"/>
    <w:rPr>
      <w:rFonts w:ascii="Arial" w:hAnsi="Arial"/>
      <w:bCs/>
      <w:sz w:val="22"/>
      <w:lang w:val="en-AU" w:eastAsia="en-US" w:bidi="ar-SA"/>
    </w:rPr>
  </w:style>
  <w:style w:type="character" w:customStyle="1" w:styleId="hps">
    <w:name w:val="hps"/>
    <w:basedOn w:val="DefaultParagraphFont"/>
    <w:uiPriority w:val="99"/>
    <w:rsid w:val="007A7446"/>
    <w:rPr>
      <w:rFonts w:cs="Times New Roman"/>
    </w:rPr>
  </w:style>
  <w:style w:type="character" w:customStyle="1" w:styleId="CharChar2">
    <w:name w:val="Char Char2"/>
    <w:basedOn w:val="DefaultParagraphFont"/>
    <w:uiPriority w:val="99"/>
    <w:locked/>
    <w:rsid w:val="007A7446"/>
    <w:rPr>
      <w:rFonts w:ascii="Arial" w:hAnsi="Arial" w:cs="Times New Roman"/>
      <w:b/>
      <w:bCs/>
      <w:caps/>
      <w:sz w:val="28"/>
      <w:szCs w:val="28"/>
      <w:lang w:val="en-AU" w:eastAsia="en-US" w:bidi="ar-SA"/>
    </w:rPr>
  </w:style>
  <w:style w:type="character" w:customStyle="1" w:styleId="CharChar1">
    <w:name w:val="Char Char1"/>
    <w:basedOn w:val="DefaultParagraphFont"/>
    <w:uiPriority w:val="99"/>
    <w:locked/>
    <w:rsid w:val="007A7446"/>
    <w:rPr>
      <w:rFonts w:ascii="Arial" w:hAnsi="Arial" w:cs="Times New Roman"/>
      <w:b/>
      <w:sz w:val="28"/>
      <w:szCs w:val="28"/>
      <w:lang w:val="en-AU" w:eastAsia="en-US" w:bidi="ar-SA"/>
    </w:rPr>
  </w:style>
  <w:style w:type="paragraph" w:customStyle="1" w:styleId="AnnexBHeading3">
    <w:name w:val="Annex B Heading 3"/>
    <w:uiPriority w:val="99"/>
    <w:rsid w:val="007A7446"/>
    <w:pPr>
      <w:numPr>
        <w:ilvl w:val="2"/>
        <w:numId w:val="12"/>
      </w:numPr>
      <w:tabs>
        <w:tab w:val="num" w:pos="2268"/>
      </w:tabs>
      <w:spacing w:before="120" w:after="120"/>
      <w:ind w:left="2268" w:hanging="850"/>
    </w:pPr>
    <w:rPr>
      <w:rFonts w:ascii="Arial" w:hAnsi="Arial"/>
      <w:b/>
      <w:lang w:eastAsia="en-US"/>
    </w:rPr>
  </w:style>
  <w:style w:type="paragraph" w:customStyle="1" w:styleId="BodyText-Hidden">
    <w:name w:val="Body Text-Hidden"/>
    <w:basedOn w:val="BodyText"/>
    <w:link w:val="BodyText-HiddenChar"/>
    <w:uiPriority w:val="99"/>
    <w:rsid w:val="007A7446"/>
    <w:pPr>
      <w:keepLines w:val="0"/>
      <w:shd w:val="clear" w:color="auto" w:fill="FFFF00"/>
      <w:spacing w:before="0" w:after="120"/>
      <w:ind w:left="902"/>
    </w:pPr>
    <w:rPr>
      <w:vanish/>
    </w:rPr>
  </w:style>
  <w:style w:type="character" w:customStyle="1" w:styleId="BodyText-HiddenChar">
    <w:name w:val="Body Text-Hidden Char"/>
    <w:basedOn w:val="DefaultParagraphFont"/>
    <w:link w:val="BodyText-Hidden"/>
    <w:uiPriority w:val="99"/>
    <w:locked/>
    <w:rsid w:val="007A7446"/>
    <w:rPr>
      <w:rFonts w:ascii="Arial" w:hAnsi="Arial"/>
      <w:vanish/>
      <w:sz w:val="22"/>
      <w:shd w:val="clear" w:color="auto" w:fill="FFFF00"/>
      <w:lang w:eastAsia="en-US"/>
    </w:rPr>
  </w:style>
  <w:style w:type="paragraph" w:customStyle="1" w:styleId="TableTextHidden">
    <w:name w:val="Table Text Hidden"/>
    <w:basedOn w:val="Tabletext0"/>
    <w:link w:val="TableTextHiddenChar"/>
    <w:uiPriority w:val="99"/>
    <w:rsid w:val="007A7446"/>
    <w:rPr>
      <w:rFonts w:cs="Times New Roman"/>
      <w:vanish/>
      <w:szCs w:val="20"/>
    </w:rPr>
  </w:style>
  <w:style w:type="character" w:customStyle="1" w:styleId="TableTextHiddenChar">
    <w:name w:val="Table Text Hidden Char"/>
    <w:basedOn w:val="TabletextChar0"/>
    <w:link w:val="TableTextHidden"/>
    <w:uiPriority w:val="99"/>
    <w:locked/>
    <w:rsid w:val="007A7446"/>
    <w:rPr>
      <w:rFonts w:ascii="Arial" w:hAnsi="Arial" w:cs="Arial"/>
      <w:bCs/>
      <w:vanish/>
      <w:szCs w:val="16"/>
      <w:lang w:val="en-US" w:eastAsia="en-US"/>
    </w:rPr>
  </w:style>
  <w:style w:type="character" w:customStyle="1" w:styleId="CommentTextChar">
    <w:name w:val="Comment Text Char"/>
    <w:basedOn w:val="DefaultParagraphFont"/>
    <w:link w:val="CommentText"/>
    <w:uiPriority w:val="99"/>
    <w:semiHidden/>
    <w:locked/>
    <w:rsid w:val="007A7446"/>
    <w:rPr>
      <w:rFonts w:ascii="Arial" w:hAnsi="Arial"/>
      <w:lang w:eastAsia="en-US"/>
    </w:rPr>
  </w:style>
  <w:style w:type="character" w:customStyle="1" w:styleId="CommentSubjectChar">
    <w:name w:val="Comment Subject Char"/>
    <w:basedOn w:val="CommentTextChar"/>
    <w:link w:val="CommentSubject"/>
    <w:uiPriority w:val="99"/>
    <w:semiHidden/>
    <w:locked/>
    <w:rsid w:val="007A7446"/>
    <w:rPr>
      <w:rFonts w:ascii="Arial" w:hAnsi="Arial"/>
      <w:b/>
      <w:bCs/>
      <w:lang w:eastAsia="en-US"/>
    </w:rPr>
  </w:style>
  <w:style w:type="numbering" w:styleId="ArticleSection">
    <w:name w:val="Outline List 3"/>
    <w:basedOn w:val="NoList"/>
    <w:uiPriority w:val="99"/>
    <w:unhideWhenUsed/>
    <w:rsid w:val="007A7446"/>
    <w:pPr>
      <w:numPr>
        <w:numId w:val="11"/>
      </w:numPr>
    </w:pPr>
  </w:style>
  <w:style w:type="numbering" w:styleId="1ai">
    <w:name w:val="Outline List 1"/>
    <w:basedOn w:val="NoList"/>
    <w:uiPriority w:val="99"/>
    <w:unhideWhenUsed/>
    <w:rsid w:val="007A7446"/>
    <w:pPr>
      <w:numPr>
        <w:numId w:val="10"/>
      </w:numPr>
    </w:pPr>
  </w:style>
  <w:style w:type="numbering" w:styleId="111111">
    <w:name w:val="Outline List 2"/>
    <w:basedOn w:val="NoList"/>
    <w:uiPriority w:val="99"/>
    <w:unhideWhenUsed/>
    <w:rsid w:val="007A7446"/>
    <w:pPr>
      <w:numPr>
        <w:numId w:val="9"/>
      </w:numPr>
    </w:pPr>
  </w:style>
  <w:style w:type="paragraph" w:customStyle="1" w:styleId="Default">
    <w:name w:val="Default"/>
    <w:rsid w:val="00E85211"/>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A6799D"/>
    <w:pPr>
      <w:ind w:left="720"/>
      <w:jc w:val="left"/>
    </w:pPr>
    <w:rPr>
      <w:rFonts w:ascii="Calibri" w:eastAsia="Calibri" w:hAnsi="Calibri"/>
      <w:szCs w:val="22"/>
      <w:lang w:val="en-US"/>
    </w:rPr>
  </w:style>
  <w:style w:type="character" w:customStyle="1" w:styleId="st">
    <w:name w:val="st"/>
    <w:basedOn w:val="DefaultParagraphFont"/>
    <w:rsid w:val="009D519F"/>
  </w:style>
  <w:style w:type="paragraph" w:styleId="Revision">
    <w:name w:val="Revision"/>
    <w:hidden/>
    <w:uiPriority w:val="99"/>
    <w:semiHidden/>
    <w:rsid w:val="007442AA"/>
    <w:rPr>
      <w:rFonts w:ascii="Arial" w:hAnsi="Arial"/>
      <w:sz w:val="22"/>
      <w:lang w:eastAsia="en-US"/>
    </w:rPr>
  </w:style>
  <w:style w:type="character" w:customStyle="1" w:styleId="BodyListL1Char">
    <w:name w:val="Body List L1 Char"/>
    <w:basedOn w:val="DefaultParagraphFont"/>
    <w:link w:val="BodyListL1"/>
    <w:uiPriority w:val="99"/>
    <w:rsid w:val="00CD7187"/>
    <w:rPr>
      <w:rFonts w:ascii="Arial" w:hAnsi="Arial"/>
      <w:sz w:val="22"/>
      <w:lang w:eastAsia="en-US"/>
    </w:rPr>
  </w:style>
  <w:style w:type="paragraph" w:customStyle="1" w:styleId="ListN1">
    <w:name w:val="List N1"/>
    <w:basedOn w:val="Normal"/>
    <w:link w:val="ListN1CharChar1"/>
    <w:rsid w:val="00CD7187"/>
    <w:pPr>
      <w:tabs>
        <w:tab w:val="num" w:pos="1701"/>
      </w:tabs>
      <w:spacing w:after="60"/>
      <w:ind w:left="1701" w:hanging="567"/>
    </w:pPr>
  </w:style>
  <w:style w:type="character" w:customStyle="1" w:styleId="ListN1CharChar1">
    <w:name w:val="List N1 Char Char1"/>
    <w:basedOn w:val="DefaultParagraphFont"/>
    <w:link w:val="ListN1"/>
    <w:rsid w:val="00CD7187"/>
    <w:rPr>
      <w:rFonts w:ascii="Arial" w:hAnsi="Arial"/>
      <w:sz w:val="22"/>
      <w:lang w:eastAsia="en-US"/>
    </w:rPr>
  </w:style>
  <w:style w:type="paragraph" w:customStyle="1" w:styleId="StepsTableHeader">
    <w:name w:val="Steps Table Header"/>
    <w:basedOn w:val="Header"/>
    <w:rsid w:val="00CD7187"/>
    <w:pPr>
      <w:pBdr>
        <w:top w:val="none" w:sz="0" w:space="0" w:color="auto"/>
      </w:pBdr>
      <w:tabs>
        <w:tab w:val="clear" w:pos="4320"/>
        <w:tab w:val="clear" w:pos="8640"/>
      </w:tabs>
      <w:spacing w:before="0" w:after="0"/>
    </w:pPr>
    <w:rPr>
      <w:rFonts w:ascii="Times New Roman" w:hAnsi="Times New Roman"/>
      <w:bCs/>
      <w:sz w:val="20"/>
    </w:rPr>
  </w:style>
  <w:style w:type="paragraph" w:customStyle="1" w:styleId="M-Norm-Space">
    <w:name w:val="M-Norm-Space"/>
    <w:basedOn w:val="Normal"/>
    <w:rsid w:val="00CD7187"/>
    <w:pPr>
      <w:spacing w:before="60" w:after="60"/>
    </w:pPr>
    <w:rPr>
      <w:rFonts w:ascii="Times New Roman" w:hAnsi="Times New Roman"/>
      <w:sz w:val="24"/>
      <w:lang w:val="en-US"/>
    </w:rPr>
  </w:style>
  <w:style w:type="paragraph" w:customStyle="1" w:styleId="TableCaption">
    <w:name w:val="Table Caption"/>
    <w:basedOn w:val="Caption"/>
    <w:rsid w:val="00CD7187"/>
    <w:pPr>
      <w:keepNext/>
      <w:keepLines/>
      <w:spacing w:before="60" w:after="60"/>
      <w:ind w:left="2325" w:hanging="1191"/>
      <w:jc w:val="left"/>
    </w:pPr>
    <w:rPr>
      <w:bCs w:val="0"/>
    </w:rPr>
  </w:style>
  <w:style w:type="paragraph" w:customStyle="1" w:styleId="Normal-11">
    <w:name w:val="Normal-11"/>
    <w:basedOn w:val="Normal"/>
    <w:rsid w:val="00CD7187"/>
    <w:pPr>
      <w:jc w:val="left"/>
    </w:pPr>
    <w:rPr>
      <w:rFonts w:ascii="Times New Roman" w:hAnsi="Times New Roman"/>
      <w:color w:val="000000"/>
      <w:lang w:val="en-US"/>
    </w:rPr>
  </w:style>
  <w:style w:type="paragraph" w:styleId="NormalWeb">
    <w:name w:val="Normal (Web)"/>
    <w:basedOn w:val="Normal"/>
    <w:uiPriority w:val="99"/>
    <w:rsid w:val="00CD7187"/>
    <w:pPr>
      <w:spacing w:before="100" w:beforeAutospacing="1" w:after="100" w:afterAutospacing="1"/>
      <w:jc w:val="left"/>
    </w:pPr>
    <w:rPr>
      <w:rFonts w:ascii="Times New Roman" w:hAnsi="Times New Roman"/>
      <w:sz w:val="24"/>
      <w:szCs w:val="24"/>
      <w:lang w:eastAsia="en-AU"/>
    </w:rPr>
  </w:style>
  <w:style w:type="paragraph" w:customStyle="1" w:styleId="tabletext1">
    <w:name w:val="tabletext"/>
    <w:basedOn w:val="Normal"/>
    <w:rsid w:val="00CD7187"/>
    <w:pPr>
      <w:spacing w:before="20" w:after="20"/>
      <w:jc w:val="left"/>
    </w:pPr>
    <w:rPr>
      <w:rFonts w:eastAsia="Calibri" w:cs="Arial"/>
      <w:sz w:val="20"/>
      <w:lang w:eastAsia="en-AU"/>
    </w:rPr>
  </w:style>
  <w:style w:type="character" w:customStyle="1" w:styleId="CarattereCarattere7">
    <w:name w:val="Carattere Carattere7"/>
    <w:basedOn w:val="DefaultParagraphFont"/>
    <w:uiPriority w:val="99"/>
    <w:locked/>
    <w:rsid w:val="00CD7187"/>
    <w:rPr>
      <w:rFonts w:ascii="Arial" w:hAnsi="Arial" w:cs="Times New Roman"/>
      <w:sz w:val="22"/>
      <w:lang w:val="en-AU" w:eastAsia="en-US" w:bidi="ar-SA"/>
    </w:rPr>
  </w:style>
  <w:style w:type="character" w:styleId="Strong">
    <w:name w:val="Strong"/>
    <w:basedOn w:val="DefaultParagraphFont"/>
    <w:qFormat/>
    <w:rsid w:val="00CD7187"/>
    <w:rPr>
      <w:b/>
      <w:bCs/>
    </w:rPr>
  </w:style>
  <w:style w:type="paragraph" w:customStyle="1" w:styleId="font0">
    <w:name w:val="font0"/>
    <w:basedOn w:val="Normal"/>
    <w:rsid w:val="00CD7187"/>
    <w:pPr>
      <w:spacing w:before="100" w:beforeAutospacing="1" w:after="100" w:afterAutospacing="1"/>
      <w:jc w:val="left"/>
    </w:pPr>
    <w:rPr>
      <w:rFonts w:ascii="Calibri" w:hAnsi="Calibri" w:cs="Calibri"/>
      <w:color w:val="000000"/>
      <w:szCs w:val="22"/>
      <w:lang w:eastAsia="en-AU"/>
    </w:rPr>
  </w:style>
  <w:style w:type="paragraph" w:customStyle="1" w:styleId="font5">
    <w:name w:val="font5"/>
    <w:basedOn w:val="Normal"/>
    <w:rsid w:val="00CD7187"/>
    <w:pPr>
      <w:spacing w:before="100" w:beforeAutospacing="1" w:after="100" w:afterAutospacing="1"/>
      <w:jc w:val="left"/>
    </w:pPr>
    <w:rPr>
      <w:rFonts w:ascii="Calibri" w:hAnsi="Calibri" w:cs="Calibri"/>
      <w:b/>
      <w:bCs/>
      <w:color w:val="000000"/>
      <w:szCs w:val="22"/>
      <w:lang w:eastAsia="en-AU"/>
    </w:rPr>
  </w:style>
  <w:style w:type="paragraph" w:customStyle="1" w:styleId="font6">
    <w:name w:val="font6"/>
    <w:basedOn w:val="Normal"/>
    <w:rsid w:val="00CD7187"/>
    <w:pPr>
      <w:spacing w:before="100" w:beforeAutospacing="1" w:after="100" w:afterAutospacing="1"/>
      <w:jc w:val="left"/>
    </w:pPr>
    <w:rPr>
      <w:rFonts w:ascii="Calibri" w:hAnsi="Calibri" w:cs="Calibri"/>
      <w:b/>
      <w:bCs/>
      <w:color w:val="FF0000"/>
      <w:szCs w:val="22"/>
      <w:lang w:eastAsia="en-AU"/>
    </w:rPr>
  </w:style>
  <w:style w:type="paragraph" w:customStyle="1" w:styleId="font7">
    <w:name w:val="font7"/>
    <w:basedOn w:val="Normal"/>
    <w:rsid w:val="00CD7187"/>
    <w:pPr>
      <w:spacing w:before="100" w:beforeAutospacing="1" w:after="100" w:afterAutospacing="1"/>
      <w:jc w:val="left"/>
    </w:pPr>
    <w:rPr>
      <w:rFonts w:ascii="Calibri" w:hAnsi="Calibri" w:cs="Calibri"/>
      <w:b/>
      <w:bCs/>
      <w:color w:val="0000FF"/>
      <w:szCs w:val="22"/>
      <w:lang w:eastAsia="en-AU"/>
    </w:rPr>
  </w:style>
  <w:style w:type="table" w:customStyle="1" w:styleId="TableGrid1">
    <w:name w:val="Table Grid1"/>
    <w:basedOn w:val="TableNormal"/>
    <w:rsid w:val="000F1CB7"/>
    <w:pPr>
      <w:jc w:val="both"/>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053329">
      <w:bodyDiv w:val="1"/>
      <w:marLeft w:val="0"/>
      <w:marRight w:val="0"/>
      <w:marTop w:val="0"/>
      <w:marBottom w:val="0"/>
      <w:divBdr>
        <w:top w:val="none" w:sz="0" w:space="0" w:color="auto"/>
        <w:left w:val="none" w:sz="0" w:space="0" w:color="auto"/>
        <w:bottom w:val="none" w:sz="0" w:space="0" w:color="auto"/>
        <w:right w:val="none" w:sz="0" w:space="0" w:color="auto"/>
      </w:divBdr>
    </w:div>
    <w:div w:id="300576896">
      <w:bodyDiv w:val="1"/>
      <w:marLeft w:val="0"/>
      <w:marRight w:val="0"/>
      <w:marTop w:val="0"/>
      <w:marBottom w:val="0"/>
      <w:divBdr>
        <w:top w:val="none" w:sz="0" w:space="0" w:color="auto"/>
        <w:left w:val="none" w:sz="0" w:space="0" w:color="auto"/>
        <w:bottom w:val="none" w:sz="0" w:space="0" w:color="auto"/>
        <w:right w:val="none" w:sz="0" w:space="0" w:color="auto"/>
      </w:divBdr>
    </w:div>
    <w:div w:id="423309179">
      <w:bodyDiv w:val="1"/>
      <w:marLeft w:val="0"/>
      <w:marRight w:val="0"/>
      <w:marTop w:val="0"/>
      <w:marBottom w:val="0"/>
      <w:divBdr>
        <w:top w:val="none" w:sz="0" w:space="0" w:color="auto"/>
        <w:left w:val="none" w:sz="0" w:space="0" w:color="auto"/>
        <w:bottom w:val="none" w:sz="0" w:space="0" w:color="auto"/>
        <w:right w:val="none" w:sz="0" w:space="0" w:color="auto"/>
      </w:divBdr>
    </w:div>
    <w:div w:id="440564760">
      <w:bodyDiv w:val="1"/>
      <w:marLeft w:val="0"/>
      <w:marRight w:val="0"/>
      <w:marTop w:val="0"/>
      <w:marBottom w:val="0"/>
      <w:divBdr>
        <w:top w:val="none" w:sz="0" w:space="0" w:color="auto"/>
        <w:left w:val="none" w:sz="0" w:space="0" w:color="auto"/>
        <w:bottom w:val="none" w:sz="0" w:space="0" w:color="auto"/>
        <w:right w:val="none" w:sz="0" w:space="0" w:color="auto"/>
      </w:divBdr>
    </w:div>
    <w:div w:id="775756771">
      <w:bodyDiv w:val="1"/>
      <w:marLeft w:val="0"/>
      <w:marRight w:val="0"/>
      <w:marTop w:val="0"/>
      <w:marBottom w:val="0"/>
      <w:divBdr>
        <w:top w:val="none" w:sz="0" w:space="0" w:color="auto"/>
        <w:left w:val="none" w:sz="0" w:space="0" w:color="auto"/>
        <w:bottom w:val="none" w:sz="0" w:space="0" w:color="auto"/>
        <w:right w:val="none" w:sz="0" w:space="0" w:color="auto"/>
      </w:divBdr>
    </w:div>
    <w:div w:id="892543103">
      <w:bodyDiv w:val="1"/>
      <w:marLeft w:val="0"/>
      <w:marRight w:val="0"/>
      <w:marTop w:val="0"/>
      <w:marBottom w:val="0"/>
      <w:divBdr>
        <w:top w:val="none" w:sz="0" w:space="0" w:color="auto"/>
        <w:left w:val="none" w:sz="0" w:space="0" w:color="auto"/>
        <w:bottom w:val="none" w:sz="0" w:space="0" w:color="auto"/>
        <w:right w:val="none" w:sz="0" w:space="0" w:color="auto"/>
      </w:divBdr>
    </w:div>
    <w:div w:id="1066804423">
      <w:bodyDiv w:val="1"/>
      <w:marLeft w:val="0"/>
      <w:marRight w:val="0"/>
      <w:marTop w:val="0"/>
      <w:marBottom w:val="0"/>
      <w:divBdr>
        <w:top w:val="none" w:sz="0" w:space="0" w:color="auto"/>
        <w:left w:val="none" w:sz="0" w:space="0" w:color="auto"/>
        <w:bottom w:val="none" w:sz="0" w:space="0" w:color="auto"/>
        <w:right w:val="none" w:sz="0" w:space="0" w:color="auto"/>
      </w:divBdr>
    </w:div>
    <w:div w:id="1166746069">
      <w:bodyDiv w:val="1"/>
      <w:marLeft w:val="0"/>
      <w:marRight w:val="0"/>
      <w:marTop w:val="0"/>
      <w:marBottom w:val="0"/>
      <w:divBdr>
        <w:top w:val="none" w:sz="0" w:space="0" w:color="auto"/>
        <w:left w:val="none" w:sz="0" w:space="0" w:color="auto"/>
        <w:bottom w:val="none" w:sz="0" w:space="0" w:color="auto"/>
        <w:right w:val="none" w:sz="0" w:space="0" w:color="auto"/>
      </w:divBdr>
    </w:div>
    <w:div w:id="1416510024">
      <w:bodyDiv w:val="1"/>
      <w:marLeft w:val="0"/>
      <w:marRight w:val="0"/>
      <w:marTop w:val="0"/>
      <w:marBottom w:val="0"/>
      <w:divBdr>
        <w:top w:val="none" w:sz="0" w:space="0" w:color="auto"/>
        <w:left w:val="none" w:sz="0" w:space="0" w:color="auto"/>
        <w:bottom w:val="none" w:sz="0" w:space="0" w:color="auto"/>
        <w:right w:val="none" w:sz="0" w:space="0" w:color="auto"/>
      </w:divBdr>
    </w:div>
    <w:div w:id="1543396650">
      <w:bodyDiv w:val="1"/>
      <w:marLeft w:val="0"/>
      <w:marRight w:val="0"/>
      <w:marTop w:val="0"/>
      <w:marBottom w:val="0"/>
      <w:divBdr>
        <w:top w:val="none" w:sz="0" w:space="0" w:color="auto"/>
        <w:left w:val="none" w:sz="0" w:space="0" w:color="auto"/>
        <w:bottom w:val="none" w:sz="0" w:space="0" w:color="auto"/>
        <w:right w:val="none" w:sz="0" w:space="0" w:color="auto"/>
      </w:divBdr>
    </w:div>
    <w:div w:id="1714622040">
      <w:bodyDiv w:val="1"/>
      <w:marLeft w:val="0"/>
      <w:marRight w:val="0"/>
      <w:marTop w:val="0"/>
      <w:marBottom w:val="0"/>
      <w:divBdr>
        <w:top w:val="none" w:sz="0" w:space="0" w:color="auto"/>
        <w:left w:val="none" w:sz="0" w:space="0" w:color="auto"/>
        <w:bottom w:val="none" w:sz="0" w:space="0" w:color="auto"/>
        <w:right w:val="none" w:sz="0" w:space="0" w:color="auto"/>
      </w:divBdr>
    </w:div>
    <w:div w:id="1884634087">
      <w:bodyDiv w:val="1"/>
      <w:marLeft w:val="0"/>
      <w:marRight w:val="0"/>
      <w:marTop w:val="0"/>
      <w:marBottom w:val="0"/>
      <w:divBdr>
        <w:top w:val="none" w:sz="0" w:space="0" w:color="auto"/>
        <w:left w:val="none" w:sz="0" w:space="0" w:color="auto"/>
        <w:bottom w:val="none" w:sz="0" w:space="0" w:color="auto"/>
        <w:right w:val="none" w:sz="0" w:space="0" w:color="auto"/>
      </w:divBdr>
    </w:div>
    <w:div w:id="1937667130">
      <w:bodyDiv w:val="1"/>
      <w:marLeft w:val="0"/>
      <w:marRight w:val="0"/>
      <w:marTop w:val="0"/>
      <w:marBottom w:val="0"/>
      <w:divBdr>
        <w:top w:val="none" w:sz="0" w:space="0" w:color="auto"/>
        <w:left w:val="none" w:sz="0" w:space="0" w:color="auto"/>
        <w:bottom w:val="none" w:sz="0" w:space="0" w:color="auto"/>
        <w:right w:val="none" w:sz="0" w:space="0" w:color="auto"/>
      </w:divBdr>
    </w:div>
    <w:div w:id="1958830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header" Target="header5.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3.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sonst\Documents\07088%20ECP\ECP%20ATO%20Document%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8172BC-06A0-48B1-81F9-F437D9FD0085}">
  <ds:schemaRefs>
    <ds:schemaRef ds:uri="http://schemas.openxmlformats.org/officeDocument/2006/bibliography"/>
  </ds:schemaRefs>
</ds:datastoreItem>
</file>

<file path=customXml/itemProps2.xml><?xml version="1.0" encoding="utf-8"?>
<ds:datastoreItem xmlns:ds="http://schemas.openxmlformats.org/officeDocument/2006/customXml" ds:itemID="{3FD8CF1C-0814-40DC-A378-8F8A175A03E2}">
  <ds:schemaRefs>
    <ds:schemaRef ds:uri="http://schemas.openxmlformats.org/officeDocument/2006/bibliography"/>
  </ds:schemaRefs>
</ds:datastoreItem>
</file>

<file path=customXml/itemProps3.xml><?xml version="1.0" encoding="utf-8"?>
<ds:datastoreItem xmlns:ds="http://schemas.openxmlformats.org/officeDocument/2006/customXml" ds:itemID="{4194FE23-A57E-400A-BEFC-D9C93FC77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ECP ATO Document Template.dot</Template>
  <TotalTime>99</TotalTime>
  <Pages>58</Pages>
  <Words>8632</Words>
  <Characters>49207</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AC - NIU II Pre Installation Inspection</vt:lpstr>
    </vt:vector>
  </TitlesOfParts>
  <Company>Ansaldo STS</Company>
  <LinksUpToDate>false</LinksUpToDate>
  <CharactersWithSpaces>57724</CharactersWithSpaces>
  <SharedDoc>false</SharedDoc>
  <HLinks>
    <vt:vector size="348" baseType="variant">
      <vt:variant>
        <vt:i4>1638451</vt:i4>
      </vt:variant>
      <vt:variant>
        <vt:i4>365</vt:i4>
      </vt:variant>
      <vt:variant>
        <vt:i4>0</vt:i4>
      </vt:variant>
      <vt:variant>
        <vt:i4>5</vt:i4>
      </vt:variant>
      <vt:variant>
        <vt:lpwstr/>
      </vt:variant>
      <vt:variant>
        <vt:lpwstr>_Toc325977222</vt:lpwstr>
      </vt:variant>
      <vt:variant>
        <vt:i4>1638451</vt:i4>
      </vt:variant>
      <vt:variant>
        <vt:i4>359</vt:i4>
      </vt:variant>
      <vt:variant>
        <vt:i4>0</vt:i4>
      </vt:variant>
      <vt:variant>
        <vt:i4>5</vt:i4>
      </vt:variant>
      <vt:variant>
        <vt:lpwstr/>
      </vt:variant>
      <vt:variant>
        <vt:lpwstr>_Toc325977221</vt:lpwstr>
      </vt:variant>
      <vt:variant>
        <vt:i4>1638451</vt:i4>
      </vt:variant>
      <vt:variant>
        <vt:i4>353</vt:i4>
      </vt:variant>
      <vt:variant>
        <vt:i4>0</vt:i4>
      </vt:variant>
      <vt:variant>
        <vt:i4>5</vt:i4>
      </vt:variant>
      <vt:variant>
        <vt:lpwstr/>
      </vt:variant>
      <vt:variant>
        <vt:lpwstr>_Toc325977220</vt:lpwstr>
      </vt:variant>
      <vt:variant>
        <vt:i4>1703987</vt:i4>
      </vt:variant>
      <vt:variant>
        <vt:i4>347</vt:i4>
      </vt:variant>
      <vt:variant>
        <vt:i4>0</vt:i4>
      </vt:variant>
      <vt:variant>
        <vt:i4>5</vt:i4>
      </vt:variant>
      <vt:variant>
        <vt:lpwstr/>
      </vt:variant>
      <vt:variant>
        <vt:lpwstr>_Toc325977219</vt:lpwstr>
      </vt:variant>
      <vt:variant>
        <vt:i4>1703987</vt:i4>
      </vt:variant>
      <vt:variant>
        <vt:i4>341</vt:i4>
      </vt:variant>
      <vt:variant>
        <vt:i4>0</vt:i4>
      </vt:variant>
      <vt:variant>
        <vt:i4>5</vt:i4>
      </vt:variant>
      <vt:variant>
        <vt:lpwstr/>
      </vt:variant>
      <vt:variant>
        <vt:lpwstr>_Toc325977218</vt:lpwstr>
      </vt:variant>
      <vt:variant>
        <vt:i4>1703987</vt:i4>
      </vt:variant>
      <vt:variant>
        <vt:i4>335</vt:i4>
      </vt:variant>
      <vt:variant>
        <vt:i4>0</vt:i4>
      </vt:variant>
      <vt:variant>
        <vt:i4>5</vt:i4>
      </vt:variant>
      <vt:variant>
        <vt:lpwstr/>
      </vt:variant>
      <vt:variant>
        <vt:lpwstr>_Toc325977217</vt:lpwstr>
      </vt:variant>
      <vt:variant>
        <vt:i4>1703987</vt:i4>
      </vt:variant>
      <vt:variant>
        <vt:i4>326</vt:i4>
      </vt:variant>
      <vt:variant>
        <vt:i4>0</vt:i4>
      </vt:variant>
      <vt:variant>
        <vt:i4>5</vt:i4>
      </vt:variant>
      <vt:variant>
        <vt:lpwstr/>
      </vt:variant>
      <vt:variant>
        <vt:lpwstr>_Toc325977216</vt:lpwstr>
      </vt:variant>
      <vt:variant>
        <vt:i4>1703987</vt:i4>
      </vt:variant>
      <vt:variant>
        <vt:i4>320</vt:i4>
      </vt:variant>
      <vt:variant>
        <vt:i4>0</vt:i4>
      </vt:variant>
      <vt:variant>
        <vt:i4>5</vt:i4>
      </vt:variant>
      <vt:variant>
        <vt:lpwstr/>
      </vt:variant>
      <vt:variant>
        <vt:lpwstr>_Toc325977215</vt:lpwstr>
      </vt:variant>
      <vt:variant>
        <vt:i4>1703987</vt:i4>
      </vt:variant>
      <vt:variant>
        <vt:i4>314</vt:i4>
      </vt:variant>
      <vt:variant>
        <vt:i4>0</vt:i4>
      </vt:variant>
      <vt:variant>
        <vt:i4>5</vt:i4>
      </vt:variant>
      <vt:variant>
        <vt:lpwstr/>
      </vt:variant>
      <vt:variant>
        <vt:lpwstr>_Toc325977214</vt:lpwstr>
      </vt:variant>
      <vt:variant>
        <vt:i4>1703987</vt:i4>
      </vt:variant>
      <vt:variant>
        <vt:i4>308</vt:i4>
      </vt:variant>
      <vt:variant>
        <vt:i4>0</vt:i4>
      </vt:variant>
      <vt:variant>
        <vt:i4>5</vt:i4>
      </vt:variant>
      <vt:variant>
        <vt:lpwstr/>
      </vt:variant>
      <vt:variant>
        <vt:lpwstr>_Toc325977213</vt:lpwstr>
      </vt:variant>
      <vt:variant>
        <vt:i4>1703987</vt:i4>
      </vt:variant>
      <vt:variant>
        <vt:i4>302</vt:i4>
      </vt:variant>
      <vt:variant>
        <vt:i4>0</vt:i4>
      </vt:variant>
      <vt:variant>
        <vt:i4>5</vt:i4>
      </vt:variant>
      <vt:variant>
        <vt:lpwstr/>
      </vt:variant>
      <vt:variant>
        <vt:lpwstr>_Toc325977212</vt:lpwstr>
      </vt:variant>
      <vt:variant>
        <vt:i4>1703987</vt:i4>
      </vt:variant>
      <vt:variant>
        <vt:i4>296</vt:i4>
      </vt:variant>
      <vt:variant>
        <vt:i4>0</vt:i4>
      </vt:variant>
      <vt:variant>
        <vt:i4>5</vt:i4>
      </vt:variant>
      <vt:variant>
        <vt:lpwstr/>
      </vt:variant>
      <vt:variant>
        <vt:lpwstr>_Toc325977211</vt:lpwstr>
      </vt:variant>
      <vt:variant>
        <vt:i4>1703987</vt:i4>
      </vt:variant>
      <vt:variant>
        <vt:i4>290</vt:i4>
      </vt:variant>
      <vt:variant>
        <vt:i4>0</vt:i4>
      </vt:variant>
      <vt:variant>
        <vt:i4>5</vt:i4>
      </vt:variant>
      <vt:variant>
        <vt:lpwstr/>
      </vt:variant>
      <vt:variant>
        <vt:lpwstr>_Toc325977210</vt:lpwstr>
      </vt:variant>
      <vt:variant>
        <vt:i4>1769523</vt:i4>
      </vt:variant>
      <vt:variant>
        <vt:i4>284</vt:i4>
      </vt:variant>
      <vt:variant>
        <vt:i4>0</vt:i4>
      </vt:variant>
      <vt:variant>
        <vt:i4>5</vt:i4>
      </vt:variant>
      <vt:variant>
        <vt:lpwstr/>
      </vt:variant>
      <vt:variant>
        <vt:lpwstr>_Toc325977209</vt:lpwstr>
      </vt:variant>
      <vt:variant>
        <vt:i4>1769523</vt:i4>
      </vt:variant>
      <vt:variant>
        <vt:i4>278</vt:i4>
      </vt:variant>
      <vt:variant>
        <vt:i4>0</vt:i4>
      </vt:variant>
      <vt:variant>
        <vt:i4>5</vt:i4>
      </vt:variant>
      <vt:variant>
        <vt:lpwstr/>
      </vt:variant>
      <vt:variant>
        <vt:lpwstr>_Toc325977208</vt:lpwstr>
      </vt:variant>
      <vt:variant>
        <vt:i4>1769523</vt:i4>
      </vt:variant>
      <vt:variant>
        <vt:i4>272</vt:i4>
      </vt:variant>
      <vt:variant>
        <vt:i4>0</vt:i4>
      </vt:variant>
      <vt:variant>
        <vt:i4>5</vt:i4>
      </vt:variant>
      <vt:variant>
        <vt:lpwstr/>
      </vt:variant>
      <vt:variant>
        <vt:lpwstr>_Toc325977207</vt:lpwstr>
      </vt:variant>
      <vt:variant>
        <vt:i4>1769523</vt:i4>
      </vt:variant>
      <vt:variant>
        <vt:i4>266</vt:i4>
      </vt:variant>
      <vt:variant>
        <vt:i4>0</vt:i4>
      </vt:variant>
      <vt:variant>
        <vt:i4>5</vt:i4>
      </vt:variant>
      <vt:variant>
        <vt:lpwstr/>
      </vt:variant>
      <vt:variant>
        <vt:lpwstr>_Toc325977206</vt:lpwstr>
      </vt:variant>
      <vt:variant>
        <vt:i4>1769523</vt:i4>
      </vt:variant>
      <vt:variant>
        <vt:i4>260</vt:i4>
      </vt:variant>
      <vt:variant>
        <vt:i4>0</vt:i4>
      </vt:variant>
      <vt:variant>
        <vt:i4>5</vt:i4>
      </vt:variant>
      <vt:variant>
        <vt:lpwstr/>
      </vt:variant>
      <vt:variant>
        <vt:lpwstr>_Toc325977205</vt:lpwstr>
      </vt:variant>
      <vt:variant>
        <vt:i4>1769523</vt:i4>
      </vt:variant>
      <vt:variant>
        <vt:i4>254</vt:i4>
      </vt:variant>
      <vt:variant>
        <vt:i4>0</vt:i4>
      </vt:variant>
      <vt:variant>
        <vt:i4>5</vt:i4>
      </vt:variant>
      <vt:variant>
        <vt:lpwstr/>
      </vt:variant>
      <vt:variant>
        <vt:lpwstr>_Toc325977204</vt:lpwstr>
      </vt:variant>
      <vt:variant>
        <vt:i4>1769523</vt:i4>
      </vt:variant>
      <vt:variant>
        <vt:i4>248</vt:i4>
      </vt:variant>
      <vt:variant>
        <vt:i4>0</vt:i4>
      </vt:variant>
      <vt:variant>
        <vt:i4>5</vt:i4>
      </vt:variant>
      <vt:variant>
        <vt:lpwstr/>
      </vt:variant>
      <vt:variant>
        <vt:lpwstr>_Toc325977203</vt:lpwstr>
      </vt:variant>
      <vt:variant>
        <vt:i4>1769523</vt:i4>
      </vt:variant>
      <vt:variant>
        <vt:i4>242</vt:i4>
      </vt:variant>
      <vt:variant>
        <vt:i4>0</vt:i4>
      </vt:variant>
      <vt:variant>
        <vt:i4>5</vt:i4>
      </vt:variant>
      <vt:variant>
        <vt:lpwstr/>
      </vt:variant>
      <vt:variant>
        <vt:lpwstr>_Toc325977202</vt:lpwstr>
      </vt:variant>
      <vt:variant>
        <vt:i4>1769523</vt:i4>
      </vt:variant>
      <vt:variant>
        <vt:i4>236</vt:i4>
      </vt:variant>
      <vt:variant>
        <vt:i4>0</vt:i4>
      </vt:variant>
      <vt:variant>
        <vt:i4>5</vt:i4>
      </vt:variant>
      <vt:variant>
        <vt:lpwstr/>
      </vt:variant>
      <vt:variant>
        <vt:lpwstr>_Toc325977201</vt:lpwstr>
      </vt:variant>
      <vt:variant>
        <vt:i4>1769523</vt:i4>
      </vt:variant>
      <vt:variant>
        <vt:i4>230</vt:i4>
      </vt:variant>
      <vt:variant>
        <vt:i4>0</vt:i4>
      </vt:variant>
      <vt:variant>
        <vt:i4>5</vt:i4>
      </vt:variant>
      <vt:variant>
        <vt:lpwstr/>
      </vt:variant>
      <vt:variant>
        <vt:lpwstr>_Toc325977200</vt:lpwstr>
      </vt:variant>
      <vt:variant>
        <vt:i4>1179696</vt:i4>
      </vt:variant>
      <vt:variant>
        <vt:i4>224</vt:i4>
      </vt:variant>
      <vt:variant>
        <vt:i4>0</vt:i4>
      </vt:variant>
      <vt:variant>
        <vt:i4>5</vt:i4>
      </vt:variant>
      <vt:variant>
        <vt:lpwstr/>
      </vt:variant>
      <vt:variant>
        <vt:lpwstr>_Toc325977199</vt:lpwstr>
      </vt:variant>
      <vt:variant>
        <vt:i4>1179696</vt:i4>
      </vt:variant>
      <vt:variant>
        <vt:i4>218</vt:i4>
      </vt:variant>
      <vt:variant>
        <vt:i4>0</vt:i4>
      </vt:variant>
      <vt:variant>
        <vt:i4>5</vt:i4>
      </vt:variant>
      <vt:variant>
        <vt:lpwstr/>
      </vt:variant>
      <vt:variant>
        <vt:lpwstr>_Toc325977198</vt:lpwstr>
      </vt:variant>
      <vt:variant>
        <vt:i4>1179696</vt:i4>
      </vt:variant>
      <vt:variant>
        <vt:i4>212</vt:i4>
      </vt:variant>
      <vt:variant>
        <vt:i4>0</vt:i4>
      </vt:variant>
      <vt:variant>
        <vt:i4>5</vt:i4>
      </vt:variant>
      <vt:variant>
        <vt:lpwstr/>
      </vt:variant>
      <vt:variant>
        <vt:lpwstr>_Toc325977197</vt:lpwstr>
      </vt:variant>
      <vt:variant>
        <vt:i4>1179696</vt:i4>
      </vt:variant>
      <vt:variant>
        <vt:i4>206</vt:i4>
      </vt:variant>
      <vt:variant>
        <vt:i4>0</vt:i4>
      </vt:variant>
      <vt:variant>
        <vt:i4>5</vt:i4>
      </vt:variant>
      <vt:variant>
        <vt:lpwstr/>
      </vt:variant>
      <vt:variant>
        <vt:lpwstr>_Toc325977196</vt:lpwstr>
      </vt:variant>
      <vt:variant>
        <vt:i4>1179696</vt:i4>
      </vt:variant>
      <vt:variant>
        <vt:i4>200</vt:i4>
      </vt:variant>
      <vt:variant>
        <vt:i4>0</vt:i4>
      </vt:variant>
      <vt:variant>
        <vt:i4>5</vt:i4>
      </vt:variant>
      <vt:variant>
        <vt:lpwstr/>
      </vt:variant>
      <vt:variant>
        <vt:lpwstr>_Toc325977195</vt:lpwstr>
      </vt:variant>
      <vt:variant>
        <vt:i4>1179696</vt:i4>
      </vt:variant>
      <vt:variant>
        <vt:i4>194</vt:i4>
      </vt:variant>
      <vt:variant>
        <vt:i4>0</vt:i4>
      </vt:variant>
      <vt:variant>
        <vt:i4>5</vt:i4>
      </vt:variant>
      <vt:variant>
        <vt:lpwstr/>
      </vt:variant>
      <vt:variant>
        <vt:lpwstr>_Toc325977194</vt:lpwstr>
      </vt:variant>
      <vt:variant>
        <vt:i4>1179696</vt:i4>
      </vt:variant>
      <vt:variant>
        <vt:i4>188</vt:i4>
      </vt:variant>
      <vt:variant>
        <vt:i4>0</vt:i4>
      </vt:variant>
      <vt:variant>
        <vt:i4>5</vt:i4>
      </vt:variant>
      <vt:variant>
        <vt:lpwstr/>
      </vt:variant>
      <vt:variant>
        <vt:lpwstr>_Toc325977193</vt:lpwstr>
      </vt:variant>
      <vt:variant>
        <vt:i4>1179696</vt:i4>
      </vt:variant>
      <vt:variant>
        <vt:i4>182</vt:i4>
      </vt:variant>
      <vt:variant>
        <vt:i4>0</vt:i4>
      </vt:variant>
      <vt:variant>
        <vt:i4>5</vt:i4>
      </vt:variant>
      <vt:variant>
        <vt:lpwstr/>
      </vt:variant>
      <vt:variant>
        <vt:lpwstr>_Toc325977192</vt:lpwstr>
      </vt:variant>
      <vt:variant>
        <vt:i4>1179696</vt:i4>
      </vt:variant>
      <vt:variant>
        <vt:i4>176</vt:i4>
      </vt:variant>
      <vt:variant>
        <vt:i4>0</vt:i4>
      </vt:variant>
      <vt:variant>
        <vt:i4>5</vt:i4>
      </vt:variant>
      <vt:variant>
        <vt:lpwstr/>
      </vt:variant>
      <vt:variant>
        <vt:lpwstr>_Toc325977191</vt:lpwstr>
      </vt:variant>
      <vt:variant>
        <vt:i4>1179696</vt:i4>
      </vt:variant>
      <vt:variant>
        <vt:i4>170</vt:i4>
      </vt:variant>
      <vt:variant>
        <vt:i4>0</vt:i4>
      </vt:variant>
      <vt:variant>
        <vt:i4>5</vt:i4>
      </vt:variant>
      <vt:variant>
        <vt:lpwstr/>
      </vt:variant>
      <vt:variant>
        <vt:lpwstr>_Toc325977190</vt:lpwstr>
      </vt:variant>
      <vt:variant>
        <vt:i4>1245232</vt:i4>
      </vt:variant>
      <vt:variant>
        <vt:i4>164</vt:i4>
      </vt:variant>
      <vt:variant>
        <vt:i4>0</vt:i4>
      </vt:variant>
      <vt:variant>
        <vt:i4>5</vt:i4>
      </vt:variant>
      <vt:variant>
        <vt:lpwstr/>
      </vt:variant>
      <vt:variant>
        <vt:lpwstr>_Toc325977189</vt:lpwstr>
      </vt:variant>
      <vt:variant>
        <vt:i4>1245232</vt:i4>
      </vt:variant>
      <vt:variant>
        <vt:i4>158</vt:i4>
      </vt:variant>
      <vt:variant>
        <vt:i4>0</vt:i4>
      </vt:variant>
      <vt:variant>
        <vt:i4>5</vt:i4>
      </vt:variant>
      <vt:variant>
        <vt:lpwstr/>
      </vt:variant>
      <vt:variant>
        <vt:lpwstr>_Toc325977188</vt:lpwstr>
      </vt:variant>
      <vt:variant>
        <vt:i4>1245232</vt:i4>
      </vt:variant>
      <vt:variant>
        <vt:i4>152</vt:i4>
      </vt:variant>
      <vt:variant>
        <vt:i4>0</vt:i4>
      </vt:variant>
      <vt:variant>
        <vt:i4>5</vt:i4>
      </vt:variant>
      <vt:variant>
        <vt:lpwstr/>
      </vt:variant>
      <vt:variant>
        <vt:lpwstr>_Toc325977187</vt:lpwstr>
      </vt:variant>
      <vt:variant>
        <vt:i4>1245232</vt:i4>
      </vt:variant>
      <vt:variant>
        <vt:i4>146</vt:i4>
      </vt:variant>
      <vt:variant>
        <vt:i4>0</vt:i4>
      </vt:variant>
      <vt:variant>
        <vt:i4>5</vt:i4>
      </vt:variant>
      <vt:variant>
        <vt:lpwstr/>
      </vt:variant>
      <vt:variant>
        <vt:lpwstr>_Toc325977186</vt:lpwstr>
      </vt:variant>
      <vt:variant>
        <vt:i4>1245232</vt:i4>
      </vt:variant>
      <vt:variant>
        <vt:i4>140</vt:i4>
      </vt:variant>
      <vt:variant>
        <vt:i4>0</vt:i4>
      </vt:variant>
      <vt:variant>
        <vt:i4>5</vt:i4>
      </vt:variant>
      <vt:variant>
        <vt:lpwstr/>
      </vt:variant>
      <vt:variant>
        <vt:lpwstr>_Toc325977185</vt:lpwstr>
      </vt:variant>
      <vt:variant>
        <vt:i4>1245232</vt:i4>
      </vt:variant>
      <vt:variant>
        <vt:i4>134</vt:i4>
      </vt:variant>
      <vt:variant>
        <vt:i4>0</vt:i4>
      </vt:variant>
      <vt:variant>
        <vt:i4>5</vt:i4>
      </vt:variant>
      <vt:variant>
        <vt:lpwstr/>
      </vt:variant>
      <vt:variant>
        <vt:lpwstr>_Toc325977184</vt:lpwstr>
      </vt:variant>
      <vt:variant>
        <vt:i4>1245232</vt:i4>
      </vt:variant>
      <vt:variant>
        <vt:i4>128</vt:i4>
      </vt:variant>
      <vt:variant>
        <vt:i4>0</vt:i4>
      </vt:variant>
      <vt:variant>
        <vt:i4>5</vt:i4>
      </vt:variant>
      <vt:variant>
        <vt:lpwstr/>
      </vt:variant>
      <vt:variant>
        <vt:lpwstr>_Toc325977183</vt:lpwstr>
      </vt:variant>
      <vt:variant>
        <vt:i4>1245232</vt:i4>
      </vt:variant>
      <vt:variant>
        <vt:i4>122</vt:i4>
      </vt:variant>
      <vt:variant>
        <vt:i4>0</vt:i4>
      </vt:variant>
      <vt:variant>
        <vt:i4>5</vt:i4>
      </vt:variant>
      <vt:variant>
        <vt:lpwstr/>
      </vt:variant>
      <vt:variant>
        <vt:lpwstr>_Toc325977182</vt:lpwstr>
      </vt:variant>
      <vt:variant>
        <vt:i4>1245232</vt:i4>
      </vt:variant>
      <vt:variant>
        <vt:i4>116</vt:i4>
      </vt:variant>
      <vt:variant>
        <vt:i4>0</vt:i4>
      </vt:variant>
      <vt:variant>
        <vt:i4>5</vt:i4>
      </vt:variant>
      <vt:variant>
        <vt:lpwstr/>
      </vt:variant>
      <vt:variant>
        <vt:lpwstr>_Toc325977181</vt:lpwstr>
      </vt:variant>
      <vt:variant>
        <vt:i4>1245232</vt:i4>
      </vt:variant>
      <vt:variant>
        <vt:i4>110</vt:i4>
      </vt:variant>
      <vt:variant>
        <vt:i4>0</vt:i4>
      </vt:variant>
      <vt:variant>
        <vt:i4>5</vt:i4>
      </vt:variant>
      <vt:variant>
        <vt:lpwstr/>
      </vt:variant>
      <vt:variant>
        <vt:lpwstr>_Toc325977180</vt:lpwstr>
      </vt:variant>
      <vt:variant>
        <vt:i4>1835056</vt:i4>
      </vt:variant>
      <vt:variant>
        <vt:i4>104</vt:i4>
      </vt:variant>
      <vt:variant>
        <vt:i4>0</vt:i4>
      </vt:variant>
      <vt:variant>
        <vt:i4>5</vt:i4>
      </vt:variant>
      <vt:variant>
        <vt:lpwstr/>
      </vt:variant>
      <vt:variant>
        <vt:lpwstr>_Toc325977179</vt:lpwstr>
      </vt:variant>
      <vt:variant>
        <vt:i4>1835056</vt:i4>
      </vt:variant>
      <vt:variant>
        <vt:i4>98</vt:i4>
      </vt:variant>
      <vt:variant>
        <vt:i4>0</vt:i4>
      </vt:variant>
      <vt:variant>
        <vt:i4>5</vt:i4>
      </vt:variant>
      <vt:variant>
        <vt:lpwstr/>
      </vt:variant>
      <vt:variant>
        <vt:lpwstr>_Toc325977178</vt:lpwstr>
      </vt:variant>
      <vt:variant>
        <vt:i4>1835056</vt:i4>
      </vt:variant>
      <vt:variant>
        <vt:i4>92</vt:i4>
      </vt:variant>
      <vt:variant>
        <vt:i4>0</vt:i4>
      </vt:variant>
      <vt:variant>
        <vt:i4>5</vt:i4>
      </vt:variant>
      <vt:variant>
        <vt:lpwstr/>
      </vt:variant>
      <vt:variant>
        <vt:lpwstr>_Toc325977177</vt:lpwstr>
      </vt:variant>
      <vt:variant>
        <vt:i4>1835056</vt:i4>
      </vt:variant>
      <vt:variant>
        <vt:i4>86</vt:i4>
      </vt:variant>
      <vt:variant>
        <vt:i4>0</vt:i4>
      </vt:variant>
      <vt:variant>
        <vt:i4>5</vt:i4>
      </vt:variant>
      <vt:variant>
        <vt:lpwstr/>
      </vt:variant>
      <vt:variant>
        <vt:lpwstr>_Toc325977176</vt:lpwstr>
      </vt:variant>
      <vt:variant>
        <vt:i4>1835056</vt:i4>
      </vt:variant>
      <vt:variant>
        <vt:i4>80</vt:i4>
      </vt:variant>
      <vt:variant>
        <vt:i4>0</vt:i4>
      </vt:variant>
      <vt:variant>
        <vt:i4>5</vt:i4>
      </vt:variant>
      <vt:variant>
        <vt:lpwstr/>
      </vt:variant>
      <vt:variant>
        <vt:lpwstr>_Toc325977175</vt:lpwstr>
      </vt:variant>
      <vt:variant>
        <vt:i4>1835056</vt:i4>
      </vt:variant>
      <vt:variant>
        <vt:i4>74</vt:i4>
      </vt:variant>
      <vt:variant>
        <vt:i4>0</vt:i4>
      </vt:variant>
      <vt:variant>
        <vt:i4>5</vt:i4>
      </vt:variant>
      <vt:variant>
        <vt:lpwstr/>
      </vt:variant>
      <vt:variant>
        <vt:lpwstr>_Toc325977174</vt:lpwstr>
      </vt:variant>
      <vt:variant>
        <vt:i4>1835056</vt:i4>
      </vt:variant>
      <vt:variant>
        <vt:i4>68</vt:i4>
      </vt:variant>
      <vt:variant>
        <vt:i4>0</vt:i4>
      </vt:variant>
      <vt:variant>
        <vt:i4>5</vt:i4>
      </vt:variant>
      <vt:variant>
        <vt:lpwstr/>
      </vt:variant>
      <vt:variant>
        <vt:lpwstr>_Toc325977173</vt:lpwstr>
      </vt:variant>
      <vt:variant>
        <vt:i4>1835056</vt:i4>
      </vt:variant>
      <vt:variant>
        <vt:i4>62</vt:i4>
      </vt:variant>
      <vt:variant>
        <vt:i4>0</vt:i4>
      </vt:variant>
      <vt:variant>
        <vt:i4>5</vt:i4>
      </vt:variant>
      <vt:variant>
        <vt:lpwstr/>
      </vt:variant>
      <vt:variant>
        <vt:lpwstr>_Toc325977172</vt:lpwstr>
      </vt:variant>
      <vt:variant>
        <vt:i4>1835056</vt:i4>
      </vt:variant>
      <vt:variant>
        <vt:i4>56</vt:i4>
      </vt:variant>
      <vt:variant>
        <vt:i4>0</vt:i4>
      </vt:variant>
      <vt:variant>
        <vt:i4>5</vt:i4>
      </vt:variant>
      <vt:variant>
        <vt:lpwstr/>
      </vt:variant>
      <vt:variant>
        <vt:lpwstr>_Toc325977171</vt:lpwstr>
      </vt:variant>
      <vt:variant>
        <vt:i4>1835056</vt:i4>
      </vt:variant>
      <vt:variant>
        <vt:i4>50</vt:i4>
      </vt:variant>
      <vt:variant>
        <vt:i4>0</vt:i4>
      </vt:variant>
      <vt:variant>
        <vt:i4>5</vt:i4>
      </vt:variant>
      <vt:variant>
        <vt:lpwstr/>
      </vt:variant>
      <vt:variant>
        <vt:lpwstr>_Toc325977170</vt:lpwstr>
      </vt:variant>
      <vt:variant>
        <vt:i4>1900592</vt:i4>
      </vt:variant>
      <vt:variant>
        <vt:i4>44</vt:i4>
      </vt:variant>
      <vt:variant>
        <vt:i4>0</vt:i4>
      </vt:variant>
      <vt:variant>
        <vt:i4>5</vt:i4>
      </vt:variant>
      <vt:variant>
        <vt:lpwstr/>
      </vt:variant>
      <vt:variant>
        <vt:lpwstr>_Toc325977169</vt:lpwstr>
      </vt:variant>
      <vt:variant>
        <vt:i4>1900592</vt:i4>
      </vt:variant>
      <vt:variant>
        <vt:i4>38</vt:i4>
      </vt:variant>
      <vt:variant>
        <vt:i4>0</vt:i4>
      </vt:variant>
      <vt:variant>
        <vt:i4>5</vt:i4>
      </vt:variant>
      <vt:variant>
        <vt:lpwstr/>
      </vt:variant>
      <vt:variant>
        <vt:lpwstr>_Toc325977168</vt:lpwstr>
      </vt:variant>
      <vt:variant>
        <vt:i4>1900592</vt:i4>
      </vt:variant>
      <vt:variant>
        <vt:i4>32</vt:i4>
      </vt:variant>
      <vt:variant>
        <vt:i4>0</vt:i4>
      </vt:variant>
      <vt:variant>
        <vt:i4>5</vt:i4>
      </vt:variant>
      <vt:variant>
        <vt:lpwstr/>
      </vt:variant>
      <vt:variant>
        <vt:lpwstr>_Toc325977167</vt:lpwstr>
      </vt:variant>
      <vt:variant>
        <vt:i4>1900592</vt:i4>
      </vt:variant>
      <vt:variant>
        <vt:i4>26</vt:i4>
      </vt:variant>
      <vt:variant>
        <vt:i4>0</vt:i4>
      </vt:variant>
      <vt:variant>
        <vt:i4>5</vt:i4>
      </vt:variant>
      <vt:variant>
        <vt:lpwstr/>
      </vt:variant>
      <vt:variant>
        <vt:lpwstr>_Toc325977166</vt:lpwstr>
      </vt:variant>
      <vt:variant>
        <vt:i4>1900592</vt:i4>
      </vt:variant>
      <vt:variant>
        <vt:i4>20</vt:i4>
      </vt:variant>
      <vt:variant>
        <vt:i4>0</vt:i4>
      </vt:variant>
      <vt:variant>
        <vt:i4>5</vt:i4>
      </vt:variant>
      <vt:variant>
        <vt:lpwstr/>
      </vt:variant>
      <vt:variant>
        <vt:lpwstr>_Toc325977165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 - NIU II Pre Installation Inspection</dc:title>
  <dc:subject/>
  <dc:creator>Irshad.Ali@ansaldo-sts.com.au</dc:creator>
  <cp:keywords/>
  <dc:description/>
  <cp:lastModifiedBy>Rieky Barady</cp:lastModifiedBy>
  <cp:revision>16</cp:revision>
  <cp:lastPrinted>2018-05-22T07:27:00Z</cp:lastPrinted>
  <dcterms:created xsi:type="dcterms:W3CDTF">2018-05-22T07:27:00Z</dcterms:created>
  <dcterms:modified xsi:type="dcterms:W3CDTF">2018-07-05T06:23:00Z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
    <vt:lpwstr>AutoHaul™</vt:lpwstr>
  </property>
  <property fmtid="{D5CDD505-2E9C-101B-9397-08002B2CF9AE}" pid="3" name="ProjectNo">
    <vt:lpwstr>AUASFP88</vt:lpwstr>
  </property>
  <property fmtid="{D5CDD505-2E9C-101B-9397-08002B2CF9AE}" pid="4" name="ApprovedBy">
    <vt:lpwstr>Javier Gonzalez</vt:lpwstr>
  </property>
  <property fmtid="{D5CDD505-2E9C-101B-9397-08002B2CF9AE}" pid="5" name="DocRev">
    <vt:lpwstr>01.00a</vt:lpwstr>
  </property>
  <property fmtid="{D5CDD505-2E9C-101B-9397-08002B2CF9AE}" pid="6" name="RevDate">
    <vt:lpwstr>05 July 2018</vt:lpwstr>
  </property>
  <property fmtid="{D5CDD505-2E9C-101B-9397-08002B2CF9AE}" pid="7" name="DocID">
    <vt:lpwstr>90001013.E02.EN</vt:lpwstr>
  </property>
  <property fmtid="{D5CDD505-2E9C-101B-9397-08002B2CF9AE}" pid="8" name="AuthorisedBy">
    <vt:lpwstr>Maurizio Zamparelli</vt:lpwstr>
  </property>
  <property fmtid="{D5CDD505-2E9C-101B-9397-08002B2CF9AE}" pid="9" name="VerifiedBy">
    <vt:lpwstr>Teck Lee</vt:lpwstr>
  </property>
  <property fmtid="{D5CDD505-2E9C-101B-9397-08002B2CF9AE}" pid="10" name="Author">
    <vt:lpwstr>Irshad Ali</vt:lpwstr>
  </property>
  <property fmtid="{D5CDD505-2E9C-101B-9397-08002B2CF9AE}" pid="11" name="ReadPermissions">
    <vt:lpwstr>CommissioningRole</vt:lpwstr>
  </property>
  <property fmtid="{D5CDD505-2E9C-101B-9397-08002B2CF9AE}" pid="12" name="WritePermissions">
    <vt:lpwstr>CommissioningRole</vt:lpwstr>
  </property>
  <property fmtid="{D5CDD505-2E9C-101B-9397-08002B2CF9AE}" pid="13" name="ApplicableLocomotiveTypes">
    <vt:lpwstr>AC</vt:lpwstr>
  </property>
</Properties>
</file>