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35AB" w:rsidRPr="002571C5" w:rsidRDefault="00D61D63" w:rsidP="002571C5">
      <w:pPr>
        <w:jc w:val="center"/>
        <w:rPr>
          <w:b/>
          <w:bCs/>
          <w:sz w:val="48"/>
          <w:szCs w:val="48"/>
        </w:rPr>
      </w:pPr>
      <w:r w:rsidRPr="002571C5">
        <w:rPr>
          <w:b/>
          <w:bCs/>
          <w:sz w:val="48"/>
          <w:szCs w:val="48"/>
        </w:rPr>
        <w:t xml:space="preserve">MV4 MBD </w:t>
      </w:r>
      <w:r w:rsidR="00DE69C7">
        <w:rPr>
          <w:b/>
          <w:bCs/>
          <w:sz w:val="48"/>
          <w:szCs w:val="48"/>
        </w:rPr>
        <w:t>Installation</w:t>
      </w:r>
      <w:r w:rsidRPr="002571C5">
        <w:rPr>
          <w:b/>
          <w:bCs/>
          <w:sz w:val="48"/>
          <w:szCs w:val="48"/>
        </w:rPr>
        <w:t xml:space="preserve"> Guidance</w:t>
      </w:r>
    </w:p>
    <w:p w:rsidR="00D61D63" w:rsidRPr="002571C5" w:rsidRDefault="00D61D63" w:rsidP="00A53E25">
      <w:pPr>
        <w:pStyle w:val="a3"/>
        <w:numPr>
          <w:ilvl w:val="0"/>
          <w:numId w:val="2"/>
        </w:numPr>
        <w:rPr>
          <w:sz w:val="32"/>
          <w:szCs w:val="32"/>
        </w:rPr>
      </w:pPr>
      <w:r w:rsidRPr="002571C5">
        <w:rPr>
          <w:sz w:val="32"/>
          <w:szCs w:val="32"/>
        </w:rPr>
        <w:t>Install Bolt platform</w:t>
      </w:r>
      <w:r w:rsidR="00AD35BA">
        <w:rPr>
          <w:sz w:val="32"/>
          <w:szCs w:val="32"/>
        </w:rPr>
        <w:t xml:space="preserve"> </w:t>
      </w:r>
      <w:r w:rsidR="00AD35BA">
        <w:rPr>
          <w:rFonts w:hint="eastAsia"/>
          <w:sz w:val="32"/>
          <w:szCs w:val="32"/>
        </w:rPr>
        <w:t>and</w:t>
      </w:r>
      <w:r w:rsidR="00AD35BA">
        <w:rPr>
          <w:sz w:val="32"/>
          <w:szCs w:val="32"/>
        </w:rPr>
        <w:t xml:space="preserve"> libraries:</w:t>
      </w:r>
    </w:p>
    <w:p w:rsidR="00AD35BA" w:rsidRDefault="00AD35BA" w:rsidP="00AD35BA">
      <w:pPr>
        <w:pStyle w:val="a3"/>
      </w:pPr>
      <w:r>
        <w:t>This step help u</w:t>
      </w:r>
      <w:r w:rsidR="006158F1">
        <w:t>ser</w:t>
      </w:r>
      <w:r>
        <w:t xml:space="preserve"> to install official IPM Bolt with libraries</w:t>
      </w:r>
      <w:r w:rsidR="000649C7">
        <w:t xml:space="preserve">, BOLT office asks 50GB free space on hard driver, after our test, about 10GB is OK, depends on future </w:t>
      </w:r>
      <w:r w:rsidR="002F073A">
        <w:t xml:space="preserve"> </w:t>
      </w:r>
    </w:p>
    <w:p w:rsidR="007A0B63" w:rsidRDefault="007A0B63" w:rsidP="007A0B63">
      <w:pPr>
        <w:pStyle w:val="a3"/>
        <w:numPr>
          <w:ilvl w:val="0"/>
          <w:numId w:val="3"/>
        </w:numPr>
      </w:pPr>
      <w:r>
        <w:t>Uninstall IPM Bolt and IPM Bolt library if there is a previous version.</w:t>
      </w:r>
    </w:p>
    <w:p w:rsidR="007A0B63" w:rsidRDefault="007A0B63" w:rsidP="007A0B63">
      <w:pPr>
        <w:ind w:left="720"/>
      </w:pPr>
      <w:r>
        <w:rPr>
          <w:noProof/>
        </w:rPr>
        <w:drawing>
          <wp:inline distT="0" distB="0" distL="0" distR="0" wp14:anchorId="651B749F" wp14:editId="6955F75D">
            <wp:extent cx="3329940" cy="1738545"/>
            <wp:effectExtent l="19050" t="19050" r="2286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362" cy="180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9C7" w:rsidRDefault="000649C7" w:rsidP="00A53E25">
      <w:pPr>
        <w:pStyle w:val="a3"/>
        <w:numPr>
          <w:ilvl w:val="0"/>
          <w:numId w:val="3"/>
        </w:numPr>
      </w:pPr>
      <w:r>
        <w:t>Check free space on hard driver: Bolt office asks 50GB free space on hard driver, after our test, 10GB is OK, but depends on following simulation activities</w:t>
      </w:r>
      <w:r w:rsidR="002666F2">
        <w:t xml:space="preserve"> </w:t>
      </w:r>
      <w:proofErr w:type="gramStart"/>
      <w:r w:rsidR="002666F2">
        <w:t>performed</w:t>
      </w:r>
      <w:r>
        <w:t>;</w:t>
      </w:r>
      <w:proofErr w:type="gramEnd"/>
    </w:p>
    <w:p w:rsidR="000649C7" w:rsidRDefault="000649C7" w:rsidP="000649C7">
      <w:pPr>
        <w:pStyle w:val="a3"/>
      </w:pPr>
      <w:r>
        <w:rPr>
          <w:noProof/>
        </w:rPr>
        <w:drawing>
          <wp:inline distT="0" distB="0" distL="0" distR="0" wp14:anchorId="29274E37" wp14:editId="1349B6A4">
            <wp:extent cx="5397500" cy="2239732"/>
            <wp:effectExtent l="19050" t="19050" r="1270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50" cy="225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9C7" w:rsidRDefault="000649C7" w:rsidP="000649C7">
      <w:pPr>
        <w:pStyle w:val="a3"/>
      </w:pPr>
    </w:p>
    <w:p w:rsidR="00A53E25" w:rsidRDefault="00A53E25" w:rsidP="00A53E25">
      <w:pPr>
        <w:pStyle w:val="a3"/>
        <w:numPr>
          <w:ilvl w:val="0"/>
          <w:numId w:val="3"/>
        </w:numPr>
      </w:pPr>
      <w:r>
        <w:t xml:space="preserve">Copy install package to local PC, link: </w:t>
      </w:r>
      <w:hyperlink r:id="rId9" w:history="1">
        <w:r w:rsidRPr="00AB35F7">
          <w:rPr>
            <w:rStyle w:val="a4"/>
          </w:rPr>
          <w:t>\\172.24.236.60\srdc\Large_Chiller\29-Tools(ZXJ)\Bolt</w:t>
        </w:r>
      </w:hyperlink>
      <w:r>
        <w:t xml:space="preserve"> </w:t>
      </w:r>
    </w:p>
    <w:p w:rsidR="00A53E25" w:rsidRDefault="007A0B63" w:rsidP="00A53E25">
      <w:pPr>
        <w:pStyle w:val="a3"/>
      </w:pPr>
      <w:r>
        <w:rPr>
          <w:noProof/>
        </w:rPr>
        <w:drawing>
          <wp:inline distT="0" distB="0" distL="0" distR="0" wp14:anchorId="28B2B0E5" wp14:editId="5921DAFD">
            <wp:extent cx="5397500" cy="1494116"/>
            <wp:effectExtent l="19050" t="19050" r="1270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612" cy="1503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293" w:rsidRDefault="00E94293" w:rsidP="00A53E25">
      <w:pPr>
        <w:pStyle w:val="a3"/>
      </w:pPr>
    </w:p>
    <w:p w:rsidR="00A53E25" w:rsidRDefault="00A53E25" w:rsidP="00A53E25">
      <w:pPr>
        <w:pStyle w:val="a3"/>
        <w:numPr>
          <w:ilvl w:val="0"/>
          <w:numId w:val="3"/>
        </w:numPr>
      </w:pPr>
      <w:r>
        <w:t>Install IPMBOLT and Bolt libraries in sequence</w:t>
      </w:r>
      <w:r w:rsidR="00F1487B">
        <w:t>, by clicking “setup.exe”</w:t>
      </w:r>
      <w:r w:rsidR="00F14749">
        <w:t>.</w:t>
      </w:r>
    </w:p>
    <w:p w:rsidR="00A53E25" w:rsidRDefault="00A53E25" w:rsidP="009039FF">
      <w:pPr>
        <w:ind w:left="720"/>
      </w:pPr>
      <w:r>
        <w:rPr>
          <w:noProof/>
        </w:rPr>
        <w:drawing>
          <wp:inline distT="0" distB="0" distL="0" distR="0" wp14:anchorId="2B4AE14A" wp14:editId="46BA54B2">
            <wp:extent cx="5414010" cy="1820287"/>
            <wp:effectExtent l="19050" t="19050" r="1524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355" cy="1836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FCE" w:rsidRPr="00142183" w:rsidRDefault="000E5FCE" w:rsidP="000E5FCE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Update </w:t>
      </w:r>
      <w:r w:rsidR="00AD35BA">
        <w:rPr>
          <w:sz w:val="32"/>
          <w:szCs w:val="32"/>
        </w:rPr>
        <w:t>license</w:t>
      </w:r>
      <w:r>
        <w:rPr>
          <w:sz w:val="32"/>
          <w:szCs w:val="32"/>
        </w:rPr>
        <w:t xml:space="preserve"> files</w:t>
      </w:r>
      <w:r w:rsidR="00AD35BA">
        <w:rPr>
          <w:sz w:val="32"/>
          <w:szCs w:val="32"/>
        </w:rPr>
        <w:t>:</w:t>
      </w:r>
    </w:p>
    <w:p w:rsidR="006158F1" w:rsidRDefault="00EE0451" w:rsidP="00D209FF">
      <w:pPr>
        <w:pStyle w:val="a3"/>
      </w:pPr>
      <w:r>
        <w:t xml:space="preserve">Due to </w:t>
      </w:r>
      <w:r w:rsidR="002A228A">
        <w:t xml:space="preserve">Bolt development, internet situation and </w:t>
      </w:r>
      <w:r>
        <w:t>corporation policy change</w:t>
      </w:r>
      <w:r w:rsidR="002A228A">
        <w:t>, original license package is not available, below steps provide an updated license solution.</w:t>
      </w:r>
    </w:p>
    <w:p w:rsidR="000E5FCE" w:rsidRDefault="000E5FCE" w:rsidP="000E5FCE">
      <w:pPr>
        <w:pStyle w:val="a3"/>
        <w:numPr>
          <w:ilvl w:val="0"/>
          <w:numId w:val="6"/>
        </w:numPr>
      </w:pPr>
      <w:r>
        <w:t>Replace “</w:t>
      </w:r>
      <w:r w:rsidRPr="007A72CF">
        <w:t>com.modelon.impact.editing-server.jar</w:t>
      </w:r>
      <w:r>
        <w:t xml:space="preserve">” under </w:t>
      </w:r>
      <w:hyperlink r:id="rId12" w:history="1">
        <w:r w:rsidRPr="007A72CF">
          <w:rPr>
            <w:rStyle w:val="a4"/>
          </w:rPr>
          <w:t>C:\IPMBOLT\Platform\editing-server</w:t>
        </w:r>
      </w:hyperlink>
      <w:r>
        <w:t xml:space="preserve"> with the one in  </w:t>
      </w:r>
      <w:hyperlink r:id="rId13" w:history="1">
        <w:r w:rsidRPr="00C918EF">
          <w:rPr>
            <w:rStyle w:val="a4"/>
          </w:rPr>
          <w:t>\\172.24.236.60\srdc\Large_Chiller\29-Tools(ZXJ)\Bolt\IPMBOLT_v2.2.92.0_Patch</w:t>
        </w:r>
      </w:hyperlink>
      <w:r>
        <w:t xml:space="preserve"> </w:t>
      </w:r>
    </w:p>
    <w:p w:rsidR="000E5FCE" w:rsidRDefault="001101FB" w:rsidP="000E5FCE">
      <w:pPr>
        <w:pStyle w:val="a3"/>
        <w:ind w:left="1080"/>
      </w:pPr>
      <w:r>
        <w:t>There will be an error message if not update:</w:t>
      </w:r>
    </w:p>
    <w:p w:rsidR="001101FB" w:rsidRDefault="001101FB" w:rsidP="000E5FCE">
      <w:pPr>
        <w:pStyle w:val="a3"/>
        <w:ind w:left="1080"/>
      </w:pPr>
      <w:r>
        <w:rPr>
          <w:noProof/>
        </w:rPr>
        <w:drawing>
          <wp:inline distT="0" distB="0" distL="0" distR="0" wp14:anchorId="2109AA8E" wp14:editId="59719348">
            <wp:extent cx="4432300" cy="3689350"/>
            <wp:effectExtent l="19050" t="19050" r="2540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68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5FCE" w:rsidRPr="00D420D2" w:rsidRDefault="000E5FCE" w:rsidP="000E5FCE">
      <w:pPr>
        <w:pStyle w:val="a3"/>
        <w:numPr>
          <w:ilvl w:val="0"/>
          <w:numId w:val="6"/>
        </w:numPr>
        <w:rPr>
          <w:rStyle w:val="a4"/>
          <w:color w:val="auto"/>
          <w:u w:val="none"/>
        </w:rPr>
      </w:pPr>
      <w:r>
        <w:t xml:space="preserve">Replace “assets.zip” under </w:t>
      </w:r>
      <w:hyperlink r:id="rId15" w:history="1">
        <w:r w:rsidRPr="008A6496">
          <w:rPr>
            <w:rStyle w:val="a4"/>
          </w:rPr>
          <w:t>C:\IPMBOLT\Platform\editing-server\jsRoot</w:t>
        </w:r>
      </w:hyperlink>
      <w:r>
        <w:t xml:space="preserve"> with the one in </w:t>
      </w:r>
      <w:hyperlink r:id="rId16" w:history="1">
        <w:r w:rsidRPr="00C918EF">
          <w:rPr>
            <w:rStyle w:val="a4"/>
          </w:rPr>
          <w:t>\\172.24.236.60\srdc\Large_Chiller\29-Tools(ZXJ)\Bolt\IPMBOLT_v2.2.92.0_Patch</w:t>
        </w:r>
      </w:hyperlink>
    </w:p>
    <w:p w:rsidR="00D420D2" w:rsidRPr="00D420D2" w:rsidRDefault="00D420D2" w:rsidP="00D420D2">
      <w:pPr>
        <w:pStyle w:val="a3"/>
        <w:rPr>
          <w:rStyle w:val="a4"/>
          <w:color w:val="auto"/>
          <w:u w:val="none"/>
        </w:rPr>
      </w:pPr>
    </w:p>
    <w:p w:rsidR="00D420D2" w:rsidRDefault="00D420D2" w:rsidP="00D420D2">
      <w:pPr>
        <w:pStyle w:val="a3"/>
        <w:numPr>
          <w:ilvl w:val="0"/>
          <w:numId w:val="6"/>
        </w:numPr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>Copy “</w:t>
      </w:r>
      <w:r w:rsidRPr="00D420D2">
        <w:rPr>
          <w:rStyle w:val="a4"/>
          <w:color w:val="auto"/>
          <w:u w:val="none"/>
        </w:rPr>
        <w:t>BOLT1_USER_CLOUD_SERVER_LICENSE_80.lic</w:t>
      </w:r>
      <w:r>
        <w:rPr>
          <w:rStyle w:val="a4"/>
          <w:color w:val="auto"/>
          <w:u w:val="none"/>
        </w:rPr>
        <w:t xml:space="preserve">” under </w:t>
      </w:r>
      <w:hyperlink r:id="rId17" w:history="1">
        <w:r w:rsidRPr="00D420D2">
          <w:rPr>
            <w:rStyle w:val="a4"/>
          </w:rPr>
          <w:t>\\172.24.236.60\srdc\Large_Chiller\29-Tools(ZXJ)\Bolt\IPMBOLT_v2.2.92.0_Patch</w:t>
        </w:r>
      </w:hyperlink>
      <w:r>
        <w:rPr>
          <w:rStyle w:val="a4"/>
          <w:color w:val="auto"/>
          <w:u w:val="none"/>
        </w:rPr>
        <w:t xml:space="preserve"> to  </w:t>
      </w:r>
      <w:hyperlink r:id="rId18" w:history="1">
        <w:r w:rsidRPr="00D420D2">
          <w:rPr>
            <w:rStyle w:val="a4"/>
          </w:rPr>
          <w:t>C:\Users\</w:t>
        </w:r>
        <w:r w:rsidRPr="00097554">
          <w:rPr>
            <w:rStyle w:val="a4"/>
            <w:highlight w:val="yellow"/>
          </w:rPr>
          <w:t>zhux2</w:t>
        </w:r>
        <w:r w:rsidRPr="00D420D2">
          <w:rPr>
            <w:rStyle w:val="a4"/>
          </w:rPr>
          <w:t>\AppData\Roaming\Modelon\Licenses\Server</w:t>
        </w:r>
      </w:hyperlink>
      <w:r>
        <w:rPr>
          <w:rStyle w:val="a4"/>
          <w:color w:val="auto"/>
          <w:u w:val="none"/>
        </w:rPr>
        <w:t xml:space="preserve"> (Change </w:t>
      </w:r>
      <w:r w:rsidR="00097554">
        <w:rPr>
          <w:rStyle w:val="a4"/>
          <w:color w:val="auto"/>
          <w:u w:val="none"/>
        </w:rPr>
        <w:t>“</w:t>
      </w:r>
      <w:r>
        <w:rPr>
          <w:rStyle w:val="a4"/>
          <w:color w:val="auto"/>
          <w:u w:val="none"/>
        </w:rPr>
        <w:t>zhux2</w:t>
      </w:r>
      <w:r w:rsidR="00097554">
        <w:rPr>
          <w:rStyle w:val="a4"/>
          <w:color w:val="auto"/>
          <w:u w:val="none"/>
        </w:rPr>
        <w:t>”</w:t>
      </w:r>
      <w:r>
        <w:rPr>
          <w:rStyle w:val="a4"/>
          <w:color w:val="auto"/>
          <w:u w:val="none"/>
        </w:rPr>
        <w:t xml:space="preserve"> to your own user name), otherwise there is a certification error:</w:t>
      </w:r>
    </w:p>
    <w:p w:rsidR="00D420D2" w:rsidRPr="00D420D2" w:rsidRDefault="00D420D2" w:rsidP="00A22304">
      <w:pPr>
        <w:ind w:left="720"/>
        <w:rPr>
          <w:rStyle w:val="a4"/>
          <w:color w:val="auto"/>
          <w:u w:val="none"/>
        </w:rPr>
      </w:pPr>
      <w:r>
        <w:rPr>
          <w:noProof/>
        </w:rPr>
        <w:drawing>
          <wp:inline distT="0" distB="0" distL="0" distR="0" wp14:anchorId="64B0914C" wp14:editId="4E4C4E1C">
            <wp:extent cx="5205227" cy="370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3257" cy="371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CE" w:rsidRDefault="000E5FCE" w:rsidP="000E5FCE">
      <w:pPr>
        <w:pStyle w:val="a3"/>
        <w:rPr>
          <w:sz w:val="32"/>
          <w:szCs w:val="32"/>
        </w:rPr>
      </w:pPr>
    </w:p>
    <w:p w:rsidR="00D61D63" w:rsidRPr="002571C5" w:rsidRDefault="00D61D63" w:rsidP="00A53E25">
      <w:pPr>
        <w:pStyle w:val="a3"/>
        <w:numPr>
          <w:ilvl w:val="0"/>
          <w:numId w:val="2"/>
        </w:numPr>
        <w:rPr>
          <w:sz w:val="32"/>
          <w:szCs w:val="32"/>
        </w:rPr>
      </w:pPr>
      <w:r w:rsidRPr="002571C5">
        <w:rPr>
          <w:sz w:val="32"/>
          <w:szCs w:val="32"/>
        </w:rPr>
        <w:t>Update MV</w:t>
      </w:r>
      <w:r w:rsidR="00A22304">
        <w:rPr>
          <w:sz w:val="32"/>
          <w:szCs w:val="32"/>
        </w:rPr>
        <w:t>4</w:t>
      </w:r>
      <w:r w:rsidRPr="002571C5">
        <w:rPr>
          <w:sz w:val="32"/>
          <w:szCs w:val="32"/>
        </w:rPr>
        <w:t xml:space="preserve"> workspace and library</w:t>
      </w:r>
    </w:p>
    <w:p w:rsidR="00D209FF" w:rsidRDefault="00D209FF" w:rsidP="009165C6">
      <w:pPr>
        <w:pStyle w:val="a3"/>
      </w:pPr>
      <w:r>
        <w:t xml:space="preserve">This step </w:t>
      </w:r>
      <w:r w:rsidR="003F0E9B">
        <w:t>provides MV series models and supported libraries</w:t>
      </w:r>
      <w:r w:rsidR="00BF3F92">
        <w:t xml:space="preserve"> for MV4 concept design</w:t>
      </w:r>
      <w:r w:rsidR="003F0E9B">
        <w:t>.</w:t>
      </w:r>
    </w:p>
    <w:p w:rsidR="00383347" w:rsidRDefault="00383347" w:rsidP="003F0E9B">
      <w:pPr>
        <w:pStyle w:val="a3"/>
        <w:numPr>
          <w:ilvl w:val="0"/>
          <w:numId w:val="5"/>
        </w:numPr>
      </w:pPr>
      <w:r>
        <w:t>Delete all contents under “</w:t>
      </w:r>
      <w:proofErr w:type="gramStart"/>
      <w:r w:rsidRPr="00F6414D">
        <w:t>C:\Users\</w:t>
      </w:r>
      <w:r w:rsidRPr="00F6414D">
        <w:rPr>
          <w:highlight w:val="yellow"/>
        </w:rPr>
        <w:t>zhux2</w:t>
      </w:r>
      <w:r w:rsidRPr="00F6414D">
        <w:t>\impact\libraries</w:t>
      </w:r>
      <w:r>
        <w:t>”</w:t>
      </w:r>
      <w:r w:rsidR="00750C60">
        <w:t>(</w:t>
      </w:r>
      <w:proofErr w:type="gramEnd"/>
      <w:r w:rsidR="00750C60">
        <w:t>You may update the user to your account name)</w:t>
      </w:r>
      <w:r>
        <w:t>;</w:t>
      </w:r>
    </w:p>
    <w:p w:rsidR="00B07C43" w:rsidRDefault="00383347" w:rsidP="00B07C43">
      <w:pPr>
        <w:pStyle w:val="a3"/>
        <w:numPr>
          <w:ilvl w:val="0"/>
          <w:numId w:val="5"/>
        </w:numPr>
      </w:pPr>
      <w:r>
        <w:t xml:space="preserve">Open </w:t>
      </w:r>
      <w:r w:rsidR="005E04F6">
        <w:t>this</w:t>
      </w:r>
      <w:r>
        <w:t xml:space="preserve"> link to access library</w:t>
      </w:r>
      <w:r w:rsidR="00B07C43">
        <w:t xml:space="preserve">, link: </w:t>
      </w:r>
      <w:hyperlink r:id="rId20" w:history="1">
        <w:r>
          <w:rPr>
            <w:rStyle w:val="a4"/>
          </w:rPr>
          <w:t>\\172.28.203.10\srdc\Temp\ZhuXJ</w:t>
        </w:r>
      </w:hyperlink>
      <w:r w:rsidR="00B07C43">
        <w:t xml:space="preserve"> </w:t>
      </w:r>
    </w:p>
    <w:p w:rsidR="009039FF" w:rsidRDefault="005E04F6" w:rsidP="00753833">
      <w:pPr>
        <w:ind w:left="720"/>
      </w:pPr>
      <w:r>
        <w:rPr>
          <w:noProof/>
        </w:rPr>
        <w:drawing>
          <wp:inline distT="0" distB="0" distL="0" distR="0" wp14:anchorId="7B025512" wp14:editId="0F65C470">
            <wp:extent cx="5130800" cy="1522246"/>
            <wp:effectExtent l="19050" t="19050" r="1270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783" cy="153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183" w:rsidRDefault="00383347" w:rsidP="00475576">
      <w:pPr>
        <w:pStyle w:val="a3"/>
        <w:numPr>
          <w:ilvl w:val="0"/>
          <w:numId w:val="5"/>
        </w:numPr>
      </w:pPr>
      <w:r>
        <w:t>Copy</w:t>
      </w:r>
      <w:r w:rsidR="00753833">
        <w:t xml:space="preserve"> </w:t>
      </w:r>
      <w:r w:rsidR="00475576">
        <w:t xml:space="preserve">folder </w:t>
      </w:r>
      <w:r w:rsidR="00753833">
        <w:t>“</w:t>
      </w:r>
      <w:r w:rsidR="00753833" w:rsidRPr="00753833">
        <w:t>Polaris</w:t>
      </w:r>
      <w:r w:rsidR="00753833">
        <w:t xml:space="preserve">” </w:t>
      </w:r>
      <w:r>
        <w:t>to</w:t>
      </w:r>
      <w:r w:rsidR="00753833">
        <w:t xml:space="preserve"> “</w:t>
      </w:r>
      <w:r w:rsidR="00753833" w:rsidRPr="00753833">
        <w:t>C:\Users\</w:t>
      </w:r>
      <w:r w:rsidR="00753833" w:rsidRPr="00F6414D">
        <w:rPr>
          <w:highlight w:val="yellow"/>
        </w:rPr>
        <w:t>zhux2</w:t>
      </w:r>
      <w:r w:rsidR="00753833" w:rsidRPr="00753833">
        <w:t>\impact\workspaces</w:t>
      </w:r>
      <w:r w:rsidR="00753833">
        <w:t>”</w:t>
      </w:r>
      <w:r>
        <w:t>;</w:t>
      </w:r>
      <w:r w:rsidR="00753833">
        <w:t xml:space="preserve"> if conflict, change original folder</w:t>
      </w:r>
      <w:r>
        <w:t xml:space="preserve"> </w:t>
      </w:r>
      <w:r w:rsidR="00D245F1">
        <w:t xml:space="preserve">“Polaris” </w:t>
      </w:r>
      <w:r w:rsidR="00753833">
        <w:t>to another</w:t>
      </w:r>
      <w:r w:rsidR="00601AE1">
        <w:t xml:space="preserve"> </w:t>
      </w:r>
      <w:proofErr w:type="gramStart"/>
      <w:r w:rsidR="00601AE1">
        <w:t>name</w:t>
      </w:r>
      <w:r w:rsidR="00753833">
        <w:t>;</w:t>
      </w:r>
      <w:proofErr w:type="gramEnd"/>
    </w:p>
    <w:p w:rsidR="00F6414D" w:rsidRDefault="00383347" w:rsidP="00B07C43">
      <w:pPr>
        <w:pStyle w:val="a3"/>
        <w:numPr>
          <w:ilvl w:val="0"/>
          <w:numId w:val="5"/>
        </w:numPr>
      </w:pPr>
      <w:r>
        <w:t xml:space="preserve">Copy </w:t>
      </w:r>
      <w:r w:rsidR="00475576">
        <w:t>folders with below names to</w:t>
      </w:r>
      <w:r w:rsidR="00F6414D">
        <w:t xml:space="preserve"> “</w:t>
      </w:r>
      <w:r w:rsidR="00F6414D" w:rsidRPr="00F6414D">
        <w:t>C:\Users\</w:t>
      </w:r>
      <w:r w:rsidR="00F6414D" w:rsidRPr="00F6414D">
        <w:rPr>
          <w:highlight w:val="yellow"/>
        </w:rPr>
        <w:t>zhux2</w:t>
      </w:r>
      <w:r w:rsidR="00F6414D" w:rsidRPr="00F6414D">
        <w:t>\impact\libraries</w:t>
      </w:r>
      <w:r w:rsidR="00F6414D">
        <w:t>”</w:t>
      </w:r>
      <w:r w:rsidR="00475576">
        <w:t>:</w:t>
      </w:r>
    </w:p>
    <w:p w:rsidR="00B86F34" w:rsidRDefault="00B86F34" w:rsidP="00B86F34">
      <w:pPr>
        <w:pStyle w:val="a3"/>
        <w:ind w:left="1080"/>
      </w:pPr>
      <w:r>
        <w:rPr>
          <w:rFonts w:hint="eastAsia"/>
        </w:rPr>
        <w:t>“</w:t>
      </w:r>
      <w:r w:rsidR="00475576" w:rsidRPr="00475576">
        <w:t>BOLT 1.24.0</w:t>
      </w:r>
      <w:r>
        <w:rPr>
          <w:rFonts w:hint="eastAsia"/>
        </w:rPr>
        <w:t>”；“</w:t>
      </w:r>
      <w:proofErr w:type="spellStart"/>
      <w:r w:rsidR="00475576" w:rsidRPr="00475576">
        <w:t>Private_database</w:t>
      </w:r>
      <w:proofErr w:type="spellEnd"/>
      <w:r w:rsidR="00475576" w:rsidRPr="00475576">
        <w:t xml:space="preserve"> 1.24.1</w:t>
      </w:r>
      <w:r>
        <w:rPr>
          <w:rFonts w:hint="eastAsia"/>
        </w:rPr>
        <w:t>”；“</w:t>
      </w:r>
      <w:proofErr w:type="spellStart"/>
      <w:r w:rsidR="00475576" w:rsidRPr="00475576">
        <w:t>Public_database</w:t>
      </w:r>
      <w:proofErr w:type="spellEnd"/>
      <w:r w:rsidR="00475576" w:rsidRPr="00475576">
        <w:t xml:space="preserve"> 1.24.0</w:t>
      </w:r>
      <w:r>
        <w:rPr>
          <w:rFonts w:hint="eastAsia"/>
        </w:rPr>
        <w:t>”；“</w:t>
      </w:r>
      <w:proofErr w:type="spellStart"/>
      <w:r w:rsidR="00475576" w:rsidRPr="00475576">
        <w:t>RRBP_BlackBoxLibrary</w:t>
      </w:r>
      <w:proofErr w:type="spellEnd"/>
      <w:r w:rsidR="00475576" w:rsidRPr="00475576">
        <w:t xml:space="preserve"> 1.24.0</w:t>
      </w:r>
    </w:p>
    <w:p w:rsidR="004F704F" w:rsidRDefault="004F704F" w:rsidP="004F704F">
      <w:pPr>
        <w:pStyle w:val="a3"/>
      </w:pPr>
    </w:p>
    <w:p w:rsidR="004F704F" w:rsidRPr="00142183" w:rsidRDefault="006F2596" w:rsidP="004F704F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Enable</w:t>
      </w:r>
      <w:r w:rsidR="004F704F">
        <w:rPr>
          <w:sz w:val="32"/>
          <w:szCs w:val="32"/>
        </w:rPr>
        <w:t xml:space="preserve"> Desktop Version </w:t>
      </w:r>
      <w:r>
        <w:rPr>
          <w:sz w:val="32"/>
          <w:szCs w:val="32"/>
        </w:rPr>
        <w:t xml:space="preserve">BOLT </w:t>
      </w:r>
      <w:r w:rsidR="004F704F">
        <w:rPr>
          <w:sz w:val="32"/>
          <w:szCs w:val="32"/>
        </w:rPr>
        <w:t>Simulation</w:t>
      </w:r>
    </w:p>
    <w:p w:rsidR="004F704F" w:rsidRDefault="004F704F" w:rsidP="004F704F">
      <w:pPr>
        <w:pStyle w:val="a3"/>
        <w:numPr>
          <w:ilvl w:val="0"/>
          <w:numId w:val="7"/>
        </w:numPr>
      </w:pPr>
      <w:r>
        <w:t xml:space="preserve">Open “Bolt” by clicking desktop shortcut, and choose “Polaris” </w:t>
      </w:r>
      <w:proofErr w:type="gramStart"/>
      <w:r>
        <w:t>project;</w:t>
      </w:r>
      <w:proofErr w:type="gramEnd"/>
    </w:p>
    <w:p w:rsidR="004F704F" w:rsidRDefault="004F704F" w:rsidP="004F704F">
      <w:pPr>
        <w:ind w:left="720"/>
      </w:pPr>
      <w:r>
        <w:rPr>
          <w:noProof/>
        </w:rPr>
        <w:drawing>
          <wp:inline distT="0" distB="0" distL="0" distR="0" wp14:anchorId="10895BA5" wp14:editId="1B71D043">
            <wp:extent cx="5153355" cy="2955471"/>
            <wp:effectExtent l="19050" t="19050" r="2857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1683" cy="2960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704F" w:rsidRDefault="00B0216E" w:rsidP="004F704F">
      <w:pPr>
        <w:pStyle w:val="a3"/>
        <w:numPr>
          <w:ilvl w:val="0"/>
          <w:numId w:val="7"/>
        </w:numPr>
      </w:pPr>
      <w:r>
        <w:t xml:space="preserve">In the left </w:t>
      </w:r>
      <w:proofErr w:type="gramStart"/>
      <w:r>
        <w:t>bar(</w:t>
      </w:r>
      <w:proofErr w:type="gramEnd"/>
      <w:r>
        <w:t>Click triangle button to display if not shown), choose “System 19MV”-“Lumped”;</w:t>
      </w:r>
    </w:p>
    <w:p w:rsidR="00B0216E" w:rsidRDefault="00B0216E" w:rsidP="00B0216E">
      <w:pPr>
        <w:ind w:left="720"/>
      </w:pPr>
      <w:r>
        <w:rPr>
          <w:noProof/>
        </w:rPr>
        <w:drawing>
          <wp:inline distT="0" distB="0" distL="0" distR="0" wp14:anchorId="45C8A510" wp14:editId="1C091E11">
            <wp:extent cx="5171444" cy="3268617"/>
            <wp:effectExtent l="19050" t="19050" r="1016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917" cy="3275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704F" w:rsidRDefault="00B0216E" w:rsidP="004F704F">
      <w:pPr>
        <w:pStyle w:val="a3"/>
        <w:numPr>
          <w:ilvl w:val="0"/>
          <w:numId w:val="7"/>
        </w:numPr>
      </w:pPr>
      <w:r>
        <w:t xml:space="preserve">Open the model you want to </w:t>
      </w:r>
      <w:r w:rsidR="00635C39">
        <w:t xml:space="preserve">simulate by </w:t>
      </w:r>
      <w:proofErr w:type="gramStart"/>
      <w:r w:rsidR="00635C39">
        <w:t>double</w:t>
      </w:r>
      <w:r w:rsidR="006F2596">
        <w:t>-</w:t>
      </w:r>
      <w:r w:rsidR="00635C39">
        <w:t>click;</w:t>
      </w:r>
      <w:proofErr w:type="gramEnd"/>
    </w:p>
    <w:p w:rsidR="00B0216E" w:rsidRDefault="00635C39" w:rsidP="00B0216E">
      <w:pPr>
        <w:ind w:left="720"/>
      </w:pPr>
      <w:r>
        <w:rPr>
          <w:noProof/>
        </w:rPr>
        <w:drawing>
          <wp:inline distT="0" distB="0" distL="0" distR="0" wp14:anchorId="537244A0" wp14:editId="1B94EB8B">
            <wp:extent cx="5230586" cy="2896940"/>
            <wp:effectExtent l="19050" t="19050" r="2730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577" cy="2900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0D2" w:rsidRDefault="00097554" w:rsidP="00AA08B7">
      <w:pPr>
        <w:pStyle w:val="a3"/>
        <w:numPr>
          <w:ilvl w:val="0"/>
          <w:numId w:val="7"/>
        </w:numPr>
      </w:pPr>
      <w:r>
        <w:t xml:space="preserve">Change default unit: Click </w:t>
      </w:r>
      <w:r w:rsidR="004A5D25">
        <w:t xml:space="preserve">setting button in top right </w:t>
      </w:r>
      <w:r w:rsidR="004A5D25">
        <w:sym w:font="Wingdings" w:char="F0E0"/>
      </w:r>
      <w:r w:rsidR="004A5D25">
        <w:t xml:space="preserve"> in the popup dialogue, </w:t>
      </w:r>
      <w:r w:rsidR="002F2ADB">
        <w:t xml:space="preserve">choose “Units” tag </w:t>
      </w:r>
      <w:r w:rsidR="002F2ADB">
        <w:sym w:font="Wingdings" w:char="F0E0"/>
      </w:r>
      <w:r w:rsidR="002F2ADB">
        <w:t xml:space="preserve"> switch </w:t>
      </w:r>
      <w:r w:rsidR="00F86348">
        <w:t xml:space="preserve">“Display Units” from SI to imperial </w:t>
      </w:r>
      <w:r w:rsidR="00F86348">
        <w:sym w:font="Wingdings" w:char="F0E0"/>
      </w:r>
      <w:r w:rsidR="00F86348">
        <w:t xml:space="preserve"> Choose “F” from dropdown list for “K”, choose “in” from dropdown list for “m”</w:t>
      </w:r>
      <w:r w:rsidR="00384D98">
        <w:sym w:font="Wingdings" w:char="F0E0"/>
      </w:r>
      <w:r w:rsidR="00384D98">
        <w:t xml:space="preserve"> </w:t>
      </w:r>
      <w:r w:rsidR="00133648">
        <w:t>“</w:t>
      </w:r>
      <w:r w:rsidR="00384D98">
        <w:t>Save</w:t>
      </w:r>
      <w:r w:rsidR="00133648">
        <w:t>” to close this window</w:t>
      </w:r>
    </w:p>
    <w:p w:rsidR="004A5D25" w:rsidRDefault="002F2ADB" w:rsidP="004A5D25">
      <w:pPr>
        <w:ind w:left="720"/>
      </w:pPr>
      <w:r>
        <w:rPr>
          <w:noProof/>
        </w:rPr>
        <w:drawing>
          <wp:inline distT="0" distB="0" distL="0" distR="0" wp14:anchorId="2F6D0104" wp14:editId="4FA85ED5">
            <wp:extent cx="5257800" cy="2508690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69" cy="2518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8B7" w:rsidRDefault="00B72C16" w:rsidP="00AA08B7">
      <w:pPr>
        <w:pStyle w:val="a3"/>
        <w:numPr>
          <w:ilvl w:val="0"/>
          <w:numId w:val="7"/>
        </w:numPr>
      </w:pPr>
      <w:r>
        <w:t>Right click triangle button</w:t>
      </w:r>
      <w:r w:rsidR="009C7772">
        <w:t xml:space="preserve"> in the right side</w:t>
      </w:r>
      <w:r>
        <w:t xml:space="preserve">, first choose “Bolt Steady State”, click triangle button to enable </w:t>
      </w:r>
      <w:proofErr w:type="gramStart"/>
      <w:r>
        <w:t>simulation;</w:t>
      </w:r>
      <w:proofErr w:type="gramEnd"/>
    </w:p>
    <w:p w:rsidR="00AA08B7" w:rsidRDefault="00AA08B7" w:rsidP="00B0216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B9B813" wp14:editId="0DC64B1A">
                <wp:simplePos x="0" y="0"/>
                <wp:positionH relativeFrom="column">
                  <wp:posOffset>4294414</wp:posOffset>
                </wp:positionH>
                <wp:positionV relativeFrom="paragraph">
                  <wp:posOffset>1505494</wp:posOffset>
                </wp:positionV>
                <wp:extent cx="1191986" cy="799556"/>
                <wp:effectExtent l="0" t="0" r="27305" b="1968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86" cy="7995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42E8F" id="Oval 13" o:spid="_x0000_s1026" style="position:absolute;margin-left:338.15pt;margin-top:118.55pt;width:93.85pt;height:6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CE273F3" wp14:editId="3FAC79A6">
            <wp:extent cx="5239948" cy="3274967"/>
            <wp:effectExtent l="19050" t="19050" r="18415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1" cy="3288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3D7" w:rsidRDefault="000A53D7" w:rsidP="000A53D7">
      <w:pPr>
        <w:pStyle w:val="a3"/>
        <w:numPr>
          <w:ilvl w:val="0"/>
          <w:numId w:val="7"/>
        </w:numPr>
      </w:pPr>
      <w:r>
        <w:t xml:space="preserve">Judge successful simulation by: </w:t>
      </w:r>
    </w:p>
    <w:p w:rsidR="000A53D7" w:rsidRDefault="00126AF5" w:rsidP="00126AF5">
      <w:pPr>
        <w:pStyle w:val="a3"/>
        <w:numPr>
          <w:ilvl w:val="3"/>
          <w:numId w:val="8"/>
        </w:numPr>
      </w:pPr>
      <w:r>
        <w:t xml:space="preserve">f1:  </w:t>
      </w:r>
      <w:r w:rsidR="000A53D7">
        <w:t>There is orange background shown under “result</w:t>
      </w:r>
      <w:proofErr w:type="gramStart"/>
      <w:r w:rsidR="000A53D7">
        <w:t>”;</w:t>
      </w:r>
      <w:proofErr w:type="gramEnd"/>
    </w:p>
    <w:p w:rsidR="00930A89" w:rsidRDefault="000A53D7" w:rsidP="00126AF5">
      <w:pPr>
        <w:pStyle w:val="a3"/>
        <w:numPr>
          <w:ilvl w:val="3"/>
          <w:numId w:val="8"/>
        </w:numPr>
      </w:pPr>
      <w:r>
        <w:t xml:space="preserve">Open the right bar, results are shown under simulations category </w:t>
      </w:r>
      <w:proofErr w:type="gramStart"/>
      <w:r>
        <w:t xml:space="preserve">without  </w:t>
      </w:r>
      <w:r w:rsidR="00126AF5">
        <w:rPr>
          <w:rFonts w:hint="eastAsia"/>
        </w:rPr>
        <w:t>c</w:t>
      </w:r>
      <w:r w:rsidR="00126AF5">
        <w:t>ross</w:t>
      </w:r>
      <w:proofErr w:type="gramEnd"/>
      <w:r w:rsidR="00126AF5">
        <w:t xml:space="preserve"> symbol in front of “Result”;</w:t>
      </w:r>
      <w:r w:rsidR="00930A89" w:rsidRPr="00930A89">
        <w:rPr>
          <w:noProof/>
        </w:rPr>
        <w:t xml:space="preserve"> </w:t>
      </w:r>
    </w:p>
    <w:p w:rsidR="00126AF5" w:rsidRDefault="00930A89" w:rsidP="00930A89">
      <w:pPr>
        <w:ind w:left="360" w:firstLine="360"/>
      </w:pPr>
      <w:r>
        <w:rPr>
          <w:noProof/>
        </w:rPr>
        <w:drawing>
          <wp:inline distT="0" distB="0" distL="0" distR="0" wp14:anchorId="0D1E773D" wp14:editId="64D110D6">
            <wp:extent cx="5276850" cy="2520034"/>
            <wp:effectExtent l="19050" t="19050" r="1905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5332" cy="252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3D7" w:rsidRDefault="00126AF5" w:rsidP="00126AF5">
      <w:pPr>
        <w:pStyle w:val="a3"/>
        <w:numPr>
          <w:ilvl w:val="3"/>
          <w:numId w:val="8"/>
        </w:numPr>
      </w:pPr>
      <w:r>
        <w:t xml:space="preserve">Click any refrigerant node, </w:t>
      </w:r>
      <w:r>
        <w:sym w:font="Wingdings" w:char="F0E0"/>
      </w:r>
      <w:r>
        <w:t xml:space="preserve"> click sticky eye </w:t>
      </w:r>
      <w:r>
        <w:sym w:font="Wingdings" w:char="F0E0"/>
      </w:r>
      <w:r>
        <w:t xml:space="preserve"> click the triangle button to show node details </w:t>
      </w:r>
      <w:r>
        <w:sym w:font="Wingdings" w:char="F0E0"/>
      </w:r>
      <w:r>
        <w:t xml:space="preserve">Make sure </w:t>
      </w:r>
      <w:r w:rsidR="000F409C">
        <w:t xml:space="preserve">there are result in “Value” </w:t>
      </w:r>
      <w:proofErr w:type="gramStart"/>
      <w:r w:rsidR="000F409C">
        <w:t>column</w:t>
      </w:r>
      <w:r w:rsidR="000A53D7">
        <w:t>;</w:t>
      </w:r>
      <w:proofErr w:type="gramEnd"/>
    </w:p>
    <w:p w:rsidR="000F409C" w:rsidRDefault="000F409C" w:rsidP="000F409C">
      <w:pPr>
        <w:pStyle w:val="a3"/>
        <w:ind w:left="1440"/>
      </w:pPr>
      <w:r>
        <w:t>If no result in “Value”, need check free space in hard disk, make sure 5GB is reserved.</w:t>
      </w:r>
    </w:p>
    <w:p w:rsidR="00B72C16" w:rsidRDefault="00B72C16" w:rsidP="00B72C16">
      <w:pPr>
        <w:ind w:left="720"/>
      </w:pPr>
    </w:p>
    <w:p w:rsidR="00126AF5" w:rsidRDefault="00126AF5" w:rsidP="00B72C16">
      <w:pPr>
        <w:ind w:left="720"/>
      </w:pPr>
      <w:r>
        <w:rPr>
          <w:noProof/>
        </w:rPr>
        <w:drawing>
          <wp:inline distT="0" distB="0" distL="0" distR="0" wp14:anchorId="78AB886D" wp14:editId="3EC50377">
            <wp:extent cx="5295900" cy="1927685"/>
            <wp:effectExtent l="19050" t="19050" r="1905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2948" cy="193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AF5" w:rsidRDefault="00126AF5" w:rsidP="00B72C16">
      <w:pPr>
        <w:ind w:left="720"/>
      </w:pPr>
      <w:r>
        <w:rPr>
          <w:noProof/>
        </w:rPr>
        <w:drawing>
          <wp:inline distT="0" distB="0" distL="0" distR="0" wp14:anchorId="26191FC6" wp14:editId="702A9A51">
            <wp:extent cx="5295900" cy="2087241"/>
            <wp:effectExtent l="19050" t="19050" r="1905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6796" cy="2095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6AF5" w:rsidRDefault="00126AF5" w:rsidP="00B72C16">
      <w:pPr>
        <w:ind w:left="720"/>
      </w:pPr>
      <w:r>
        <w:rPr>
          <w:noProof/>
        </w:rPr>
        <w:drawing>
          <wp:inline distT="0" distB="0" distL="0" distR="0" wp14:anchorId="134638B2" wp14:editId="7835FA3D">
            <wp:extent cx="5308600" cy="2463168"/>
            <wp:effectExtent l="19050" t="19050" r="2540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357" cy="2470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52F5" w:rsidRDefault="008452F5" w:rsidP="000F528F"/>
    <w:sectPr w:rsidR="00845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79A0" w:rsidRDefault="00E079A0" w:rsidP="00A53E25">
      <w:pPr>
        <w:spacing w:after="0" w:line="240" w:lineRule="auto"/>
      </w:pPr>
      <w:r>
        <w:separator/>
      </w:r>
    </w:p>
  </w:endnote>
  <w:endnote w:type="continuationSeparator" w:id="0">
    <w:p w:rsidR="00E079A0" w:rsidRDefault="00E079A0" w:rsidP="00A53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79A0" w:rsidRDefault="00E079A0" w:rsidP="00A53E25">
      <w:pPr>
        <w:spacing w:after="0" w:line="240" w:lineRule="auto"/>
      </w:pPr>
      <w:r>
        <w:separator/>
      </w:r>
    </w:p>
  </w:footnote>
  <w:footnote w:type="continuationSeparator" w:id="0">
    <w:p w:rsidR="00E079A0" w:rsidRDefault="00E079A0" w:rsidP="00A53E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30444"/>
    <w:multiLevelType w:val="hybridMultilevel"/>
    <w:tmpl w:val="4440D164"/>
    <w:lvl w:ilvl="0" w:tplc="BE822D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D4299D"/>
    <w:multiLevelType w:val="hybridMultilevel"/>
    <w:tmpl w:val="52226F94"/>
    <w:lvl w:ilvl="0" w:tplc="281E8A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0B4FA2"/>
    <w:multiLevelType w:val="hybridMultilevel"/>
    <w:tmpl w:val="D06EB2CE"/>
    <w:lvl w:ilvl="0" w:tplc="DC2623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D23F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2C0487E"/>
    <w:multiLevelType w:val="hybridMultilevel"/>
    <w:tmpl w:val="FCF03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054666"/>
    <w:multiLevelType w:val="hybridMultilevel"/>
    <w:tmpl w:val="572CA90A"/>
    <w:lvl w:ilvl="0" w:tplc="D4A2EC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8B5A37"/>
    <w:multiLevelType w:val="hybridMultilevel"/>
    <w:tmpl w:val="0136E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8318E0"/>
    <w:multiLevelType w:val="hybridMultilevel"/>
    <w:tmpl w:val="C61A8794"/>
    <w:lvl w:ilvl="0" w:tplc="B2DE9A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8773277">
    <w:abstractNumId w:val="4"/>
  </w:num>
  <w:num w:numId="2" w16cid:durableId="1175805543">
    <w:abstractNumId w:val="6"/>
  </w:num>
  <w:num w:numId="3" w16cid:durableId="70860048">
    <w:abstractNumId w:val="7"/>
  </w:num>
  <w:num w:numId="4" w16cid:durableId="985205132">
    <w:abstractNumId w:val="1"/>
  </w:num>
  <w:num w:numId="5" w16cid:durableId="291177155">
    <w:abstractNumId w:val="5"/>
  </w:num>
  <w:num w:numId="6" w16cid:durableId="659236430">
    <w:abstractNumId w:val="2"/>
  </w:num>
  <w:num w:numId="7" w16cid:durableId="344527597">
    <w:abstractNumId w:val="0"/>
  </w:num>
  <w:num w:numId="8" w16cid:durableId="401802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B5"/>
    <w:rsid w:val="00006876"/>
    <w:rsid w:val="00060AE7"/>
    <w:rsid w:val="000649C7"/>
    <w:rsid w:val="00084000"/>
    <w:rsid w:val="00097554"/>
    <w:rsid w:val="000A53D7"/>
    <w:rsid w:val="000E5FCE"/>
    <w:rsid w:val="000F409C"/>
    <w:rsid w:val="000F528F"/>
    <w:rsid w:val="001101FB"/>
    <w:rsid w:val="00126AF5"/>
    <w:rsid w:val="00133648"/>
    <w:rsid w:val="00142183"/>
    <w:rsid w:val="0016306C"/>
    <w:rsid w:val="0018150D"/>
    <w:rsid w:val="001C3848"/>
    <w:rsid w:val="002571C5"/>
    <w:rsid w:val="002666F2"/>
    <w:rsid w:val="00274302"/>
    <w:rsid w:val="002A228A"/>
    <w:rsid w:val="002F073A"/>
    <w:rsid w:val="002F2ADB"/>
    <w:rsid w:val="00303DCD"/>
    <w:rsid w:val="00383347"/>
    <w:rsid w:val="00384D98"/>
    <w:rsid w:val="00385389"/>
    <w:rsid w:val="003F0E9B"/>
    <w:rsid w:val="00412FA4"/>
    <w:rsid w:val="00475576"/>
    <w:rsid w:val="004A5D25"/>
    <w:rsid w:val="004D79B5"/>
    <w:rsid w:val="004F704F"/>
    <w:rsid w:val="005E04F6"/>
    <w:rsid w:val="00601AE1"/>
    <w:rsid w:val="006158F1"/>
    <w:rsid w:val="0063453F"/>
    <w:rsid w:val="00635C39"/>
    <w:rsid w:val="00636170"/>
    <w:rsid w:val="006E5BD8"/>
    <w:rsid w:val="006F2596"/>
    <w:rsid w:val="00750C60"/>
    <w:rsid w:val="00753833"/>
    <w:rsid w:val="007A0B63"/>
    <w:rsid w:val="007A72CF"/>
    <w:rsid w:val="007D02E5"/>
    <w:rsid w:val="008452F5"/>
    <w:rsid w:val="008A6496"/>
    <w:rsid w:val="008F3F19"/>
    <w:rsid w:val="009032CD"/>
    <w:rsid w:val="009039FF"/>
    <w:rsid w:val="009165C6"/>
    <w:rsid w:val="00930A89"/>
    <w:rsid w:val="009C7772"/>
    <w:rsid w:val="009E68A0"/>
    <w:rsid w:val="009F5FAD"/>
    <w:rsid w:val="009F7FB8"/>
    <w:rsid w:val="00A22304"/>
    <w:rsid w:val="00A53E25"/>
    <w:rsid w:val="00AA08B7"/>
    <w:rsid w:val="00AA28E5"/>
    <w:rsid w:val="00AD35BA"/>
    <w:rsid w:val="00B0216E"/>
    <w:rsid w:val="00B02B2D"/>
    <w:rsid w:val="00B07C43"/>
    <w:rsid w:val="00B72C16"/>
    <w:rsid w:val="00B86F34"/>
    <w:rsid w:val="00BD3131"/>
    <w:rsid w:val="00BF3F92"/>
    <w:rsid w:val="00C232AA"/>
    <w:rsid w:val="00D209FF"/>
    <w:rsid w:val="00D245F1"/>
    <w:rsid w:val="00D420D2"/>
    <w:rsid w:val="00D61D63"/>
    <w:rsid w:val="00DE69C7"/>
    <w:rsid w:val="00DF1452"/>
    <w:rsid w:val="00E03EDE"/>
    <w:rsid w:val="00E079A0"/>
    <w:rsid w:val="00E32327"/>
    <w:rsid w:val="00E94293"/>
    <w:rsid w:val="00EA4E9B"/>
    <w:rsid w:val="00EE0451"/>
    <w:rsid w:val="00F14749"/>
    <w:rsid w:val="00F1487B"/>
    <w:rsid w:val="00F57390"/>
    <w:rsid w:val="00F6414D"/>
    <w:rsid w:val="00F86348"/>
    <w:rsid w:val="00FA2251"/>
    <w:rsid w:val="00FD6FED"/>
    <w:rsid w:val="00FD723C"/>
    <w:rsid w:val="00FE1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90005"/>
  <w15:chartTrackingRefBased/>
  <w15:docId w15:val="{A2D54FD3-49DD-47AE-8183-7D534FE4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D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53E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3E25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A7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7A72CF"/>
  </w:style>
  <w:style w:type="paragraph" w:styleId="a8">
    <w:name w:val="footer"/>
    <w:basedOn w:val="a"/>
    <w:link w:val="a9"/>
    <w:uiPriority w:val="99"/>
    <w:unhideWhenUsed/>
    <w:rsid w:val="007A7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7A72CF"/>
  </w:style>
  <w:style w:type="character" w:styleId="aa">
    <w:name w:val="FollowedHyperlink"/>
    <w:basedOn w:val="a0"/>
    <w:uiPriority w:val="99"/>
    <w:semiHidden/>
    <w:unhideWhenUsed/>
    <w:rsid w:val="007A0B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4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file:///\\172.24.236.60\srdc\Large_Chiller\29-Tools(ZXJ)\Bolt\IPMBOLT_v2.2.92.0_Patch" TargetMode="External"/><Relationship Id="rId18" Type="http://schemas.openxmlformats.org/officeDocument/2006/relationships/hyperlink" Target="file:///C:\Users\zhux2\AppData\Roaming\Modelon\Licenses\Server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file:///C:\IPMBOLT\Platform\editing-server" TargetMode="External"/><Relationship Id="rId17" Type="http://schemas.openxmlformats.org/officeDocument/2006/relationships/hyperlink" Target="file:///\\172.24.236.60\srdc\Large_Chiller\29-Tools(ZXJ)\Bolt\IPMBOLT_v2.2.92.0_Patch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file:///\\172.24.236.60\srdc\Large_Chiller\29-Tools(ZXJ)\Bolt\IPMBOLT_v2.2.92.0_Patch" TargetMode="External"/><Relationship Id="rId20" Type="http://schemas.openxmlformats.org/officeDocument/2006/relationships/hyperlink" Target="file:///\\172.28.203.10\srdc\Temp\ZhuXJ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file:///C:\IPMBOLT\Platform\editing-server\jsRoo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\\172.24.236.60\srdc\Large_Chiller\29-Tools(ZXJ)\Bol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Carrier Corporation</Company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Xijia</dc:creator>
  <cp:keywords/>
  <dc:description/>
  <cp:lastModifiedBy>Wang, Mingyu</cp:lastModifiedBy>
  <cp:revision>1</cp:revision>
  <dcterms:created xsi:type="dcterms:W3CDTF">2023-04-11T05:38:00Z</dcterms:created>
  <dcterms:modified xsi:type="dcterms:W3CDTF">2023-04-11T05:38:00Z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85f6713-6d19-40ac-a071-63e831bc1e58_Enabled">
    <vt:lpwstr>true</vt:lpwstr>
  </property>
  <property fmtid="{D5CDD505-2E9C-101B-9397-08002B2CF9AE}" pid="3" name="MSIP_Label_b85f6713-6d19-40ac-a071-63e831bc1e58_SetDate">
    <vt:lpwstr>2023-04-11T05:38:27Z</vt:lpwstr>
  </property>
  <property fmtid="{D5CDD505-2E9C-101B-9397-08002B2CF9AE}" pid="4" name="MSIP_Label_b85f6713-6d19-40ac-a071-63e831bc1e58_Method">
    <vt:lpwstr>Standard</vt:lpwstr>
  </property>
  <property fmtid="{D5CDD505-2E9C-101B-9397-08002B2CF9AE}" pid="5" name="MSIP_Label_b85f6713-6d19-40ac-a071-63e831bc1e58_Name">
    <vt:lpwstr>Confidential - Low</vt:lpwstr>
  </property>
  <property fmtid="{D5CDD505-2E9C-101B-9397-08002B2CF9AE}" pid="6" name="MSIP_Label_b85f6713-6d19-40ac-a071-63e831bc1e58_SiteId">
    <vt:lpwstr>36839a65-7f3f-4bac-9ea4-f571f10a9a03</vt:lpwstr>
  </property>
  <property fmtid="{D5CDD505-2E9C-101B-9397-08002B2CF9AE}" pid="7" name="MSIP_Label_b85f6713-6d19-40ac-a071-63e831bc1e58_ActionId">
    <vt:lpwstr>44b73fe7-c7ff-40b6-8b9a-a02ad8723ad9</vt:lpwstr>
  </property>
  <property fmtid="{D5CDD505-2E9C-101B-9397-08002B2CF9AE}" pid="8" name="MSIP_Label_b85f6713-6d19-40ac-a071-63e831bc1e58_ContentBits">
    <vt:lpwstr>0</vt:lpwstr>
  </property>
</Properties>
</file>