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12EDC" w14:textId="3694A7F5" w:rsidR="00280DB9" w:rsidRDefault="00454C95">
      <w:pPr>
        <w:ind w:firstLine="723"/>
        <w:rPr>
          <w:rFonts w:ascii="PingFang SC" w:hAnsi="PingFang SC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PingFang SC" w:hAnsi="PingFang SC"/>
          <w:b/>
          <w:bCs/>
          <w:color w:val="333333"/>
          <w:sz w:val="36"/>
          <w:szCs w:val="36"/>
          <w:shd w:val="clear" w:color="auto" w:fill="FFFFFF"/>
        </w:rPr>
        <w:t>Airbnb</w:t>
      </w:r>
      <w:r>
        <w:rPr>
          <w:rFonts w:ascii="PingFang SC" w:hAnsi="PingFang SC"/>
          <w:b/>
          <w:bCs/>
          <w:color w:val="333333"/>
          <w:sz w:val="36"/>
          <w:szCs w:val="36"/>
          <w:shd w:val="clear" w:color="auto" w:fill="FFFFFF"/>
        </w:rPr>
        <w:t>互联网旅游行业用户消费可视化分析</w:t>
      </w:r>
    </w:p>
    <w:p w14:paraId="179E0C0E" w14:textId="21B3A061" w:rsidR="00454C95" w:rsidRDefault="00677623" w:rsidP="00677623">
      <w:pPr>
        <w:pStyle w:val="1"/>
        <w:ind w:firstLine="883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 w:rsidR="00454C95">
        <w:rPr>
          <w:rFonts w:hint="eastAsia"/>
          <w:shd w:val="clear" w:color="auto" w:fill="FFFFFF"/>
        </w:rPr>
        <w:t>问题</w:t>
      </w:r>
    </w:p>
    <w:p w14:paraId="51A69800" w14:textId="77777777" w:rsidR="00454C95" w:rsidRDefault="00454C95">
      <w:pPr>
        <w:ind w:firstLine="4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</w:t>
      </w:r>
      <w:r>
        <w:rPr>
          <w:rFonts w:ascii="Segoe UI" w:hAnsi="Segoe UI" w:cs="Segoe UI"/>
          <w:sz w:val="21"/>
          <w:szCs w:val="21"/>
          <w:shd w:val="clear" w:color="auto" w:fill="FFFFFF"/>
        </w:rPr>
        <w:t>热门出行和热门入住地区</w:t>
      </w:r>
      <w:r>
        <w:rPr>
          <w:rFonts w:ascii="Segoe UI" w:hAnsi="Segoe UI" w:cs="Segoe UI"/>
          <w:sz w:val="21"/>
          <w:szCs w:val="21"/>
          <w:shd w:val="clear" w:color="auto" w:fill="FFFFFF"/>
        </w:rPr>
        <w:t>/</w:t>
      </w:r>
      <w:r>
        <w:rPr>
          <w:rFonts w:ascii="Segoe UI" w:hAnsi="Segoe UI" w:cs="Segoe UI"/>
          <w:sz w:val="21"/>
          <w:szCs w:val="21"/>
          <w:shd w:val="clear" w:color="auto" w:fill="FFFFFF"/>
        </w:rPr>
        <w:t>城市的分布是怎样的？</w:t>
      </w:r>
    </w:p>
    <w:p w14:paraId="02A76125" w14:textId="77777777" w:rsidR="00454C95" w:rsidRDefault="00454C95">
      <w:pPr>
        <w:ind w:firstLine="4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</w:t>
      </w:r>
      <w:r>
        <w:rPr>
          <w:rFonts w:ascii="Segoe UI" w:hAnsi="Segoe UI" w:cs="Segoe UI"/>
          <w:sz w:val="21"/>
          <w:szCs w:val="21"/>
          <w:shd w:val="clear" w:color="auto" w:fill="FFFFFF"/>
        </w:rPr>
        <w:t>顾客下单行为在一天中不同时间段的变化是怎样的？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7FFC2E5A" w14:textId="6F8C5C52" w:rsidR="00454C95" w:rsidRDefault="00454C95">
      <w:pPr>
        <w:ind w:firstLine="4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</w:t>
      </w:r>
      <w:r>
        <w:rPr>
          <w:rFonts w:ascii="Segoe UI" w:hAnsi="Segoe UI" w:cs="Segoe UI"/>
          <w:sz w:val="21"/>
          <w:szCs w:val="21"/>
          <w:shd w:val="clear" w:color="auto" w:fill="FFFFFF"/>
        </w:rPr>
        <w:t>不同房型的销售情况在一天中不同时间段的变化是怎样的？</w:t>
      </w:r>
    </w:p>
    <w:p w14:paraId="76BEA0EF" w14:textId="4E65FAED" w:rsidR="00677623" w:rsidRDefault="00677623" w:rsidP="00677623">
      <w:pPr>
        <w:pStyle w:val="1"/>
        <w:ind w:firstLine="88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2.</w:t>
      </w:r>
      <w:r>
        <w:rPr>
          <w:rFonts w:hint="eastAsia"/>
          <w:shd w:val="clear" w:color="auto" w:fill="FFFFFF"/>
        </w:rPr>
        <w:t>数据支持</w:t>
      </w:r>
    </w:p>
    <w:p w14:paraId="395822C0" w14:textId="7A032933" w:rsidR="00677623" w:rsidRDefault="00677623">
      <w:pPr>
        <w:ind w:firstLine="4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sz w:val="21"/>
          <w:szCs w:val="21"/>
          <w:shd w:val="clear" w:color="auto" w:fill="FFFFFF"/>
        </w:rPr>
        <w:t>1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）订单数据</w:t>
      </w:r>
    </w:p>
    <w:p w14:paraId="38E65218" w14:textId="465303B6" w:rsidR="00677623" w:rsidRDefault="00677623">
      <w:pPr>
        <w:ind w:firstLine="4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sz w:val="21"/>
          <w:szCs w:val="21"/>
          <w:shd w:val="clear" w:color="auto" w:fill="FFFFFF"/>
        </w:rPr>
        <w:t>2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）用户数据（用户群像及用户行为）</w:t>
      </w:r>
    </w:p>
    <w:p w14:paraId="1EB485FF" w14:textId="79C2360E" w:rsidR="00677623" w:rsidRDefault="00677623">
      <w:pPr>
        <w:ind w:firstLine="4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sz w:val="21"/>
          <w:szCs w:val="21"/>
          <w:shd w:val="clear" w:color="auto" w:fill="FFFFFF"/>
        </w:rPr>
        <w:t>3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）酒店数据</w:t>
      </w:r>
    </w:p>
    <w:p w14:paraId="2AA0A83B" w14:textId="5F00A6CB" w:rsidR="00677623" w:rsidRDefault="00677623" w:rsidP="00677623">
      <w:pPr>
        <w:pStyle w:val="1"/>
        <w:ind w:firstLine="88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</w:t>
      </w:r>
      <w:r>
        <w:rPr>
          <w:rFonts w:hint="eastAsia"/>
          <w:shd w:val="clear" w:color="auto" w:fill="FFFFFF"/>
        </w:rPr>
        <w:t>各类问题的可视化</w:t>
      </w:r>
    </w:p>
    <w:p w14:paraId="370BB454" w14:textId="5599D2A1" w:rsidR="00677623" w:rsidRPr="00CF0DE6" w:rsidRDefault="00911671">
      <w:pPr>
        <w:ind w:firstLine="422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CF0DE6">
        <w:rPr>
          <w:rFonts w:ascii="Segoe UI" w:hAnsi="Segoe UI" w:cs="Segoe UI" w:hint="eastAsia"/>
          <w:b/>
          <w:bCs/>
          <w:sz w:val="21"/>
          <w:szCs w:val="21"/>
          <w:shd w:val="clear" w:color="auto" w:fill="FFFFFF"/>
        </w:rPr>
        <w:t>3.1</w:t>
      </w:r>
      <w:r w:rsidRPr="00CF0DE6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热门出行和热门入住地区</w:t>
      </w:r>
      <w:r w:rsidRPr="00CF0DE6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/</w:t>
      </w:r>
      <w:r w:rsidRPr="00CF0DE6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城市的分布是怎样的？</w:t>
      </w:r>
    </w:p>
    <w:p w14:paraId="093246A7" w14:textId="11AB5349" w:rsidR="00CF0DE6" w:rsidRDefault="00CF0DE6">
      <w:pPr>
        <w:ind w:firstLine="420"/>
        <w:rPr>
          <w:rFonts w:ascii="Segoe UI" w:hAnsi="Segoe UI" w:cs="Segoe UI" w:hint="eastAsia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sz w:val="21"/>
          <w:szCs w:val="21"/>
          <w:shd w:val="clear" w:color="auto" w:fill="FFFFFF"/>
        </w:rPr>
        <w:t>利用用户所在城市的订单数量表现出行城市的热门程度</w:t>
      </w:r>
    </w:p>
    <w:p w14:paraId="1E051B22" w14:textId="12C9AC8F" w:rsidR="00911671" w:rsidRDefault="00CF0DE6">
      <w:pPr>
        <w:ind w:firstLine="4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noProof/>
          <w:sz w:val="21"/>
          <w:szCs w:val="21"/>
          <w:shd w:val="clear" w:color="auto" w:fill="FFFFFF"/>
        </w:rPr>
        <w:drawing>
          <wp:inline distT="0" distB="0" distL="0" distR="0" wp14:anchorId="1C73E210" wp14:editId="4B7CEE2A">
            <wp:extent cx="5274310" cy="26142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A19F" w14:textId="3DE8E8C2" w:rsidR="00CF0DE6" w:rsidRDefault="00CF0DE6" w:rsidP="00CF0DE6">
      <w:pPr>
        <w:ind w:firstLine="420"/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sz w:val="21"/>
          <w:szCs w:val="21"/>
          <w:shd w:val="clear" w:color="auto" w:fill="FFFFFF"/>
        </w:rPr>
        <w:t>热门出行城市图</w:t>
      </w:r>
    </w:p>
    <w:p w14:paraId="681F1C0F" w14:textId="6AA4923E" w:rsidR="00CF0DE6" w:rsidRDefault="00CF0DE6" w:rsidP="00CF0DE6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热门出行城市为上海</w:t>
      </w:r>
      <w:r>
        <w:rPr>
          <w:rFonts w:hint="eastAsia"/>
          <w:shd w:val="clear" w:color="auto" w:fill="FFFFFF"/>
        </w:rPr>
        <w:t>/</w:t>
      </w:r>
      <w:r>
        <w:rPr>
          <w:rFonts w:hint="eastAsia"/>
          <w:shd w:val="clear" w:color="auto" w:fill="FFFFFF"/>
        </w:rPr>
        <w:t>广州</w:t>
      </w:r>
      <w:r>
        <w:rPr>
          <w:rFonts w:hint="eastAsia"/>
          <w:shd w:val="clear" w:color="auto" w:fill="FFFFFF"/>
        </w:rPr>
        <w:t>/</w:t>
      </w:r>
      <w:r>
        <w:rPr>
          <w:rFonts w:hint="eastAsia"/>
          <w:shd w:val="clear" w:color="auto" w:fill="FFFFFF"/>
        </w:rPr>
        <w:t>徐州</w:t>
      </w:r>
      <w:r>
        <w:rPr>
          <w:rFonts w:hint="eastAsia"/>
          <w:shd w:val="clear" w:color="auto" w:fill="FFFFFF"/>
        </w:rPr>
        <w:t>/</w:t>
      </w:r>
      <w:r>
        <w:rPr>
          <w:rFonts w:hint="eastAsia"/>
          <w:shd w:val="clear" w:color="auto" w:fill="FFFFFF"/>
        </w:rPr>
        <w:t>深圳</w:t>
      </w:r>
      <w:r>
        <w:rPr>
          <w:rFonts w:hint="eastAsia"/>
          <w:shd w:val="clear" w:color="auto" w:fill="FFFFFF"/>
        </w:rPr>
        <w:t>/</w:t>
      </w:r>
      <w:r>
        <w:rPr>
          <w:rFonts w:hint="eastAsia"/>
          <w:shd w:val="clear" w:color="auto" w:fill="FFFFFF"/>
        </w:rPr>
        <w:t>绍兴</w:t>
      </w:r>
      <w:r>
        <w:rPr>
          <w:rFonts w:hint="eastAsia"/>
          <w:shd w:val="clear" w:color="auto" w:fill="FFFFFF"/>
        </w:rPr>
        <w:t>/</w:t>
      </w:r>
      <w:r>
        <w:rPr>
          <w:rFonts w:hint="eastAsia"/>
          <w:shd w:val="clear" w:color="auto" w:fill="FFFFFF"/>
        </w:rPr>
        <w:t>海口</w:t>
      </w:r>
      <w:r>
        <w:rPr>
          <w:rFonts w:hint="eastAsia"/>
          <w:shd w:val="clear" w:color="auto" w:fill="FFFFFF"/>
        </w:rPr>
        <w:t>/</w:t>
      </w:r>
      <w:r>
        <w:rPr>
          <w:rFonts w:hint="eastAsia"/>
          <w:shd w:val="clear" w:color="auto" w:fill="FFFFFF"/>
        </w:rPr>
        <w:t>武汉</w:t>
      </w:r>
      <w:r>
        <w:rPr>
          <w:rFonts w:hint="eastAsia"/>
          <w:shd w:val="clear" w:color="auto" w:fill="FFFFFF"/>
        </w:rPr>
        <w:t>/</w:t>
      </w:r>
      <w:r>
        <w:rPr>
          <w:rFonts w:hint="eastAsia"/>
          <w:shd w:val="clear" w:color="auto" w:fill="FFFFFF"/>
        </w:rPr>
        <w:t>青岛</w:t>
      </w:r>
      <w:r>
        <w:rPr>
          <w:rFonts w:hint="eastAsia"/>
          <w:shd w:val="clear" w:color="auto" w:fill="FFFFFF"/>
        </w:rPr>
        <w:t>/</w:t>
      </w:r>
      <w:r>
        <w:rPr>
          <w:rFonts w:hint="eastAsia"/>
          <w:shd w:val="clear" w:color="auto" w:fill="FFFFFF"/>
        </w:rPr>
        <w:t>扬州</w:t>
      </w:r>
    </w:p>
    <w:p w14:paraId="4ADB889D" w14:textId="77777777" w:rsidR="00CF0DE6" w:rsidRDefault="00CF0DE6" w:rsidP="00CF0DE6">
      <w:pPr>
        <w:ind w:firstLine="4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EEF709C" w14:textId="77777777" w:rsidR="00CF0DE6" w:rsidRDefault="00CF0DE6" w:rsidP="00CF0DE6">
      <w:pPr>
        <w:ind w:firstLine="4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552AF43" w14:textId="77777777" w:rsidR="00CF0DE6" w:rsidRDefault="00CF0DE6" w:rsidP="00CF0DE6">
      <w:pPr>
        <w:ind w:firstLine="4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A312F68" w14:textId="77777777" w:rsidR="00CF0DE6" w:rsidRDefault="00CF0DE6" w:rsidP="00CF0DE6">
      <w:pPr>
        <w:ind w:firstLine="4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8FFBC17" w14:textId="77777777" w:rsidR="00CF0DE6" w:rsidRDefault="00CF0DE6" w:rsidP="00CF0DE6">
      <w:pPr>
        <w:ind w:firstLine="4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BA38E17" w14:textId="0A40F17C" w:rsidR="00CF0DE6" w:rsidRDefault="00CF0DE6" w:rsidP="00CF0DE6">
      <w:pPr>
        <w:ind w:firstLine="420"/>
        <w:rPr>
          <w:rFonts w:ascii="Segoe UI" w:hAnsi="Segoe UI" w:cs="Segoe UI" w:hint="eastAsia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sz w:val="21"/>
          <w:szCs w:val="21"/>
          <w:shd w:val="clear" w:color="auto" w:fill="FFFFFF"/>
        </w:rPr>
        <w:lastRenderedPageBreak/>
        <w:t>利用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酒店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所在城市的订单数量表现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入住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城市的热门程度</w:t>
      </w:r>
    </w:p>
    <w:p w14:paraId="76CCBE34" w14:textId="57CCECC1" w:rsidR="00CF0DE6" w:rsidRDefault="00CF0DE6" w:rsidP="00CF0DE6">
      <w:pPr>
        <w:ind w:firstLine="420"/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noProof/>
          <w:sz w:val="21"/>
          <w:szCs w:val="21"/>
          <w:shd w:val="clear" w:color="auto" w:fill="FFFFFF"/>
        </w:rPr>
        <w:drawing>
          <wp:inline distT="0" distB="0" distL="0" distR="0" wp14:anchorId="7031D09D" wp14:editId="1A860F8C">
            <wp:extent cx="5274310" cy="2637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FEB3" w14:textId="37C7F2A9" w:rsidR="00CF0DE6" w:rsidRDefault="00CF0DE6" w:rsidP="00CF0DE6">
      <w:pPr>
        <w:ind w:firstLine="420"/>
        <w:jc w:val="center"/>
        <w:rPr>
          <w:rFonts w:ascii="Segoe UI" w:hAnsi="Segoe UI" w:cs="Segoe UI" w:hint="eastAsia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sz w:val="21"/>
          <w:szCs w:val="21"/>
          <w:shd w:val="clear" w:color="auto" w:fill="FFFFFF"/>
        </w:rPr>
        <w:t>热门入住城市</w:t>
      </w:r>
    </w:p>
    <w:p w14:paraId="697ABE09" w14:textId="63D67EEE" w:rsidR="00CF0DE6" w:rsidRDefault="00CF0DE6" w:rsidP="00CF0DE6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热门</w:t>
      </w:r>
      <w:r>
        <w:rPr>
          <w:rFonts w:hint="eastAsia"/>
          <w:shd w:val="clear" w:color="auto" w:fill="FFFFFF"/>
        </w:rPr>
        <w:t>入住</w:t>
      </w:r>
      <w:r>
        <w:rPr>
          <w:rFonts w:hint="eastAsia"/>
          <w:shd w:val="clear" w:color="auto" w:fill="FFFFFF"/>
        </w:rPr>
        <w:t>城市为上海</w:t>
      </w:r>
      <w:r>
        <w:rPr>
          <w:rFonts w:hint="eastAsia"/>
          <w:shd w:val="clear" w:color="auto" w:fill="FFFFFF"/>
        </w:rPr>
        <w:t>/</w:t>
      </w:r>
      <w:r>
        <w:rPr>
          <w:rFonts w:hint="eastAsia"/>
          <w:shd w:val="clear" w:color="auto" w:fill="FFFFFF"/>
        </w:rPr>
        <w:t>广州</w:t>
      </w:r>
      <w:r>
        <w:rPr>
          <w:rFonts w:hint="eastAsia"/>
          <w:shd w:val="clear" w:color="auto" w:fill="FFFFFF"/>
        </w:rPr>
        <w:t>/</w:t>
      </w:r>
      <w:r>
        <w:rPr>
          <w:rFonts w:hint="eastAsia"/>
          <w:shd w:val="clear" w:color="auto" w:fill="FFFFFF"/>
        </w:rPr>
        <w:t>徐州</w:t>
      </w:r>
      <w:r>
        <w:rPr>
          <w:rFonts w:hint="eastAsia"/>
          <w:shd w:val="clear" w:color="auto" w:fill="FFFFFF"/>
        </w:rPr>
        <w:t>/</w:t>
      </w:r>
      <w:r>
        <w:rPr>
          <w:rFonts w:hint="eastAsia"/>
          <w:shd w:val="clear" w:color="auto" w:fill="FFFFFF"/>
        </w:rPr>
        <w:t>深圳</w:t>
      </w:r>
      <w:r>
        <w:rPr>
          <w:rFonts w:hint="eastAsia"/>
          <w:shd w:val="clear" w:color="auto" w:fill="FFFFFF"/>
        </w:rPr>
        <w:t>/</w:t>
      </w:r>
      <w:r>
        <w:rPr>
          <w:rFonts w:hint="eastAsia"/>
          <w:shd w:val="clear" w:color="auto" w:fill="FFFFFF"/>
        </w:rPr>
        <w:t>绍兴</w:t>
      </w:r>
      <w:r>
        <w:rPr>
          <w:rFonts w:hint="eastAsia"/>
          <w:shd w:val="clear" w:color="auto" w:fill="FFFFFF"/>
        </w:rPr>
        <w:t>/</w:t>
      </w:r>
      <w:r>
        <w:rPr>
          <w:rFonts w:hint="eastAsia"/>
          <w:shd w:val="clear" w:color="auto" w:fill="FFFFFF"/>
        </w:rPr>
        <w:t>海口</w:t>
      </w:r>
      <w:r>
        <w:rPr>
          <w:rFonts w:hint="eastAsia"/>
          <w:shd w:val="clear" w:color="auto" w:fill="FFFFFF"/>
        </w:rPr>
        <w:t>/</w:t>
      </w:r>
      <w:r>
        <w:rPr>
          <w:rFonts w:hint="eastAsia"/>
          <w:shd w:val="clear" w:color="auto" w:fill="FFFFFF"/>
        </w:rPr>
        <w:t>武汉</w:t>
      </w:r>
      <w:r>
        <w:rPr>
          <w:rFonts w:hint="eastAsia"/>
          <w:shd w:val="clear" w:color="auto" w:fill="FFFFFF"/>
        </w:rPr>
        <w:t>/</w:t>
      </w:r>
      <w:r>
        <w:rPr>
          <w:rFonts w:hint="eastAsia"/>
          <w:shd w:val="clear" w:color="auto" w:fill="FFFFFF"/>
        </w:rPr>
        <w:t>青岛</w:t>
      </w:r>
      <w:r>
        <w:rPr>
          <w:rFonts w:hint="eastAsia"/>
          <w:shd w:val="clear" w:color="auto" w:fill="FFFFFF"/>
        </w:rPr>
        <w:t>/</w:t>
      </w:r>
      <w:r>
        <w:rPr>
          <w:rFonts w:hint="eastAsia"/>
          <w:shd w:val="clear" w:color="auto" w:fill="FFFFFF"/>
        </w:rPr>
        <w:t>扬州</w:t>
      </w:r>
    </w:p>
    <w:p w14:paraId="36D06B7E" w14:textId="36D3C8A7" w:rsidR="00CF0DE6" w:rsidRPr="00CF0DE6" w:rsidRDefault="00CF0DE6" w:rsidP="00CF0DE6">
      <w:pPr>
        <w:ind w:firstLine="48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因此热门入住城市与热门</w:t>
      </w:r>
      <w:r w:rsidR="00BA6FD4">
        <w:rPr>
          <w:rFonts w:hint="eastAsia"/>
          <w:shd w:val="clear" w:color="auto" w:fill="FFFFFF"/>
        </w:rPr>
        <w:t>出行城市的情况基本相同</w:t>
      </w:r>
    </w:p>
    <w:p w14:paraId="797F52DF" w14:textId="77777777" w:rsidR="00911671" w:rsidRPr="00CF0DE6" w:rsidRDefault="00911671">
      <w:pPr>
        <w:ind w:firstLine="4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8D7C8CE" w14:textId="0CB50986" w:rsidR="00911671" w:rsidRPr="00CF0DE6" w:rsidRDefault="00911671">
      <w:pPr>
        <w:ind w:firstLine="422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CF0DE6">
        <w:rPr>
          <w:rFonts w:ascii="Segoe UI" w:hAnsi="Segoe UI" w:cs="Segoe UI" w:hint="eastAsia"/>
          <w:b/>
          <w:bCs/>
          <w:sz w:val="21"/>
          <w:szCs w:val="21"/>
          <w:shd w:val="clear" w:color="auto" w:fill="FFFFFF"/>
        </w:rPr>
        <w:t>3.2</w:t>
      </w:r>
      <w:r w:rsidRPr="00CF0DE6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顾客下单行为在一天中不同时间段的变化是怎样的？</w:t>
      </w:r>
    </w:p>
    <w:p w14:paraId="183B2223" w14:textId="2AC43AAB" w:rsidR="00CF0DE6" w:rsidRDefault="00CF0DE6">
      <w:pPr>
        <w:ind w:firstLine="420"/>
        <w:rPr>
          <w:rFonts w:ascii="Segoe UI" w:hAnsi="Segoe UI" w:cs="Segoe UI" w:hint="eastAsia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noProof/>
          <w:sz w:val="21"/>
          <w:szCs w:val="21"/>
          <w:shd w:val="clear" w:color="auto" w:fill="FFFFFF"/>
        </w:rPr>
        <w:drawing>
          <wp:inline distT="0" distB="0" distL="0" distR="0" wp14:anchorId="450B7628" wp14:editId="24FCBC3C">
            <wp:extent cx="5274310" cy="26466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8039" w14:textId="7F7C7337" w:rsidR="00BA6FD4" w:rsidRDefault="00BA6FD4" w:rsidP="00BA6FD4">
      <w:pPr>
        <w:ind w:firstLine="4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sz w:val="21"/>
          <w:szCs w:val="21"/>
          <w:shd w:val="clear" w:color="auto" w:fill="FFFFFF"/>
        </w:rPr>
        <w:t>上午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4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点起订单量在逐渐上升，下午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9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点起订单量开始逐渐下降，上午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10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点到下午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10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点的时间内订单量一直处在较高的水平，所以该时段时用户订单活跃的时间段；</w:t>
      </w:r>
    </w:p>
    <w:p w14:paraId="645D0CAC" w14:textId="40CBDCCF" w:rsidR="00BA6FD4" w:rsidRDefault="00BA6FD4" w:rsidP="00BA6FD4">
      <w:pPr>
        <w:ind w:firstLine="420"/>
        <w:rPr>
          <w:rFonts w:ascii="Segoe UI" w:hAnsi="Segoe UI" w:cs="Segoe UI" w:hint="eastAsia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sz w:val="21"/>
          <w:szCs w:val="21"/>
          <w:shd w:val="clear" w:color="auto" w:fill="FFFFFF"/>
        </w:rPr>
        <w:t>顾客的订单金额与时间之间没有明显的关系，平均订单金额随着时间变化而震荡。</w:t>
      </w:r>
    </w:p>
    <w:p w14:paraId="227EA9D3" w14:textId="27DAB1B1" w:rsidR="00911671" w:rsidRPr="00CF0DE6" w:rsidRDefault="00911671">
      <w:pPr>
        <w:ind w:firstLine="422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CF0DE6">
        <w:rPr>
          <w:rFonts w:ascii="Segoe UI" w:hAnsi="Segoe UI" w:cs="Segoe UI" w:hint="eastAsia"/>
          <w:b/>
          <w:bCs/>
          <w:sz w:val="21"/>
          <w:szCs w:val="21"/>
          <w:shd w:val="clear" w:color="auto" w:fill="FFFFFF"/>
        </w:rPr>
        <w:t>3.3</w:t>
      </w:r>
      <w:r w:rsidRPr="00CF0DE6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不同房型的销售情况在一天中不同时间段的变化是怎样的？</w:t>
      </w:r>
    </w:p>
    <w:p w14:paraId="54F2FF6D" w14:textId="10299037" w:rsidR="00911671" w:rsidRDefault="00CF0DE6">
      <w:pPr>
        <w:ind w:firstLine="4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sz w:val="21"/>
          <w:szCs w:val="21"/>
          <w:shd w:val="clear" w:color="auto" w:fill="FFFFFF"/>
        </w:rPr>
        <w:lastRenderedPageBreak/>
        <w:drawing>
          <wp:inline distT="0" distB="0" distL="0" distR="0" wp14:anchorId="258E522B" wp14:editId="2D096D81">
            <wp:extent cx="5274310" cy="26003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00CB" w14:textId="1F8C2E7A" w:rsidR="00911671" w:rsidRDefault="00BA6FD4">
      <w:pPr>
        <w:ind w:firstLine="420"/>
        <w:rPr>
          <w:rFonts w:ascii="Segoe UI" w:hAnsi="Segoe UI" w:cs="Segoe UI" w:hint="eastAsia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sz w:val="21"/>
          <w:szCs w:val="21"/>
          <w:shd w:val="clear" w:color="auto" w:fill="FFFFFF"/>
        </w:rPr>
        <w:t>按照房间的面积不同进行房型的划分，以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20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为步长将房型进行划分，其中通过观察发现房间面积超过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140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的订单数量较少，因此将这些房型归为一类。通过图像观察可知，</w:t>
      </w:r>
      <w:r w:rsidR="00906E46">
        <w:rPr>
          <w:rFonts w:ascii="Segoe UI" w:hAnsi="Segoe UI" w:cs="Segoe UI" w:hint="eastAsia"/>
          <w:sz w:val="21"/>
          <w:szCs w:val="21"/>
          <w:shd w:val="clear" w:color="auto" w:fill="FFFFFF"/>
        </w:rPr>
        <w:t>40-60</w:t>
      </w:r>
      <w:r w:rsidR="00906E46">
        <w:rPr>
          <w:rFonts w:ascii="Segoe UI" w:hAnsi="Segoe UI" w:cs="Segoe UI" w:hint="eastAsia"/>
          <w:sz w:val="21"/>
          <w:szCs w:val="21"/>
          <w:shd w:val="clear" w:color="auto" w:fill="FFFFFF"/>
        </w:rPr>
        <w:t>平米的房型销量最多，其次是</w:t>
      </w:r>
      <w:r w:rsidR="00906E46">
        <w:rPr>
          <w:rFonts w:ascii="Segoe UI" w:hAnsi="Segoe UI" w:cs="Segoe UI" w:hint="eastAsia"/>
          <w:sz w:val="21"/>
          <w:szCs w:val="21"/>
          <w:shd w:val="clear" w:color="auto" w:fill="FFFFFF"/>
        </w:rPr>
        <w:t>60-80</w:t>
      </w:r>
      <w:r w:rsidR="00906E46">
        <w:rPr>
          <w:rFonts w:ascii="Segoe UI" w:hAnsi="Segoe UI" w:cs="Segoe UI" w:hint="eastAsia"/>
          <w:sz w:val="21"/>
          <w:szCs w:val="21"/>
          <w:shd w:val="clear" w:color="auto" w:fill="FFFFFF"/>
        </w:rPr>
        <w:t>，</w:t>
      </w:r>
      <w:r w:rsidR="00906E46">
        <w:rPr>
          <w:rFonts w:ascii="Segoe UI" w:hAnsi="Segoe UI" w:cs="Segoe UI" w:hint="eastAsia"/>
          <w:sz w:val="21"/>
          <w:szCs w:val="21"/>
          <w:shd w:val="clear" w:color="auto" w:fill="FFFFFF"/>
        </w:rPr>
        <w:t>20-40</w:t>
      </w:r>
      <w:r w:rsidR="00906E46">
        <w:rPr>
          <w:rFonts w:ascii="Segoe UI" w:hAnsi="Segoe UI" w:cs="Segoe UI" w:hint="eastAsia"/>
          <w:sz w:val="21"/>
          <w:szCs w:val="21"/>
          <w:shd w:val="clear" w:color="auto" w:fill="FFFFFF"/>
        </w:rPr>
        <w:t>，</w:t>
      </w:r>
      <w:r w:rsidR="00906E46">
        <w:rPr>
          <w:rFonts w:ascii="Segoe UI" w:hAnsi="Segoe UI" w:cs="Segoe UI" w:hint="eastAsia"/>
          <w:sz w:val="21"/>
          <w:szCs w:val="21"/>
          <w:shd w:val="clear" w:color="auto" w:fill="FFFFFF"/>
        </w:rPr>
        <w:t>80-100</w:t>
      </w:r>
      <w:r w:rsidR="00906E46">
        <w:rPr>
          <w:rFonts w:ascii="Segoe UI" w:hAnsi="Segoe UI" w:cs="Segoe UI" w:hint="eastAsia"/>
          <w:sz w:val="21"/>
          <w:szCs w:val="21"/>
          <w:shd w:val="clear" w:color="auto" w:fill="FFFFFF"/>
        </w:rPr>
        <w:t>；</w:t>
      </w:r>
      <w:r w:rsidR="00906E46">
        <w:rPr>
          <w:rFonts w:ascii="Segoe UI" w:hAnsi="Segoe UI" w:cs="Segoe UI" w:hint="eastAsia"/>
          <w:sz w:val="21"/>
          <w:szCs w:val="21"/>
          <w:shd w:val="clear" w:color="auto" w:fill="FFFFFF"/>
        </w:rPr>
        <w:t>0-20</w:t>
      </w:r>
      <w:r w:rsidR="00906E46">
        <w:rPr>
          <w:rFonts w:ascii="Segoe UI" w:hAnsi="Segoe UI" w:cs="Segoe UI" w:hint="eastAsia"/>
          <w:sz w:val="21"/>
          <w:szCs w:val="21"/>
          <w:shd w:val="clear" w:color="auto" w:fill="FFFFFF"/>
        </w:rPr>
        <w:t>的房型销量最少，因此中型面积的房型是热门房型。对于几个热门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房型</w:t>
      </w:r>
      <w:r w:rsidR="00906E46">
        <w:rPr>
          <w:rFonts w:ascii="Segoe UI" w:hAnsi="Segoe UI" w:cs="Segoe UI" w:hint="eastAsia"/>
          <w:sz w:val="21"/>
          <w:szCs w:val="21"/>
          <w:shd w:val="clear" w:color="auto" w:fill="FFFFFF"/>
        </w:rPr>
        <w:t>（</w:t>
      </w:r>
      <w:r w:rsidR="00906E46">
        <w:rPr>
          <w:rFonts w:ascii="Segoe UI" w:hAnsi="Segoe UI" w:cs="Segoe UI" w:hint="eastAsia"/>
          <w:sz w:val="21"/>
          <w:szCs w:val="21"/>
          <w:shd w:val="clear" w:color="auto" w:fill="FFFFFF"/>
        </w:rPr>
        <w:t>20-100</w:t>
      </w:r>
      <w:r w:rsidR="00906E46">
        <w:rPr>
          <w:rFonts w:ascii="Segoe UI" w:hAnsi="Segoe UI" w:cs="Segoe UI" w:hint="eastAsia"/>
          <w:sz w:val="21"/>
          <w:szCs w:val="21"/>
          <w:shd w:val="clear" w:color="auto" w:fill="FFFFFF"/>
        </w:rPr>
        <w:t>）而言，其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销售量随时间的总体变化趋势与顾客订单量的变化趋势大致一致，</w:t>
      </w:r>
      <w:r w:rsidR="00906E46">
        <w:rPr>
          <w:rFonts w:ascii="Segoe UI" w:hAnsi="Segoe UI" w:cs="Segoe UI" w:hint="eastAsia"/>
          <w:sz w:val="21"/>
          <w:szCs w:val="21"/>
          <w:shd w:val="clear" w:color="auto" w:fill="FFFFFF"/>
        </w:rPr>
        <w:t>热门订单时间为上午</w:t>
      </w:r>
      <w:r w:rsidR="00906E46">
        <w:rPr>
          <w:rFonts w:ascii="Segoe UI" w:hAnsi="Segoe UI" w:cs="Segoe UI" w:hint="eastAsia"/>
          <w:sz w:val="21"/>
          <w:szCs w:val="21"/>
          <w:shd w:val="clear" w:color="auto" w:fill="FFFFFF"/>
        </w:rPr>
        <w:t>10</w:t>
      </w:r>
      <w:r w:rsidR="00906E46">
        <w:rPr>
          <w:rFonts w:ascii="Segoe UI" w:hAnsi="Segoe UI" w:cs="Segoe UI" w:hint="eastAsia"/>
          <w:sz w:val="21"/>
          <w:szCs w:val="21"/>
          <w:shd w:val="clear" w:color="auto" w:fill="FFFFFF"/>
        </w:rPr>
        <w:t>点到下午</w:t>
      </w:r>
      <w:r w:rsidR="00906E46">
        <w:rPr>
          <w:rFonts w:ascii="Segoe UI" w:hAnsi="Segoe UI" w:cs="Segoe UI" w:hint="eastAsia"/>
          <w:sz w:val="21"/>
          <w:szCs w:val="21"/>
          <w:shd w:val="clear" w:color="auto" w:fill="FFFFFF"/>
        </w:rPr>
        <w:t>10</w:t>
      </w:r>
      <w:r w:rsidR="00906E46">
        <w:rPr>
          <w:rFonts w:ascii="Segoe UI" w:hAnsi="Segoe UI" w:cs="Segoe UI" w:hint="eastAsia"/>
          <w:sz w:val="21"/>
          <w:szCs w:val="21"/>
          <w:shd w:val="clear" w:color="auto" w:fill="FFFFFF"/>
        </w:rPr>
        <w:t>点。销售量差的房型其销量随时间变化不明显。所有房型在上午</w:t>
      </w:r>
      <w:r w:rsidR="00906E46">
        <w:rPr>
          <w:rFonts w:ascii="Segoe UI" w:hAnsi="Segoe UI" w:cs="Segoe UI" w:hint="eastAsia"/>
          <w:sz w:val="21"/>
          <w:szCs w:val="21"/>
          <w:shd w:val="clear" w:color="auto" w:fill="FFFFFF"/>
        </w:rPr>
        <w:t>8</w:t>
      </w:r>
      <w:r w:rsidR="00906E46">
        <w:rPr>
          <w:rFonts w:ascii="Segoe UI" w:hAnsi="Segoe UI" w:cs="Segoe UI" w:hint="eastAsia"/>
          <w:sz w:val="21"/>
          <w:szCs w:val="21"/>
          <w:shd w:val="clear" w:color="auto" w:fill="FFFFFF"/>
        </w:rPr>
        <w:t>点前的销量都较差。</w:t>
      </w:r>
    </w:p>
    <w:p w14:paraId="34D670D6" w14:textId="34822B2A" w:rsidR="00677623" w:rsidRDefault="00677623" w:rsidP="00CF0DE6">
      <w:pPr>
        <w:pStyle w:val="1"/>
        <w:ind w:firstLine="883"/>
        <w:rPr>
          <w:rFonts w:ascii="Segoe UI" w:hAnsi="Segoe UI" w:cs="Segoe UI" w:hint="eastAsia"/>
          <w:sz w:val="21"/>
          <w:szCs w:val="21"/>
          <w:shd w:val="clear" w:color="auto" w:fill="FFFFFF"/>
        </w:rPr>
      </w:pPr>
      <w:r>
        <w:rPr>
          <w:rFonts w:hint="eastAsia"/>
          <w:shd w:val="clear" w:color="auto" w:fill="FFFFFF"/>
        </w:rPr>
        <w:t>4.</w:t>
      </w:r>
      <w:r>
        <w:rPr>
          <w:rFonts w:hint="eastAsia"/>
          <w:shd w:val="clear" w:color="auto" w:fill="FFFFFF"/>
        </w:rPr>
        <w:t>仪表盘</w:t>
      </w:r>
      <w:r w:rsidR="00CF0DE6">
        <w:rPr>
          <w:rFonts w:ascii="Segoe UI" w:hAnsi="Segoe UI" w:cs="Segoe UI" w:hint="eastAsia"/>
          <w:noProof/>
          <w:sz w:val="21"/>
          <w:szCs w:val="21"/>
          <w:shd w:val="clear" w:color="auto" w:fill="FFFFFF"/>
        </w:rPr>
        <w:drawing>
          <wp:inline distT="0" distB="0" distL="0" distR="0" wp14:anchorId="2EF648DB" wp14:editId="1E2A3E04">
            <wp:extent cx="5274310" cy="31851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F634" w14:textId="03B90941" w:rsidR="00677623" w:rsidRDefault="00906E46" w:rsidP="00906E46">
      <w:pPr>
        <w:ind w:firstLine="4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sz w:val="21"/>
          <w:szCs w:val="21"/>
          <w:shd w:val="clear" w:color="auto" w:fill="FFFFFF"/>
        </w:rPr>
        <w:t>热门城市的顾客行为和房型销售行为大致相同。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其中对于广州和深圳的顾客来说，其平均订单金额在下午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10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点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-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下午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12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点间有明显增长可以注意该时间段。</w:t>
      </w:r>
    </w:p>
    <w:p w14:paraId="2B496C5A" w14:textId="77777777" w:rsidR="00454C95" w:rsidRPr="00454C95" w:rsidRDefault="00454C95">
      <w:pPr>
        <w:ind w:firstLine="480"/>
        <w:rPr>
          <w:rFonts w:hint="eastAsia"/>
          <w:szCs w:val="24"/>
        </w:rPr>
      </w:pPr>
    </w:p>
    <w:sectPr w:rsidR="00454C95" w:rsidRPr="00454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18"/>
    <w:rsid w:val="00280DB9"/>
    <w:rsid w:val="002F4418"/>
    <w:rsid w:val="00454C95"/>
    <w:rsid w:val="00677623"/>
    <w:rsid w:val="00906E46"/>
    <w:rsid w:val="00911671"/>
    <w:rsid w:val="00BA6FD4"/>
    <w:rsid w:val="00CF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4566F"/>
  <w15:chartTrackingRefBased/>
  <w15:docId w15:val="{BC6E8E86-BBAF-4C1C-880B-BC41C503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ind w:left="357"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671"/>
    <w:pPr>
      <w:ind w:left="0"/>
    </w:pPr>
  </w:style>
  <w:style w:type="paragraph" w:styleId="1">
    <w:name w:val="heading 1"/>
    <w:basedOn w:val="a"/>
    <w:next w:val="a"/>
    <w:link w:val="10"/>
    <w:uiPriority w:val="9"/>
    <w:qFormat/>
    <w:rsid w:val="006776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762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zhengmingyu77@gmail.com</dc:creator>
  <cp:keywords/>
  <dc:description/>
  <cp:lastModifiedBy>zhengmingyu77@gmail.com</cp:lastModifiedBy>
  <cp:revision>2</cp:revision>
  <dcterms:created xsi:type="dcterms:W3CDTF">2020-05-24T10:25:00Z</dcterms:created>
  <dcterms:modified xsi:type="dcterms:W3CDTF">2020-05-24T13:58:00Z</dcterms:modified>
</cp:coreProperties>
</file>