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519DD" w14:textId="77777777" w:rsidR="00F66B89" w:rsidRDefault="00F66B89">
      <w:r w:rsidRPr="00F66B89">
        <w:rPr>
          <w:rFonts w:hint="eastAsia"/>
        </w:rPr>
        <w:t>百威啤酒销量</w:t>
      </w:r>
      <w:r>
        <w:rPr>
          <w:rFonts w:hint="eastAsia"/>
        </w:rPr>
        <w:t>预测</w:t>
      </w:r>
    </w:p>
    <w:p w14:paraId="6CB7BCE4" w14:textId="77777777" w:rsidR="00F66B89" w:rsidRDefault="00F66B89"/>
    <w:p w14:paraId="33ACCB3C" w14:textId="40FE094E" w:rsidR="00F66B89" w:rsidRDefault="00F66B8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EDA数据探索</w:t>
      </w:r>
    </w:p>
    <w:p w14:paraId="51E4D944" w14:textId="536FEAA1" w:rsidR="00F66B89" w:rsidRDefault="00F66B89"/>
    <w:p w14:paraId="07891608" w14:textId="311EE7D4" w:rsidR="00F66B89" w:rsidRDefault="00F66B89"/>
    <w:p w14:paraId="4696E3AE" w14:textId="6E0B7CEB" w:rsidR="00F66B89" w:rsidRDefault="00F66B89">
      <w:pPr>
        <w:rPr>
          <w:rFonts w:hint="eastAsia"/>
        </w:rPr>
      </w:pPr>
      <w:r>
        <w:rPr>
          <w:rFonts w:hint="eastAsia"/>
        </w:rPr>
        <w:t xml:space="preserve">2 </w:t>
      </w:r>
    </w:p>
    <w:sectPr w:rsidR="00F66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2NTQ0MzE3NzcwsLRQ0lEKTi0uzszPAykwrAUA40SvrSwAAAA="/>
  </w:docVars>
  <w:rsids>
    <w:rsidRoot w:val="00562523"/>
    <w:rsid w:val="00562523"/>
    <w:rsid w:val="009B4B10"/>
    <w:rsid w:val="00F66B89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FA2A"/>
  <w15:chartTrackingRefBased/>
  <w15:docId w15:val="{A8EC7E90-64F7-47AD-A796-A0CAC88D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ZHU (20219292)</dc:creator>
  <cp:keywords/>
  <dc:description/>
  <cp:lastModifiedBy>Mingyuan ZHU (20219292)</cp:lastModifiedBy>
  <cp:revision>3</cp:revision>
  <dcterms:created xsi:type="dcterms:W3CDTF">2020-07-04T15:45:00Z</dcterms:created>
  <dcterms:modified xsi:type="dcterms:W3CDTF">2020-07-05T08:31:00Z</dcterms:modified>
</cp:coreProperties>
</file>