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1BAE" w14:textId="77777777" w:rsidR="00D043DB" w:rsidRDefault="00000000">
      <w:pPr>
        <w:pStyle w:val="aa"/>
        <w:jc w:val="center"/>
      </w:pPr>
      <w:r>
        <w:t>Milestone 4 Summary</w:t>
      </w:r>
    </w:p>
    <w:p w14:paraId="511CCDF5" w14:textId="77777777" w:rsidR="00D043DB" w:rsidRDefault="00000000">
      <w:pPr>
        <w:jc w:val="center"/>
      </w:pPr>
      <w:r>
        <w:rPr>
          <w:i/>
          <w:color w:val="5A5A5A"/>
        </w:rPr>
        <w:t>AI Configuration, Tracking &amp; Maintainability</w:t>
      </w:r>
    </w:p>
    <w:p w14:paraId="5916117C" w14:textId="77777777" w:rsidR="00D043DB" w:rsidRDefault="00D043DB"/>
    <w:p w14:paraId="3EA9A7F3" w14:textId="77777777" w:rsidR="00D043DB" w:rsidRDefault="00000000">
      <w:pPr>
        <w:pStyle w:val="1"/>
      </w:pPr>
      <w:r>
        <w:t>SUMMARY</w:t>
      </w:r>
    </w:p>
    <w:p w14:paraId="0D9CF052" w14:textId="77777777" w:rsidR="00D043DB" w:rsidRDefault="00000000">
      <w:r>
        <w:t>Milestone 4 is designed to harden the AI layer after the completion of the RAG resume generation foundation. Instead of building a heavy resume scoring system or an AI self-review loop, this milestone focuses on making AI behavior configurable, traceable, and easier to maintain.</w:t>
      </w:r>
    </w:p>
    <w:p w14:paraId="58BC2180" w14:textId="77777777" w:rsidR="00D043DB" w:rsidRDefault="00000000">
      <w:r>
        <w:t>The milestone preserves ResumeTailor’s product philosophy: AI assists the user, but the user remains responsible for final review, editing, and export. Prompt templates, generation history, database-backed keywords, and section-level rewrite provide practical engineering value without turning the product into an autonomous resume agent.</w:t>
      </w:r>
    </w:p>
    <w:p w14:paraId="445E0FAE" w14:textId="77777777" w:rsidR="00D043DB" w:rsidRDefault="00000000">
      <w:pPr>
        <w:pStyle w:val="1"/>
      </w:pPr>
      <w:r>
        <w:t>OVERVIEW</w:t>
      </w:r>
    </w:p>
    <w:p w14:paraId="678C5A6E" w14:textId="77777777" w:rsidR="00D043DB" w:rsidRDefault="00000000">
      <w:pPr>
        <w:pStyle w:val="a0"/>
      </w:pPr>
      <w:r>
        <w:t>Move hardcoded prompts into database-backed prompt templates.</w:t>
      </w:r>
    </w:p>
    <w:p w14:paraId="0E760E19" w14:textId="77777777" w:rsidR="00D043DB" w:rsidRDefault="00000000">
      <w:pPr>
        <w:pStyle w:val="a0"/>
      </w:pPr>
      <w:r>
        <w:t>Track prompt versions so prompt changes can be rolled back and debugged.</w:t>
      </w:r>
    </w:p>
    <w:p w14:paraId="62078A48" w14:textId="77777777" w:rsidR="00D043DB" w:rsidRDefault="00000000">
      <w:pPr>
        <w:pStyle w:val="a0"/>
      </w:pPr>
      <w:r>
        <w:t>Record AI generation attempts for observability and future cost tracking.</w:t>
      </w:r>
    </w:p>
    <w:p w14:paraId="5650C4A5" w14:textId="77777777" w:rsidR="00D043DB" w:rsidRDefault="00000000">
      <w:pPr>
        <w:pStyle w:val="a0"/>
      </w:pPr>
      <w:r>
        <w:t>Migrate keyword hints from frontend constants into a database-backed keyword taxonomy.</w:t>
      </w:r>
    </w:p>
    <w:p w14:paraId="7394DBA2" w14:textId="77777777" w:rsidR="00D043DB" w:rsidRDefault="00000000">
      <w:pPr>
        <w:pStyle w:val="a0"/>
      </w:pPr>
      <w:r>
        <w:t>Keep keyword hints lightweight and user-controlled; do not introduce resume scoring.</w:t>
      </w:r>
    </w:p>
    <w:p w14:paraId="30BAD30F" w14:textId="77777777" w:rsidR="00D043DB" w:rsidRDefault="00000000">
      <w:pPr>
        <w:pStyle w:val="a0"/>
      </w:pPr>
      <w:r>
        <w:t>Add section-level rewrite as a targeted editing feature that does not regenerate an entire resume.</w:t>
      </w:r>
    </w:p>
    <w:p w14:paraId="0A3FAE02" w14:textId="77777777" w:rsidR="00D043DB" w:rsidRDefault="00000000">
      <w:pPr>
        <w:pStyle w:val="1"/>
      </w:pPr>
      <w:r>
        <w:t>MILESTONE SCOPE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736"/>
        <w:gridCol w:w="6192"/>
      </w:tblGrid>
      <w:tr w:rsidR="00D043DB" w14:paraId="71B0CB13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4803481C" w14:textId="77777777" w:rsidR="00D043DB" w:rsidRDefault="00000000">
            <w:r>
              <w:rPr>
                <w:b/>
                <w:sz w:val="18"/>
              </w:rPr>
              <w:t>Stage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0F23BA7" w14:textId="77777777" w:rsidR="00D043DB" w:rsidRDefault="00000000">
            <w:r>
              <w:rPr>
                <w:b/>
                <w:sz w:val="18"/>
              </w:rPr>
              <w:t>Feature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27E75B92" w14:textId="77777777" w:rsidR="00D043DB" w:rsidRDefault="00000000">
            <w:r>
              <w:rPr>
                <w:b/>
                <w:sz w:val="18"/>
              </w:rPr>
              <w:t>Main Purpose</w:t>
            </w:r>
          </w:p>
        </w:tc>
      </w:tr>
      <w:tr w:rsidR="00D043DB" w14:paraId="1E1CF014" w14:textId="77777777">
        <w:trPr>
          <w:jc w:val="center"/>
        </w:trPr>
        <w:tc>
          <w:tcPr>
            <w:tcW w:w="1008" w:type="dxa"/>
          </w:tcPr>
          <w:p w14:paraId="266B8C58" w14:textId="77777777" w:rsidR="00D043DB" w:rsidRDefault="00000000">
            <w:r>
              <w:rPr>
                <w:sz w:val="18"/>
              </w:rPr>
              <w:t>4.1</w:t>
            </w:r>
          </w:p>
        </w:tc>
        <w:tc>
          <w:tcPr>
            <w:tcW w:w="2736" w:type="dxa"/>
          </w:tcPr>
          <w:p w14:paraId="06F3C9F0" w14:textId="77777777" w:rsidR="00D043DB" w:rsidRDefault="00000000">
            <w:r>
              <w:rPr>
                <w:sz w:val="18"/>
              </w:rPr>
              <w:t>Prompt Templates</w:t>
            </w:r>
          </w:p>
        </w:tc>
        <w:tc>
          <w:tcPr>
            <w:tcW w:w="6192" w:type="dxa"/>
          </w:tcPr>
          <w:p w14:paraId="5196B7FB" w14:textId="77777777" w:rsidR="00D043DB" w:rsidRDefault="00000000">
            <w:r>
              <w:rPr>
                <w:sz w:val="18"/>
              </w:rPr>
              <w:t>Move prompt content out of Java code and into maintainable database records.</w:t>
            </w:r>
          </w:p>
        </w:tc>
      </w:tr>
      <w:tr w:rsidR="00D043DB" w14:paraId="02C07002" w14:textId="77777777">
        <w:trPr>
          <w:jc w:val="center"/>
        </w:trPr>
        <w:tc>
          <w:tcPr>
            <w:tcW w:w="1008" w:type="dxa"/>
          </w:tcPr>
          <w:p w14:paraId="5732E537" w14:textId="77777777" w:rsidR="00D043DB" w:rsidRDefault="00000000">
            <w:r>
              <w:rPr>
                <w:sz w:val="18"/>
              </w:rPr>
              <w:t>4.2</w:t>
            </w:r>
          </w:p>
        </w:tc>
        <w:tc>
          <w:tcPr>
            <w:tcW w:w="2736" w:type="dxa"/>
          </w:tcPr>
          <w:p w14:paraId="5690406D" w14:textId="77777777" w:rsidR="00D043DB" w:rsidRDefault="00000000">
            <w:r>
              <w:rPr>
                <w:sz w:val="18"/>
              </w:rPr>
              <w:t>Prompt Versioning</w:t>
            </w:r>
          </w:p>
        </w:tc>
        <w:tc>
          <w:tcPr>
            <w:tcW w:w="6192" w:type="dxa"/>
          </w:tcPr>
          <w:p w14:paraId="77048071" w14:textId="77777777" w:rsidR="00D043DB" w:rsidRDefault="00000000">
            <w:r>
              <w:rPr>
                <w:sz w:val="18"/>
              </w:rPr>
              <w:t>Support prompt iteration, rollback, and active prompt selection by type.</w:t>
            </w:r>
          </w:p>
        </w:tc>
      </w:tr>
      <w:tr w:rsidR="00D043DB" w14:paraId="35D97BF4" w14:textId="77777777">
        <w:trPr>
          <w:jc w:val="center"/>
        </w:trPr>
        <w:tc>
          <w:tcPr>
            <w:tcW w:w="1008" w:type="dxa"/>
          </w:tcPr>
          <w:p w14:paraId="2B95A112" w14:textId="77777777" w:rsidR="00D043DB" w:rsidRDefault="00000000">
            <w:r>
              <w:rPr>
                <w:sz w:val="18"/>
              </w:rPr>
              <w:t>4.3</w:t>
            </w:r>
          </w:p>
        </w:tc>
        <w:tc>
          <w:tcPr>
            <w:tcW w:w="2736" w:type="dxa"/>
          </w:tcPr>
          <w:p w14:paraId="2650E6B1" w14:textId="77777777" w:rsidR="00D043DB" w:rsidRDefault="00000000">
            <w:r>
              <w:rPr>
                <w:sz w:val="18"/>
              </w:rPr>
              <w:t>Generation History</w:t>
            </w:r>
          </w:p>
        </w:tc>
        <w:tc>
          <w:tcPr>
            <w:tcW w:w="6192" w:type="dxa"/>
          </w:tcPr>
          <w:p w14:paraId="08AED2CB" w14:textId="77777777" w:rsidR="00D043DB" w:rsidRDefault="00000000">
            <w:r>
              <w:rPr>
                <w:sz w:val="18"/>
              </w:rPr>
              <w:t>Record AI generation attempts, prompt versions, status, and future token/cost data.</w:t>
            </w:r>
          </w:p>
        </w:tc>
      </w:tr>
      <w:tr w:rsidR="00D043DB" w14:paraId="24DE576E" w14:textId="77777777">
        <w:trPr>
          <w:jc w:val="center"/>
        </w:trPr>
        <w:tc>
          <w:tcPr>
            <w:tcW w:w="1008" w:type="dxa"/>
          </w:tcPr>
          <w:p w14:paraId="7375210B" w14:textId="77777777" w:rsidR="00D043DB" w:rsidRDefault="00000000">
            <w:r>
              <w:rPr>
                <w:sz w:val="18"/>
              </w:rPr>
              <w:t>4.4</w:t>
            </w:r>
          </w:p>
        </w:tc>
        <w:tc>
          <w:tcPr>
            <w:tcW w:w="2736" w:type="dxa"/>
          </w:tcPr>
          <w:p w14:paraId="6F81A84A" w14:textId="77777777" w:rsidR="00D043DB" w:rsidRDefault="00000000">
            <w:r>
              <w:rPr>
                <w:sz w:val="18"/>
              </w:rPr>
              <w:t>Skill Keywords DB Migration</w:t>
            </w:r>
          </w:p>
        </w:tc>
        <w:tc>
          <w:tcPr>
            <w:tcW w:w="6192" w:type="dxa"/>
          </w:tcPr>
          <w:p w14:paraId="5C22247B" w14:textId="77777777" w:rsidR="00D043DB" w:rsidRDefault="00000000">
            <w:r>
              <w:rPr>
                <w:sz w:val="18"/>
              </w:rPr>
              <w:t>Move frontend keyword constants into a backend-managed keyword table.</w:t>
            </w:r>
          </w:p>
        </w:tc>
      </w:tr>
      <w:tr w:rsidR="00D043DB" w14:paraId="521E9878" w14:textId="77777777">
        <w:trPr>
          <w:jc w:val="center"/>
        </w:trPr>
        <w:tc>
          <w:tcPr>
            <w:tcW w:w="1008" w:type="dxa"/>
          </w:tcPr>
          <w:p w14:paraId="00CCDB26" w14:textId="77777777" w:rsidR="00D043DB" w:rsidRDefault="00000000">
            <w:r>
              <w:rPr>
                <w:sz w:val="18"/>
              </w:rPr>
              <w:t>4.5</w:t>
            </w:r>
          </w:p>
        </w:tc>
        <w:tc>
          <w:tcPr>
            <w:tcW w:w="2736" w:type="dxa"/>
          </w:tcPr>
          <w:p w14:paraId="4DFFFF85" w14:textId="77777777" w:rsidR="00D043DB" w:rsidRDefault="00000000">
            <w:r>
              <w:rPr>
                <w:sz w:val="18"/>
              </w:rPr>
              <w:t>Database-backed Keyword Hints</w:t>
            </w:r>
          </w:p>
        </w:tc>
        <w:tc>
          <w:tcPr>
            <w:tcW w:w="6192" w:type="dxa"/>
          </w:tcPr>
          <w:p w14:paraId="70FA6C6D" w14:textId="77777777" w:rsidR="00D043DB" w:rsidRDefault="00000000">
            <w:r>
              <w:rPr>
                <w:sz w:val="18"/>
              </w:rPr>
              <w:t>Load tracked keywords from the backend while keeping matching lightweight and non-AI.</w:t>
            </w:r>
          </w:p>
        </w:tc>
      </w:tr>
      <w:tr w:rsidR="00D043DB" w14:paraId="1E0371A6" w14:textId="77777777">
        <w:trPr>
          <w:jc w:val="center"/>
        </w:trPr>
        <w:tc>
          <w:tcPr>
            <w:tcW w:w="1008" w:type="dxa"/>
          </w:tcPr>
          <w:p w14:paraId="7ACC0BA2" w14:textId="77777777" w:rsidR="00D043DB" w:rsidRDefault="00000000">
            <w:r>
              <w:rPr>
                <w:sz w:val="18"/>
              </w:rPr>
              <w:t>4.6</w:t>
            </w:r>
          </w:p>
        </w:tc>
        <w:tc>
          <w:tcPr>
            <w:tcW w:w="2736" w:type="dxa"/>
          </w:tcPr>
          <w:p w14:paraId="00E7301B" w14:textId="77777777" w:rsidR="00D043DB" w:rsidRDefault="00000000">
            <w:r>
              <w:rPr>
                <w:sz w:val="18"/>
              </w:rPr>
              <w:t>Section-level Rewrite</w:t>
            </w:r>
          </w:p>
        </w:tc>
        <w:tc>
          <w:tcPr>
            <w:tcW w:w="6192" w:type="dxa"/>
          </w:tcPr>
          <w:p w14:paraId="402D1ECD" w14:textId="77777777" w:rsidR="00D043DB" w:rsidRDefault="00000000">
            <w:r>
              <w:rPr>
                <w:sz w:val="18"/>
              </w:rPr>
              <w:t>Allow users to rewrite a specific section or bullet without full resume regeneration.</w:t>
            </w:r>
          </w:p>
        </w:tc>
      </w:tr>
    </w:tbl>
    <w:p w14:paraId="052B9DB6" w14:textId="77777777" w:rsidR="00D043DB" w:rsidRDefault="00000000">
      <w:pPr>
        <w:pStyle w:val="1"/>
      </w:pPr>
      <w:r>
        <w:t>STAGE 4.1 - PROMPT TEMPLATES</w:t>
      </w:r>
    </w:p>
    <w:p w14:paraId="754E0FA1" w14:textId="77777777" w:rsidR="00D043DB" w:rsidRDefault="00000000">
      <w:r>
        <w:t>Goal: move Normal, RAG, and future section rewrite prompts out of hardcoded Java service methods.</w:t>
      </w:r>
    </w:p>
    <w:p w14:paraId="4EBA7C63" w14:textId="77777777" w:rsidR="00D043DB" w:rsidRDefault="00000000">
      <w:pPr>
        <w:pStyle w:val="a0"/>
      </w:pPr>
      <w:r>
        <w:t>Create a prompt_templates table.</w:t>
      </w:r>
    </w:p>
    <w:p w14:paraId="6342C731" w14:textId="77777777" w:rsidR="00D043DB" w:rsidRDefault="00000000">
      <w:pPr>
        <w:pStyle w:val="a0"/>
      </w:pPr>
      <w:r>
        <w:t>Support prompt types such as NORMAL_RESUME, RAG_RESUME, and SECTION_REWRITE.</w:t>
      </w:r>
    </w:p>
    <w:p w14:paraId="13E08BDA" w14:textId="77777777" w:rsidR="00D043DB" w:rsidRDefault="00000000">
      <w:pPr>
        <w:pStyle w:val="a0"/>
      </w:pPr>
      <w:r>
        <w:t>Seed the existing Java prompts as version 1 templates.</w:t>
      </w:r>
    </w:p>
    <w:p w14:paraId="2861F700" w14:textId="77777777" w:rsidR="00D043DB" w:rsidRDefault="00000000">
      <w:pPr>
        <w:pStyle w:val="a0"/>
      </w:pPr>
      <w:r>
        <w:t>Load active prompt templates at generation time.</w:t>
      </w:r>
    </w:p>
    <w:p w14:paraId="514D7571" w14:textId="77777777" w:rsidR="00D043DB" w:rsidRDefault="00000000">
      <w:pPr>
        <w:pStyle w:val="a0"/>
      </w:pPr>
      <w:r>
        <w:t>Keep prompt variable replacement inside the backend service layer.</w:t>
      </w:r>
    </w:p>
    <w:p w14:paraId="239F63F8" w14:textId="77777777" w:rsidR="00D043DB" w:rsidRDefault="00000000">
      <w:pPr>
        <w:spacing w:before="80" w:after="160"/>
      </w:pPr>
      <w:r>
        <w:rPr>
          <w:rFonts w:ascii="Courier New" w:eastAsia="Courier New" w:hAnsi="Courier New"/>
          <w:sz w:val="16"/>
        </w:rPr>
        <w:t>CREATE TABLE prompt_templates (</w:t>
      </w:r>
      <w:r>
        <w:rPr>
          <w:rFonts w:ascii="Courier New" w:eastAsia="Courier New" w:hAnsi="Courier New"/>
          <w:sz w:val="16"/>
        </w:rPr>
        <w:br/>
        <w:t xml:space="preserve">    id BIGSERIAL PRIMARY KEY,</w:t>
      </w:r>
      <w:r>
        <w:rPr>
          <w:rFonts w:ascii="Courier New" w:eastAsia="Courier New" w:hAnsi="Courier New"/>
          <w:sz w:val="16"/>
        </w:rPr>
        <w:br/>
        <w:t xml:space="preserve">    name VARCHAR(100) NOT NULL,</w:t>
      </w:r>
      <w:r>
        <w:rPr>
          <w:rFonts w:ascii="Courier New" w:eastAsia="Courier New" w:hAnsi="Courier New"/>
          <w:sz w:val="16"/>
        </w:rPr>
        <w:br/>
        <w:t xml:space="preserve">    type VARCHAR(50) NOT NULL,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version INT NOT NULL,</w:t>
      </w:r>
      <w:r>
        <w:rPr>
          <w:rFonts w:ascii="Courier New" w:eastAsia="Courier New" w:hAnsi="Courier New"/>
          <w:sz w:val="16"/>
        </w:rPr>
        <w:br/>
        <w:t xml:space="preserve">    content TEXT NOT NULL,</w:t>
      </w:r>
      <w:r>
        <w:rPr>
          <w:rFonts w:ascii="Courier New" w:eastAsia="Courier New" w:hAnsi="Courier New"/>
          <w:sz w:val="16"/>
        </w:rPr>
        <w:br/>
        <w:t xml:space="preserve">    active BOOLEAN NOT NULL DEFAULT FALSE,</w:t>
      </w:r>
      <w:r>
        <w:rPr>
          <w:rFonts w:ascii="Courier New" w:eastAsia="Courier New" w:hAnsi="Courier New"/>
          <w:sz w:val="16"/>
        </w:rPr>
        <w:br/>
        <w:t xml:space="preserve">    created_at TIMESTAMP DEFAULT CURRENT_TIMESTAMP,</w:t>
      </w:r>
      <w:r>
        <w:rPr>
          <w:rFonts w:ascii="Courier New" w:eastAsia="Courier New" w:hAnsi="Courier New"/>
          <w:sz w:val="16"/>
        </w:rPr>
        <w:br/>
        <w:t xml:space="preserve">    updated_at TIMESTAMP DEFAULT CURRENT_TIMESTAMP</w:t>
      </w:r>
      <w:r>
        <w:rPr>
          <w:rFonts w:ascii="Courier New" w:eastAsia="Courier New" w:hAnsi="Courier New"/>
          <w:sz w:val="16"/>
        </w:rPr>
        <w:br/>
        <w:t>);</w:t>
      </w:r>
    </w:p>
    <w:p w14:paraId="34CAD47F" w14:textId="77777777" w:rsidR="00D043DB" w:rsidRDefault="00000000">
      <w:pPr>
        <w:pStyle w:val="1"/>
      </w:pPr>
      <w:r>
        <w:t>STAGE 4.2 - PROMPT VERSIONING</w:t>
      </w:r>
    </w:p>
    <w:p w14:paraId="6446D6D7" w14:textId="77777777" w:rsidR="00D043DB" w:rsidRDefault="00000000">
      <w:r>
        <w:t>Goal: allow prompt changes without losing historical prompt behavior.</w:t>
      </w:r>
    </w:p>
    <w:p w14:paraId="0CACD39F" w14:textId="77777777" w:rsidR="00D043DB" w:rsidRDefault="00000000">
      <w:pPr>
        <w:pStyle w:val="a0"/>
      </w:pPr>
      <w:r>
        <w:t>Each prompt update creates a new version instead of overwriting the existing one.</w:t>
      </w:r>
    </w:p>
    <w:p w14:paraId="5D3F223F" w14:textId="77777777" w:rsidR="00D043DB" w:rsidRDefault="00000000">
      <w:pPr>
        <w:pStyle w:val="a0"/>
      </w:pPr>
      <w:r>
        <w:t>Only one prompt should be active per prompt type.</w:t>
      </w:r>
    </w:p>
    <w:p w14:paraId="5A11C086" w14:textId="77777777" w:rsidR="00D043DB" w:rsidRDefault="00000000">
      <w:pPr>
        <w:pStyle w:val="a0"/>
      </w:pPr>
      <w:r>
        <w:t>Normal generation should use the active NORMAL_RESUME prompt.</w:t>
      </w:r>
    </w:p>
    <w:p w14:paraId="7613B542" w14:textId="77777777" w:rsidR="00D043DB" w:rsidRDefault="00000000">
      <w:pPr>
        <w:pStyle w:val="a0"/>
      </w:pPr>
      <w:r>
        <w:t>RAG generation should use the active RAG_RESUME prompt.</w:t>
      </w:r>
    </w:p>
    <w:p w14:paraId="6D1DAA59" w14:textId="77777777" w:rsidR="00D043DB" w:rsidRDefault="00000000">
      <w:pPr>
        <w:pStyle w:val="a0"/>
      </w:pPr>
      <w:r>
        <w:t>Section rewrite should use the active SECTION_REWRITE prompt once Stage 4.6 is implemented.</w:t>
      </w:r>
    </w:p>
    <w:p w14:paraId="261CFE76" w14:textId="77777777" w:rsidR="00D043DB" w:rsidRDefault="00000000">
      <w:pPr>
        <w:pStyle w:val="1"/>
      </w:pPr>
      <w:r>
        <w:t>STAGE 4.3 - GENERATION HISTORY</w:t>
      </w:r>
    </w:p>
    <w:p w14:paraId="415ABE86" w14:textId="77777777" w:rsidR="00D043DB" w:rsidRDefault="00000000">
      <w:r>
        <w:t>Goal: record AI generation attempts for debugging, observability, and future AI cost tracking.</w:t>
      </w:r>
    </w:p>
    <w:p w14:paraId="514BE35C" w14:textId="77777777" w:rsidR="00D043DB" w:rsidRDefault="00000000">
      <w:pPr>
        <w:pStyle w:val="a0"/>
      </w:pPr>
      <w:r>
        <w:t>Record user, job, resume version, generation method, prompt template, model name, and status.</w:t>
      </w:r>
    </w:p>
    <w:p w14:paraId="675E219A" w14:textId="77777777" w:rsidR="00D043DB" w:rsidRDefault="00000000">
      <w:pPr>
        <w:pStyle w:val="a0"/>
      </w:pPr>
      <w:r>
        <w:t>Store error messages for failed generations.</w:t>
      </w:r>
    </w:p>
    <w:p w14:paraId="213C0157" w14:textId="77777777" w:rsidR="00D043DB" w:rsidRDefault="00000000">
      <w:pPr>
        <w:pStyle w:val="a0"/>
      </w:pPr>
      <w:r>
        <w:t>Keep token counts nullable in the first version.</w:t>
      </w:r>
    </w:p>
    <w:p w14:paraId="160C2BC4" w14:textId="77777777" w:rsidR="00D043DB" w:rsidRDefault="00000000">
      <w:pPr>
        <w:pStyle w:val="a0"/>
      </w:pPr>
      <w:r>
        <w:t>Use the history table as a foundation for future model configuration and AI cost dashboards.</w:t>
      </w:r>
    </w:p>
    <w:p w14:paraId="6BF7CAC7" w14:textId="77777777" w:rsidR="00D043DB" w:rsidRDefault="00000000">
      <w:pPr>
        <w:spacing w:before="80" w:after="160"/>
      </w:pPr>
      <w:r>
        <w:rPr>
          <w:rFonts w:ascii="Courier New" w:eastAsia="Courier New" w:hAnsi="Courier New"/>
          <w:sz w:val="16"/>
        </w:rPr>
        <w:t>CREATE TABLE generation_history (</w:t>
      </w:r>
      <w:r>
        <w:rPr>
          <w:rFonts w:ascii="Courier New" w:eastAsia="Courier New" w:hAnsi="Courier New"/>
          <w:sz w:val="16"/>
        </w:rPr>
        <w:br/>
        <w:t xml:space="preserve">    id BIGSERIAL PRIMARY KEY,</w:t>
      </w:r>
      <w:r>
        <w:rPr>
          <w:rFonts w:ascii="Courier New" w:eastAsia="Courier New" w:hAnsi="Courier New"/>
          <w:sz w:val="16"/>
        </w:rPr>
        <w:br/>
        <w:t xml:space="preserve">    user_id BIGINT NOT NULL,</w:t>
      </w:r>
      <w:r>
        <w:rPr>
          <w:rFonts w:ascii="Courier New" w:eastAsia="Courier New" w:hAnsi="Courier New"/>
          <w:sz w:val="16"/>
        </w:rPr>
        <w:br/>
        <w:t xml:space="preserve">    job_id BIGINT,</w:t>
      </w:r>
      <w:r>
        <w:rPr>
          <w:rFonts w:ascii="Courier New" w:eastAsia="Courier New" w:hAnsi="Courier New"/>
          <w:sz w:val="16"/>
        </w:rPr>
        <w:br/>
        <w:t xml:space="preserve">    resume_version_id BIGINT,</w:t>
      </w:r>
      <w:r>
        <w:rPr>
          <w:rFonts w:ascii="Courier New" w:eastAsia="Courier New" w:hAnsi="Courier New"/>
          <w:sz w:val="16"/>
        </w:rPr>
        <w:br/>
        <w:t xml:space="preserve">    generation_method VARCHAR(20) NOT NULL,</w:t>
      </w:r>
      <w:r>
        <w:rPr>
          <w:rFonts w:ascii="Courier New" w:eastAsia="Courier New" w:hAnsi="Courier New"/>
          <w:sz w:val="16"/>
        </w:rPr>
        <w:br/>
        <w:t xml:space="preserve">    prompt_template_id BIGINT,</w:t>
      </w:r>
      <w:r>
        <w:rPr>
          <w:rFonts w:ascii="Courier New" w:eastAsia="Courier New" w:hAnsi="Courier New"/>
          <w:sz w:val="16"/>
        </w:rPr>
        <w:br/>
        <w:t xml:space="preserve">    prompt_version INT,</w:t>
      </w:r>
      <w:r>
        <w:rPr>
          <w:rFonts w:ascii="Courier New" w:eastAsia="Courier New" w:hAnsi="Courier New"/>
          <w:sz w:val="16"/>
        </w:rPr>
        <w:br/>
        <w:t xml:space="preserve">    model_name VARCHAR(100),</w:t>
      </w:r>
      <w:r>
        <w:rPr>
          <w:rFonts w:ascii="Courier New" w:eastAsia="Courier New" w:hAnsi="Courier New"/>
          <w:sz w:val="16"/>
        </w:rPr>
        <w:br/>
        <w:t xml:space="preserve">    input_token_count INT,</w:t>
      </w:r>
      <w:r>
        <w:rPr>
          <w:rFonts w:ascii="Courier New" w:eastAsia="Courier New" w:hAnsi="Courier New"/>
          <w:sz w:val="16"/>
        </w:rPr>
        <w:br/>
        <w:t xml:space="preserve">    output_token_count INT,</w:t>
      </w:r>
      <w:r>
        <w:rPr>
          <w:rFonts w:ascii="Courier New" w:eastAsia="Courier New" w:hAnsi="Courier New"/>
          <w:sz w:val="16"/>
        </w:rPr>
        <w:br/>
        <w:t xml:space="preserve">    status VARCHAR(30) NOT NULL,</w:t>
      </w:r>
      <w:r>
        <w:rPr>
          <w:rFonts w:ascii="Courier New" w:eastAsia="Courier New" w:hAnsi="Courier New"/>
          <w:sz w:val="16"/>
        </w:rPr>
        <w:br/>
        <w:t xml:space="preserve">    error_message TEXT,</w:t>
      </w:r>
      <w:r>
        <w:rPr>
          <w:rFonts w:ascii="Courier New" w:eastAsia="Courier New" w:hAnsi="Courier New"/>
          <w:sz w:val="16"/>
        </w:rPr>
        <w:br/>
        <w:t xml:space="preserve">    created_at TIMESTAMP DEFAULT CURRENT_TIMESTAMP</w:t>
      </w:r>
      <w:r>
        <w:rPr>
          <w:rFonts w:ascii="Courier New" w:eastAsia="Courier New" w:hAnsi="Courier New"/>
          <w:sz w:val="16"/>
        </w:rPr>
        <w:br/>
        <w:t>);</w:t>
      </w:r>
    </w:p>
    <w:p w14:paraId="1C2B2690" w14:textId="77777777" w:rsidR="00D043DB" w:rsidRDefault="00000000">
      <w:pPr>
        <w:pStyle w:val="1"/>
      </w:pPr>
      <w:r>
        <w:t>STAGE 4.4 - SKILL KEYWORDS DATABASE MIGRATION</w:t>
      </w:r>
    </w:p>
    <w:p w14:paraId="3E7315F0" w14:textId="77777777" w:rsidR="00D043DB" w:rsidRDefault="00000000">
      <w:r>
        <w:t>Goal: migrate the frontend IMPORTANT_TERMS constant into a maintainable database-backed keyword table.</w:t>
      </w:r>
    </w:p>
    <w:p w14:paraId="601D77CB" w14:textId="77777777" w:rsidR="00D043DB" w:rsidRDefault="00000000">
      <w:pPr>
        <w:pStyle w:val="a0"/>
      </w:pPr>
      <w:r>
        <w:t>Create a skill_keywords table.</w:t>
      </w:r>
    </w:p>
    <w:p w14:paraId="65899E41" w14:textId="77777777" w:rsidR="00D043DB" w:rsidRDefault="00000000">
      <w:pPr>
        <w:pStyle w:val="a0"/>
      </w:pPr>
      <w:r>
        <w:t>Seed the current curated software engineering keyword list using Flyway.</w:t>
      </w:r>
    </w:p>
    <w:p w14:paraId="6B8918F3" w14:textId="77777777" w:rsidR="00D043DB" w:rsidRDefault="00000000">
      <w:pPr>
        <w:pStyle w:val="a0"/>
      </w:pPr>
      <w:r>
        <w:t>Expose enabled keywords through a simple backend API.</w:t>
      </w:r>
    </w:p>
    <w:p w14:paraId="058F0D5B" w14:textId="77777777" w:rsidR="00D043DB" w:rsidRDefault="00000000">
      <w:pPr>
        <w:pStyle w:val="a0"/>
      </w:pPr>
      <w:r>
        <w:t>Do not build an admin UI in this milestone.</w:t>
      </w:r>
    </w:p>
    <w:p w14:paraId="5BFFFEE6" w14:textId="77777777" w:rsidR="00D043DB" w:rsidRDefault="00000000">
      <w:pPr>
        <w:pStyle w:val="a0"/>
      </w:pPr>
      <w:r>
        <w:t>Prepare the schema for future aliases, role tags, and keyword weighting.</w:t>
      </w:r>
    </w:p>
    <w:p w14:paraId="06E2A928" w14:textId="77777777" w:rsidR="00D043DB" w:rsidRDefault="00000000">
      <w:pPr>
        <w:spacing w:before="80" w:after="160"/>
      </w:pPr>
      <w:r>
        <w:rPr>
          <w:rFonts w:ascii="Courier New" w:eastAsia="Courier New" w:hAnsi="Courier New"/>
          <w:sz w:val="16"/>
        </w:rPr>
        <w:t>CREATE TABLE skill_keywords (</w:t>
      </w:r>
      <w:r>
        <w:rPr>
          <w:rFonts w:ascii="Courier New" w:eastAsia="Courier New" w:hAnsi="Courier New"/>
          <w:sz w:val="16"/>
        </w:rPr>
        <w:br/>
        <w:t xml:space="preserve">    id BIGSERIAL PRIMARY KEY,</w:t>
      </w:r>
      <w:r>
        <w:rPr>
          <w:rFonts w:ascii="Courier New" w:eastAsia="Courier New" w:hAnsi="Courier New"/>
          <w:sz w:val="16"/>
        </w:rPr>
        <w:br/>
        <w:t xml:space="preserve">    term VARCHAR(100) NOT NULL,</w:t>
      </w:r>
      <w:r>
        <w:rPr>
          <w:rFonts w:ascii="Courier New" w:eastAsia="Courier New" w:hAnsi="Courier New"/>
          <w:sz w:val="16"/>
        </w:rPr>
        <w:br/>
        <w:t xml:space="preserve">    normalized_term VARCHAR(100) NOT NULL,</w:t>
      </w:r>
      <w:r>
        <w:rPr>
          <w:rFonts w:ascii="Courier New" w:eastAsia="Courier New" w:hAnsi="Courier New"/>
          <w:sz w:val="16"/>
        </w:rPr>
        <w:br/>
        <w:t xml:space="preserve">    category VARCHAR(100) NOT NULL,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aliases TEXT[],</w:t>
      </w:r>
      <w:r>
        <w:rPr>
          <w:rFonts w:ascii="Courier New" w:eastAsia="Courier New" w:hAnsi="Courier New"/>
          <w:sz w:val="16"/>
        </w:rPr>
        <w:br/>
        <w:t xml:space="preserve">    role_tags TEXT[],</w:t>
      </w:r>
      <w:r>
        <w:rPr>
          <w:rFonts w:ascii="Courier New" w:eastAsia="Courier New" w:hAnsi="Courier New"/>
          <w:sz w:val="16"/>
        </w:rPr>
        <w:br/>
        <w:t xml:space="preserve">    enabled BOOLEAN NOT NULL DEFAULT TRUE,</w:t>
      </w:r>
      <w:r>
        <w:rPr>
          <w:rFonts w:ascii="Courier New" w:eastAsia="Courier New" w:hAnsi="Courier New"/>
          <w:sz w:val="16"/>
        </w:rPr>
        <w:br/>
        <w:t xml:space="preserve">    created_at TIMESTAMP DEFAULT CURRENT_TIMESTAMP,</w:t>
      </w:r>
      <w:r>
        <w:rPr>
          <w:rFonts w:ascii="Courier New" w:eastAsia="Courier New" w:hAnsi="Courier New"/>
          <w:sz w:val="16"/>
        </w:rPr>
        <w:br/>
        <w:t xml:space="preserve">    updated_at TIMESTAMP DEFAULT CURRENT_TIMESTAMP</w:t>
      </w:r>
      <w:r>
        <w:rPr>
          <w:rFonts w:ascii="Courier New" w:eastAsia="Courier New" w:hAnsi="Courier New"/>
          <w:sz w:val="16"/>
        </w:rPr>
        <w:br/>
        <w:t>);</w:t>
      </w:r>
    </w:p>
    <w:p w14:paraId="408010B7" w14:textId="77777777" w:rsidR="00D043DB" w:rsidRDefault="00000000">
      <w:pPr>
        <w:pStyle w:val="1"/>
      </w:pPr>
      <w:r>
        <w:t>STAGE 4.5 - DATABASE-BACKED KEYWORD HINTS</w:t>
      </w:r>
    </w:p>
    <w:p w14:paraId="0C0E0444" w14:textId="77777777" w:rsidR="00D043DB" w:rsidRDefault="00000000">
      <w:r>
        <w:t>Goal: keep keyword hints as a lightweight manual review aid while loading the keyword list from the backend.</w:t>
      </w:r>
    </w:p>
    <w:p w14:paraId="10C658A2" w14:textId="77777777" w:rsidR="00D043DB" w:rsidRDefault="00000000">
      <w:pPr>
        <w:pStyle w:val="a0"/>
      </w:pPr>
      <w:r>
        <w:t>Continue using simple keyword coverage hints instead of ATS scoring.</w:t>
      </w:r>
    </w:p>
    <w:p w14:paraId="2442ED9C" w14:textId="77777777" w:rsidR="00D043DB" w:rsidRDefault="00000000">
      <w:pPr>
        <w:pStyle w:val="a0"/>
      </w:pPr>
      <w:r>
        <w:t>Do not introduce a resume score, match score, or qualified/unqualified label.</w:t>
      </w:r>
    </w:p>
    <w:p w14:paraId="36A23A56" w14:textId="77777777" w:rsidR="00D043DB" w:rsidRDefault="00000000">
      <w:pPr>
        <w:pStyle w:val="a0"/>
      </w:pPr>
      <w:r>
        <w:t>Fetch enabled keywords from GET /api/skill-keywords.</w:t>
      </w:r>
    </w:p>
    <w:p w14:paraId="08A4C5B8" w14:textId="77777777" w:rsidR="00D043DB" w:rsidRDefault="00000000">
      <w:pPr>
        <w:pStyle w:val="a0"/>
      </w:pPr>
      <w:r>
        <w:t>Compare tracked keywords against the selected job description and selected resume version.</w:t>
      </w:r>
    </w:p>
    <w:p w14:paraId="3441DA78" w14:textId="77777777" w:rsidR="00D043DB" w:rsidRDefault="00000000">
      <w:pPr>
        <w:pStyle w:val="a0"/>
      </w:pPr>
      <w:r>
        <w:t>Display simple Covered / Not found chips only for terms that appear in the job description.</w:t>
      </w:r>
    </w:p>
    <w:p w14:paraId="2C32B3AF" w14:textId="77777777" w:rsidR="00D043DB" w:rsidRDefault="00000000">
      <w:pPr>
        <w:pStyle w:val="1"/>
      </w:pPr>
      <w:r>
        <w:t>EXCLUDED FROM THIS MILESTONE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043DB" w14:paraId="22DA7988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0240BBB" w14:textId="77777777" w:rsidR="00D043DB" w:rsidRDefault="00000000">
            <w:r>
              <w:rPr>
                <w:b/>
                <w:sz w:val="18"/>
              </w:rPr>
              <w:t>Excluded Item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71E2BF86" w14:textId="77777777" w:rsidR="00D043DB" w:rsidRDefault="00000000">
            <w:r>
              <w:rPr>
                <w:b/>
                <w:sz w:val="18"/>
              </w:rPr>
              <w:t>Reason</w:t>
            </w:r>
          </w:p>
        </w:tc>
      </w:tr>
      <w:tr w:rsidR="00D043DB" w14:paraId="5035715D" w14:textId="77777777">
        <w:trPr>
          <w:jc w:val="center"/>
        </w:trPr>
        <w:tc>
          <w:tcPr>
            <w:tcW w:w="3168" w:type="dxa"/>
          </w:tcPr>
          <w:p w14:paraId="32752801" w14:textId="77777777" w:rsidR="00D043DB" w:rsidRDefault="00000000">
            <w:r>
              <w:rPr>
                <w:sz w:val="18"/>
              </w:rPr>
              <w:t>Resume Score / ATS Score / Match Score</w:t>
            </w:r>
          </w:p>
        </w:tc>
        <w:tc>
          <w:tcPr>
            <w:tcW w:w="6912" w:type="dxa"/>
          </w:tcPr>
          <w:p w14:paraId="538C80C9" w14:textId="77777777" w:rsidR="00D043DB" w:rsidRDefault="00000000">
            <w:r>
              <w:rPr>
                <w:sz w:val="18"/>
              </w:rPr>
              <w:t>Avoids overclaiming and AI self-judgment.</w:t>
            </w:r>
          </w:p>
        </w:tc>
      </w:tr>
      <w:tr w:rsidR="00D043DB" w14:paraId="5129239F" w14:textId="77777777">
        <w:trPr>
          <w:jc w:val="center"/>
        </w:trPr>
        <w:tc>
          <w:tcPr>
            <w:tcW w:w="3168" w:type="dxa"/>
          </w:tcPr>
          <w:p w14:paraId="2D4AEE87" w14:textId="77777777" w:rsidR="00D043DB" w:rsidRDefault="00000000">
            <w:r>
              <w:rPr>
                <w:sz w:val="18"/>
              </w:rPr>
              <w:t>Semantic Match Scoring</w:t>
            </w:r>
          </w:p>
        </w:tc>
        <w:tc>
          <w:tcPr>
            <w:tcW w:w="6912" w:type="dxa"/>
          </w:tcPr>
          <w:p w14:paraId="2EAD808B" w14:textId="77777777" w:rsidR="00D043DB" w:rsidRDefault="00000000">
            <w:r>
              <w:rPr>
                <w:sz w:val="18"/>
              </w:rPr>
              <w:t>Too heavy for the current product direction and not required for user value.</w:t>
            </w:r>
          </w:p>
        </w:tc>
      </w:tr>
      <w:tr w:rsidR="00D043DB" w14:paraId="796F8648" w14:textId="77777777">
        <w:trPr>
          <w:jc w:val="center"/>
        </w:trPr>
        <w:tc>
          <w:tcPr>
            <w:tcW w:w="3168" w:type="dxa"/>
          </w:tcPr>
          <w:p w14:paraId="32485D69" w14:textId="77777777" w:rsidR="00D043DB" w:rsidRDefault="00000000">
            <w:r>
              <w:rPr>
                <w:sz w:val="18"/>
              </w:rPr>
              <w:t>AI Resume Review</w:t>
            </w:r>
          </w:p>
        </w:tc>
        <w:tc>
          <w:tcPr>
            <w:tcW w:w="6912" w:type="dxa"/>
          </w:tcPr>
          <w:p w14:paraId="1D344609" w14:textId="77777777" w:rsidR="00D043DB" w:rsidRDefault="00000000">
            <w:r>
              <w:rPr>
                <w:sz w:val="18"/>
              </w:rPr>
              <w:t>Adds token cost and creates a generate-review-rewrite loop.</w:t>
            </w:r>
          </w:p>
        </w:tc>
      </w:tr>
      <w:tr w:rsidR="00D043DB" w14:paraId="6895188E" w14:textId="77777777">
        <w:trPr>
          <w:jc w:val="center"/>
        </w:trPr>
        <w:tc>
          <w:tcPr>
            <w:tcW w:w="3168" w:type="dxa"/>
          </w:tcPr>
          <w:p w14:paraId="467F6F24" w14:textId="77777777" w:rsidR="00D043DB" w:rsidRDefault="00000000">
            <w:r>
              <w:rPr>
                <w:sz w:val="18"/>
              </w:rPr>
              <w:t>Resume Suggestions as a Separate AI Call</w:t>
            </w:r>
          </w:p>
        </w:tc>
        <w:tc>
          <w:tcPr>
            <w:tcW w:w="6912" w:type="dxa"/>
          </w:tcPr>
          <w:p w14:paraId="21D7A301" w14:textId="77777777" w:rsidR="00D043DB" w:rsidRDefault="00000000">
            <w:r>
              <w:rPr>
                <w:sz w:val="18"/>
              </w:rPr>
              <w:t>Too close to AI reviewing its own output. Section rewrite is a better controlled feature.</w:t>
            </w:r>
          </w:p>
        </w:tc>
      </w:tr>
      <w:tr w:rsidR="00D043DB" w14:paraId="1F27CCB0" w14:textId="77777777">
        <w:trPr>
          <w:jc w:val="center"/>
        </w:trPr>
        <w:tc>
          <w:tcPr>
            <w:tcW w:w="3168" w:type="dxa"/>
          </w:tcPr>
          <w:p w14:paraId="3ADBEC75" w14:textId="77777777" w:rsidR="00D043DB" w:rsidRDefault="00000000">
            <w:r>
              <w:rPr>
                <w:sz w:val="18"/>
              </w:rPr>
              <w:t>Interview Suggestions</w:t>
            </w:r>
          </w:p>
        </w:tc>
        <w:tc>
          <w:tcPr>
            <w:tcW w:w="6912" w:type="dxa"/>
          </w:tcPr>
          <w:p w14:paraId="220B1B6C" w14:textId="77777777" w:rsidR="00D043DB" w:rsidRDefault="00000000">
            <w:r>
              <w:rPr>
                <w:sz w:val="18"/>
              </w:rPr>
              <w:t>Deferred to a future user-facing AI feature.</w:t>
            </w:r>
          </w:p>
        </w:tc>
      </w:tr>
      <w:tr w:rsidR="00D043DB" w14:paraId="191CAD27" w14:textId="77777777">
        <w:trPr>
          <w:jc w:val="center"/>
        </w:trPr>
        <w:tc>
          <w:tcPr>
            <w:tcW w:w="3168" w:type="dxa"/>
          </w:tcPr>
          <w:p w14:paraId="54E4363B" w14:textId="77777777" w:rsidR="00D043DB" w:rsidRDefault="00000000">
            <w:r>
              <w:rPr>
                <w:sz w:val="18"/>
              </w:rPr>
              <w:t>Cover Letter Generation</w:t>
            </w:r>
          </w:p>
        </w:tc>
        <w:tc>
          <w:tcPr>
            <w:tcW w:w="6912" w:type="dxa"/>
          </w:tcPr>
          <w:p w14:paraId="52015B69" w14:textId="77777777" w:rsidR="00D043DB" w:rsidRDefault="00000000">
            <w:r>
              <w:rPr>
                <w:sz w:val="18"/>
              </w:rPr>
              <w:t>Deferred or removed from near-term scope.</w:t>
            </w:r>
          </w:p>
        </w:tc>
      </w:tr>
      <w:tr w:rsidR="00D043DB" w14:paraId="67D37AC5" w14:textId="77777777">
        <w:trPr>
          <w:jc w:val="center"/>
        </w:trPr>
        <w:tc>
          <w:tcPr>
            <w:tcW w:w="3168" w:type="dxa"/>
          </w:tcPr>
          <w:p w14:paraId="7C2B7B1E" w14:textId="77777777" w:rsidR="00D043DB" w:rsidRDefault="00000000">
            <w:r>
              <w:rPr>
                <w:sz w:val="18"/>
              </w:rPr>
              <w:t>Streaming Responses</w:t>
            </w:r>
          </w:p>
        </w:tc>
        <w:tc>
          <w:tcPr>
            <w:tcW w:w="6912" w:type="dxa"/>
          </w:tcPr>
          <w:p w14:paraId="2B1F38D1" w14:textId="77777777" w:rsidR="00D043DB" w:rsidRDefault="00000000">
            <w:r>
              <w:rPr>
                <w:sz w:val="18"/>
              </w:rPr>
              <w:t>Not necessary for the current resume editing workflow.</w:t>
            </w:r>
          </w:p>
        </w:tc>
      </w:tr>
    </w:tbl>
    <w:p w14:paraId="3719D765" w14:textId="77777777" w:rsidR="00D043DB" w:rsidRDefault="00000000">
      <w:pPr>
        <w:pStyle w:val="1"/>
      </w:pPr>
      <w:r>
        <w:t>IMPLEMENTATION ORDER</w:t>
      </w:r>
    </w:p>
    <w:p w14:paraId="756912E2" w14:textId="77777777" w:rsidR="00D043DB" w:rsidRDefault="00000000">
      <w:pPr>
        <w:pStyle w:val="a0"/>
      </w:pPr>
      <w:r>
        <w:t>Create prompt_templates table and seed NORMAL_RESUME / RAG_RESUME v1.</w:t>
      </w:r>
    </w:p>
    <w:p w14:paraId="5B065618" w14:textId="77777777" w:rsidR="00D043DB" w:rsidRDefault="00000000">
      <w:pPr>
        <w:pStyle w:val="a0"/>
      </w:pPr>
      <w:r>
        <w:t>Add PromptTemplate model, mapper, service, and active prompt lookup.</w:t>
      </w:r>
    </w:p>
    <w:p w14:paraId="1D21C970" w14:textId="77777777" w:rsidR="00D043DB" w:rsidRDefault="00000000">
      <w:pPr>
        <w:pStyle w:val="a0"/>
      </w:pPr>
      <w:r>
        <w:t>Update ResumeService to load active prompt templates from the database.</w:t>
      </w:r>
    </w:p>
    <w:p w14:paraId="343984B0" w14:textId="77777777" w:rsidR="00D043DB" w:rsidRDefault="00000000">
      <w:pPr>
        <w:pStyle w:val="a0"/>
      </w:pPr>
      <w:r>
        <w:t>Create generation_history table and record generation success/failure.</w:t>
      </w:r>
    </w:p>
    <w:p w14:paraId="1DA413DB" w14:textId="77777777" w:rsidR="00D043DB" w:rsidRDefault="00000000">
      <w:pPr>
        <w:pStyle w:val="a0"/>
      </w:pPr>
      <w:r>
        <w:t>Create skill_keywords table and seed the existing keyword list.</w:t>
      </w:r>
    </w:p>
    <w:p w14:paraId="57F497BE" w14:textId="5D6E459D" w:rsidR="000434AF" w:rsidRDefault="00000000" w:rsidP="000434AF">
      <w:pPr>
        <w:pStyle w:val="a0"/>
        <w:rPr>
          <w:rFonts w:eastAsia="宋体"/>
          <w:lang w:eastAsia="zh-CN"/>
        </w:rPr>
      </w:pPr>
      <w:r>
        <w:t>Add GET /api/skill-keywords and update frontend keyword hints to load from backend.</w:t>
      </w:r>
    </w:p>
    <w:p w14:paraId="1F46D7BC" w14:textId="77777777" w:rsidR="000434AF" w:rsidRDefault="000434AF" w:rsidP="000434AF">
      <w:pPr>
        <w:pStyle w:val="a0"/>
        <w:numPr>
          <w:ilvl w:val="0"/>
          <w:numId w:val="0"/>
        </w:numPr>
        <w:rPr>
          <w:rFonts w:eastAsia="宋体"/>
          <w:lang w:eastAsia="zh-CN"/>
        </w:rPr>
      </w:pPr>
    </w:p>
    <w:p w14:paraId="30C5A97E" w14:textId="298B16C0" w:rsidR="00D043DB" w:rsidRDefault="00000000" w:rsidP="000434AF">
      <w:pPr>
        <w:pStyle w:val="a0"/>
        <w:numPr>
          <w:ilvl w:val="0"/>
          <w:numId w:val="0"/>
        </w:numPr>
      </w:pPr>
      <w:r>
        <w:t>FINAL MILESTONE 4 TARGET</w:t>
      </w:r>
    </w:p>
    <w:p w14:paraId="2A040C9C" w14:textId="77777777" w:rsidR="00D043DB" w:rsidRDefault="00000000">
      <w:r>
        <w:t>At the end of Milestone 4, ResumeTailor should have a more maintainable AI layer: prompts are configurable, prompt versions are trackable, generation activity is logged, keyword hints are database-backed, and users can rewrite individual resume sections without regenerating the entire resume. The milestone intentionally avoids resume scoring and AI self-review to keep the product transparent and user-controlled.</w:t>
      </w:r>
    </w:p>
    <w:p w14:paraId="78647B3C" w14:textId="77777777" w:rsidR="00D043DB" w:rsidRDefault="00000000">
      <w:r>
        <w:t>ResumeTailor v2.0 - internal project documentation</w:t>
      </w:r>
    </w:p>
    <w:sectPr w:rsidR="00D043D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693557">
    <w:abstractNumId w:val="8"/>
  </w:num>
  <w:num w:numId="2" w16cid:durableId="1994337097">
    <w:abstractNumId w:val="6"/>
  </w:num>
  <w:num w:numId="3" w16cid:durableId="1519005276">
    <w:abstractNumId w:val="5"/>
  </w:num>
  <w:num w:numId="4" w16cid:durableId="1154637337">
    <w:abstractNumId w:val="4"/>
  </w:num>
  <w:num w:numId="5" w16cid:durableId="172111197">
    <w:abstractNumId w:val="7"/>
  </w:num>
  <w:num w:numId="6" w16cid:durableId="1982534571">
    <w:abstractNumId w:val="3"/>
  </w:num>
  <w:num w:numId="7" w16cid:durableId="926767450">
    <w:abstractNumId w:val="2"/>
  </w:num>
  <w:num w:numId="8" w16cid:durableId="2139907591">
    <w:abstractNumId w:val="1"/>
  </w:num>
  <w:num w:numId="9" w16cid:durableId="8402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AF"/>
    <w:rsid w:val="0006063C"/>
    <w:rsid w:val="0015074B"/>
    <w:rsid w:val="001D1A9F"/>
    <w:rsid w:val="0029639D"/>
    <w:rsid w:val="00326F90"/>
    <w:rsid w:val="00AA1D8D"/>
    <w:rsid w:val="00B47730"/>
    <w:rsid w:val="00CB0664"/>
    <w:rsid w:val="00D04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598F4"/>
  <w14:defaultImageDpi w14:val="300"/>
  <w15:docId w15:val="{A4E58902-0077-449E-988C-006755BD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929</Words>
  <Characters>5876</Characters>
  <Application>Microsoft Office Word</Application>
  <DocSecurity>0</DocSecurity>
  <Lines>154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4 Summary</dc:title>
  <dc:subject/>
  <dc:creator>OpenAI</dc:creator>
  <cp:keywords/>
  <dc:description>generated by python-docx</dc:description>
  <cp:lastModifiedBy>明哲 吴</cp:lastModifiedBy>
  <cp:revision>2</cp:revision>
  <dcterms:created xsi:type="dcterms:W3CDTF">2013-12-23T23:15:00Z</dcterms:created>
  <dcterms:modified xsi:type="dcterms:W3CDTF">2026-07-01T02:28:00Z</dcterms:modified>
  <cp:category/>
</cp:coreProperties>
</file>