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4EDC" w14:textId="77777777" w:rsidR="00CE28CA" w:rsidRPr="00D21940" w:rsidRDefault="00CE28CA" w:rsidP="00CE28CA"/>
    <w:p w14:paraId="3273F8BA" w14:textId="77777777" w:rsidR="00CE28CA" w:rsidRPr="00D21940" w:rsidRDefault="00CE28CA" w:rsidP="00CE28CA"/>
    <w:p w14:paraId="43992C97" w14:textId="51B96DAD" w:rsidR="006453F3" w:rsidRPr="00D21940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14:ligatures w14:val="none"/>
        </w:rPr>
      </w:pPr>
      <w:r w:rsidRPr="00D21940">
        <w:rPr>
          <w:rFonts w:eastAsia="Times New Roman"/>
          <w:b/>
          <w:color w:val="000000"/>
          <w:kern w:val="0"/>
          <w14:ligatures w14:val="none"/>
        </w:rPr>
        <w:t>UC0</w:t>
      </w:r>
      <w:r w:rsidR="00D21940" w:rsidRPr="00D21940">
        <w:rPr>
          <w:rFonts w:eastAsia="Times New Roman"/>
          <w:b/>
          <w:color w:val="000000"/>
          <w:kern w:val="0"/>
          <w14:ligatures w14:val="none"/>
        </w:rPr>
        <w:t xml:space="preserve">41 </w:t>
      </w:r>
      <w:r w:rsidRPr="00D21940">
        <w:rPr>
          <w:rFonts w:eastAsia="Times New Roman"/>
          <w:b/>
          <w:color w:val="000000"/>
          <w:kern w:val="0"/>
          <w14:ligatures w14:val="none"/>
        </w:rPr>
        <w:t>-</w:t>
      </w:r>
      <w:r w:rsidR="00D21940" w:rsidRPr="00D21940">
        <w:rPr>
          <w:rFonts w:eastAsia="Times New Roman"/>
          <w:b/>
          <w:color w:val="000000"/>
          <w:kern w:val="0"/>
          <w14:ligatures w14:val="none"/>
        </w:rPr>
        <w:t xml:space="preserve"> </w:t>
      </w:r>
      <w:proofErr w:type="spellStart"/>
      <w:r w:rsidR="00D21940" w:rsidRPr="00D21940">
        <w:rPr>
          <w:rFonts w:eastAsia="Times New Roman"/>
          <w:b/>
          <w:color w:val="000000"/>
          <w:kern w:val="0"/>
          <w14:ligatures w14:val="none"/>
        </w:rPr>
        <w:t>Hủy</w:t>
      </w:r>
      <w:proofErr w:type="spellEnd"/>
      <w:r w:rsidR="00D21940" w:rsidRPr="00D21940">
        <w:rPr>
          <w:rFonts w:eastAsia="Times New Roman"/>
          <w:b/>
          <w:color w:val="000000"/>
          <w:kern w:val="0"/>
          <w14:ligatures w14:val="none"/>
        </w:rPr>
        <w:t xml:space="preserve"> </w:t>
      </w:r>
      <w:proofErr w:type="spellStart"/>
      <w:r w:rsidR="00D21940" w:rsidRPr="00D21940">
        <w:rPr>
          <w:rFonts w:eastAsia="Times New Roman"/>
          <w:b/>
          <w:color w:val="000000"/>
          <w:kern w:val="0"/>
          <w14:ligatures w14:val="none"/>
        </w:rPr>
        <w:t>đơn</w:t>
      </w:r>
      <w:proofErr w:type="spellEnd"/>
      <w:r w:rsidR="00D21940" w:rsidRPr="00D21940">
        <w:rPr>
          <w:rFonts w:eastAsia="Times New Roman"/>
          <w:b/>
          <w:color w:val="000000"/>
          <w:kern w:val="0"/>
          <w14:ligatures w14:val="none"/>
        </w:rPr>
        <w:t xml:space="preserve"> </w:t>
      </w:r>
      <w:proofErr w:type="spellStart"/>
      <w:r w:rsidR="00D21940" w:rsidRPr="00D21940">
        <w:rPr>
          <w:rFonts w:eastAsia="Times New Roman"/>
          <w:b/>
          <w:color w:val="000000"/>
          <w:kern w:val="0"/>
          <w14:ligatures w14:val="none"/>
        </w:rPr>
        <w:t>hàng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785"/>
        <w:gridCol w:w="2397"/>
        <w:gridCol w:w="2923"/>
      </w:tblGrid>
      <w:tr w:rsidR="006453F3" w:rsidRPr="00D21940" w14:paraId="5662BF29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06AEE" w14:textId="77777777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use</w:t>
            </w:r>
            <w:proofErr w:type="gram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310A4" w14:textId="69B39A66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</w:t>
            </w:r>
            <w:r w:rsidR="00D21940"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041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237CB" w14:textId="77777777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36D3E" w14:textId="476C1B68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phẩm</w:t>
            </w:r>
            <w:proofErr w:type="spellEnd"/>
          </w:p>
        </w:tc>
      </w:tr>
      <w:tr w:rsidR="006453F3" w:rsidRPr="00D21940" w14:paraId="68DA1B48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C675B" w14:textId="77777777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5D144" w14:textId="107F8961" w:rsidR="006453F3" w:rsidRPr="00D21940" w:rsidRDefault="00D21940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</w:p>
        </w:tc>
      </w:tr>
      <w:tr w:rsidR="006453F3" w:rsidRPr="00D21940" w14:paraId="5C961A08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5837C" w14:textId="77777777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đích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1D5DB" w14:textId="34672DE9" w:rsidR="006453F3" w:rsidRPr="00D21940" w:rsidRDefault="00D21940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t xml:space="preserve">Cho </w:t>
            </w:r>
            <w:proofErr w:type="spellStart"/>
            <w:r w:rsidRPr="00D21940">
              <w:t>phép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huỷ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đã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đặt</w:t>
            </w:r>
            <w:proofErr w:type="spellEnd"/>
            <w:r w:rsidRPr="00D21940">
              <w:t xml:space="preserve">, </w:t>
            </w:r>
            <w:proofErr w:type="spellStart"/>
            <w:r w:rsidRPr="00D21940">
              <w:t>có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thể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hoàn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tiền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nếu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đã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thanh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toán</w:t>
            </w:r>
            <w:proofErr w:type="spellEnd"/>
          </w:p>
        </w:tc>
      </w:tr>
      <w:tr w:rsidR="006453F3" w:rsidRPr="00D21940" w14:paraId="2564986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19F45" w14:textId="77777777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kích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7BEEE" w14:textId="6F0BB849" w:rsidR="006453F3" w:rsidRPr="00D21940" w:rsidRDefault="00D21940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chọn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chức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năng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huỷ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trong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danh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sách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đã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đặt</w:t>
            </w:r>
            <w:proofErr w:type="spellEnd"/>
          </w:p>
        </w:tc>
      </w:tr>
      <w:tr w:rsidR="006453F3" w:rsidRPr="00D21940" w14:paraId="10F8671E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6E569" w14:textId="77777777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tiên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quyết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B9FA6" w14:textId="765E24B7" w:rsidR="006453F3" w:rsidRPr="00D21940" w:rsidRDefault="00D21940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đã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đăng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nhập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vào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hệ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thống</w:t>
            </w:r>
            <w:proofErr w:type="spellEnd"/>
          </w:p>
        </w:tc>
      </w:tr>
      <w:tr w:rsidR="006453F3" w:rsidRPr="00D21940" w14:paraId="4CAB93F9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8AC23" w14:textId="77777777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chính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(Thành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công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34377" w14:textId="72C83569" w:rsidR="00D21940" w:rsidRPr="00D21940" w:rsidRDefault="00D21940" w:rsidP="00D21940">
            <w:pPr>
              <w:pStyle w:val="NormalWeb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chọn chức năng xem chi tiết đơn hàng</w:t>
            </w:r>
          </w:p>
          <w:p w14:paraId="50202098" w14:textId="3BE35E3B" w:rsidR="00D21940" w:rsidRPr="00D21940" w:rsidRDefault="00D21940" w:rsidP="00D21940">
            <w:pPr>
              <w:pStyle w:val="NormalWeb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hiển thị danh sách các đơn hàng đã đặt</w:t>
            </w:r>
          </w:p>
          <w:p w14:paraId="7B8F446D" w14:textId="1CA2BF73" w:rsidR="00D21940" w:rsidRPr="00D21940" w:rsidRDefault="00D21940" w:rsidP="00D21940">
            <w:pPr>
              <w:pStyle w:val="NormalWeb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chọn đơn hàng cần huỷ</w:t>
            </w:r>
          </w:p>
          <w:p w14:paraId="4241084D" w14:textId="2A97533B" w:rsidR="00D21940" w:rsidRPr="00D21940" w:rsidRDefault="00D21940" w:rsidP="00D21940">
            <w:pPr>
              <w:pStyle w:val="NormalWeb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kiểm tra đơn hàng đã xác nhận hay chưa</w:t>
            </w:r>
          </w:p>
          <w:p w14:paraId="53E851CE" w14:textId="0A60B79C" w:rsidR="00D21940" w:rsidRPr="00D21940" w:rsidRDefault="00D21940" w:rsidP="00D21940">
            <w:pPr>
              <w:pStyle w:val="NormalWeb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Nếu đơn hàng chưa được xác nhận, khách hàng chọn huỷ đơn và nhập lý do</w:t>
            </w:r>
          </w:p>
          <w:p w14:paraId="129731E4" w14:textId="3B707F7D" w:rsidR="00D21940" w:rsidRPr="00D21940" w:rsidRDefault="00D21940" w:rsidP="00D21940">
            <w:pPr>
              <w:pStyle w:val="NormalWeb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kiểm tra trạng thái thanh toán của đơn hàng</w:t>
            </w:r>
          </w:p>
          <w:p w14:paraId="4D61BA70" w14:textId="65D7B181" w:rsidR="00D21940" w:rsidRPr="00D21940" w:rsidRDefault="00D21940" w:rsidP="00D21940">
            <w:pPr>
              <w:pStyle w:val="NormalWeb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Nếu đơn hàng đã thanh toán, hệ thống hiển thị giao diện nhập thông tin tài khoản ngân hàng</w:t>
            </w:r>
          </w:p>
          <w:p w14:paraId="393A46E2" w14:textId="1EC18C90" w:rsidR="00D21940" w:rsidRPr="00D21940" w:rsidRDefault="00D21940" w:rsidP="00D21940">
            <w:pPr>
              <w:pStyle w:val="NormalWeb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điền thông tin tài khoản ngân hàng</w:t>
            </w:r>
          </w:p>
          <w:p w14:paraId="0BBE3109" w14:textId="023A3CF8" w:rsidR="00D21940" w:rsidRPr="00D21940" w:rsidRDefault="00D21940" w:rsidP="00D21940">
            <w:pPr>
              <w:pStyle w:val="NormalWeb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xác nhận huỷ đơn hàng</w:t>
            </w:r>
          </w:p>
          <w:p w14:paraId="4615C822" w14:textId="7E76F8C4" w:rsidR="006453F3" w:rsidRPr="00D21940" w:rsidRDefault="00D21940" w:rsidP="00D21940">
            <w:pPr>
              <w:pStyle w:val="NormalWeb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cập nhật trạng thái huỷ đơn thành công</w:t>
            </w:r>
          </w:p>
        </w:tc>
      </w:tr>
      <w:tr w:rsidR="006453F3" w:rsidRPr="00D21940" w14:paraId="13F6D3E5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88634" w14:textId="77777777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thay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285E1" w14:textId="0627C5A9" w:rsidR="006453F3" w:rsidRPr="00D21940" w:rsidRDefault="00D21940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t xml:space="preserve">4a. </w:t>
            </w:r>
            <w:proofErr w:type="spellStart"/>
            <w:r w:rsidRPr="00D21940">
              <w:t>Nếu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đã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được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xác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nhận</w:t>
            </w:r>
            <w:proofErr w:type="spellEnd"/>
            <w:r w:rsidRPr="00D21940">
              <w:t xml:space="preserve">, </w:t>
            </w: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không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thể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huỷ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(</w:t>
            </w:r>
            <w:proofErr w:type="spellStart"/>
            <w:r w:rsidRPr="00D21940">
              <w:t>kết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thúc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quy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trình</w:t>
            </w:r>
            <w:proofErr w:type="spellEnd"/>
            <w:r w:rsidRPr="00D21940">
              <w:t>)</w:t>
            </w:r>
          </w:p>
        </w:tc>
      </w:tr>
      <w:tr w:rsidR="006453F3" w:rsidRPr="00D21940" w14:paraId="3BE39840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BB2C8" w14:textId="77777777" w:rsidR="006453F3" w:rsidRPr="00D21940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Hậu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77BEF6" w14:textId="77777777" w:rsidR="00D21940" w:rsidRPr="00D21940" w:rsidRDefault="00D21940" w:rsidP="00D21940">
            <w:pPr>
              <w:pStyle w:val="NormalWeb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Đơn hàng được chuyển sang trạng thái "đã huỷ"</w:t>
            </w:r>
          </w:p>
          <w:p w14:paraId="2B6AD113" w14:textId="51DF0075" w:rsidR="006453F3" w:rsidRPr="00D21940" w:rsidRDefault="00D21940" w:rsidP="00D21940">
            <w:pPr>
              <w:pStyle w:val="NormalWeb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Nếu đơn đã thanh toán, thông tin tài khoản ngân hàng được lưu để hoàn tiền</w:t>
            </w:r>
          </w:p>
        </w:tc>
      </w:tr>
    </w:tbl>
    <w:p w14:paraId="7A88DDB8" w14:textId="6689A809" w:rsidR="00DC6CDC" w:rsidRPr="00D21940" w:rsidRDefault="00DC6CDC">
      <w:pPr>
        <w:rPr>
          <w:rFonts w:eastAsia="Times New Roman"/>
          <w:bCs w:val="0"/>
          <w:kern w:val="0"/>
          <w14:ligatures w14:val="none"/>
        </w:rPr>
      </w:pPr>
    </w:p>
    <w:p w14:paraId="488834E4" w14:textId="77777777" w:rsidR="00D21940" w:rsidRPr="00D21940" w:rsidRDefault="00D21940">
      <w:pPr>
        <w:rPr>
          <w:rFonts w:eastAsia="Times New Roman"/>
          <w:bCs w:val="0"/>
          <w:kern w:val="0"/>
          <w14:ligatures w14:val="none"/>
        </w:rPr>
      </w:pPr>
    </w:p>
    <w:p w14:paraId="3C4C1031" w14:textId="1BB97FBC" w:rsidR="00D21940" w:rsidRPr="00D21940" w:rsidRDefault="00D21940" w:rsidP="00D21940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14:ligatures w14:val="none"/>
        </w:rPr>
      </w:pPr>
      <w:r w:rsidRPr="00D21940">
        <w:rPr>
          <w:rFonts w:eastAsia="Times New Roman"/>
          <w:b/>
          <w:color w:val="000000"/>
          <w:kern w:val="0"/>
          <w14:ligatures w14:val="none"/>
        </w:rPr>
        <w:t>UC04</w:t>
      </w:r>
      <w:r w:rsidRPr="00D21940">
        <w:rPr>
          <w:rFonts w:eastAsia="Times New Roman"/>
          <w:b/>
          <w:color w:val="000000"/>
          <w:kern w:val="0"/>
          <w14:ligatures w14:val="none"/>
        </w:rPr>
        <w:t xml:space="preserve">2 - Hoàn </w:t>
      </w:r>
      <w:proofErr w:type="spellStart"/>
      <w:r w:rsidRPr="00D21940">
        <w:rPr>
          <w:rFonts w:eastAsia="Times New Roman"/>
          <w:b/>
          <w:color w:val="000000"/>
          <w:kern w:val="0"/>
          <w14:ligatures w14:val="none"/>
        </w:rPr>
        <w:t>đơn</w:t>
      </w:r>
      <w:proofErr w:type="spellEnd"/>
      <w:r w:rsidRPr="00D21940">
        <w:rPr>
          <w:rFonts w:eastAsia="Times New Roman"/>
          <w:b/>
          <w:color w:val="000000"/>
          <w:kern w:val="0"/>
          <w14:ligatures w14:val="none"/>
        </w:rPr>
        <w:t xml:space="preserve"> </w:t>
      </w:r>
      <w:proofErr w:type="spellStart"/>
      <w:r w:rsidRPr="00D21940">
        <w:rPr>
          <w:rFonts w:eastAsia="Times New Roman"/>
          <w:b/>
          <w:color w:val="000000"/>
          <w:kern w:val="0"/>
          <w14:ligatures w14:val="none"/>
        </w:rPr>
        <w:t>hàng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803"/>
        <w:gridCol w:w="2406"/>
        <w:gridCol w:w="2934"/>
      </w:tblGrid>
      <w:tr w:rsidR="00D21940" w:rsidRPr="00D21940" w14:paraId="23ADF698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15FB58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use</w:t>
            </w:r>
            <w:proofErr w:type="gram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84D1D" w14:textId="03D2A89B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UC04</w:t>
            </w:r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32BD3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0512C4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phẩm</w:t>
            </w:r>
            <w:proofErr w:type="spellEnd"/>
          </w:p>
        </w:tc>
      </w:tr>
      <w:tr w:rsidR="00D21940" w:rsidRPr="00D21940" w14:paraId="5A619835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D9F5C4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64428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</w:p>
        </w:tc>
      </w:tr>
      <w:tr w:rsidR="00D21940" w:rsidRPr="00D21940" w14:paraId="7F25B190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1915BF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đích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4412F" w14:textId="0589E542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t xml:space="preserve">Cho </w:t>
            </w:r>
            <w:proofErr w:type="spellStart"/>
            <w:r w:rsidRPr="00D21940">
              <w:t>phép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sửa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đổi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các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món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trong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trước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khi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được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xác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nhận</w:t>
            </w:r>
            <w:proofErr w:type="spellEnd"/>
          </w:p>
        </w:tc>
      </w:tr>
      <w:tr w:rsidR="00D21940" w:rsidRPr="00D21940" w14:paraId="4B261FE4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9ED80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kích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94202" w14:textId="42FC45DA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chọn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chức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năng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sửa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trong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danh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sách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đã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đặt</w:t>
            </w:r>
            <w:proofErr w:type="spellEnd"/>
          </w:p>
        </w:tc>
      </w:tr>
      <w:tr w:rsidR="00D21940" w:rsidRPr="00D21940" w14:paraId="1D31549C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24D84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lastRenderedPageBreak/>
              <w:t>Điều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tiên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quyết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7C6B1" w14:textId="77777777" w:rsidR="00D21940" w:rsidRPr="00D21940" w:rsidRDefault="00D21940" w:rsidP="00D21940">
            <w:pPr>
              <w:pStyle w:val="NormalWeb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đã đăng nhập vào hệ thống</w:t>
            </w:r>
          </w:p>
          <w:p w14:paraId="3D8472B5" w14:textId="6D9B2D73" w:rsidR="00D21940" w:rsidRPr="00D21940" w:rsidRDefault="00D21940" w:rsidP="00D21940">
            <w:pPr>
              <w:pStyle w:val="NormalWeb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Đơn hàng chưa được xác nhận</w:t>
            </w:r>
          </w:p>
        </w:tc>
      </w:tr>
      <w:tr w:rsidR="00D21940" w:rsidRPr="00D21940" w14:paraId="713F627E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7A9C2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chính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(Thành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công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A1373" w14:textId="239AC0B4" w:rsidR="00D21940" w:rsidRPr="00D21940" w:rsidRDefault="00D21940" w:rsidP="00D21940">
            <w:pPr>
              <w:pStyle w:val="NormalWeb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chọn chức năng xem chi tiết đơn hàng</w:t>
            </w:r>
          </w:p>
          <w:p w14:paraId="0498E851" w14:textId="02DF7856" w:rsidR="00D21940" w:rsidRPr="00D21940" w:rsidRDefault="00D21940" w:rsidP="00D21940">
            <w:pPr>
              <w:pStyle w:val="NormalWeb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hiển thị danh sách các đơn hàng đã đặt</w:t>
            </w:r>
          </w:p>
          <w:p w14:paraId="79150E1D" w14:textId="52181E88" w:rsidR="00D21940" w:rsidRPr="00D21940" w:rsidRDefault="00D21940" w:rsidP="00D21940">
            <w:pPr>
              <w:pStyle w:val="NormalWeb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chọn đơn hàng cần thay đổi</w:t>
            </w:r>
          </w:p>
          <w:p w14:paraId="37CB728F" w14:textId="02583675" w:rsidR="00D21940" w:rsidRPr="00D21940" w:rsidRDefault="00D21940" w:rsidP="00D21940">
            <w:pPr>
              <w:pStyle w:val="NormalWeb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kiểm tra trạng thái đơn hàng</w:t>
            </w:r>
          </w:p>
          <w:p w14:paraId="12F6B3BD" w14:textId="0D2DD1F7" w:rsidR="00D21940" w:rsidRPr="00D21940" w:rsidRDefault="00D21940" w:rsidP="00D21940">
            <w:pPr>
              <w:pStyle w:val="NormalWeb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Nếu đơn hàng chưa được xác nhận, khách hàng chọn chức năng thay đổi đơn</w:t>
            </w:r>
          </w:p>
          <w:p w14:paraId="1D5A20B2" w14:textId="31DCB1B2" w:rsidR="00D21940" w:rsidRPr="00D21940" w:rsidRDefault="00D21940" w:rsidP="00D21940">
            <w:pPr>
              <w:pStyle w:val="NormalWeb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hiển thị giao diện thay đổi đơn hàng</w:t>
            </w:r>
          </w:p>
          <w:p w14:paraId="25A507A2" w14:textId="7A99D6A3" w:rsidR="00D21940" w:rsidRPr="00D21940" w:rsidRDefault="00D21940" w:rsidP="00D21940">
            <w:pPr>
              <w:pStyle w:val="NormalWeb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chọn các món cần đổi và thêm các món mới</w:t>
            </w:r>
          </w:p>
          <w:p w14:paraId="4722A9D1" w14:textId="7ACC2C20" w:rsidR="00D21940" w:rsidRPr="00D21940" w:rsidRDefault="00D21940" w:rsidP="00D21940">
            <w:pPr>
              <w:pStyle w:val="NormalWeb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kiểm tra điều kiện thay đổi (giá trị tương đương, còn hàng)</w:t>
            </w:r>
          </w:p>
          <w:p w14:paraId="17D99A35" w14:textId="05C5C848" w:rsidR="00D21940" w:rsidRPr="00D21940" w:rsidRDefault="00D21940" w:rsidP="00D21940">
            <w:pPr>
              <w:pStyle w:val="NormalWeb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Nếu hợp lệ, khách hàng xác nhận thay đổi đơn</w:t>
            </w:r>
          </w:p>
          <w:p w14:paraId="7CA8C2A0" w14:textId="663E6946" w:rsidR="00D21940" w:rsidRPr="00D21940" w:rsidRDefault="00D21940" w:rsidP="00D21940">
            <w:pPr>
              <w:pStyle w:val="NormalWeb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cập nhật thông tin đơn hàng</w:t>
            </w:r>
          </w:p>
        </w:tc>
      </w:tr>
      <w:tr w:rsidR="00D21940" w:rsidRPr="00D21940" w14:paraId="4DDEDABE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26B0B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thay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154CC" w14:textId="6961ADA6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t xml:space="preserve">8a. </w:t>
            </w:r>
            <w:proofErr w:type="spellStart"/>
            <w:r w:rsidRPr="00D21940">
              <w:t>Nếu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các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món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thay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đổi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không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tương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đương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giá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hoặc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hết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→ </w:t>
            </w:r>
            <w:proofErr w:type="spellStart"/>
            <w:r w:rsidRPr="00D21940">
              <w:t>thông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báo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lỗi</w:t>
            </w:r>
            <w:proofErr w:type="spellEnd"/>
            <w:r w:rsidRPr="00D21940">
              <w:t xml:space="preserve">, </w:t>
            </w: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chọn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lại</w:t>
            </w:r>
            <w:proofErr w:type="spellEnd"/>
          </w:p>
        </w:tc>
      </w:tr>
      <w:tr w:rsidR="00D21940" w:rsidRPr="00D21940" w14:paraId="0E5C9257" w14:textId="77777777" w:rsidTr="00C725ED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A938C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Hậu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B88277" w14:textId="77777777" w:rsidR="00D21940" w:rsidRPr="00D21940" w:rsidRDefault="00D21940" w:rsidP="00D21940">
            <w:pPr>
              <w:pStyle w:val="NormalWeb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Đơn hàng được cập nhật với các món đã thay đổi</w:t>
            </w:r>
          </w:p>
          <w:p w14:paraId="6E7B619C" w14:textId="565D975F" w:rsidR="00D21940" w:rsidRPr="00D21940" w:rsidRDefault="00D21940" w:rsidP="00D21940">
            <w:pPr>
              <w:pStyle w:val="NormalWeb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ghi nhận đơn hàng mới để xử lý</w:t>
            </w:r>
          </w:p>
        </w:tc>
      </w:tr>
    </w:tbl>
    <w:p w14:paraId="459D3D78" w14:textId="77777777" w:rsidR="00D21940" w:rsidRPr="00D21940" w:rsidRDefault="00D21940">
      <w:pPr>
        <w:rPr>
          <w:rFonts w:eastAsia="Times New Roman"/>
          <w:bCs w:val="0"/>
          <w:kern w:val="0"/>
          <w14:ligatures w14:val="none"/>
        </w:rPr>
      </w:pPr>
    </w:p>
    <w:p w14:paraId="3ED87CF7" w14:textId="42DBC4D6" w:rsidR="00D21940" w:rsidRPr="00D21940" w:rsidRDefault="00D21940" w:rsidP="00D21940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14:ligatures w14:val="none"/>
        </w:rPr>
      </w:pPr>
      <w:r w:rsidRPr="00D21940">
        <w:rPr>
          <w:rFonts w:eastAsia="Times New Roman"/>
          <w:b/>
          <w:color w:val="000000"/>
          <w:kern w:val="0"/>
          <w14:ligatures w14:val="none"/>
        </w:rPr>
        <w:t>UC04</w:t>
      </w:r>
      <w:r w:rsidRPr="00D21940">
        <w:rPr>
          <w:rFonts w:eastAsia="Times New Roman"/>
          <w:b/>
          <w:color w:val="000000"/>
          <w:kern w:val="0"/>
          <w14:ligatures w14:val="none"/>
        </w:rPr>
        <w:t>3</w:t>
      </w:r>
      <w:r w:rsidRPr="00D21940">
        <w:rPr>
          <w:rFonts w:eastAsia="Times New Roman"/>
          <w:b/>
          <w:color w:val="000000"/>
          <w:kern w:val="0"/>
          <w14:ligatures w14:val="none"/>
        </w:rPr>
        <w:t xml:space="preserve"> - Hoàn </w:t>
      </w:r>
      <w:proofErr w:type="spellStart"/>
      <w:r w:rsidRPr="00D21940">
        <w:rPr>
          <w:rFonts w:eastAsia="Times New Roman"/>
          <w:b/>
          <w:color w:val="000000"/>
          <w:kern w:val="0"/>
          <w14:ligatures w14:val="none"/>
        </w:rPr>
        <w:t>đơn</w:t>
      </w:r>
      <w:proofErr w:type="spellEnd"/>
      <w:r w:rsidRPr="00D21940">
        <w:rPr>
          <w:rFonts w:eastAsia="Times New Roman"/>
          <w:b/>
          <w:color w:val="000000"/>
          <w:kern w:val="0"/>
          <w14:ligatures w14:val="none"/>
        </w:rPr>
        <w:t xml:space="preserve"> </w:t>
      </w:r>
      <w:proofErr w:type="spellStart"/>
      <w:r w:rsidRPr="00D21940">
        <w:rPr>
          <w:rFonts w:eastAsia="Times New Roman"/>
          <w:b/>
          <w:color w:val="000000"/>
          <w:kern w:val="0"/>
          <w14:ligatures w14:val="none"/>
        </w:rPr>
        <w:t>hàng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780"/>
        <w:gridCol w:w="2395"/>
        <w:gridCol w:w="2919"/>
      </w:tblGrid>
      <w:tr w:rsidR="00D21940" w:rsidRPr="00D21940" w14:paraId="3160A477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3EE8AC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use</w:t>
            </w:r>
            <w:proofErr w:type="gram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0D944" w14:textId="20CAFAF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UC04</w:t>
            </w:r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BC3D2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41906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phẩm</w:t>
            </w:r>
            <w:proofErr w:type="spellEnd"/>
          </w:p>
        </w:tc>
      </w:tr>
      <w:tr w:rsidR="00D21940" w:rsidRPr="00D21940" w14:paraId="6971494E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2464A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9F75A5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</w:p>
        </w:tc>
      </w:tr>
      <w:tr w:rsidR="00D21940" w:rsidRPr="00D21940" w14:paraId="466E81A5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1613AC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đích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D7B42" w14:textId="006FAD9B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t xml:space="preserve">Cho </w:t>
            </w:r>
            <w:proofErr w:type="spellStart"/>
            <w:r w:rsidRPr="00D21940">
              <w:t>phép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gửi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yêu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cầu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hoàn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tiền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sau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khi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đã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hoàn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thành</w:t>
            </w:r>
            <w:proofErr w:type="spellEnd"/>
          </w:p>
        </w:tc>
      </w:tr>
      <w:tr w:rsidR="00D21940" w:rsidRPr="00D21940" w14:paraId="7AC125F0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707BB9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kích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72773" w14:textId="77409B0A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chọn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chức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năng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yêu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cầu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hoàn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trong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danh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sách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đã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đặt</w:t>
            </w:r>
            <w:proofErr w:type="spellEnd"/>
          </w:p>
        </w:tc>
      </w:tr>
      <w:tr w:rsidR="00D21940" w:rsidRPr="00D21940" w14:paraId="142E2255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96D1C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tiên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quyết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32D60" w14:textId="77777777" w:rsidR="00D21940" w:rsidRDefault="00D21940" w:rsidP="00D21940">
            <w:pPr>
              <w:pStyle w:val="NormalWeb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đã đăng nhập vào hệ thống</w:t>
            </w:r>
          </w:p>
          <w:p w14:paraId="4A896680" w14:textId="6EFBF8C2" w:rsidR="00D21940" w:rsidRPr="00D21940" w:rsidRDefault="00D21940" w:rsidP="00D21940">
            <w:pPr>
              <w:pStyle w:val="NormalWeb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Đơn hàng đã hoàn thành</w:t>
            </w:r>
          </w:p>
        </w:tc>
      </w:tr>
      <w:tr w:rsidR="00D21940" w:rsidRPr="00D21940" w14:paraId="46FB6E13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7C496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chính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(Thành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công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A399C" w14:textId="5DD64528" w:rsidR="00D21940" w:rsidRPr="00D21940" w:rsidRDefault="00D21940" w:rsidP="00D21940">
            <w:pPr>
              <w:pStyle w:val="NormalWeb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chọn chức năng xem chi tiết đơn hàng</w:t>
            </w:r>
          </w:p>
          <w:p w14:paraId="3060F7C1" w14:textId="0027E687" w:rsidR="00D21940" w:rsidRPr="00D21940" w:rsidRDefault="00D21940" w:rsidP="00D21940">
            <w:pPr>
              <w:pStyle w:val="NormalWeb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hiển thị danh sách các đơn hàng đã đặt</w:t>
            </w:r>
          </w:p>
          <w:p w14:paraId="130D780A" w14:textId="15C3781A" w:rsidR="00D21940" w:rsidRPr="00D21940" w:rsidRDefault="00D21940" w:rsidP="00D21940">
            <w:pPr>
              <w:pStyle w:val="NormalWeb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chọn đơn hàng muốn yêu cầu hoàn tiền</w:t>
            </w:r>
          </w:p>
          <w:p w14:paraId="06C2D1B5" w14:textId="06E333A0" w:rsidR="00D21940" w:rsidRPr="00D21940" w:rsidRDefault="00D21940" w:rsidP="00D21940">
            <w:pPr>
              <w:pStyle w:val="NormalWeb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Hệ thống kiểm tra trạng thái đơn hàng</w:t>
            </w:r>
          </w:p>
          <w:p w14:paraId="7AF3B776" w14:textId="5540291E" w:rsidR="00D21940" w:rsidRPr="00D21940" w:rsidRDefault="00D21940" w:rsidP="00D21940">
            <w:pPr>
              <w:pStyle w:val="NormalWeb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Nếu đơn hàng đã hoàn thành, khách hàng chọn chức năng “Hoàn đơn”</w:t>
            </w:r>
          </w:p>
          <w:p w14:paraId="72D2183C" w14:textId="19764570" w:rsidR="00D21940" w:rsidRPr="00D21940" w:rsidRDefault="00D21940" w:rsidP="00D21940">
            <w:pPr>
              <w:pStyle w:val="NormalWeb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D21940">
              <w:rPr>
                <w:sz w:val="28"/>
                <w:szCs w:val="28"/>
              </w:rPr>
              <w:t>Khách hàng điền lý do hoàn tiền và thông tin tài khoản ngân hàng</w:t>
            </w:r>
          </w:p>
          <w:p w14:paraId="315FE5B0" w14:textId="7DEC5343" w:rsidR="00D21940" w:rsidRPr="00D21940" w:rsidRDefault="00D21940" w:rsidP="00D21940">
            <w:pPr>
              <w:pStyle w:val="NormalWeb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D21940">
              <w:rPr>
                <w:rFonts w:hAnsi="Symbol"/>
                <w:sz w:val="28"/>
                <w:szCs w:val="28"/>
              </w:rPr>
              <w:lastRenderedPageBreak/>
              <w:t></w:t>
            </w:r>
            <w:r w:rsidRPr="00D21940">
              <w:rPr>
                <w:sz w:val="28"/>
                <w:szCs w:val="28"/>
              </w:rPr>
              <w:t xml:space="preserve">  Hệ thống gửi thông tin hoàn đơn đến chủ nhà hàng</w:t>
            </w:r>
          </w:p>
        </w:tc>
      </w:tr>
      <w:tr w:rsidR="00D21940" w:rsidRPr="00D21940" w14:paraId="0BA49269" w14:textId="77777777" w:rsidTr="00C725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AA046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lastRenderedPageBreak/>
              <w:t>Luồng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thay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3814F" w14:textId="61C0C4A5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t xml:space="preserve">4a. </w:t>
            </w:r>
            <w:proofErr w:type="spellStart"/>
            <w:r w:rsidRPr="00D21940">
              <w:t>Nếu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hàng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chưa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hoàn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thành</w:t>
            </w:r>
            <w:proofErr w:type="spellEnd"/>
            <w:r w:rsidRPr="00D21940">
              <w:t xml:space="preserve"> → </w:t>
            </w:r>
            <w:proofErr w:type="spellStart"/>
            <w:r w:rsidRPr="00D21940">
              <w:t>khách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không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thể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gửi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yêu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cầu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hoàn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đơn</w:t>
            </w:r>
            <w:proofErr w:type="spellEnd"/>
            <w:r w:rsidRPr="00D21940">
              <w:t xml:space="preserve"> (</w:t>
            </w:r>
            <w:proofErr w:type="spellStart"/>
            <w:r w:rsidRPr="00D21940">
              <w:t>kết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thúc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quy</w:t>
            </w:r>
            <w:proofErr w:type="spellEnd"/>
            <w:r w:rsidRPr="00D21940">
              <w:t xml:space="preserve"> </w:t>
            </w:r>
            <w:proofErr w:type="spellStart"/>
            <w:r w:rsidRPr="00D21940">
              <w:t>trình</w:t>
            </w:r>
            <w:proofErr w:type="spellEnd"/>
            <w:r w:rsidRPr="00D21940">
              <w:t>)</w:t>
            </w:r>
          </w:p>
        </w:tc>
      </w:tr>
      <w:tr w:rsidR="00D21940" w:rsidRPr="00D21940" w14:paraId="6BB51158" w14:textId="77777777" w:rsidTr="00C725ED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19066" w14:textId="77777777" w:rsidR="00D21940" w:rsidRPr="00D21940" w:rsidRDefault="00D21940" w:rsidP="00C725ED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Hậu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D21940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AA08C" w14:textId="77777777" w:rsidR="00D21940" w:rsidRPr="00D21940" w:rsidRDefault="00D21940" w:rsidP="00D21940">
            <w:pPr>
              <w:pStyle w:val="NormalWeb"/>
              <w:rPr>
                <w:sz w:val="28"/>
                <w:szCs w:val="28"/>
              </w:rPr>
            </w:pPr>
            <w:r w:rsidRPr="00D21940">
              <w:rPr>
                <w:rFonts w:hAnsi="Symbol"/>
                <w:sz w:val="28"/>
                <w:szCs w:val="28"/>
              </w:rPr>
              <w:t></w:t>
            </w:r>
            <w:r w:rsidRPr="00D21940">
              <w:rPr>
                <w:sz w:val="28"/>
                <w:szCs w:val="28"/>
              </w:rPr>
              <w:t xml:space="preserve">  Yêu cầu hoàn đơn và thông tin ngân hàng được gửi tới chủ nhà hàng để xử lý</w:t>
            </w:r>
          </w:p>
          <w:p w14:paraId="16162C7A" w14:textId="7D714FE5" w:rsidR="00D21940" w:rsidRPr="00D21940" w:rsidRDefault="00D21940" w:rsidP="00D21940">
            <w:pPr>
              <w:pStyle w:val="NormalWeb"/>
              <w:rPr>
                <w:sz w:val="28"/>
                <w:szCs w:val="28"/>
              </w:rPr>
            </w:pPr>
            <w:r w:rsidRPr="00D21940">
              <w:rPr>
                <w:rFonts w:hAnsi="Symbol"/>
                <w:sz w:val="28"/>
                <w:szCs w:val="28"/>
              </w:rPr>
              <w:t></w:t>
            </w:r>
            <w:r w:rsidRPr="00D21940">
              <w:rPr>
                <w:sz w:val="28"/>
                <w:szCs w:val="28"/>
              </w:rPr>
              <w:t xml:space="preserve">  Hệ thống ghi nhận yêu cầu hoàn tiền đang chờ xử lý</w:t>
            </w:r>
          </w:p>
        </w:tc>
      </w:tr>
    </w:tbl>
    <w:p w14:paraId="1FBA082E" w14:textId="77777777" w:rsidR="00D21940" w:rsidRPr="00D21940" w:rsidRDefault="00D21940">
      <w:pPr>
        <w:rPr>
          <w:rFonts w:eastAsia="Times New Roman"/>
          <w:bCs w:val="0"/>
          <w:kern w:val="0"/>
          <w14:ligatures w14:val="none"/>
        </w:rPr>
      </w:pPr>
    </w:p>
    <w:sectPr w:rsidR="00D21940" w:rsidRPr="00D21940" w:rsidSect="00EA7EA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6D40"/>
    <w:multiLevelType w:val="multilevel"/>
    <w:tmpl w:val="F244B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C42"/>
    <w:multiLevelType w:val="hybridMultilevel"/>
    <w:tmpl w:val="BDB660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14516"/>
    <w:multiLevelType w:val="multilevel"/>
    <w:tmpl w:val="2226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8362D"/>
    <w:multiLevelType w:val="multilevel"/>
    <w:tmpl w:val="3CF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A2E56"/>
    <w:multiLevelType w:val="multilevel"/>
    <w:tmpl w:val="CABC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62F6C"/>
    <w:multiLevelType w:val="multilevel"/>
    <w:tmpl w:val="F2F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B9D"/>
    <w:multiLevelType w:val="hybridMultilevel"/>
    <w:tmpl w:val="0894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62370"/>
    <w:multiLevelType w:val="multilevel"/>
    <w:tmpl w:val="617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22B36"/>
    <w:multiLevelType w:val="multilevel"/>
    <w:tmpl w:val="DB6C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83132"/>
    <w:multiLevelType w:val="hybridMultilevel"/>
    <w:tmpl w:val="0680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574CF"/>
    <w:multiLevelType w:val="multilevel"/>
    <w:tmpl w:val="FFF2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B5300"/>
    <w:multiLevelType w:val="multilevel"/>
    <w:tmpl w:val="BCE4E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5B2067"/>
    <w:multiLevelType w:val="multilevel"/>
    <w:tmpl w:val="83F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F6ED4"/>
    <w:multiLevelType w:val="multilevel"/>
    <w:tmpl w:val="2BD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15421"/>
    <w:multiLevelType w:val="multilevel"/>
    <w:tmpl w:val="5B20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07B8D"/>
    <w:multiLevelType w:val="multilevel"/>
    <w:tmpl w:val="38F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B08C1"/>
    <w:multiLevelType w:val="multilevel"/>
    <w:tmpl w:val="064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7351D"/>
    <w:multiLevelType w:val="multilevel"/>
    <w:tmpl w:val="B410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105619"/>
    <w:multiLevelType w:val="multilevel"/>
    <w:tmpl w:val="AA7E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791217"/>
    <w:multiLevelType w:val="multilevel"/>
    <w:tmpl w:val="4A60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D5693"/>
    <w:multiLevelType w:val="hybridMultilevel"/>
    <w:tmpl w:val="3D06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24F20"/>
    <w:multiLevelType w:val="multilevel"/>
    <w:tmpl w:val="84786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5B3735"/>
    <w:multiLevelType w:val="multilevel"/>
    <w:tmpl w:val="48F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673EE"/>
    <w:multiLevelType w:val="multilevel"/>
    <w:tmpl w:val="847C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7F6603"/>
    <w:multiLevelType w:val="multilevel"/>
    <w:tmpl w:val="B9AC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D124DF"/>
    <w:multiLevelType w:val="multilevel"/>
    <w:tmpl w:val="6494F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22356B"/>
    <w:multiLevelType w:val="multilevel"/>
    <w:tmpl w:val="1C6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1A5482"/>
    <w:multiLevelType w:val="hybridMultilevel"/>
    <w:tmpl w:val="758A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07A4E"/>
    <w:multiLevelType w:val="multilevel"/>
    <w:tmpl w:val="A16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86D6F"/>
    <w:multiLevelType w:val="multilevel"/>
    <w:tmpl w:val="2F30B6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574E58"/>
    <w:multiLevelType w:val="multilevel"/>
    <w:tmpl w:val="B8D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8C1493"/>
    <w:multiLevelType w:val="multilevel"/>
    <w:tmpl w:val="E016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712992"/>
    <w:multiLevelType w:val="multilevel"/>
    <w:tmpl w:val="061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8D72D4"/>
    <w:multiLevelType w:val="multilevel"/>
    <w:tmpl w:val="22B6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ED0338"/>
    <w:multiLevelType w:val="multilevel"/>
    <w:tmpl w:val="42C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D764E"/>
    <w:multiLevelType w:val="multilevel"/>
    <w:tmpl w:val="A56CD4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BE606D"/>
    <w:multiLevelType w:val="multilevel"/>
    <w:tmpl w:val="F1AC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5181">
    <w:abstractNumId w:val="4"/>
  </w:num>
  <w:num w:numId="2" w16cid:durableId="186067945">
    <w:abstractNumId w:val="31"/>
  </w:num>
  <w:num w:numId="3" w16cid:durableId="1532957993">
    <w:abstractNumId w:val="25"/>
    <w:lvlOverride w:ilvl="0">
      <w:lvl w:ilvl="0">
        <w:numFmt w:val="decimal"/>
        <w:lvlText w:val="%1."/>
        <w:lvlJc w:val="left"/>
      </w:lvl>
    </w:lvlOverride>
  </w:num>
  <w:num w:numId="4" w16cid:durableId="1656375583">
    <w:abstractNumId w:val="17"/>
  </w:num>
  <w:num w:numId="5" w16cid:durableId="2054381780">
    <w:abstractNumId w:val="21"/>
    <w:lvlOverride w:ilvl="0">
      <w:lvl w:ilvl="0">
        <w:numFmt w:val="decimal"/>
        <w:lvlText w:val="%1."/>
        <w:lvlJc w:val="left"/>
      </w:lvl>
    </w:lvlOverride>
  </w:num>
  <w:num w:numId="6" w16cid:durableId="1122378820">
    <w:abstractNumId w:val="5"/>
  </w:num>
  <w:num w:numId="7" w16cid:durableId="1746032745">
    <w:abstractNumId w:val="33"/>
  </w:num>
  <w:num w:numId="8" w16cid:durableId="1476412659">
    <w:abstractNumId w:val="32"/>
  </w:num>
  <w:num w:numId="9" w16cid:durableId="1671523207">
    <w:abstractNumId w:val="35"/>
    <w:lvlOverride w:ilvl="0">
      <w:lvl w:ilvl="0">
        <w:numFmt w:val="decimal"/>
        <w:lvlText w:val="%1."/>
        <w:lvlJc w:val="left"/>
      </w:lvl>
    </w:lvlOverride>
  </w:num>
  <w:num w:numId="10" w16cid:durableId="1128015412">
    <w:abstractNumId w:val="28"/>
  </w:num>
  <w:num w:numId="11" w16cid:durableId="101073708">
    <w:abstractNumId w:val="24"/>
  </w:num>
  <w:num w:numId="12" w16cid:durableId="624164910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1264413788">
    <w:abstractNumId w:val="3"/>
  </w:num>
  <w:num w:numId="14" w16cid:durableId="1516458750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21907605">
    <w:abstractNumId w:val="26"/>
  </w:num>
  <w:num w:numId="16" w16cid:durableId="977420710">
    <w:abstractNumId w:val="14"/>
  </w:num>
  <w:num w:numId="17" w16cid:durableId="1951232220">
    <w:abstractNumId w:val="13"/>
  </w:num>
  <w:num w:numId="18" w16cid:durableId="1066949136">
    <w:abstractNumId w:val="29"/>
    <w:lvlOverride w:ilvl="0">
      <w:lvl w:ilvl="0">
        <w:numFmt w:val="decimal"/>
        <w:lvlText w:val="%1."/>
        <w:lvlJc w:val="left"/>
      </w:lvl>
    </w:lvlOverride>
  </w:num>
  <w:num w:numId="19" w16cid:durableId="142475632">
    <w:abstractNumId w:val="34"/>
  </w:num>
  <w:num w:numId="20" w16cid:durableId="1805921841">
    <w:abstractNumId w:val="23"/>
  </w:num>
  <w:num w:numId="21" w16cid:durableId="736171186">
    <w:abstractNumId w:val="16"/>
  </w:num>
  <w:num w:numId="22" w16cid:durableId="574900383">
    <w:abstractNumId w:val="36"/>
  </w:num>
  <w:num w:numId="23" w16cid:durableId="842086447">
    <w:abstractNumId w:val="22"/>
  </w:num>
  <w:num w:numId="24" w16cid:durableId="1257132301">
    <w:abstractNumId w:val="10"/>
  </w:num>
  <w:num w:numId="25" w16cid:durableId="1852718443">
    <w:abstractNumId w:val="12"/>
  </w:num>
  <w:num w:numId="26" w16cid:durableId="1183858198">
    <w:abstractNumId w:val="2"/>
  </w:num>
  <w:num w:numId="27" w16cid:durableId="138764623">
    <w:abstractNumId w:val="8"/>
  </w:num>
  <w:num w:numId="28" w16cid:durableId="1089232625">
    <w:abstractNumId w:val="30"/>
  </w:num>
  <w:num w:numId="29" w16cid:durableId="2028174678">
    <w:abstractNumId w:val="7"/>
  </w:num>
  <w:num w:numId="30" w16cid:durableId="76679949">
    <w:abstractNumId w:val="9"/>
  </w:num>
  <w:num w:numId="31" w16cid:durableId="1646205265">
    <w:abstractNumId w:val="1"/>
  </w:num>
  <w:num w:numId="32" w16cid:durableId="1959682284">
    <w:abstractNumId w:val="18"/>
  </w:num>
  <w:num w:numId="33" w16cid:durableId="677007015">
    <w:abstractNumId w:val="6"/>
  </w:num>
  <w:num w:numId="34" w16cid:durableId="1453816247">
    <w:abstractNumId w:val="15"/>
  </w:num>
  <w:num w:numId="35" w16cid:durableId="538395938">
    <w:abstractNumId w:val="19"/>
  </w:num>
  <w:num w:numId="36" w16cid:durableId="1747537172">
    <w:abstractNumId w:val="20"/>
  </w:num>
  <w:num w:numId="37" w16cid:durableId="3173419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3"/>
    <w:rsid w:val="001A7F7B"/>
    <w:rsid w:val="0022407C"/>
    <w:rsid w:val="00332FBC"/>
    <w:rsid w:val="003F06DC"/>
    <w:rsid w:val="004201B9"/>
    <w:rsid w:val="004407F4"/>
    <w:rsid w:val="00520644"/>
    <w:rsid w:val="00563CDC"/>
    <w:rsid w:val="005F74A7"/>
    <w:rsid w:val="006372E8"/>
    <w:rsid w:val="006453F3"/>
    <w:rsid w:val="00693307"/>
    <w:rsid w:val="006A004A"/>
    <w:rsid w:val="006A71A2"/>
    <w:rsid w:val="008105D4"/>
    <w:rsid w:val="0097476C"/>
    <w:rsid w:val="009E6EF0"/>
    <w:rsid w:val="009F3827"/>
    <w:rsid w:val="009F6EBB"/>
    <w:rsid w:val="00AE33BB"/>
    <w:rsid w:val="00BD00D1"/>
    <w:rsid w:val="00CE28CA"/>
    <w:rsid w:val="00D21940"/>
    <w:rsid w:val="00D55D44"/>
    <w:rsid w:val="00DC6CDC"/>
    <w:rsid w:val="00DD0F0A"/>
    <w:rsid w:val="00E52D6F"/>
    <w:rsid w:val="00EA7EA0"/>
    <w:rsid w:val="00F0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25536"/>
  <w15:chartTrackingRefBased/>
  <w15:docId w15:val="{A7BEDA18-D330-4B3C-A8DA-6CE2AEDE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3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3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3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3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3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3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3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3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3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3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3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3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3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3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3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3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3F3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453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3F3"/>
    <w:rPr>
      <w:b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21940"/>
    <w:pPr>
      <w:spacing w:before="100" w:beforeAutospacing="1" w:after="100" w:afterAutospacing="1"/>
    </w:pPr>
    <w:rPr>
      <w:rFonts w:eastAsia="Times New Roman"/>
      <w:bCs w:val="0"/>
      <w:kern w:val="0"/>
      <w:sz w:val="24"/>
      <w:szCs w:val="24"/>
      <w:lang w:val="en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52BC6-1557-4F74-BD75-E91279FB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Tat Tuan 20225423</dc:creator>
  <cp:keywords/>
  <dc:description/>
  <cp:lastModifiedBy>Nguyen Nho Dung 20210221</cp:lastModifiedBy>
  <cp:revision>15</cp:revision>
  <dcterms:created xsi:type="dcterms:W3CDTF">2025-05-27T05:57:00Z</dcterms:created>
  <dcterms:modified xsi:type="dcterms:W3CDTF">2025-05-31T15:01:00Z</dcterms:modified>
</cp:coreProperties>
</file>