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Exercises for The National Holiday </w:t>
      </w:r>
    </w:p>
    <w:p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(Thursday, February 8, 2024)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Lê Minh An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Student ID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SE182525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SE1917</w:t>
      </w:r>
      <w:r>
        <w:rPr>
          <w:rFonts w:ascii="Times New Roman" w:hAnsi="Times New Roman" w:cs="Times New Roman"/>
          <w:sz w:val="32"/>
          <w:szCs w:val="32"/>
        </w:rPr>
        <w:t>.</w:t>
      </w:r>
    </w:p>
    <w:p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define: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m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is the second-to-last digit of the student ID.</w:t>
      </w:r>
    </w:p>
    <w:p>
      <w:pPr>
        <w:ind w:left="1440" w:firstLine="720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AA48"/>
          <w:sz w:val="40"/>
          <w:szCs w:val="40"/>
        </w:rPr>
        <w:t>n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is the last digit of the student ID.</w:t>
      </w:r>
      <w:r>
        <w:rPr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Q1.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Given the function </w:t>
      </w:r>
      <w:r>
        <w:rPr>
          <w:position w:val="-68"/>
        </w:rPr>
        <w:object>
          <v:shape id="_x0000_i1025" o:spt="75" type="#_x0000_t75" style="height:83.65pt;width:311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</w:t>
      </w:r>
      <w:r>
        <w:rPr>
          <w:position w:val="-26"/>
        </w:rPr>
        <w:object>
          <v:shape id="_x0000_i1026" o:spt="75" type="#_x0000_t75" style="height:34.35pt;width:107.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 the following questions: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left-limit </w:t>
      </w:r>
      <w:r>
        <w:rPr>
          <w:position w:val="-12"/>
        </w:rPr>
        <w:object>
          <v:shape id="_x0000_i1027" o:spt="75" type="#_x0000_t75" style="height:19.95pt;width:33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of at </w:t>
      </w:r>
      <w:r>
        <w:rPr>
          <w:position w:val="-8"/>
        </w:rPr>
        <w:object>
          <v:shape id="_x0000_i1028" o:spt="75" type="#_x0000_t75" style="height:22.15pt;width:10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is: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-5,656854419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The right-limit </w:t>
      </w:r>
      <w:r>
        <w:rPr>
          <w:position w:val="-12"/>
        </w:rPr>
        <w:object>
          <v:shape id="_x0000_i1029" o:spt="75" type="#_x0000_t75" style="height:19.95pt;width:33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of at </w:t>
      </w:r>
      <w:r>
        <w:rPr>
          <w:position w:val="-8"/>
        </w:rPr>
        <w:object>
          <v:shape id="_x0000_i1030" o:spt="75" type="#_x0000_t75" style="height:22.15pt;width:10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is: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-5,656854259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The value of </w:t>
      </w:r>
      <w:r>
        <w:rPr>
          <w:position w:val="-12"/>
        </w:rPr>
        <w:object>
          <v:shape id="_x0000_i1031" o:spt="75" type="#_x0000_t75" style="height:23.8pt;width:100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is: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-5,656854249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Does there exist a limit at </w:t>
      </w:r>
      <w:r>
        <w:rPr>
          <w:position w:val="-8"/>
        </w:rPr>
        <w:object>
          <v:shape id="_x0000_i1032" o:spt="75" type="#_x0000_t75" style="height:22.15pt;width:10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 (Yes or No)…………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Yes</w:t>
      </w:r>
      <w:r>
        <w:rPr>
          <w:rFonts w:ascii="Times New Roman" w:hAnsi="Times New Roman" w:cs="Times New Roman"/>
          <w:sz w:val="32"/>
          <w:szCs w:val="32"/>
        </w:rPr>
        <w:t>……………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Is it continuous at </w:t>
      </w:r>
      <w:r>
        <w:rPr>
          <w:position w:val="-8"/>
        </w:rPr>
        <w:object>
          <v:shape id="_x0000_i1033" o:spt="75" type="#_x0000_t75" style="height:22.15pt;width:10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 (Yes or No)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Yes</w:t>
      </w:r>
      <w:r>
        <w:rPr>
          <w:rFonts w:ascii="Times New Roman" w:hAnsi="Times New Roman" w:cs="Times New Roman"/>
          <w:sz w:val="32"/>
          <w:szCs w:val="32"/>
        </w:rPr>
        <w:t>……………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color w:val="FF33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3300"/>
          <w:sz w:val="40"/>
          <w:szCs w:val="40"/>
        </w:rPr>
        <w:t>Q2.</w:t>
      </w:r>
      <w:r>
        <w:rPr>
          <w:rFonts w:ascii="Times New Roman" w:hAnsi="Times New Roman" w:cs="Times New Roman"/>
          <w:b/>
          <w:bCs/>
          <w:color w:val="FF3300"/>
          <w:sz w:val="32"/>
          <w:szCs w:val="32"/>
        </w:rPr>
        <w:t xml:space="preserve">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</w:t>
      </w:r>
      <w:r>
        <w:rPr>
          <w:position w:val="-38"/>
        </w:rPr>
        <w:object>
          <v:shape id="_x0000_i1034" o:spt="75" type="#_x0000_t75" style="height:43.75pt;width:160.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. Find </w:t>
      </w:r>
      <w:r>
        <w:rPr>
          <w:position w:val="-12"/>
        </w:rPr>
        <w:object>
          <v:shape id="_x0000_i1035" o:spt="75" type="#_x0000_t75" style="height:23.25pt;width:48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Answer: ………………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(-4)*7*(7x+30)^-5</w:t>
      </w:r>
      <w:r>
        <w:rPr>
          <w:rFonts w:ascii="Times New Roman" w:hAnsi="Times New Roman" w:cs="Times New Roman"/>
          <w:sz w:val="32"/>
          <w:szCs w:val="32"/>
        </w:rPr>
        <w:t>…………………………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Hint: </w:t>
      </w:r>
      <w:r>
        <w:rPr>
          <w:position w:val="-36"/>
        </w:rPr>
        <w:object>
          <v:shape id="_x0000_i1036" o:spt="75" type="#_x0000_t75" style="height:50.95pt;width:79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position w:val="-30"/>
        </w:rPr>
        <w:object>
          <v:shape id="_x0000_i1037" o:spt="75" type="#_x0000_t75" style="height:39.9pt;width:57.0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position w:val="-20"/>
        </w:rPr>
        <w:object>
          <v:shape id="_x0000_i1038" o:spt="75" type="#_x0000_t75" style="height:34.9pt;width:110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Have no idea how to use a </w:t>
      </w:r>
      <w:bookmarkStart w:id="0" w:name="_Hlk158278514"/>
      <w:r>
        <w:rPr>
          <w:rFonts w:ascii="Times New Roman" w:hAnsi="Times New Roman" w:cs="Times New Roman"/>
          <w:i/>
          <w:iCs/>
          <w:sz w:val="28"/>
          <w:szCs w:val="28"/>
        </w:rPr>
        <w:t>calculator</w:t>
      </w:r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>? If anyone is knowledgeable about their usage, please share your insights!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Q3.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rocket is fired vertically upward from the ground. The distance </w:t>
      </w:r>
      <w:r>
        <w:rPr>
          <w:rFonts w:ascii="Times New Roman" w:hAnsi="Times New Roman" w:cs="Times New Roman"/>
          <w:i/>
          <w:iCs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i/>
          <w:iCs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) in feet that the rocket travels from the ground after </w:t>
      </w:r>
      <w:r>
        <w:rPr>
          <w:rFonts w:ascii="Times New Roman" w:hAnsi="Times New Roman" w:cs="Times New Roman"/>
          <w:i/>
          <w:iCs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seconds is given by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position w:val="-12"/>
        </w:rPr>
        <w:object>
          <v:shape id="_x0000_i1039" o:spt="75" type="#_x0000_t75" style="height:28.8pt;width:290.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the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acceleration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i/>
          <w:iCs/>
          <w:sz w:val="32"/>
          <w:szCs w:val="32"/>
        </w:rPr>
        <w:t>ft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i/>
          <w:iCs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) in of the rocket 2 seconds after being fired.</w:t>
      </w:r>
    </w:p>
    <w:p>
      <w:pPr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134760957,1 </w:t>
      </w:r>
      <w:r>
        <w:rPr>
          <w:rFonts w:ascii="Times New Roman" w:hAnsi="Times New Roman" w:cs="Times New Roman"/>
          <w:sz w:val="28"/>
          <w:szCs w:val="28"/>
        </w:rPr>
        <w:t>(Give your answer to 4 decimal places)</w:t>
      </w:r>
    </w:p>
    <w:p>
      <w:pPr>
        <w:ind w:left="1440" w:hanging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Hint: Acceleration is the second derivative of distance or distance.</w:t>
      </w:r>
    </w:p>
    <w:p>
      <w:pPr>
        <w:ind w:left="1440" w:hanging="144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ind w:left="1440" w:hanging="144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Q4. </w:t>
      </w:r>
      <w:r>
        <w:rPr>
          <w:rFonts w:ascii="Times New Roman" w:hAnsi="Times New Roman" w:cs="Times New Roman"/>
          <w:sz w:val="32"/>
          <w:szCs w:val="32"/>
        </w:rPr>
        <w:t xml:space="preserve">Evaluate </w:t>
      </w:r>
      <w:r>
        <w:rPr>
          <w:position w:val="-30"/>
        </w:rPr>
        <w:object>
          <v:shape id="_x0000_i1040" o:spt="75" type="#_x0000_t75" style="height:42.1pt;width:80.8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. What is a anti-derivative?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Answer: 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14,76944167</w:t>
      </w:r>
      <w:r>
        <w:rPr>
          <w:rFonts w:ascii="Times New Roman" w:hAnsi="Times New Roman" w:cs="Times New Roman"/>
          <w:sz w:val="32"/>
          <w:szCs w:val="32"/>
        </w:rPr>
        <w:t>………….………………………………………………..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Hint: (It is recommended that you do not use a calculator for this Question).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the substitution method </w:t>
      </w:r>
      <w:r>
        <w:rPr>
          <w:position w:val="-6"/>
        </w:rPr>
        <w:object>
          <v:shape id="_x0000_i1041" o:spt="75" type="#_x0000_t75" style="height:19.95pt;width:64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(*)</w:t>
      </w:r>
      <w:r>
        <w:rPr>
          <w:rFonts w:ascii="Times New Roman" w:hAnsi="Times New Roman" w:cs="Times New Roman"/>
          <w:sz w:val="32"/>
          <w:szCs w:val="32"/>
        </w:rPr>
        <w:t xml:space="preserve"> If you cannot do this problem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Q4</w:t>
      </w:r>
      <w:r>
        <w:rPr>
          <w:rFonts w:ascii="Times New Roman" w:hAnsi="Times New Roman" w:cs="Times New Roman"/>
          <w:sz w:val="32"/>
          <w:szCs w:val="32"/>
        </w:rPr>
        <w:t xml:space="preserve">, please calculate the following integral to replace problem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Q4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position w:val="-40"/>
        </w:rPr>
        <w:object>
          <v:shape id="_x0000_i1042" o:spt="75" type="#_x0000_t75" style="height:48.2pt;width:80.8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Q5.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Estimate the area of under the graph of </w:t>
      </w:r>
      <w:r>
        <w:rPr>
          <w:position w:val="-12"/>
        </w:rPr>
        <w:object>
          <v:shape id="_x0000_i1043" o:spt="75" type="#_x0000_t75" style="height:23.25pt;width:158.9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from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= 0 to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= 3, using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seven</w:t>
      </w:r>
      <w:r>
        <w:rPr>
          <w:rFonts w:ascii="Times New Roman" w:hAnsi="Times New Roman" w:cs="Times New Roman"/>
          <w:sz w:val="32"/>
          <w:szCs w:val="32"/>
        </w:rPr>
        <w:t xml:space="preserve"> approximating rectangles and left endpoints.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Answer: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52,83673469</w:t>
      </w:r>
      <w:bookmarkStart w:id="1" w:name="_GoBack"/>
      <w:bookmarkEnd w:id="1"/>
      <w:r>
        <w:rPr>
          <w:rFonts w:ascii="Times New Roman" w:hAnsi="Times New Roman" w:cs="Times New Roman"/>
          <w:sz w:val="32"/>
          <w:szCs w:val="32"/>
        </w:rPr>
        <w:t xml:space="preserve">……………………………… </w:t>
      </w:r>
      <w:r>
        <w:rPr>
          <w:rFonts w:ascii="Times New Roman" w:hAnsi="Times New Roman" w:cs="Times New Roman"/>
          <w:sz w:val="28"/>
          <w:szCs w:val="28"/>
        </w:rPr>
        <w:t>(Give your answer to 9 decimal places)</w:t>
      </w:r>
    </w:p>
    <w:p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How to submit your assignment: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just need to fill in your answers into this Word or PDF file. Reminder: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highlight w:val="yellow"/>
        </w:rPr>
        <w:t>Fill in only the answers</w:t>
      </w:r>
      <w:r>
        <w:rPr>
          <w:rFonts w:ascii="Times New Roman" w:hAnsi="Times New Roman" w:cs="Times New Roman"/>
          <w:sz w:val="32"/>
          <w:szCs w:val="32"/>
        </w:rPr>
        <w:t xml:space="preserve">. Then submit the filled-in Word or PDF file via email to </w:t>
      </w:r>
      <w: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14:textFill>
            <w14:solidFill>
              <w14:schemeClr w14:val="accent1"/>
            </w14:solidFill>
          </w14:textFill>
        </w:rPr>
        <w:t>dungttm12@fpt.edu.vn</w:t>
      </w:r>
      <w:r>
        <w:rPr>
          <w:rFonts w:ascii="Times New Roman" w:hAnsi="Times New Roman" w:cs="Times New Roman"/>
          <w:sz w:val="32"/>
          <w:szCs w:val="32"/>
        </w:rPr>
        <w:t xml:space="preserve"> with the email subject titled “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TET Exercises_MSSV</w:t>
      </w:r>
      <w:r>
        <w:rPr>
          <w:rFonts w:ascii="Times New Roman" w:hAnsi="Times New Roman" w:cs="Times New Roman"/>
          <w:sz w:val="32"/>
          <w:szCs w:val="32"/>
        </w:rPr>
        <w:t>”.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MSSV is your ID student.</w:t>
      </w:r>
    </w:p>
    <w:p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Have a good day!</w:t>
      </w:r>
    </w:p>
    <w:p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drawing>
          <wp:inline distT="0" distB="0" distL="0" distR="0">
            <wp:extent cx="5527040" cy="6737985"/>
            <wp:effectExtent l="0" t="0" r="0" b="5715"/>
            <wp:docPr id="67798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7918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302" cy="677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F1"/>
    <w:rsid w:val="000136A3"/>
    <w:rsid w:val="00051226"/>
    <w:rsid w:val="00054C6B"/>
    <w:rsid w:val="000C09CF"/>
    <w:rsid w:val="0014715A"/>
    <w:rsid w:val="00254853"/>
    <w:rsid w:val="00400B08"/>
    <w:rsid w:val="00481058"/>
    <w:rsid w:val="004F7C9F"/>
    <w:rsid w:val="00510A76"/>
    <w:rsid w:val="005636F1"/>
    <w:rsid w:val="005A529C"/>
    <w:rsid w:val="005B3695"/>
    <w:rsid w:val="005F7135"/>
    <w:rsid w:val="00646D58"/>
    <w:rsid w:val="006545DC"/>
    <w:rsid w:val="006963DA"/>
    <w:rsid w:val="006A5C26"/>
    <w:rsid w:val="00745650"/>
    <w:rsid w:val="00777F6F"/>
    <w:rsid w:val="00841386"/>
    <w:rsid w:val="008C07C8"/>
    <w:rsid w:val="00952F19"/>
    <w:rsid w:val="009739CC"/>
    <w:rsid w:val="0097716A"/>
    <w:rsid w:val="00A64ACF"/>
    <w:rsid w:val="00A91A28"/>
    <w:rsid w:val="00AD0126"/>
    <w:rsid w:val="00B76A77"/>
    <w:rsid w:val="00C20373"/>
    <w:rsid w:val="00C70A10"/>
    <w:rsid w:val="00CC7A16"/>
    <w:rsid w:val="00CE3E79"/>
    <w:rsid w:val="00D56949"/>
    <w:rsid w:val="00E33E3B"/>
    <w:rsid w:val="00F236CC"/>
    <w:rsid w:val="00F63EBB"/>
    <w:rsid w:val="641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image" Target="media/image16.png"/><Relationship Id="rId4" Type="http://schemas.openxmlformats.org/officeDocument/2006/relationships/endnotes" Target="endnotes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" Type="http://schemas.openxmlformats.org/officeDocument/2006/relationships/footnotes" Target="footnotes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4.bin"/><Relationship Id="rId27" Type="http://schemas.openxmlformats.org/officeDocument/2006/relationships/image" Target="media/image9.wmf"/><Relationship Id="rId26" Type="http://schemas.openxmlformats.org/officeDocument/2006/relationships/oleObject" Target="embeddings/oleObject13.bin"/><Relationship Id="rId25" Type="http://schemas.openxmlformats.org/officeDocument/2006/relationships/image" Target="media/image8.wmf"/><Relationship Id="rId24" Type="http://schemas.openxmlformats.org/officeDocument/2006/relationships/oleObject" Target="embeddings/oleObject12.bin"/><Relationship Id="rId23" Type="http://schemas.openxmlformats.org/officeDocument/2006/relationships/image" Target="media/image7.wmf"/><Relationship Id="rId22" Type="http://schemas.openxmlformats.org/officeDocument/2006/relationships/oleObject" Target="embeddings/oleObject11.bin"/><Relationship Id="rId21" Type="http://schemas.openxmlformats.org/officeDocument/2006/relationships/image" Target="media/image6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5.wmf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352</Words>
  <Characters>2013</Characters>
  <Lines>16</Lines>
  <Paragraphs>4</Paragraphs>
  <TotalTime>282</TotalTime>
  <ScaleCrop>false</ScaleCrop>
  <LinksUpToDate>false</LinksUpToDate>
  <CharactersWithSpaces>2361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2024-02-07T02:23:00Z</dcterms:created>
  <dc:creator>Dung Tran Trinh Manh</dc:creator>
  <cp:lastModifiedBy>Minh An</cp:lastModifiedBy>
  <cp:lastPrinted>2024-02-08T03:54:00Z</cp:lastPrinted>
  <dcterms:modified xsi:type="dcterms:W3CDTF">2024-02-18T16:39:49Z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B06E0AB24EF547C28FEF0C059C666C1B_13</vt:lpwstr>
  </property>
</Properties>
</file>