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1</w:t>
      </w:r>
    </w:p>
    <w:p>
      <w:r>
        <w:t xml:space="preserve">The Ambition of Myourmiles </w:t>
      </w:r>
    </w:p>
    <w:p>
      <w:r>
        <w:t xml:space="preserve">My name is Myourmiles. </w:t>
      </w:r>
    </w:p>
    <w:p>
      <w:r>
        <w:t xml:space="preserve">I consider myself a lucky man. </w:t>
      </w:r>
    </w:p>
    <w:p>
      <w:r>
        <w:t xml:space="preserve">However, lately, I’ve been getting a little too lucky to be able to describe it in more than one word. </w:t>
      </w:r>
    </w:p>
    <w:p>
      <w:r>
        <w:t xml:space="preserve">My good fortune was cemented when I accepted Rimuru-sama’s invitation. </w:t>
      </w:r>
    </w:p>
    <w:p>
      <w:r>
        <w:t xml:space="preserve">Rimuru-sama is my boss. </w:t>
      </w:r>
    </w:p>
    <w:p>
      <w:r>
        <w:t xml:space="preserve">And I don’t mean just any boss. </w:t>
      </w:r>
    </w:p>
    <w:p>
      <w:r>
        <w:t xml:space="preserve">He is the head of state of the Jura Tempest Federation, in other words, the king. </w:t>
      </w:r>
    </w:p>
    <w:p>
      <w:r>
        <w:t xml:space="preserve">And he’s a Demon Lord. </w:t>
      </w:r>
    </w:p>
    <w:p>
      <w:r>
        <w:t xml:space="preserve">This is not a joke, it’s serious </w:t>
      </w:r>
    </w:p>
    <w:p>
      <w:r>
        <w:t xml:space="preserve">When I first met him, I thought he was not an ordinary man, and I still think of him as a goddess, but frankly, he's so powerful that I can't even begin to imagine how strong he is. </w:t>
      </w:r>
    </w:p>
    <w:p>
      <w:r>
        <w:t xml:space="preserve">I’m not just talking about the destruction of large cities, but he also saved me by defeating a sky dragon, a monster that could have toppled a small country, in a matter of seconds. At that point in time, he was a hero in my eyes, but I was astonished to hear that he had become one of the Octagram shortly thereafter. </w:t>
      </w:r>
    </w:p>
    <w:p>
      <w:r>
        <w:t xml:space="preserve">And that’s not all. </w:t>
      </w:r>
    </w:p>
    <w:p>
      <w:r>
        <w:t xml:space="preserve">He is also a friend of the Demon Lord Milim-sama, from the legends, as well as the True Dragon Veldora-sama, of which there are only four in the world! At this point, I’m tired of being surprised. </w:t>
      </w:r>
    </w:p>
    <w:p>
      <w:r>
        <w:t xml:space="preserve">I’m so tired of being surprised that I can’t help but go “hmm” at anything I hear these days. </w:t>
      </w:r>
    </w:p>
    <w:p>
      <w:r>
        <w:t xml:space="preserve">For that reason, I will stop talking about Rimuru-sama and get to the point. </w:t>
      </w:r>
    </w:p>
    <w:p>
      <w:r>
        <w:t xml:space="preserve">My ambition has always been to become a great merchant who is not to be taken for a fool by anyone. </w:t>
      </w:r>
    </w:p>
    <w:p>
      <w:r>
        <w:t xml:space="preserve">I was able to open a shop in the small country of Blumund and a branch in the large country of Ingracia. </w:t>
      </w:r>
    </w:p>
    <w:p>
      <w:r>
        <w:t xml:space="preserve">Just as I was starting to get my face on the map and business was starting to take off, Fuze-dono, the Blumund Kingdom’s Guildmaster, asked me to join him, which was how I met Rimuru-sama. </w:t>
      </w:r>
    </w:p>
    <w:p>
      <w:r>
        <w:t xml:space="preserve">Rimuru-sama, who had become a Demon Lord, came to me and asked me to work for him as an executive. </w:t>
      </w:r>
    </w:p>
    <w:p>
      <w:r>
        <w:t xml:space="preserve">*** </w:t>
      </w:r>
    </w:p>
    <w:p>
      <w:r>
        <w:t xml:space="preserve">My current position is that of Minister of Finance. </w:t>
      </w:r>
    </w:p>
    <w:p>
      <w:r>
        <w:t xml:space="preserve">The name may change from time to time, but the job is the same. My job is to transfer the vast amount of wealth gathered in the Demon Lord Kingdom to the departments I deem necessary. </w:t>
      </w:r>
    </w:p>
    <w:p>
      <w:r>
        <w:t xml:space="preserve">When I was a merchant, a portion of the sales of various businesses was my reward. I had to work hard to raise the working capital from the leftover money, after deducting the cost of purchases and labor costs. But now, however, it’s a different kind of hard work. </w:t>
      </w:r>
    </w:p>
    <w:p>
      <w:r>
        <w:t xml:space="preserve">The amount of money we are dealing with nowadays is on a different order of magnitude. </w:t>
      </w:r>
    </w:p>
    <w:p>
      <w:r>
        <w:t xml:space="preserve">In the old days, my salary was nothing more than a well of water in front of the ocean. </w:t>
      </w:r>
    </w:p>
    <w:p>
      <w:r>
        <w:t xml:space="preserve">And as for my current salary… </w:t>
      </w:r>
    </w:p>
    <w:p>
      <w:r>
        <w:t xml:space="preserve">Fifty gold coins a month. Naturally, this is the amount of money after taxes are deducted. </w:t>
      </w:r>
    </w:p>
    <w:p>
      <w:r>
        <w:t xml:space="preserve">Apart from bonuses and other allowances, this is a housing allowance. </w:t>
      </w:r>
    </w:p>
    <w:p>
      <w:r>
        <w:t xml:space="preserve">And that’s not all. </w:t>
      </w:r>
    </w:p>
    <w:p>
      <w:r>
        <w:t xml:space="preserve">The trainees act as housekeepers for free, so it’s just like having the monster kingdom taking care of the house. </w:t>
      </w:r>
    </w:p>
    <w:p>
      <w:r>
        <w:t xml:space="preserve">It’s an unbeatable deal, and I’m very happy. </w:t>
      </w:r>
    </w:p>
    <w:p>
      <w:r>
        <w:t xml:space="preserve">Of course, I also take care of the people who followed me from Blumund, but most of them work for me and are paid by the government. The only people directly employed by the government are the family members and Bydd, who are entrusted with the housekeeping, and they are paid about twenty gold coins at the most. </w:t>
      </w:r>
    </w:p>
    <w:p>
      <w:r>
        <w:t xml:space="preserve">But here’s what is surprising me. </w:t>
      </w:r>
    </w:p>
    <w:p>
      <w:r>
        <w:t xml:space="preserve">In addition to my salary, I have several other revenues. </w:t>
      </w:r>
    </w:p>
    <w:p>
      <w:r>
        <w:t xml:space="preserve">One is the profit that my company makes. </w:t>
      </w:r>
    </w:p>
    <w:p>
      <w:r>
        <w:t xml:space="preserve">Starting with a fast food restaurant at the Founding Festival, Rimuru-sama’s idea took shape in the Blumund Kingdom and a rest stop on the road, and I am the owner of each of these restaurants. I am paid by the government, but for some reason I am also paid personally. </w:t>
      </w:r>
    </w:p>
    <w:p>
      <w:r>
        <w:t xml:space="preserve">According to Rimuru-sama, he and I are destined to be together. </w:t>
      </w:r>
    </w:p>
    <w:p>
      <w:r>
        <w:t xml:space="preserve">Rimuru-sama said, “Myourmiles-kun. When you make money, I will be rich too” Isn’t that right? Since the money was earned by giving shape to our ideas, shouldn’t that be a fair price to pay? </w:t>
      </w:r>
    </w:p>
    <w:p>
      <w:r>
        <w:t xml:space="preserve">So, he trusts me completely. </w:t>
      </w:r>
    </w:p>
    <w:p>
      <w:r>
        <w:t xml:space="preserve">I didn’t know this, but according to Rimuru-sama, he and I had a contract to split the profits. He has not put it in writing, but Rimuru-sama is determined to honor the agreement. </w:t>
      </w:r>
    </w:p>
    <w:p>
      <w:r>
        <w:t xml:space="preserve">That is why I’m doing my best to meet Rimuru-sama’s expectations. </w:t>
      </w:r>
    </w:p>
    <w:p>
      <w:r>
        <w:t xml:space="preserve">As a result, I am receiving hundreds of gold coins every month from each store. In addition, the profits are decreasing because of the investment in the first period, but it is expected to continue to increase in the future. </w:t>
      </w:r>
    </w:p>
    <w:p>
      <w:r>
        <w:t xml:space="preserve">The existing branches are expanding. We’ve received requests from all over the world to open more branches, so that’s something we need to consider. </w:t>
      </w:r>
    </w:p>
    <w:p>
      <w:r>
        <w:t xml:space="preserve">And the variety of shops is likely to increase as well. There are many more restaurants that Rimuru-sama asks Gobichi-dono to serve. There is also the added benefit of being the first to taste good food, so I’m more than happy to take a stake in the company. </w:t>
      </w:r>
    </w:p>
    <w:p>
      <w:r>
        <w:t xml:space="preserve">The Burger shops and Ramen shops are doing very well. Teppan-yaki shops have also become a major player, and an ice cream store is in the works. </w:t>
      </w:r>
    </w:p>
    <w:p>
      <w:r>
        <w:t xml:space="preserve">There is even an inn on the main road that is offering new dishes. </w:t>
      </w:r>
    </w:p>
    <w:p>
      <w:r>
        <w:t xml:space="preserve">Depending on how popular they are, I’m sure there will be even more of them. </w:t>
      </w:r>
    </w:p>
    <w:p>
      <w:r>
        <w:t xml:space="preserve">For that reason, I think it’s as good as guaranteed that we will continue to make enough profit to match our investments. </w:t>
      </w:r>
    </w:p>
    <w:p>
      <w:r>
        <w:t xml:space="preserve">If this happens, rather than having fun, I’m afraid of how much my income is going to increase. </w:t>
      </w:r>
    </w:p>
    <w:p>
      <w:r>
        <w:t xml:space="preserve">Frankly speaking, in less than a year, I’ve accumulated enough money to live in luxury for the rest of my life. </w:t>
      </w:r>
    </w:p>
    <w:p>
      <w:r>
        <w:t xml:space="preserve">It’s truly an unbeatable deal, but this isn’t the end of the story. </w:t>
      </w:r>
    </w:p>
    <w:p>
      <w:r>
        <w:t xml:space="preserve">There is yet another source of income for me. </w:t>
      </w:r>
    </w:p>
    <w:p>
      <w:r>
        <w:t xml:space="preserve">It’s the Three Drunk Sages.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