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1F37" w14:paraId="1836DF96" w14:textId="77777777" w:rsidTr="00AB1F37">
        <w:tc>
          <w:tcPr>
            <w:tcW w:w="4675" w:type="dxa"/>
          </w:tcPr>
          <w:p w14:paraId="7F43B8CA" w14:textId="77777777" w:rsidR="00AB1F37" w:rsidRPr="00AB1F37" w:rsidRDefault="00AB1F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Case_study</w:t>
            </w:r>
            <w:proofErr w:type="spellEnd"/>
          </w:p>
        </w:tc>
        <w:tc>
          <w:tcPr>
            <w:tcW w:w="4675" w:type="dxa"/>
          </w:tcPr>
          <w:p w14:paraId="64151797" w14:textId="20C952AF" w:rsidR="00AB1F37" w:rsidRPr="00AB1F37" w:rsidRDefault="00AB1F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</w:tc>
      </w:tr>
      <w:tr w:rsidR="00AB1F37" w14:paraId="5341D2D7" w14:textId="77777777" w:rsidTr="00AB1F37">
        <w:tc>
          <w:tcPr>
            <w:tcW w:w="4675" w:type="dxa"/>
          </w:tcPr>
          <w:p w14:paraId="0C2C4E45" w14:textId="62C74815" w:rsidR="00AB1F37" w:rsidRP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4675" w:type="dxa"/>
          </w:tcPr>
          <w:p w14:paraId="41681D1B" w14:textId="4808D3DE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1.Khi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>.</w:t>
            </w:r>
          </w:p>
          <w:p w14:paraId="347894F9" w14:textId="77777777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ban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khoảng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6.am – 6pm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>)</w:t>
            </w:r>
          </w:p>
          <w:p w14:paraId="689D7C9C" w14:textId="77777777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ban </w:t>
            </w:r>
            <w:proofErr w:type="spellStart"/>
            <w:r>
              <w:rPr>
                <w:lang w:val="en-US"/>
              </w:rPr>
              <w:t>đêm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khoảng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6pm – 6am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>)</w:t>
            </w:r>
          </w:p>
          <w:p w14:paraId="582BE63B" w14:textId="6603A185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  <w:p w14:paraId="501ABF0A" w14:textId="348E9CB3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  <w:p w14:paraId="5E1E4323" w14:textId="16B024E6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>.</w:t>
            </w:r>
          </w:p>
          <w:p w14:paraId="7E845402" w14:textId="435CCC64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14:paraId="5A19E966" w14:textId="4C61A527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bật</w:t>
            </w:r>
            <w:proofErr w:type="spellEnd"/>
          </w:p>
          <w:p w14:paraId="5909B776" w14:textId="337CE74D" w:rsid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  <w:p w14:paraId="1AC35934" w14:textId="439F7A84" w:rsidR="00AB1F37" w:rsidRPr="00AB1F37" w:rsidRDefault="00AB1F37">
            <w:pPr>
              <w:rPr>
                <w:lang w:val="en-US"/>
              </w:rPr>
            </w:pPr>
          </w:p>
        </w:tc>
      </w:tr>
      <w:tr w:rsidR="00AB1F37" w14:paraId="6AFB9B04" w14:textId="77777777" w:rsidTr="00AB1F37">
        <w:tc>
          <w:tcPr>
            <w:tcW w:w="4675" w:type="dxa"/>
          </w:tcPr>
          <w:p w14:paraId="1F426FBA" w14:textId="18FF98ED" w:rsidR="00AB1F37" w:rsidRPr="00AB1F37" w:rsidRDefault="00AB1F37">
            <w:pPr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4675" w:type="dxa"/>
          </w:tcPr>
          <w:p w14:paraId="3865932A" w14:textId="77777777" w:rsidR="00AB1F37" w:rsidRDefault="00AB1F37" w:rsidP="00AB1F3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B1F37">
              <w:rPr>
                <w:lang w:val="en-US"/>
              </w:rPr>
              <w:t xml:space="preserve">Khi </w:t>
            </w:r>
            <w:proofErr w:type="spellStart"/>
            <w:r w:rsidRPr="00AB1F37">
              <w:rPr>
                <w:lang w:val="en-US"/>
              </w:rPr>
              <w:t>người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dùng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thiết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lập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đèn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tự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động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bật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tắt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theo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thời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gian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trong</w:t>
            </w:r>
            <w:proofErr w:type="spellEnd"/>
            <w:r w:rsidRPr="00AB1F37">
              <w:rPr>
                <w:lang w:val="en-US"/>
              </w:rPr>
              <w:t xml:space="preserve"> </w:t>
            </w:r>
            <w:proofErr w:type="spellStart"/>
            <w:r w:rsidRPr="00AB1F37">
              <w:rPr>
                <w:lang w:val="en-US"/>
              </w:rPr>
              <w:t>ngày</w:t>
            </w:r>
            <w:proofErr w:type="spellEnd"/>
            <w:r w:rsidRPr="00AB1F37">
              <w:rPr>
                <w:lang w:val="en-US"/>
              </w:rPr>
              <w:t>.</w:t>
            </w:r>
          </w:p>
          <w:p w14:paraId="7287A0BC" w14:textId="77777777" w:rsidR="00AB1F37" w:rsidRDefault="00AB1F37" w:rsidP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  <w:p w14:paraId="403D5987" w14:textId="44B157EF" w:rsidR="00AB1F37" w:rsidRDefault="00AB1F37" w:rsidP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675AD8B7" w14:textId="77777777" w:rsidR="00AB1F37" w:rsidRDefault="00AB1F37" w:rsidP="00AB1F3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2 .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>.</w:t>
            </w:r>
          </w:p>
          <w:p w14:paraId="04B4FA1B" w14:textId="6D09687C" w:rsidR="00AB1F37" w:rsidRDefault="00AB1F37" w:rsidP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khi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nhận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được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tín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hiệu</w:t>
            </w:r>
            <w:proofErr w:type="spellEnd"/>
          </w:p>
          <w:p w14:paraId="5E743917" w14:textId="0E912B92" w:rsidR="00AB1F37" w:rsidRDefault="00AB1F37" w:rsidP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khi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nhận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được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tín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hiệu</w:t>
            </w:r>
            <w:proofErr w:type="spellEnd"/>
          </w:p>
          <w:p w14:paraId="2A2DEB79" w14:textId="77777777" w:rsidR="00AB1F37" w:rsidRDefault="00AB1F37" w:rsidP="00AB1F3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người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dùng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điều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khiển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thông</w:t>
            </w:r>
            <w:proofErr w:type="spellEnd"/>
            <w:r w:rsidR="00505541">
              <w:rPr>
                <w:lang w:val="en-US"/>
              </w:rPr>
              <w:t xml:space="preserve"> qua </w:t>
            </w:r>
            <w:proofErr w:type="spellStart"/>
            <w:r w:rsidR="00505541">
              <w:rPr>
                <w:lang w:val="en-US"/>
              </w:rPr>
              <w:t>ứng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dụng</w:t>
            </w:r>
            <w:proofErr w:type="spellEnd"/>
          </w:p>
          <w:p w14:paraId="54B6F073" w14:textId="37246031" w:rsidR="00505541" w:rsidRDefault="00505541" w:rsidP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theo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điều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khiển</w:t>
            </w:r>
            <w:proofErr w:type="spellEnd"/>
          </w:p>
          <w:p w14:paraId="52C50271" w14:textId="324B503E" w:rsidR="00505541" w:rsidRPr="00AB1F37" w:rsidRDefault="00505541" w:rsidP="00AB1F3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theo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điều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khiển</w:t>
            </w:r>
            <w:proofErr w:type="spellEnd"/>
            <w:r w:rsidR="00460324">
              <w:rPr>
                <w:lang w:val="en-US"/>
              </w:rPr>
              <w:t xml:space="preserve"> </w:t>
            </w:r>
          </w:p>
        </w:tc>
      </w:tr>
      <w:tr w:rsidR="00AB1F37" w14:paraId="2341CB59" w14:textId="77777777" w:rsidTr="00AB1F37">
        <w:tc>
          <w:tcPr>
            <w:tcW w:w="4675" w:type="dxa"/>
          </w:tcPr>
          <w:p w14:paraId="5176CCDB" w14:textId="0650623D" w:rsidR="00AB1F37" w:rsidRPr="00505541" w:rsidRDefault="00505541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5" w:type="dxa"/>
          </w:tcPr>
          <w:p w14:paraId="559DD6AF" w14:textId="002B118C" w:rsidR="00AB1F37" w:rsidRPr="00505541" w:rsidRDefault="00505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AB1F37" w14:paraId="7949C23E" w14:textId="77777777" w:rsidTr="00AB1F37">
        <w:tc>
          <w:tcPr>
            <w:tcW w:w="4675" w:type="dxa"/>
          </w:tcPr>
          <w:p w14:paraId="2E22CBA8" w14:textId="5AB1DE33" w:rsidR="00AB1F37" w:rsidRPr="00505541" w:rsidRDefault="00505541">
            <w:pPr>
              <w:rPr>
                <w:lang w:val="en-US"/>
              </w:rPr>
            </w:pPr>
            <w:r>
              <w:rPr>
                <w:lang w:val="en-US"/>
              </w:rPr>
              <w:t>Conclude</w:t>
            </w:r>
          </w:p>
        </w:tc>
        <w:tc>
          <w:tcPr>
            <w:tcW w:w="4675" w:type="dxa"/>
          </w:tcPr>
          <w:p w14:paraId="07EBB9F6" w14:textId="20FC6639" w:rsidR="00AB1F37" w:rsidRPr="00505541" w:rsidRDefault="00505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AB1F37" w14:paraId="69ED8ED3" w14:textId="77777777" w:rsidTr="00AB1F37">
        <w:tc>
          <w:tcPr>
            <w:tcW w:w="4675" w:type="dxa"/>
          </w:tcPr>
          <w:p w14:paraId="1DADC75A" w14:textId="0D0D274B" w:rsidR="00AB1F37" w:rsidRPr="00505541" w:rsidRDefault="00505541">
            <w:pPr>
              <w:rPr>
                <w:lang w:val="en-US"/>
              </w:rPr>
            </w:pPr>
            <w:r>
              <w:rPr>
                <w:lang w:val="en-US"/>
              </w:rPr>
              <w:t>Call-to-Action</w:t>
            </w:r>
          </w:p>
        </w:tc>
        <w:tc>
          <w:tcPr>
            <w:tcW w:w="4675" w:type="dxa"/>
          </w:tcPr>
          <w:p w14:paraId="2EC580DE" w14:textId="14E1F340" w:rsidR="00AB1F37" w:rsidRPr="004946DE" w:rsidRDefault="004946D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598D2E1C" w14:textId="4B0D506D" w:rsidR="006223C2" w:rsidRDefault="006223C2"/>
    <w:p w14:paraId="58D3341F" w14:textId="398370E3" w:rsidR="00505541" w:rsidRDefault="00505541"/>
    <w:p w14:paraId="028E9653" w14:textId="3329AA2C" w:rsidR="00505541" w:rsidRDefault="00505541"/>
    <w:p w14:paraId="6072206B" w14:textId="15528FD3" w:rsidR="00505541" w:rsidRDefault="00505541"/>
    <w:p w14:paraId="1B645B29" w14:textId="7409EEA3" w:rsidR="00505541" w:rsidRDefault="00505541"/>
    <w:p w14:paraId="3C14CCA4" w14:textId="04FB78F0" w:rsidR="00505541" w:rsidRDefault="00505541"/>
    <w:p w14:paraId="3E5B3BFF" w14:textId="4D1970F0" w:rsidR="00505541" w:rsidRDefault="00505541"/>
    <w:p w14:paraId="640E9614" w14:textId="1EA076E0" w:rsidR="00505541" w:rsidRDefault="00505541"/>
    <w:p w14:paraId="0CFD41A6" w14:textId="77777777" w:rsidR="00505541" w:rsidRDefault="005055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541" w14:paraId="0BEC6669" w14:textId="77777777" w:rsidTr="0009752C">
        <w:tc>
          <w:tcPr>
            <w:tcW w:w="4675" w:type="dxa"/>
          </w:tcPr>
          <w:p w14:paraId="7B022007" w14:textId="77777777" w:rsidR="00505541" w:rsidRPr="00AB1F37" w:rsidRDefault="00505541" w:rsidP="00097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Case_study</w:t>
            </w:r>
            <w:proofErr w:type="spellEnd"/>
          </w:p>
        </w:tc>
        <w:tc>
          <w:tcPr>
            <w:tcW w:w="4675" w:type="dxa"/>
          </w:tcPr>
          <w:p w14:paraId="1B93B0A5" w14:textId="3E91ABB1" w:rsidR="00505541" w:rsidRPr="00AB1F37" w:rsidRDefault="00505541" w:rsidP="00097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</w:tc>
      </w:tr>
      <w:tr w:rsidR="00505541" w14:paraId="0B4B12A8" w14:textId="77777777" w:rsidTr="0009752C">
        <w:tc>
          <w:tcPr>
            <w:tcW w:w="4675" w:type="dxa"/>
          </w:tcPr>
          <w:p w14:paraId="07219407" w14:textId="77777777" w:rsidR="00505541" w:rsidRPr="00AB1F37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4675" w:type="dxa"/>
          </w:tcPr>
          <w:p w14:paraId="13CF583E" w14:textId="0DAAD612" w:rsid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14:paraId="1478F361" w14:textId="7EF0D0C3" w:rsid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</w:p>
          <w:p w14:paraId="7F1D9432" w14:textId="62595335" w:rsid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</w:p>
          <w:p w14:paraId="17D9F6D1" w14:textId="7905BBA1" w:rsid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</w:p>
          <w:p w14:paraId="684EA7E4" w14:textId="67D0564F" w:rsid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cửa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mở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tự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động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theo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cảm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biến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hành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động</w:t>
            </w:r>
            <w:proofErr w:type="spellEnd"/>
          </w:p>
          <w:p w14:paraId="2CCB38B4" w14:textId="4388CC83" w:rsidR="00460324" w:rsidRPr="00AB1F37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có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người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đi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tới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gần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và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cửa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tự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đóng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khi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không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phát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hiện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có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người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tới</w:t>
            </w:r>
            <w:proofErr w:type="spellEnd"/>
            <w:r w:rsidR="00867545">
              <w:rPr>
                <w:lang w:val="en-US"/>
              </w:rPr>
              <w:t xml:space="preserve"> </w:t>
            </w:r>
            <w:proofErr w:type="spellStart"/>
            <w:r w:rsidR="00867545">
              <w:rPr>
                <w:lang w:val="en-US"/>
              </w:rPr>
              <w:t>gần</w:t>
            </w:r>
            <w:proofErr w:type="spellEnd"/>
          </w:p>
        </w:tc>
      </w:tr>
      <w:tr w:rsidR="00505541" w14:paraId="131533D8" w14:textId="77777777" w:rsidTr="0009752C">
        <w:tc>
          <w:tcPr>
            <w:tcW w:w="4675" w:type="dxa"/>
          </w:tcPr>
          <w:p w14:paraId="5A177286" w14:textId="77777777" w:rsidR="00505541" w:rsidRPr="00AB1F37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4675" w:type="dxa"/>
          </w:tcPr>
          <w:p w14:paraId="6D939F0B" w14:textId="6538E09D" w:rsidR="00505541" w:rsidRDefault="00460324" w:rsidP="000975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05541">
              <w:rPr>
                <w:lang w:val="en-US"/>
              </w:rPr>
              <w:t xml:space="preserve">. </w:t>
            </w:r>
            <w:proofErr w:type="spellStart"/>
            <w:r w:rsidR="00505541">
              <w:rPr>
                <w:lang w:val="en-US"/>
              </w:rPr>
              <w:t>người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dùng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điều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khiển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thông</w:t>
            </w:r>
            <w:proofErr w:type="spellEnd"/>
            <w:r w:rsidR="00505541">
              <w:rPr>
                <w:lang w:val="en-US"/>
              </w:rPr>
              <w:t xml:space="preserve"> qua </w:t>
            </w:r>
            <w:proofErr w:type="spellStart"/>
            <w:r w:rsidR="00505541">
              <w:rPr>
                <w:lang w:val="en-US"/>
              </w:rPr>
              <w:t>ứng</w:t>
            </w:r>
            <w:proofErr w:type="spellEnd"/>
            <w:r w:rsidR="00505541">
              <w:rPr>
                <w:lang w:val="en-US"/>
              </w:rPr>
              <w:t xml:space="preserve"> </w:t>
            </w:r>
            <w:proofErr w:type="spellStart"/>
            <w:r w:rsidR="00505541">
              <w:rPr>
                <w:lang w:val="en-US"/>
              </w:rPr>
              <w:t>dụng</w:t>
            </w:r>
            <w:proofErr w:type="spellEnd"/>
          </w:p>
          <w:p w14:paraId="534953EB" w14:textId="2A85CA4D" w:rsid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theo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điều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khiển</w:t>
            </w:r>
            <w:proofErr w:type="spellEnd"/>
          </w:p>
          <w:p w14:paraId="0D9D8340" w14:textId="64BBFACB" w:rsid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theo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điều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khiển</w:t>
            </w:r>
            <w:proofErr w:type="spellEnd"/>
          </w:p>
          <w:p w14:paraId="0C4B48DC" w14:textId="77777777" w:rsid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theo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điều</w:t>
            </w:r>
            <w:proofErr w:type="spellEnd"/>
            <w:r w:rsidR="00460324">
              <w:rPr>
                <w:lang w:val="en-US"/>
              </w:rPr>
              <w:t xml:space="preserve"> </w:t>
            </w:r>
            <w:proofErr w:type="spellStart"/>
            <w:r w:rsidR="00460324">
              <w:rPr>
                <w:lang w:val="en-US"/>
              </w:rPr>
              <w:t>khiển</w:t>
            </w:r>
            <w:proofErr w:type="spellEnd"/>
          </w:p>
          <w:p w14:paraId="46F12A8C" w14:textId="1581522B" w:rsidR="00460324" w:rsidRDefault="00460324" w:rsidP="0009752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  <w:p w14:paraId="3F254001" w14:textId="24165F9E" w:rsidR="00460324" w:rsidRPr="00AB1F37" w:rsidRDefault="00460324" w:rsidP="0046032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10s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10s 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khoảng</w:t>
            </w:r>
            <w:proofErr w:type="spellEnd"/>
            <w:r>
              <w:rPr>
                <w:lang w:val="en-US"/>
              </w:rPr>
              <w:t xml:space="preserve"> 10s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,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10s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10s.</w:t>
            </w:r>
          </w:p>
        </w:tc>
      </w:tr>
      <w:tr w:rsidR="00505541" w14:paraId="0A6C6B2A" w14:textId="77777777" w:rsidTr="0009752C">
        <w:tc>
          <w:tcPr>
            <w:tcW w:w="4675" w:type="dxa"/>
          </w:tcPr>
          <w:p w14:paraId="2F7291E7" w14:textId="77777777" w:rsidR="00505541" w:rsidRP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5" w:type="dxa"/>
          </w:tcPr>
          <w:p w14:paraId="595419BE" w14:textId="5DCFDBC2" w:rsidR="00505541" w:rsidRPr="00505541" w:rsidRDefault="00505541" w:rsidP="00097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505541" w14:paraId="43B4B3EA" w14:textId="77777777" w:rsidTr="0009752C">
        <w:tc>
          <w:tcPr>
            <w:tcW w:w="4675" w:type="dxa"/>
          </w:tcPr>
          <w:p w14:paraId="7C57D543" w14:textId="77777777" w:rsidR="00505541" w:rsidRP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>Conclude</w:t>
            </w:r>
          </w:p>
        </w:tc>
        <w:tc>
          <w:tcPr>
            <w:tcW w:w="4675" w:type="dxa"/>
          </w:tcPr>
          <w:p w14:paraId="509D7595" w14:textId="0890E508" w:rsidR="00505541" w:rsidRPr="00505541" w:rsidRDefault="00505541" w:rsidP="00097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giúp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soát</w:t>
            </w:r>
            <w:proofErr w:type="spellEnd"/>
            <w:r>
              <w:rPr>
                <w:lang w:val="en-US"/>
              </w:rPr>
              <w:t xml:space="preserve"> an </w:t>
            </w:r>
            <w:proofErr w:type="spellStart"/>
            <w:r>
              <w:rPr>
                <w:lang w:val="en-US"/>
              </w:rPr>
              <w:t>ninh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giúp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05541" w14:paraId="017B13D5" w14:textId="77777777" w:rsidTr="0009752C">
        <w:tc>
          <w:tcPr>
            <w:tcW w:w="4675" w:type="dxa"/>
          </w:tcPr>
          <w:p w14:paraId="0666E93C" w14:textId="77777777" w:rsidR="00505541" w:rsidRPr="00505541" w:rsidRDefault="00505541" w:rsidP="0009752C">
            <w:pPr>
              <w:rPr>
                <w:lang w:val="en-US"/>
              </w:rPr>
            </w:pPr>
            <w:r>
              <w:rPr>
                <w:lang w:val="en-US"/>
              </w:rPr>
              <w:t>Call-to-Action</w:t>
            </w:r>
          </w:p>
        </w:tc>
        <w:tc>
          <w:tcPr>
            <w:tcW w:w="4675" w:type="dxa"/>
          </w:tcPr>
          <w:p w14:paraId="350E5261" w14:textId="04B3CCCF" w:rsidR="00505541" w:rsidRPr="004946DE" w:rsidRDefault="004946DE" w:rsidP="0009752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9B47585" w14:textId="77777777" w:rsidR="00505541" w:rsidRDefault="00505541" w:rsidP="00505541"/>
    <w:p w14:paraId="7E721E52" w14:textId="77777777" w:rsidR="00505541" w:rsidRDefault="00505541">
      <w:bookmarkStart w:id="0" w:name="_GoBack"/>
      <w:bookmarkEnd w:id="0"/>
    </w:p>
    <w:sectPr w:rsidR="00505541" w:rsidSect="00B5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591"/>
    <w:multiLevelType w:val="hybridMultilevel"/>
    <w:tmpl w:val="E58A62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37"/>
    <w:rsid w:val="00460324"/>
    <w:rsid w:val="004946DE"/>
    <w:rsid w:val="00505541"/>
    <w:rsid w:val="006223C2"/>
    <w:rsid w:val="00867545"/>
    <w:rsid w:val="00AB1F37"/>
    <w:rsid w:val="00B5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29A2"/>
  <w15:chartTrackingRefBased/>
  <w15:docId w15:val="{B61B58EE-7A03-49BE-98C0-2D6EDAC0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vominhduy27@outlook.com</dc:creator>
  <cp:keywords/>
  <dc:description/>
  <cp:lastModifiedBy>vominhduy27@outlook.com</cp:lastModifiedBy>
  <cp:revision>3</cp:revision>
  <dcterms:created xsi:type="dcterms:W3CDTF">2024-03-07T14:04:00Z</dcterms:created>
  <dcterms:modified xsi:type="dcterms:W3CDTF">2024-03-08T01:52:00Z</dcterms:modified>
</cp:coreProperties>
</file>