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EE" w:rsidRDefault="00AE16EE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fffffffffffffffffffffffffff</w:t>
      </w:r>
      <w:bookmarkStart w:id="0" w:name="_GoBack"/>
      <w:bookmarkEnd w:id="0"/>
    </w:p>
    <w:p w:rsidR="00AE16EE" w:rsidRDefault="00AE16EE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{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id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"phim29",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ten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"Joker",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theLoai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động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nhaSanXuat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BRON Studios, Creative Wealth Media Finance, DC Comics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noiDung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Style w:val="Strong"/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JOKER</w:t>
      </w:r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 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từ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đã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siêu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ác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huyền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thoại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điện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ảnh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thê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́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giới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.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Nhưng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có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bao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giờ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bạn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tự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hỏi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,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đến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từ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điều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gì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đã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biến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trở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biểu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tượng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tội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lỗi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phố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Gotham?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sẽ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cái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nhìn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độc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đáo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về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tên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ác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khét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tiếng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Vũ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trụ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DC –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một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chuyện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gốc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thấm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nhuần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,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nhưng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tách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biệt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rõ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ràng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với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những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truyền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thuyết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quen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thuộc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xoay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quanh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vật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mang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đầy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tính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biểu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tượng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này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.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  <w:proofErr w:type="gramEnd"/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thoiLuong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": "122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phút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namSanXuat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"2019",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"them-phim.jpg",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IMDb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"8.8",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trailer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“K1-11dWJocM",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daoDien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sz w:val="28"/>
          <w:szCs w:val="28"/>
        </w:rPr>
        <w:t xml:space="preserve"> Todd Phillips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dienVien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 Robert De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Niro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>
        <w:rPr>
          <w:rFonts w:ascii="Arial" w:hAnsi="Arial" w:cs="Arial"/>
          <w:color w:val="FFFFFF" w:themeColor="background1"/>
          <w:sz w:val="28"/>
          <w:szCs w:val="28"/>
        </w:rPr>
        <w:tab/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Zazie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Beetz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Frances Conroy, Marc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Maron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, Bill Camp, Glenn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Fleshler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Shea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Whigham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>
        <w:rPr>
          <w:rFonts w:ascii="Arial" w:hAnsi="Arial" w:cs="Arial"/>
          <w:color w:val="FFFFFF" w:themeColor="background1"/>
          <w:sz w:val="28"/>
          <w:szCs w:val="28"/>
        </w:rPr>
        <w:tab/>
        <w:t xml:space="preserve">Brett Cullen, 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D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ouglas Hodge,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Josh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Pais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quocGia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Mỹ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D87332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ngonNgu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D87332" w:rsidP="00D87332">
      <w:pPr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lastRenderedPageBreak/>
        <w:br w:type="page"/>
      </w:r>
    </w:p>
    <w:p w:rsidR="00D87332" w:rsidRDefault="0086472C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lastRenderedPageBreak/>
        <w:t xml:space="preserve">        "review"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: "</w:t>
      </w:r>
      <w:proofErr w:type="gram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Diễn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viên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diễn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Vai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nam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Oscar 2019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hẳn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gọi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Joaquin Phoenix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bởi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màn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hóa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tuyệt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>.</w:t>
      </w:r>
      <w:proofErr w:type="gram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Thông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qua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mắt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biểu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cử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chỉ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thoại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Joaquin Phoenix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truyền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trạng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đồng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miêu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chuyển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biến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rõ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ràng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thấy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một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không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chỉ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một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kẻ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thần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phạm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tội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sâu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hồn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cũng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góc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y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như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góc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đen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tối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thành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phố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Gotham.</w:t>
      </w:r>
      <w:proofErr w:type="gram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Chúng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tối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xin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dành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hai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: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phần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bộ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sự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hợp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hoàn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hảo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sáng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bố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cục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nội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dung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truyền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;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mang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thước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đẹp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mắt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ấn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tượng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để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dấu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ấn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đậm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nét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trí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với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bản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nhuốm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màu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kinh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dị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hợp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tế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chi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với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>.</w:t>
      </w:r>
      <w:proofErr w:type="gram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Nhờ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càng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trở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hấp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dẫn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cuốn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hút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xúc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được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đẩy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cao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trào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khiến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người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xem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bị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đầu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thúc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Arthur.</w:t>
      </w:r>
      <w:proofErr w:type="gramEnd"/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BE3397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}</w:t>
      </w:r>
    </w:p>
    <w:sectPr w:rsidR="00BE3397" w:rsidRPr="0086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1E"/>
    <w:rsid w:val="007E4F1E"/>
    <w:rsid w:val="0086472C"/>
    <w:rsid w:val="00AE16EE"/>
    <w:rsid w:val="00BE3397"/>
    <w:rsid w:val="00D8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7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7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7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7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A55E-496B-4DF7-91FE-FCA1AC96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2019-11-21T09:36:00Z</dcterms:created>
  <dcterms:modified xsi:type="dcterms:W3CDTF">2019-11-22T13:09:00Z</dcterms:modified>
</cp:coreProperties>
</file>