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color w:val="f79646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color w:val="4f81bd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  <w:color w:val="4f81bd"/>
          <w:sz w:val="72"/>
          <w:szCs w:val="72"/>
        </w:rPr>
      </w:pPr>
      <w:r w:rsidDel="00000000" w:rsidR="00000000" w:rsidRPr="00000000">
        <w:rPr>
          <w:b w:val="1"/>
          <w:color w:val="4f81bd"/>
          <w:sz w:val="72"/>
          <w:szCs w:val="72"/>
          <w:rtl w:val="0"/>
        </w:rPr>
        <w:t xml:space="preserve">Báo cáo Lab1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b w:val="1"/>
          <w:color w:val="4f81bd"/>
          <w:sz w:val="40"/>
          <w:szCs w:val="40"/>
        </w:rPr>
      </w:pPr>
      <w:r w:rsidDel="00000000" w:rsidR="00000000" w:rsidRPr="00000000">
        <w:rPr>
          <w:b w:val="1"/>
          <w:color w:val="4f81bd"/>
          <w:sz w:val="56"/>
          <w:szCs w:val="56"/>
          <w:rtl w:val="0"/>
        </w:rPr>
        <w:t xml:space="preserve">Môn: Nhập môn lập trình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440"/>
          <w:tab w:val="left" w:pos="4140"/>
        </w:tabs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pos="1440"/>
          <w:tab w:val="left" w:pos="4140"/>
        </w:tabs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440"/>
          <w:tab w:val="left" w:pos="4320"/>
        </w:tabs>
        <w:rPr>
          <w:rFonts w:ascii="Tahoma" w:cs="Tahoma" w:eastAsia="Tahoma" w:hAnsi="Tahoma"/>
        </w:rPr>
      </w:pPr>
      <w:r w:rsidDel="00000000" w:rsidR="00000000" w:rsidRPr="00000000">
        <w:rPr>
          <w:b w:val="1"/>
          <w:color w:val="4f81bd"/>
          <w:rtl w:val="0"/>
        </w:rPr>
        <w:tab/>
      </w:r>
      <w:r w:rsidDel="00000000" w:rsidR="00000000" w:rsidRPr="00000000">
        <w:rPr>
          <w:rFonts w:ascii="Tahoma" w:cs="Tahoma" w:eastAsia="Tahoma" w:hAnsi="Tahoma"/>
          <w:rtl w:val="0"/>
        </w:rPr>
        <w:t xml:space="preserve">Mã số sinh viên </w:t>
        <w:tab/>
        <w:t xml:space="preserve">: PS22446</w:t>
        <w:tab/>
      </w:r>
    </w:p>
    <w:p w:rsidR="00000000" w:rsidDel="00000000" w:rsidP="00000000" w:rsidRDefault="00000000" w:rsidRPr="00000000" w14:paraId="00000009">
      <w:pPr>
        <w:tabs>
          <w:tab w:val="left" w:pos="1440"/>
          <w:tab w:val="left" w:pos="4320"/>
        </w:tabs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Họ tên sinh viên </w:t>
        <w:tab/>
        <w:t xml:space="preserve">: Vũ Minh Lộc</w:t>
      </w:r>
    </w:p>
    <w:p w:rsidR="00000000" w:rsidDel="00000000" w:rsidP="00000000" w:rsidRDefault="00000000" w:rsidRPr="00000000" w14:paraId="0000000A">
      <w:pPr>
        <w:tabs>
          <w:tab w:val="left" w:pos="1440"/>
          <w:tab w:val="left" w:pos="4320"/>
        </w:tabs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Lớp </w:t>
        <w:tab/>
        <w:t xml:space="preserve">: CP17304</w:t>
      </w:r>
    </w:p>
    <w:p w:rsidR="00000000" w:rsidDel="00000000" w:rsidP="00000000" w:rsidRDefault="00000000" w:rsidRPr="00000000" w14:paraId="0000000B">
      <w:pPr>
        <w:tabs>
          <w:tab w:val="left" w:pos="1440"/>
          <w:tab w:val="left" w:pos="4320"/>
        </w:tabs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Giảng viên hướng dẫn </w:t>
        <w:tab/>
        <w:t xml:space="preserve">: Thầy Nguyễn Ngọc Chấn</w:t>
      </w:r>
    </w:p>
    <w:p w:rsidR="00000000" w:rsidDel="00000000" w:rsidP="00000000" w:rsidRDefault="00000000" w:rsidRPr="00000000" w14:paraId="0000000C">
      <w:pPr>
        <w:spacing w:after="0" w:line="360" w:lineRule="auto"/>
        <w:ind w:left="0" w:firstLine="0"/>
        <w:jc w:val="left"/>
        <w:rPr>
          <w:rFonts w:ascii="Tahoma" w:cs="Tahoma" w:eastAsia="Tahoma" w:hAnsi="Tahoma"/>
        </w:rPr>
      </w:pPr>
      <w:bookmarkStart w:colFirst="0" w:colLast="0" w:name="_1hmsyy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jc w:val="left"/>
        <w:rPr>
          <w:rFonts w:ascii="Tahoma" w:cs="Tahoma" w:eastAsia="Tahoma" w:hAnsi="Tahoma"/>
        </w:rPr>
      </w:pPr>
      <w:bookmarkStart w:colFirst="0" w:colLast="0" w:name="_qathcbt1ht8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0" w:firstLine="0"/>
        <w:jc w:val="left"/>
        <w:rPr>
          <w:rFonts w:ascii="Tahoma" w:cs="Tahoma" w:eastAsia="Tahoma" w:hAnsi="Tahoma"/>
        </w:rPr>
      </w:pPr>
      <w:bookmarkStart w:colFirst="0" w:colLast="0" w:name="_m3osjh3xafn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0" w:firstLine="0"/>
        <w:jc w:val="left"/>
        <w:rPr>
          <w:rFonts w:ascii="Tahoma" w:cs="Tahoma" w:eastAsia="Tahoma" w:hAnsi="Tahoma"/>
        </w:rPr>
      </w:pPr>
      <w:bookmarkStart w:colFirst="0" w:colLast="0" w:name="_otpou6mnx1j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0" w:firstLine="0"/>
        <w:jc w:val="left"/>
        <w:rPr>
          <w:rFonts w:ascii="Tahoma" w:cs="Tahoma" w:eastAsia="Tahoma" w:hAnsi="Tahoma"/>
        </w:rPr>
      </w:pPr>
      <w:bookmarkStart w:colFirst="0" w:colLast="0" w:name="_9ktvdcpehoq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0" w:firstLine="0"/>
        <w:jc w:val="left"/>
        <w:rPr>
          <w:rFonts w:ascii="Tahoma" w:cs="Tahoma" w:eastAsia="Tahoma" w:hAnsi="Tahoma"/>
        </w:rPr>
      </w:pPr>
      <w:bookmarkStart w:colFirst="0" w:colLast="0" w:name="_le3b4e27e2j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0" w:firstLine="0"/>
        <w:jc w:val="left"/>
        <w:rPr>
          <w:rFonts w:ascii="Tahoma" w:cs="Tahoma" w:eastAsia="Tahoma" w:hAnsi="Tahoma"/>
        </w:rPr>
      </w:pPr>
      <w:bookmarkStart w:colFirst="0" w:colLast="0" w:name="_yh6f8nrya1o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0" w:firstLine="0"/>
        <w:jc w:val="left"/>
        <w:rPr>
          <w:rFonts w:ascii="Tahoma" w:cs="Tahoma" w:eastAsia="Tahoma" w:hAnsi="Tahoma"/>
        </w:rPr>
      </w:pPr>
      <w:bookmarkStart w:colFirst="0" w:colLast="0" w:name="_bje9ai4mxuf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0" w:firstLine="0"/>
        <w:jc w:val="left"/>
        <w:rPr>
          <w:rFonts w:ascii="Tahoma" w:cs="Tahoma" w:eastAsia="Tahoma" w:hAnsi="Tahoma"/>
        </w:rPr>
      </w:pPr>
      <w:bookmarkStart w:colFirst="0" w:colLast="0" w:name="_9uzp9o3zrnbt" w:id="8"/>
      <w:bookmarkEnd w:id="8"/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68802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02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0" w:firstLine="0"/>
        <w:jc w:val="left"/>
        <w:rPr>
          <w:rFonts w:ascii="Tahoma" w:cs="Tahoma" w:eastAsia="Tahoma" w:hAnsi="Tahoma"/>
        </w:rPr>
      </w:pPr>
      <w:bookmarkStart w:colFirst="0" w:colLast="0" w:name="_jjhe4ja7ap17" w:id="9"/>
      <w:bookmarkEnd w:id="9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9" w:w="11907" w:orient="portrait"/>
      <w:pgMar w:bottom="1418" w:top="1418" w:left="1701" w:right="124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color="000000" w:space="1" w:sz="4" w:val="single"/>
      </w:pBdr>
      <w:spacing w:after="0" w:line="360" w:lineRule="auto"/>
      <w:jc w:val="center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Hồ Chí Minh – 2021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891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Trang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891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2895030" cy="554624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95030" cy="5546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e5b9b7"/>
        <w:sz w:val="40"/>
        <w:szCs w:val="40"/>
        <w:u w:val="none"/>
        <w:shd w:fill="auto" w:val="clear"/>
        <w:vertAlign w:val="baseline"/>
        <w:rtl w:val="0"/>
      </w:rPr>
      <w:t xml:space="preserve">COM10</w:t>
    </w:r>
    <w:r w:rsidDel="00000000" w:rsidR="00000000" w:rsidRPr="00000000">
      <w:rPr>
        <w:color w:val="e5b9b7"/>
        <w:sz w:val="40"/>
        <w:szCs w:val="40"/>
        <w:rtl w:val="0"/>
      </w:rPr>
      <w:t xml:space="preserve">8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MASV: PS22446</w:t>
      <w:tab/>
      <w:tab/>
      <w:t xml:space="preserve">Lớp:CP17304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