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80" w:lineRule="auto"/>
        <w:ind w:firstLine="357"/>
        <w:rPr>
          <w:b w:val="1"/>
          <w:color w:val="ff0000"/>
          <w:sz w:val="8"/>
          <w:szCs w:val="8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1"/>
        <w:tblW w:w="10344.0" w:type="dxa"/>
        <w:jc w:val="center"/>
        <w:tblLayout w:type="fixed"/>
        <w:tblLook w:val="0000"/>
      </w:tblPr>
      <w:tblGrid>
        <w:gridCol w:w="4862"/>
        <w:gridCol w:w="573"/>
        <w:gridCol w:w="4909"/>
        <w:tblGridChange w:id="0">
          <w:tblGrid>
            <w:gridCol w:w="4862"/>
            <w:gridCol w:w="573"/>
            <w:gridCol w:w="490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ind w:firstLine="357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TRƯỜNG ĐẠI HỌC CÔNG NGHIỆP</w:t>
            </w:r>
          </w:p>
          <w:p w:rsidR="00000000" w:rsidDel="00000000" w:rsidP="00000000" w:rsidRDefault="00000000" w:rsidRPr="00000000" w14:paraId="00000003">
            <w:pPr>
              <w:ind w:firstLine="357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THÀNH PHỐ HỒ CHÍ MINH</w:t>
            </w:r>
          </w:p>
          <w:p w:rsidR="00000000" w:rsidDel="00000000" w:rsidP="00000000" w:rsidRDefault="00000000" w:rsidRPr="00000000" w14:paraId="00000004">
            <w:pPr>
              <w:widowControl w:val="0"/>
              <w:ind w:firstLine="357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5">
            <w:pPr>
              <w:widowControl w:val="0"/>
              <w:ind w:firstLine="357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KHOA CÔNG NGHỆ THÔNG TIN</w:t>
            </w: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6">
            <w:pPr>
              <w:widowControl w:val="0"/>
              <w:ind w:firstLine="357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     </w:t>
            </w:r>
          </w:p>
          <w:p w:rsidR="00000000" w:rsidDel="00000000" w:rsidP="00000000" w:rsidRDefault="00000000" w:rsidRPr="00000000" w14:paraId="00000007">
            <w:pPr>
              <w:widowControl w:val="0"/>
              <w:ind w:firstLine="357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                               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ind w:firstLine="357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50801</wp:posOffset>
                      </wp:positionH>
                      <wp:positionV relativeFrom="paragraph">
                        <wp:posOffset>0</wp:posOffset>
                      </wp:positionV>
                      <wp:extent cx="3486150" cy="1461135"/>
                      <wp:effectExtent b="0" l="0" r="0" t="0"/>
                      <wp:wrapNone/>
                      <wp:docPr id="6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3617213" y="3063720"/>
                                <a:ext cx="3457575" cy="14325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FFFFFF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118.00000190734863" w:right="0" w:firstLine="-1.0000000149011612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  <w:t xml:space="preserve">ĐỀ THI GIỮA KỲ - ĐỀ 1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240" w:line="240"/>
                                    <w:ind w:left="118.00000190734863" w:right="0" w:firstLine="-1.0000000149011612"/>
                                    <w:jc w:val="both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6"/>
                                      <w:vertAlign w:val="baseline"/>
                                    </w:rPr>
                                    <w:t xml:space="preserve">Môn thi: </w:t>
                                  </w: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Các nền tảng cơ sở dữ liệu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120" w:line="240"/>
                                    <w:ind w:left="120" w:right="0" w:firstLine="3.0000001192092896"/>
                                    <w:jc w:val="both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6"/>
                                      <w:vertAlign w:val="baseline"/>
                                    </w:rPr>
                                    <w:t xml:space="preserve">Lớp/Lớp học phần:</w:t>
                                  </w: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  K16 (Kỳ 2, 2023-2024)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120" w:line="240"/>
                                    <w:ind w:left="0" w:right="0" w:firstLine="-357.00000762939453"/>
                                    <w:jc w:val="both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6"/>
                                      <w:vertAlign w:val="baseline"/>
                                    </w:rPr>
                                    <w:t xml:space="preserve">  Thời gian làm bài: </w:t>
                                  </w: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6"/>
                                      <w:vertAlign w:val="baseline"/>
                                    </w:rPr>
                                    <w:t xml:space="preserve">90 phút</w:t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50801</wp:posOffset>
                      </wp:positionH>
                      <wp:positionV relativeFrom="paragraph">
                        <wp:posOffset>0</wp:posOffset>
                      </wp:positionV>
                      <wp:extent cx="3486150" cy="1461135"/>
                      <wp:effectExtent b="0" l="0" r="0" t="0"/>
                      <wp:wrapNone/>
                      <wp:docPr id="6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486150" cy="146113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before="120" w:lineRule="auto"/>
              <w:ind w:lef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ind w:firstLine="357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ind w:firstLine="357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before="120" w:lineRule="auto"/>
              <w:ind w:left="12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tabs>
          <w:tab w:val="left" w:leader="none" w:pos="2160"/>
        </w:tabs>
        <w:spacing w:before="120" w:lineRule="auto"/>
        <w:ind w:left="0" w:firstLine="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Họ và tên thí sinh ………………….…………………; MSSV: ………………; Số Máy: ..........</w:t>
      </w:r>
    </w:p>
    <w:p w:rsidR="00000000" w:rsidDel="00000000" w:rsidP="00000000" w:rsidRDefault="00000000" w:rsidRPr="00000000" w14:paraId="0000000E">
      <w:pPr>
        <w:spacing w:before="80" w:lineRule="auto"/>
        <w:ind w:firstLine="357"/>
        <w:rPr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Đề bài: Xây dựng data pipeline sử dụng airflow</w:t>
      </w:r>
      <w:r w:rsidDel="00000000" w:rsidR="00000000" w:rsidRPr="00000000">
        <w:rPr>
          <w:b w:val="1"/>
          <w:sz w:val="26"/>
          <w:szCs w:val="26"/>
          <w:rtl w:val="0"/>
        </w:rPr>
        <w:t xml:space="preserve"> để xử lý và lưu trữ dữ liệu vào MongoDB và QdrantDB</w:t>
      </w:r>
    </w:p>
    <w:p w:rsidR="00000000" w:rsidDel="00000000" w:rsidP="00000000" w:rsidRDefault="00000000" w:rsidRPr="00000000" w14:paraId="00000010">
      <w:pPr>
        <w:spacing w:line="276" w:lineRule="auto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Giải nén thư mục ThiGiuaKy.zip. Cấu trúc thư mục ThiGiuaKy như sau:</w:t>
      </w:r>
    </w:p>
    <w:p w:rsidR="00000000" w:rsidDel="00000000" w:rsidP="00000000" w:rsidRDefault="00000000" w:rsidRPr="00000000" w14:paraId="00000011">
      <w:pPr>
        <w:spacing w:line="276" w:lineRule="auto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ThiGiuaKy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airflow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     .env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     requirements.txt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     Dockerfile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     docker-compose.yaml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MyApp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     app.py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     Dockerfile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     requirements.txt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data_iuh_new.json</w:t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firstLine="0"/>
        <w:rPr>
          <w:color w:val="000000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color w:val="000000"/>
          <w:sz w:val="26"/>
          <w:szCs w:val="26"/>
          <w:rtl w:val="0"/>
        </w:rPr>
        <w:t xml:space="preserve">pipeline.py</w:t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0" w:firstLine="0"/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0" w:firstLine="0"/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Chuẩn bị: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Đổi tên thư mục “airflow” thành “&lt;hoten&gt;_&lt;mssv&gt;”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Vào file .env đặt các biến theo yêu cầu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Load image </w:t>
      </w:r>
      <w:r w:rsidDel="00000000" w:rsidR="00000000" w:rsidRPr="00000000">
        <w:rPr>
          <w:b w:val="1"/>
          <w:sz w:val="26"/>
          <w:szCs w:val="26"/>
          <w:rtl w:val="0"/>
        </w:rPr>
        <w:t xml:space="preserve">toàn bộ image được cung cấp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vào docker bằng lệnh </w:t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firstLine="720"/>
        <w:rPr>
          <w:sz w:val="26"/>
          <w:szCs w:val="26"/>
          <w:highlight w:val="lightGray"/>
        </w:rPr>
      </w:pPr>
      <w:r w:rsidDel="00000000" w:rsidR="00000000" w:rsidRPr="00000000">
        <w:rPr>
          <w:color w:val="000000"/>
          <w:sz w:val="26"/>
          <w:szCs w:val="26"/>
          <w:highlight w:val="lightGray"/>
          <w:rtl w:val="0"/>
        </w:rPr>
        <w:t xml:space="preserve">docker load --input </w:t>
      </w:r>
      <w:r w:rsidDel="00000000" w:rsidR="00000000" w:rsidRPr="00000000">
        <w:rPr>
          <w:sz w:val="26"/>
          <w:szCs w:val="26"/>
          <w:highlight w:val="lightGray"/>
          <w:rtl w:val="0"/>
        </w:rPr>
        <w:t xml:space="preserve">&lt;image_name&gt;</w:t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firstLine="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Ví dụ: để load image airflow_khdl16a1 ta thực hiện lệnh sau:</w:t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firstLine="720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highlight w:val="lightGray"/>
          <w:rtl w:val="0"/>
        </w:rPr>
        <w:t xml:space="preserve">docker load --input </w:t>
      </w:r>
      <w:r w:rsidDel="00000000" w:rsidR="00000000" w:rsidRPr="00000000">
        <w:rPr>
          <w:sz w:val="26"/>
          <w:szCs w:val="26"/>
          <w:highlight w:val="lightGray"/>
          <w:rtl w:val="0"/>
        </w:rPr>
        <w:t xml:space="preserve">airflow_khdl16a1</w:t>
      </w:r>
      <w:r w:rsidDel="00000000" w:rsidR="00000000" w:rsidRPr="00000000">
        <w:rPr>
          <w:color w:val="000000"/>
          <w:sz w:val="26"/>
          <w:szCs w:val="26"/>
          <w:highlight w:val="lightGray"/>
          <w:rtl w:val="0"/>
        </w:rPr>
        <w:t xml:space="preserve">.tar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0" w:firstLine="0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Câu I. (2 điểm) Xây dựng Airflow với mongoDB và qdrantDB từ image </w:t>
      </w:r>
      <w:r w:rsidDel="00000000" w:rsidR="00000000" w:rsidRPr="00000000">
        <w:rPr>
          <w:i w:val="1"/>
          <w:color w:val="000000"/>
          <w:sz w:val="26"/>
          <w:szCs w:val="26"/>
          <w:rtl w:val="0"/>
        </w:rPr>
        <w:t xml:space="preserve">airflow_khdl16a1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Hướng dẫn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hoàn thiện các file sau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ThiGiuaKy/&lt;hoten&gt;_&lt;mssv&gt;/Dockerfile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ThiGiuaKy/&lt;hoten&gt;_&lt;mssv&gt;/docker-compose.yaml</w:t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0" w:firstLine="0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Câu II. (6.5 điểm) Build data pipeline and scheduler with airflow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Hoàn thiện file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pipeline.py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Thực hiện theo yêu cầu trong file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Thêm DAG thành công và scheduler đúng yêu cầu vào airflow (1.5 điểm).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Chạy thành công 2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bash operator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start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và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end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 (1 điểm)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Tạo collection qdrant thành công (1 điểm)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Thêm dữ liệu vào mongoDB thành công (1 điểm)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Thêm dữ liệu vào QdrantDB thành công (1 điểm)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Thực hiện tìm kiếm trên QdrantDB (1 điểm)</w:t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0" w:firstLine="0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Câu III. (1.5 điểm) Build app sử dụng QdrantDB kết hợp với pipeline cập nhật dữ liệu.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Xây dựng app bằng cách hoàn thiện các file trong thư mục MyApp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Thêm service có tên “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myapp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” vào trong file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docker-compose.yaml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và khởi chạy service “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myapp”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9923"/>
        </w:tabs>
        <w:spacing w:line="276" w:lineRule="auto"/>
        <w:ind w:left="0" w:firstLine="0"/>
        <w:rPr>
          <w:color w:val="000000"/>
          <w:sz w:val="26"/>
          <w:szCs w:val="26"/>
          <w:highlight w:val="white"/>
        </w:rPr>
      </w:pPr>
      <w:r w:rsidDel="00000000" w:rsidR="00000000" w:rsidRPr="00000000">
        <w:rPr>
          <w:i w:val="1"/>
          <w:color w:val="000000"/>
          <w:sz w:val="26"/>
          <w:szCs w:val="26"/>
          <w:highlight w:val="white"/>
          <w:u w:val="single"/>
          <w:rtl w:val="0"/>
        </w:rPr>
        <w:t xml:space="preserve">Lưu ý:</w:t>
      </w:r>
      <w:r w:rsidDel="00000000" w:rsidR="00000000" w:rsidRPr="00000000">
        <w:rPr>
          <w:color w:val="000000"/>
          <w:sz w:val="26"/>
          <w:szCs w:val="26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9923"/>
        </w:tabs>
        <w:spacing w:line="276" w:lineRule="auto"/>
        <w:ind w:left="720" w:hanging="36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color w:val="000000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Đặt đúng tên theo yêu cầu được nêu ra trong các file hướng dẫn đi kèm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Nộp bài: xóa file “data_iuh_new.json”, “airflow_khdl16a1.tar” và “app_khdl16a1.tar”  nén toàn bộ thư mục ThiGiuaKy thành “ThiGiuaKy.zip” nộp lên LMS (</w:t>
      </w:r>
      <w:r w:rsidDel="00000000" w:rsidR="00000000" w:rsidRPr="00000000">
        <w:rPr>
          <w:sz w:val="26"/>
          <w:szCs w:val="26"/>
          <w:rtl w:val="0"/>
        </w:rPr>
        <w:t xml:space="preserve">https://lms.iuh.edu.vn/mod/assign/view.php?id=277882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).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76" w:lineRule="auto"/>
        <w:ind w:firstLine="357"/>
        <w:jc w:val="center"/>
        <w:rPr>
          <w:rFonts w:ascii="Courier New" w:cs="Courier New" w:eastAsia="Courier New" w:hAnsi="Courier New"/>
          <w:color w:val="000000"/>
          <w:sz w:val="20"/>
          <w:szCs w:val="20"/>
        </w:rPr>
      </w:pPr>
      <w:sdt>
        <w:sdtPr>
          <w:tag w:val="goog_rdk_0"/>
        </w:sdtPr>
        <w:sdtContent>
          <w:r w:rsidDel="00000000" w:rsidR="00000000" w:rsidRPr="00000000">
            <w:rPr>
              <w:rFonts w:ascii="Cousine" w:cs="Cousine" w:eastAsia="Cousine" w:hAnsi="Cousine"/>
              <w:color w:val="000000"/>
              <w:sz w:val="20"/>
              <w:szCs w:val="20"/>
              <w:rtl w:val="0"/>
            </w:rPr>
            <w:t xml:space="preserve">------------------------- Hết ------------------------------</w:t>
          </w:r>
        </w:sdtContent>
      </w:sdt>
    </w:p>
    <w:sectPr>
      <w:headerReference r:id="rId8" w:type="default"/>
      <w:footerReference r:id="rId9" w:type="default"/>
      <w:footerReference r:id="rId10" w:type="even"/>
      <w:pgSz w:h="16840" w:w="11907" w:orient="portrait"/>
      <w:pgMar w:bottom="680" w:top="990" w:left="1418" w:right="851" w:header="567" w:footer="28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  <w:font w:name="Cousin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ind w:firstLine="357"/>
      <w:jc w:val="right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ind w:right="360" w:firstLine="357"/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ind w:left="0" w:firstLine="0"/>
      <w:rPr>
        <w:i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ind w:right="360" w:firstLine="357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tabs>
        <w:tab w:val="right" w:leader="none" w:pos="9072"/>
      </w:tabs>
      <w:spacing w:before="120" w:lineRule="auto"/>
      <w:ind w:left="1320" w:right="-5" w:firstLine="0"/>
      <w:jc w:val="right"/>
      <w:rPr>
        <w:b w:val="1"/>
        <w:i w:val="1"/>
      </w:rPr>
    </w:pPr>
    <w:r w:rsidDel="00000000" w:rsidR="00000000" w:rsidRPr="00000000">
      <w:rPr>
        <w:b w:val="1"/>
        <w:i w:val="1"/>
        <w:rtl w:val="0"/>
      </w:rPr>
      <w:t xml:space="preserve">Đề thi gồm 2 trang - </w:t>
    </w:r>
    <w:r w:rsidDel="00000000" w:rsidR="00000000" w:rsidRPr="00000000">
      <w:rPr>
        <w:i w:val="1"/>
        <w:rtl w:val="0"/>
      </w:rPr>
      <w:t xml:space="preserve">Đề thi được sử dụng tài liệu và internet.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vi-VN"/>
      </w:rPr>
    </w:rPrDefault>
    <w:pPrDefault>
      <w:pPr>
        <w:ind w:left="357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ind w:left="0"/>
      <w:jc w:val="left"/>
    </w:pPr>
    <w:rPr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ind w:left="0"/>
      <w:jc w:val="left"/>
      <w:outlineLvl w:val="2"/>
    </w:pPr>
    <w:rPr>
      <w:b w:val="1"/>
      <w:sz w:val="27"/>
      <w:szCs w:val="27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</w:tblPr>
  </w:style>
  <w:style w:type="table" w:styleId="a1" w:customStyle="1">
    <w:basedOn w:val="TableNormal"/>
    <w:tblPr>
      <w:tblStyleRowBandSize w:val="1"/>
      <w:tblStyleColBandSize w:val="1"/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ListParagraph">
    <w:name w:val="List Paragraph"/>
    <w:basedOn w:val="Normal"/>
    <w:uiPriority w:val="34"/>
    <w:qFormat w:val="1"/>
    <w:rsid w:val="00C51630"/>
    <w:pPr>
      <w:ind w:left="720"/>
      <w:contextualSpacing w:val="1"/>
    </w:pPr>
  </w:style>
  <w:style w:type="paragraph" w:styleId="Header">
    <w:name w:val="header"/>
    <w:basedOn w:val="Normal"/>
    <w:link w:val="HeaderChar"/>
    <w:uiPriority w:val="99"/>
    <w:unhideWhenUsed w:val="1"/>
    <w:rsid w:val="00577B03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577B03"/>
  </w:style>
  <w:style w:type="paragraph" w:styleId="Footer">
    <w:name w:val="footer"/>
    <w:basedOn w:val="Normal"/>
    <w:link w:val="FooterChar"/>
    <w:uiPriority w:val="99"/>
    <w:unhideWhenUsed w:val="1"/>
    <w:rsid w:val="00577B03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577B03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usine-regular.ttf"/><Relationship Id="rId2" Type="http://schemas.openxmlformats.org/officeDocument/2006/relationships/font" Target="fonts/Cousine-bold.ttf"/><Relationship Id="rId3" Type="http://schemas.openxmlformats.org/officeDocument/2006/relationships/font" Target="fonts/Cousine-italic.ttf"/><Relationship Id="rId4" Type="http://schemas.openxmlformats.org/officeDocument/2006/relationships/font" Target="fonts/Cousine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rlh+O+yFG9Pmi7YSZOGysxObySw==">CgMxLjAaIQoBMBIcChoIB0IWCgtDb3VyaWVyIE5ldxIHQ291c2luZTIIaC5namRneHM4AHIhMTNadDRzejlsekFqU2dPYkV4bHlHeUp4WVNseUNkUDcy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2024-04-02T16:21:00Z</dcterms:created>
</cp:coreProperties>
</file>