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3C2E" w:rsidRDefault="00A61997">
      <w:r>
        <w:t>Prompt:</w:t>
      </w:r>
    </w:p>
    <w:p w:rsidR="00A61997" w:rsidRDefault="00A61997">
      <w:r>
        <w:t xml:space="preserve">Tôi có 3 giờ rảnh mỗi ngày và muốn cân bằng giữa học tập và giải trí. Hãy giúp tôi lập kế hoạch theo các bước sau: </w:t>
      </w:r>
    </w:p>
    <w:p w:rsidR="00A61997" w:rsidRDefault="00A61997">
      <w:r>
        <w:t xml:space="preserve">Bước 1: Xác định mục tiêu - Phân tích xem trong 3 giờ này tôi nên đạt được những mục tiêu gì về mặt học tập và giải trí. </w:t>
      </w:r>
    </w:p>
    <w:p w:rsidR="00A61997" w:rsidRDefault="00A61997">
      <w:r>
        <w:t xml:space="preserve">Bước 2: Phân bổ thời gian - Chia 3 giờ thành các khung giờ cụ thể cho từng hoạt động. </w:t>
      </w:r>
    </w:p>
    <w:p w:rsidR="00A61997" w:rsidRDefault="00A61997">
      <w:r>
        <w:t>Bước 3: Giải thích lý do - Giải thích tại sao bạn phân bổ thời gian như vậy, dựa trên nguyên tắc nào (ví dụ: quy tắc Pomodoro, cân bằng não bộ, v.v.) Hãy trình bày rõ ràng từng bước một.</w:t>
      </w:r>
    </w:p>
    <w:p w:rsidR="00A61997" w:rsidRDefault="00A61997" w:rsidP="00A61997">
      <w:r>
        <w:t>Prompt</w:t>
      </w:r>
      <w:r>
        <w:t xml:space="preserve"> chỉnh lại </w:t>
      </w:r>
      <w:r>
        <w:t>:</w:t>
      </w:r>
    </w:p>
    <w:p w:rsidR="00A61997" w:rsidRDefault="00A61997" w:rsidP="00A61997">
      <w:r>
        <w:t xml:space="preserve">Tôi có 3 giờ rảnh mỗi ngày và muốn cân bằng giữa học tập và giải trí. Hãy giúp tôi lập kế hoạch theo các bước sau: </w:t>
      </w:r>
    </w:p>
    <w:p w:rsidR="00A61997" w:rsidRDefault="00A61997" w:rsidP="00A61997">
      <w:r>
        <w:t xml:space="preserve">Bước 1: Xác định mục tiêu - Phân tích xem trong 3 giờ này tôi nên đạt được những mục tiêu gì về mặt học tập và giải trí. </w:t>
      </w:r>
    </w:p>
    <w:p w:rsidR="00A61997" w:rsidRDefault="00A61997" w:rsidP="00A61997">
      <w:r>
        <w:t xml:space="preserve">Bước 2: Phân bổ thời gian - Chia 3 giờ thành các khung giờ cụ thể cho từng hoạt động. </w:t>
      </w:r>
    </w:p>
    <w:p w:rsidR="00A61997" w:rsidRDefault="00A61997" w:rsidP="00A61997">
      <w:r>
        <w:t>Bước 3: Giải thích lý do - Giải thích tại sao bạn phân bổ thời gian như vậy, dựa trên nguyên tắc nào (ví dụ: quy tắc Pomodoro, cân bằng não bộ, v.v.) Hãy trình bày rõ ràng từng bước một.</w:t>
      </w:r>
    </w:p>
    <w:p w:rsidR="00A61997" w:rsidRDefault="00A61997" w:rsidP="00A61997">
      <w:r>
        <w:t>Bước 4: Bạn hãy chia các hoạt động và thời gian theo dạng bảng</w:t>
      </w:r>
      <w:bookmarkStart w:id="0" w:name="_GoBack"/>
      <w:bookmarkEnd w:id="0"/>
    </w:p>
    <w:p w:rsidR="00A61997" w:rsidRDefault="00A61997"/>
    <w:sectPr w:rsidR="00A619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1997"/>
    <w:rsid w:val="006F3C2E"/>
    <w:rsid w:val="00A61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45B70"/>
  <w15:chartTrackingRefBased/>
  <w15:docId w15:val="{42D059A2-D249-40B6-B621-6DA5F28CB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2025-12-09T00:48:00Z</dcterms:created>
  <dcterms:modified xsi:type="dcterms:W3CDTF">2025-12-09T00:51:00Z</dcterms:modified>
</cp:coreProperties>
</file>