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000000"/>
          <w:sz w:val="30"/>
          <w:szCs w:val="30"/>
        </w:rPr>
        <w:t xml:space="preserve">BÀI 3 – ÔN MỤC 3.7–3.11 (DỰ ÁN GREENFOOD)</w:t>
      </w:r>
    </w:p>
    <w:p>
      <w:pPr>
        <w:spacing w:after="120" w:before="240"/>
      </w:pPr>
      <w:r>
        <w:rPr>
          <w:rFonts w:ascii="Times New Roman" w:cs="Times New Roman" w:eastAsia="Times New Roman" w:hAnsi="Times New Roman"/>
          <w:b/>
          <w:bCs/>
          <w:color w:val="000000"/>
          <w:sz w:val="28"/>
          <w:szCs w:val="28"/>
        </w:rPr>
        <w:t xml:space="preserve">Bài 1. Lập kế hoạch Sprint 5</w:t>
      </w:r>
    </w:p>
    <w:p>
      <w:pPr>
        <w:spacing w:after="100"/>
      </w:pPr>
      <w:r>
        <w:rPr>
          <w:rFonts w:ascii="Times New Roman" w:cs="Times New Roman" w:eastAsia="Times New Roman" w:hAnsi="Times New Roman"/>
          <w:b/>
          <w:bCs/>
          <w:color w:val="000000"/>
          <w:sz w:val="26"/>
          <w:szCs w:val="26"/>
        </w:rPr>
        <w:t xml:space="preserve">Velocity trung bình</w:t>
      </w:r>
      <w:r>
        <w:rPr>
          <w:rFonts w:ascii="Times New Roman" w:cs="Times New Roman" w:eastAsia="Times New Roman" w:hAnsi="Times New Roman"/>
          <w:color w:val="000000"/>
          <w:sz w:val="26"/>
          <w:szCs w:val="26"/>
        </w:rPr>
        <w:t xml:space="preserve"> = (22 + 26 + 24 + 24) / 4 = 96 / 4 = </w:t>
      </w:r>
      <w:r>
        <w:rPr>
          <w:rFonts w:ascii="Times New Roman" w:cs="Times New Roman" w:eastAsia="Times New Roman" w:hAnsi="Times New Roman"/>
          <w:b/>
          <w:bCs/>
          <w:color w:val="000000"/>
          <w:sz w:val="26"/>
          <w:szCs w:val="26"/>
        </w:rPr>
        <w:t xml:space="preserve">24 SP</w:t>
      </w:r>
    </w:p>
    <w:p>
      <w:pPr>
        <w:spacing w:after="100"/>
      </w:pPr>
      <w:r>
        <w:rPr>
          <w:rFonts w:ascii="Times New Roman" w:cs="Times New Roman" w:eastAsia="Times New Roman" w:hAnsi="Times New Roman"/>
          <w:b/>
          <w:bCs/>
          <w:color w:val="000000"/>
          <w:sz w:val="26"/>
          <w:szCs w:val="26"/>
        </w:rPr>
        <w:t xml:space="preserve">Capacity</w:t>
      </w:r>
    </w:p>
    <w:p>
      <w:pPr>
        <w:pStyle w:val="ListParagraph"/>
        <w:numPr>
          <w:ilvl w:val="0"/>
          <w:numId w:val="2"/>
        </w:numPr>
        <w:spacing w:after="60"/>
      </w:pPr>
      <w:r>
        <w:rPr>
          <w:rFonts w:ascii="Times New Roman" w:cs="Times New Roman" w:eastAsia="Times New Roman" w:hAnsi="Times New Roman"/>
          <w:color w:val="000000"/>
          <w:sz w:val="26"/>
          <w:szCs w:val="26"/>
        </w:rPr>
        <w:t xml:space="preserve">Bình thường: 6 người × 10 ngày = </w:t>
      </w:r>
      <w:r>
        <w:rPr>
          <w:rFonts w:ascii="Times New Roman" w:cs="Times New Roman" w:eastAsia="Times New Roman" w:hAnsi="Times New Roman"/>
          <w:b/>
          <w:bCs/>
          <w:color w:val="000000"/>
          <w:sz w:val="26"/>
          <w:szCs w:val="26"/>
        </w:rPr>
        <w:t xml:space="preserve">60 người-ngày</w:t>
      </w:r>
    </w:p>
    <w:p>
      <w:pPr>
        <w:pStyle w:val="ListParagraph"/>
        <w:numPr>
          <w:ilvl w:val="0"/>
          <w:numId w:val="2"/>
        </w:numPr>
        <w:spacing w:after="60"/>
      </w:pPr>
      <w:r>
        <w:rPr>
          <w:rFonts w:ascii="Times New Roman" w:cs="Times New Roman" w:eastAsia="Times New Roman" w:hAnsi="Times New Roman"/>
          <w:color w:val="000000"/>
          <w:sz w:val="26"/>
          <w:szCs w:val="26"/>
        </w:rPr>
        <w:t xml:space="preserve">Sprint 5: (10 − 1 ngày lễ) × 6 người = 54; trừ 4 ngày nghỉ phép của 1 Developer, còn </w:t>
      </w:r>
      <w:r>
        <w:rPr>
          <w:rFonts w:ascii="Times New Roman" w:cs="Times New Roman" w:eastAsia="Times New Roman" w:hAnsi="Times New Roman"/>
          <w:b/>
          <w:bCs/>
          <w:color w:val="000000"/>
          <w:sz w:val="26"/>
          <w:szCs w:val="26"/>
        </w:rPr>
        <w:t xml:space="preserve">50 người-ngày</w:t>
      </w:r>
    </w:p>
    <w:p>
      <w:pPr>
        <w:spacing w:after="100"/>
      </w:pPr>
      <w:r>
        <w:rPr>
          <w:rFonts w:ascii="Times New Roman" w:cs="Times New Roman" w:eastAsia="Times New Roman" w:hAnsi="Times New Roman"/>
          <w:b/>
          <w:bCs/>
          <w:color w:val="000000"/>
          <w:sz w:val="26"/>
          <w:szCs w:val="26"/>
        </w:rPr>
        <w:t xml:space="preserve">Số SP nên cam kết</w:t>
      </w:r>
      <w:r>
        <w:rPr>
          <w:rFonts w:ascii="Times New Roman" w:cs="Times New Roman" w:eastAsia="Times New Roman" w:hAnsi="Times New Roman"/>
          <w:color w:val="000000"/>
          <w:sz w:val="26"/>
          <w:szCs w:val="26"/>
        </w:rPr>
        <w:t xml:space="preserve"> = 24 × (50 / 60) = </w:t>
      </w:r>
      <w:r>
        <w:rPr>
          <w:rFonts w:ascii="Times New Roman" w:cs="Times New Roman" w:eastAsia="Times New Roman" w:hAnsi="Times New Roman"/>
          <w:b/>
          <w:bCs/>
          <w:color w:val="000000"/>
          <w:sz w:val="26"/>
          <w:szCs w:val="26"/>
        </w:rPr>
        <w:t xml:space="preserve">20 SP</w:t>
      </w:r>
    </w:p>
    <w:p>
      <w:pPr>
        <w:spacing w:after="100"/>
      </w:pPr>
      <w:r>
        <w:rPr>
          <w:rFonts w:ascii="Times New Roman" w:cs="Times New Roman" w:eastAsia="Times New Roman" w:hAnsi="Times New Roman"/>
          <w:b/>
          <w:bCs/>
          <w:color w:val="000000"/>
          <w:sz w:val="26"/>
          <w:szCs w:val="26"/>
        </w:rPr>
        <w:t xml:space="preserve">Chọn story:</w:t>
      </w:r>
      <w:r>
        <w:rPr>
          <w:rFonts w:ascii="Times New Roman" w:cs="Times New Roman" w:eastAsia="Times New Roman" w:hAnsi="Times New Roman"/>
          <w:color w:val="000000"/>
          <w:sz w:val="26"/>
          <w:szCs w:val="26"/>
        </w:rPr>
        <w:t xml:space="preserve"> C1 (5) + C2 (8) + C3 (5) = </w:t>
      </w:r>
      <w:r>
        <w:rPr>
          <w:rFonts w:ascii="Times New Roman" w:cs="Times New Roman" w:eastAsia="Times New Roman" w:hAnsi="Times New Roman"/>
          <w:b/>
          <w:bCs/>
          <w:color w:val="000000"/>
          <w:sz w:val="26"/>
          <w:szCs w:val="26"/>
        </w:rPr>
        <w:t xml:space="preserve">18 SP</w:t>
      </w:r>
      <w:r>
        <w:rPr>
          <w:rFonts w:ascii="Times New Roman" w:cs="Times New Roman" w:eastAsia="Times New Roman" w:hAnsi="Times New Roman"/>
          <w:color w:val="000000"/>
          <w:sz w:val="26"/>
          <w:szCs w:val="26"/>
        </w:rPr>
        <w:t xml:space="preserve">, gồm cả 3 story Must.</w:t>
      </w:r>
    </w:p>
    <w:p>
      <w:pPr>
        <w:pStyle w:val="ListParagraph"/>
        <w:numPr>
          <w:ilvl w:val="0"/>
          <w:numId w:val="2"/>
        </w:numPr>
        <w:spacing w:after="60"/>
      </w:pPr>
      <w:r>
        <w:rPr>
          <w:rFonts w:ascii="Times New Roman" w:cs="Times New Roman" w:eastAsia="Times New Roman" w:hAnsi="Times New Roman"/>
          <w:color w:val="000000"/>
          <w:sz w:val="26"/>
          <w:szCs w:val="26"/>
        </w:rPr>
        <w:t xml:space="preserve">Thêm C4 (3 SP) sẽ thành 21 SP, vượt mức 20 SP nên không nhận.</w:t>
      </w:r>
    </w:p>
    <w:p>
      <w:pPr>
        <w:pStyle w:val="ListParagraph"/>
        <w:numPr>
          <w:ilvl w:val="0"/>
          <w:numId w:val="2"/>
        </w:numPr>
        <w:spacing w:after="60"/>
      </w:pPr>
      <w:r>
        <w:rPr>
          <w:rFonts w:ascii="Times New Roman" w:cs="Times New Roman" w:eastAsia="Times New Roman" w:hAnsi="Times New Roman"/>
          <w:color w:val="000000"/>
          <w:sz w:val="26"/>
          <w:szCs w:val="26"/>
        </w:rPr>
        <w:t xml:space="preserve">C6 (2 SP) vừa khít nhưng chỉ là Could, nên ưu tiên chừa dư địa an toàn.</w:t>
      </w:r>
    </w:p>
    <w:p>
      <w:pPr>
        <w:spacing w:after="100"/>
      </w:pPr>
      <w:r>
        <w:rPr>
          <w:rFonts w:ascii="Times New Roman" w:cs="Times New Roman" w:eastAsia="Times New Roman" w:hAnsi="Times New Roman"/>
          <w:b/>
          <w:bCs/>
          <w:color w:val="000000"/>
          <w:sz w:val="26"/>
          <w:szCs w:val="26"/>
        </w:rPr>
        <w:t xml:space="preserve">Sprint Goal:</w:t>
      </w:r>
      <w:r>
        <w:rPr>
          <w:rFonts w:ascii="Times New Roman" w:cs="Times New Roman" w:eastAsia="Times New Roman" w:hAnsi="Times New Roman"/>
          <w:color w:val="000000"/>
          <w:sz w:val="26"/>
          <w:szCs w:val="26"/>
        </w:rPr>
        <w:t xml:space="preserve"> “Khách hàng có thể thêm rau vào giỏ, đặt hàng từ giỏ và thanh toán khi nhận hàng.”</w:t>
      </w:r>
    </w:p>
    <w:p>
      <w:pPr>
        <w:spacing w:after="100"/>
      </w:pPr>
      <w:r>
        <w:rPr>
          <w:rFonts w:ascii="Times New Roman" w:cs="Times New Roman" w:eastAsia="Times New Roman" w:hAnsi="Times New Roman"/>
          <w:b/>
          <w:bCs/>
          <w:color w:val="000000"/>
          <w:sz w:val="26"/>
          <w:szCs w:val="26"/>
        </w:rPr>
        <w:t xml:space="preserve">Giải thích:</w:t>
      </w:r>
      <w:r>
        <w:rPr>
          <w:rFonts w:ascii="Times New Roman" w:cs="Times New Roman" w:eastAsia="Times New Roman" w:hAnsi="Times New Roman"/>
          <w:color w:val="000000"/>
          <w:sz w:val="26"/>
          <w:szCs w:val="26"/>
        </w:rPr>
        <w:t xml:space="preserve"> C1 → C2 → C3 phụ thuộc nhau theo chuỗi, nên làm đủ 3 story mới tạo ra luồng mua hàng trọn vẹn. Cả ba đều là Must và tổng 18 SP nằm trong mức cam kết 20 SP.</w:t>
      </w:r>
    </w:p>
    <w:p>
      <w:pPr>
        <w:spacing w:after="120" w:before="240"/>
      </w:pPr>
      <w:r>
        <w:rPr>
          <w:rFonts w:ascii="Times New Roman" w:cs="Times New Roman" w:eastAsia="Times New Roman" w:hAnsi="Times New Roman"/>
          <w:b/>
          <w:bCs/>
          <w:color w:val="000000"/>
          <w:sz w:val="28"/>
          <w:szCs w:val="28"/>
        </w:rPr>
        <w:t xml:space="preserve">Bài 2. Phân rã story C3 (thanh toán khi nhận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426"/>
      </w:tblGrid>
      <w:tr>
        <w:tc>
          <w:tcPr>
            <w:tcW w:type="dxa" w:w="4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Task</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Nhóm</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Giờ</w:t>
            </w:r>
          </w:p>
        </w:tc>
      </w:tr>
      <w:tr>
        <w:tc>
          <w:tcPr>
            <w:tcW w:type="dxa" w:w="4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Thiết kế bảng/trường lưu phương thức và trạng thái thanh toán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Database</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4</w:t>
            </w:r>
          </w:p>
        </w:tc>
      </w:tr>
      <w:tr>
        <w:tc>
          <w:tcPr>
            <w:tcW w:type="dxa" w:w="4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Viết API và logic chọn “thanh toán khi nhận hàng”, cập nhật trạng thái đơn</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Development</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10</w:t>
            </w:r>
          </w:p>
        </w:tc>
      </w:tr>
      <w:tr>
        <w:tc>
          <w:tcPr>
            <w:tcW w:type="dxa" w:w="4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Viết test case và kiểm thử luồng thanh toán COD</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Testing</w:t>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6</w:t>
            </w:r>
          </w:p>
        </w:tc>
      </w:tr>
      <w:tr>
        <w:tc>
          <w:tcPr>
            <w:tcW w:type="dxa" w:w="4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Tổng</w:t>
            </w:r>
          </w:p>
        </w:tc>
        <w:tc>
          <w:tcPr>
            <w:tcW w:type="dxa" w:w="20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
            </w:r>
          </w:p>
        </w:tc>
        <w:tc>
          <w:tcPr>
            <w:tcW w:type="dxa" w:w="2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20 giờ</w:t>
            </w:r>
          </w:p>
        </w:tc>
      </w:tr>
    </w:tbl>
    <w:p>
      <w:pPr>
        <w:spacing w:after="120" w:before="240"/>
      </w:pPr>
      <w:r>
        <w:rPr>
          <w:rFonts w:ascii="Times New Roman" w:cs="Times New Roman" w:eastAsia="Times New Roman" w:hAnsi="Times New Roman"/>
          <w:b/>
          <w:bCs/>
          <w:color w:val="000000"/>
          <w:sz w:val="28"/>
          <w:szCs w:val="28"/>
        </w:rPr>
        <w:t xml:space="preserve">Bài 3. Phân tích Burndown Chart</w:t>
      </w:r>
    </w:p>
    <w:p>
      <w:pPr>
        <w:spacing w:after="100"/>
      </w:pPr>
      <w:r>
        <w:rPr>
          <w:rFonts w:ascii="Times New Roman" w:cs="Times New Roman" w:eastAsia="Times New Roman" w:hAnsi="Times New Roman"/>
          <w:b/>
          <w:bCs/>
          <w:color w:val="000000"/>
          <w:sz w:val="26"/>
          <w:szCs w:val="26"/>
        </w:rPr>
        <w:t xml:space="preserve">a)</w:t>
      </w:r>
      <w:r>
        <w:rPr>
          <w:rFonts w:ascii="Times New Roman" w:cs="Times New Roman" w:eastAsia="Times New Roman" w:hAnsi="Times New Roman"/>
          <w:color w:val="000000"/>
          <w:sz w:val="26"/>
          <w:szCs w:val="26"/>
        </w:rPr>
        <w:t xml:space="preserve"> Ngày 4 của biểu đồ A: thực tế 23 SP, lý tưởng 14,4 SP, chênh lệch 23 − 14,4 = </w:t>
      </w:r>
      <w:r>
        <w:rPr>
          <w:rFonts w:ascii="Times New Roman" w:cs="Times New Roman" w:eastAsia="Times New Roman" w:hAnsi="Times New Roman"/>
          <w:b/>
          <w:bCs/>
          <w:color w:val="000000"/>
          <w:sz w:val="26"/>
          <w:szCs w:val="26"/>
        </w:rPr>
        <w:t xml:space="preserve">8,6 SP</w:t>
      </w:r>
      <w:r>
        <w:rPr>
          <w:rFonts w:ascii="Times New Roman" w:cs="Times New Roman" w:eastAsia="Times New Roman" w:hAnsi="Times New Roman"/>
          <w:color w:val="000000"/>
          <w:sz w:val="26"/>
          <w:szCs w:val="26"/>
        </w:rPr>
        <w:t xml:space="preserve">. Thực tế còn nhiều hơn lý tưởng nên đội đang </w:t>
      </w:r>
      <w:r>
        <w:rPr>
          <w:rFonts w:ascii="Times New Roman" w:cs="Times New Roman" w:eastAsia="Times New Roman" w:hAnsi="Times New Roman"/>
          <w:b/>
          <w:bCs/>
          <w:color w:val="000000"/>
          <w:sz w:val="26"/>
          <w:szCs w:val="26"/>
        </w:rPr>
        <w:t xml:space="preserve">Behind Schedule</w:t>
      </w:r>
      <w:r>
        <w:rPr>
          <w:rFonts w:ascii="Times New Roman" w:cs="Times New Roman" w:eastAsia="Times New Roman" w:hAnsi="Times New Roman"/>
          <w:color w:val="000000"/>
          <w:sz w:val="26"/>
          <w:szCs w:val="26"/>
        </w:rPr>
        <w:t xml:space="preserve">.</w:t>
      </w:r>
    </w:p>
    <w:p>
      <w:pPr>
        <w:spacing w:after="100"/>
      </w:pPr>
      <w:r>
        <w:rPr>
          <w:rFonts w:ascii="Times New Roman" w:cs="Times New Roman" w:eastAsia="Times New Roman" w:hAnsi="Times New Roman"/>
          <w:b/>
          <w:bCs/>
          <w:color w:val="000000"/>
          <w:sz w:val="26"/>
          <w:szCs w:val="26"/>
        </w:rPr>
        <w:t xml:space="preserve">b)</w:t>
      </w:r>
      <w:r>
        <w:rPr>
          <w:rFonts w:ascii="Times New Roman" w:cs="Times New Roman" w:eastAsia="Times New Roman" w:hAnsi="Times New Roman"/>
          <w:color w:val="000000"/>
          <w:sz w:val="26"/>
          <w:szCs w:val="26"/>
        </w:rPr>
        <w:t xml:space="preserve"> Dấu hiệu bất thường: đường thực tế gần như đi ngang đến ngày 4 rồi dốc đứng từ 18 xuống 0 trong 2 ngày cuối, tức là công việc bị dồn về cuối Sprint. Rủi ro là thiếu thời gian kiểm thử, dễ phát sinh lỗi và chất lượng thấp; nếu có sự cố thì không kịp đạt Sprint Goal.</w:t>
      </w:r>
    </w:p>
    <w:p>
      <w:pPr>
        <w:spacing w:after="100"/>
      </w:pPr>
      <w:r>
        <w:rPr>
          <w:rFonts w:ascii="Times New Roman" w:cs="Times New Roman" w:eastAsia="Times New Roman" w:hAnsi="Times New Roman"/>
          <w:b/>
          <w:bCs/>
          <w:color w:val="000000"/>
          <w:sz w:val="26"/>
          <w:szCs w:val="26"/>
        </w:rPr>
        <w:t xml:space="preserve">c)</w:t>
      </w:r>
      <w:r>
        <w:rPr>
          <w:rFonts w:ascii="Times New Roman" w:cs="Times New Roman" w:eastAsia="Times New Roman" w:hAnsi="Times New Roman"/>
          <w:color w:val="000000"/>
          <w:sz w:val="26"/>
          <w:szCs w:val="26"/>
        </w:rPr>
        <w:t xml:space="preserve"> Ở biểu đồ B, SP còn lại tăng từ 15 lên 19 (+4 SP). Nguyên nhân có thể là thêm việc mới giữa Sprint (scope creep), ước lượng lại các story lớn hơn, hoặc phát sinh lỗi cần làm thêm. Rủi ro là phải đốt 19 SP trong 4 ngày còn lại, rất dễ không hoàn thành cam kết hoặc làm ẩu.</w:t>
      </w:r>
    </w:p>
    <w:p>
      <w:pPr>
        <w:spacing w:after="100"/>
      </w:pPr>
      <w:r>
        <w:rPr>
          <w:rFonts w:ascii="Times New Roman" w:cs="Times New Roman" w:eastAsia="Times New Roman" w:hAnsi="Times New Roman"/>
          <w:b/>
          <w:bCs/>
          <w:color w:val="000000"/>
          <w:sz w:val="26"/>
          <w:szCs w:val="26"/>
        </w:rPr>
        <w:t xml:space="preserve">d)</w:t>
      </w:r>
      <w:r>
        <w:rPr>
          <w:rFonts w:ascii="Times New Roman" w:cs="Times New Roman" w:eastAsia="Times New Roman" w:hAnsi="Times New Roman"/>
          <w:color w:val="000000"/>
          <w:sz w:val="26"/>
          <w:szCs w:val="26"/>
        </w:rPr>
        <w:t xml:space="preserve"> Chọn biểu đồ A. </w:t>
      </w:r>
      <w:r>
        <w:rPr>
          <w:rFonts w:ascii="Times New Roman" w:cs="Times New Roman" w:eastAsia="Times New Roman" w:hAnsi="Times New Roman"/>
          <w:b/>
          <w:bCs/>
          <w:color w:val="000000"/>
          <w:sz w:val="26"/>
          <w:szCs w:val="26"/>
        </w:rPr>
        <w:t xml:space="preserve">Sprint Planning sau:</w:t>
      </w:r>
      <w:r>
        <w:rPr>
          <w:rFonts w:ascii="Times New Roman" w:cs="Times New Roman" w:eastAsia="Times New Roman" w:hAnsi="Times New Roman"/>
          <w:color w:val="000000"/>
          <w:sz w:val="26"/>
          <w:szCs w:val="26"/>
        </w:rPr>
        <w:t xml:space="preserve"> chia story thành phần nhỏ hơn (khoảng 3–5 SP) để hoàn thành và đạt Done đều mỗi ngày, thay vì cuối Sprint mới xong cùng lúc. </w:t>
      </w:r>
      <w:r>
        <w:rPr>
          <w:rFonts w:ascii="Times New Roman" w:cs="Times New Roman" w:eastAsia="Times New Roman" w:hAnsi="Times New Roman"/>
          <w:b/>
          <w:bCs/>
          <w:color w:val="000000"/>
          <w:sz w:val="26"/>
          <w:szCs w:val="26"/>
        </w:rPr>
        <w:t xml:space="preserve">Daily Scrum:</w:t>
      </w:r>
      <w:r>
        <w:rPr>
          <w:rFonts w:ascii="Times New Roman" w:cs="Times New Roman" w:eastAsia="Times New Roman" w:hAnsi="Times New Roman"/>
          <w:color w:val="000000"/>
          <w:sz w:val="26"/>
          <w:szCs w:val="26"/>
        </w:rPr>
        <w:t xml:space="preserve"> xem Burndown mỗi ngày, nếu thấy trễ thì bàn ngay cách gỡ vướng.</w:t>
      </w:r>
    </w:p>
    <w:p>
      <w:pPr>
        <w:spacing w:after="120" w:before="240"/>
      </w:pPr>
      <w:r>
        <w:rPr>
          <w:rFonts w:ascii="Times New Roman" w:cs="Times New Roman" w:eastAsia="Times New Roman" w:hAnsi="Times New Roman"/>
          <w:b/>
          <w:bCs/>
          <w:color w:val="000000"/>
          <w:sz w:val="28"/>
          <w:szCs w:val="28"/>
        </w:rPr>
        <w:t xml:space="preserve">Bài 4. Sprint Review</w:t>
      </w:r>
    </w:p>
    <w:p>
      <w:pPr>
        <w:spacing w:after="100"/>
      </w:pPr>
      <w:r>
        <w:rPr>
          <w:rFonts w:ascii="Times New Roman" w:cs="Times New Roman" w:eastAsia="Times New Roman" w:hAnsi="Times New Roman"/>
          <w:b/>
          <w:bCs/>
          <w:color w:val="000000"/>
          <w:sz w:val="26"/>
          <w:szCs w:val="26"/>
        </w:rPr>
        <w:t xml:space="preserv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Vai trò</w:t>
            </w:r>
          </w:p>
        </w:tc>
        <w:tc>
          <w:tcPr>
            <w:tcW w:type="dxa" w:w="68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Hoạt động trong buổi Review</w:t>
            </w:r>
          </w:p>
        </w:tc>
      </w:tr>
      <w:t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Product Owner</w:t>
            </w:r>
          </w:p>
        </w:tc>
        <w:tc>
          <w:tcPr>
            <w:tcW w:type="dxa" w:w="68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Nêu Sprint Goal và xác nhận story nào đạt tiêu chí chấp nhận (Done)</w:t>
            </w:r>
          </w:p>
        </w:tc>
      </w:tr>
      <w:t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Scrum Master</w:t>
            </w:r>
          </w:p>
        </w:tc>
        <w:tc>
          <w:tcPr>
            <w:tcW w:type="dxa" w:w="68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Giữ đúng thời gian, đảm bảo mọi người tập trung vào mục tiêu buổi họp</w:t>
            </w:r>
          </w:p>
        </w:tc>
      </w:tr>
      <w:t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Developers</w:t>
            </w:r>
          </w:p>
        </w:tc>
        <w:tc>
          <w:tcPr>
            <w:tcW w:type="dxa" w:w="68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Demo trực tiếp luồng đặt hàng và thanh toán khi nhận hàng, trả lời câu hỏi</w:t>
            </w:r>
          </w:p>
        </w:tc>
      </w:tr>
      <w:tr>
        <w:tc>
          <w:tcPr>
            <w:tcW w:type="dxa" w:w="22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Stakeholders</w:t>
            </w:r>
          </w:p>
        </w:tc>
        <w:tc>
          <w:tcPr>
            <w:tcW w:type="dxa" w:w="68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Dùng thử, nhận xét và góp ý về sản phẩm</w:t>
            </w:r>
          </w:p>
        </w:tc>
      </w:tr>
    </w:tbl>
    <w:p>
      <w:pPr>
        <w:spacing w:after="80"/>
      </w:pPr>
    </w:p>
    <w:p>
      <w:pPr>
        <w:spacing w:after="100"/>
      </w:pPr>
      <w:r>
        <w:rPr>
          <w:rFonts w:ascii="Times New Roman" w:cs="Times New Roman" w:eastAsia="Times New Roman" w:hAnsi="Times New Roman"/>
          <w:b/>
          <w:bCs/>
          <w:color w:val="000000"/>
          <w:sz w:val="26"/>
          <w:szCs w:val="26"/>
        </w:rPr>
        <w:t xml:space="preserve">b)</w:t>
      </w:r>
      <w:r>
        <w:rPr>
          <w:rFonts w:ascii="Times New Roman" w:cs="Times New Roman" w:eastAsia="Times New Roman" w:hAnsi="Times New Roman"/>
          <w:color w:val="000000"/>
          <w:sz w:val="26"/>
          <w:szCs w:val="26"/>
        </w:rPr>
        <w:t xml:space="preserve"> PO ghi nhận đề nghị, đưa “thanh toán bằng QR” vào Product Backlog, ước lượng cùng đội rồi sắp xếp ưu tiên theo giá trị. PO không nhét ngay vào Sprint đang chạy và giải thích cho chủ cửa hàng khi nào có thể làm. Cách này thể hiện giá trị </w:t>
      </w:r>
      <w:r>
        <w:rPr>
          <w:rFonts w:ascii="Times New Roman" w:cs="Times New Roman" w:eastAsia="Times New Roman" w:hAnsi="Times New Roman"/>
          <w:b/>
          <w:bCs/>
          <w:color w:val="000000"/>
          <w:sz w:val="26"/>
          <w:szCs w:val="26"/>
        </w:rPr>
        <w:t xml:space="preserve">“Phản hồi với thay đổi hơn là bám theo kế hoạch”</w:t>
      </w:r>
      <w:r>
        <w:rPr>
          <w:rFonts w:ascii="Times New Roman" w:cs="Times New Roman" w:eastAsia="Times New Roman" w:hAnsi="Times New Roman"/>
          <w:color w:val="000000"/>
          <w:sz w:val="26"/>
          <w:szCs w:val="26"/>
        </w:rPr>
        <w:t xml:space="preserve"> vì yêu cầu mới được đón nhận nhưng vẫn kiểm soát có trật tự.</w:t>
      </w:r>
    </w:p>
    <w:p>
      <w:pPr>
        <w:spacing w:after="120" w:before="240"/>
      </w:pPr>
      <w:r>
        <w:rPr>
          <w:rFonts w:ascii="Times New Roman" w:cs="Times New Roman" w:eastAsia="Times New Roman" w:hAnsi="Times New Roman"/>
          <w:b/>
          <w:bCs/>
          <w:color w:val="000000"/>
          <w:sz w:val="28"/>
          <w:szCs w:val="28"/>
        </w:rPr>
        <w:t xml:space="preserve">Bài 5. Sprint Retrospective (Start – Stop – Continue)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26"/>
        <w:gridCol w:w="2600"/>
      </w:tblGrid>
      <w:tr>
        <w:tc>
          <w:tcPr>
            <w:tcW w:type="dxa" w:w="6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Nhận xét</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bCs/>
                <w:color w:val="000000"/>
                <w:sz w:val="26"/>
                <w:szCs w:val="26"/>
              </w:rPr>
              <w:t xml:space="preserve">Nhóm</w:t>
            </w:r>
          </w:p>
        </w:tc>
      </w:tr>
      <w:tr>
        <w:tc>
          <w:tcPr>
            <w:tcW w:type="dxa" w:w="6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Kiểm thử dồn vào 2 ngày cuối khiến 6 lỗi bị phát hiện sát giờ demo</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Stop</w:t>
            </w:r>
          </w:p>
        </w:tc>
      </w:tr>
      <w:tr>
        <w:tc>
          <w:tcPr>
            <w:tcW w:type="dxa" w:w="6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Kiểm thử ngay khi mỗi story xong, thay vì để cuối Sprint</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Start</w:t>
            </w:r>
          </w:p>
        </w:tc>
      </w:tr>
      <w:tr>
        <w:tc>
          <w:tcPr>
            <w:tcW w:type="dxa" w:w="6426"/>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Cả đội phối hợp sửa lỗi gấp nên demo vẫn diễn ra, chỉ lùi 30 phút</w:t>
            </w:r>
          </w:p>
        </w:tc>
        <w:tc>
          <w:tcPr>
            <w:tcW w:type="dxa" w:w="2600"/>
            <w:tcBorders>
              <w:top w:val="single" w:color="000000" w:sz="4"/>
              <w:left w:val="single" w:color="000000" w:sz="4"/>
              <w:bottom w:val="single" w:color="000000" w:sz="4"/>
              <w:right w:val="single" w:color="000000" w:sz="4"/>
            </w:tcBorders>
            <w:shd w:fill="FFFFFF" w:color="auto" w:val="clear"/>
            <w:tcMar>
              <w:top w:type="dxa" w:w="60"/>
              <w:left w:type="dxa" w:w="100"/>
              <w:bottom w:type="dxa" w:w="60"/>
              <w:right w:type="dxa" w:w="100"/>
            </w:tcMar>
          </w:tcPr>
          <w:p>
            <w:pPr>
              <w:spacing w:after="0"/>
            </w:pPr>
            <w:r>
              <w:rPr>
                <w:rFonts w:ascii="Times New Roman" w:cs="Times New Roman" w:eastAsia="Times New Roman" w:hAnsi="Times New Roman"/>
                <w:b w:val="false"/>
                <w:bCs w:val="false"/>
                <w:color w:val="000000"/>
                <w:sz w:val="26"/>
                <w:szCs w:val="26"/>
              </w:rPr>
              <w:t xml:space="preserve">Continue</w:t>
            </w:r>
          </w:p>
        </w:tc>
      </w:tr>
    </w:tbl>
    <w:p>
      <w:pPr>
        <w:spacing w:after="80"/>
      </w:pPr>
    </w:p>
    <w:p>
      <w:pPr>
        <w:spacing w:after="100"/>
      </w:pPr>
      <w:r>
        <w:rPr>
          <w:rFonts w:ascii="Times New Roman" w:cs="Times New Roman" w:eastAsia="Times New Roman" w:hAnsi="Times New Roman"/>
          <w:b/>
          <w:bCs/>
          <w:color w:val="000000"/>
          <w:sz w:val="26"/>
          <w:szCs w:val="26"/>
        </w:rPr>
        <w:t xml:space="preserve">Hành động ưu tiên cho Sprint sau</w:t>
      </w:r>
    </w:p>
    <w:p>
      <w:pPr>
        <w:pStyle w:val="ListParagraph"/>
        <w:numPr>
          <w:ilvl w:val="0"/>
          <w:numId w:val="2"/>
        </w:numPr>
        <w:spacing w:after="60"/>
      </w:pPr>
      <w:r>
        <w:rPr>
          <w:rFonts w:ascii="Times New Roman" w:cs="Times New Roman" w:eastAsia="Times New Roman" w:hAnsi="Times New Roman"/>
          <w:b/>
          <w:bCs/>
          <w:color w:val="000000"/>
          <w:sz w:val="26"/>
          <w:szCs w:val="26"/>
        </w:rPr>
        <w:t xml:space="preserve">Việc làm:</w:t>
      </w:r>
      <w:r>
        <w:rPr>
          <w:rFonts w:ascii="Times New Roman" w:cs="Times New Roman" w:eastAsia="Times New Roman" w:hAnsi="Times New Roman"/>
          <w:color w:val="000000"/>
          <w:sz w:val="26"/>
          <w:szCs w:val="26"/>
        </w:rPr>
        <w:t xml:space="preserve"> kiểm thử từng story ngay khi code xong và thêm “đã test” vào Definition of Done.</w:t>
      </w:r>
    </w:p>
    <w:p>
      <w:pPr>
        <w:pStyle w:val="ListParagraph"/>
        <w:numPr>
          <w:ilvl w:val="0"/>
          <w:numId w:val="2"/>
        </w:numPr>
        <w:spacing w:after="60"/>
      </w:pPr>
      <w:r>
        <w:rPr>
          <w:rFonts w:ascii="Times New Roman" w:cs="Times New Roman" w:eastAsia="Times New Roman" w:hAnsi="Times New Roman"/>
          <w:b/>
          <w:bCs/>
          <w:color w:val="000000"/>
          <w:sz w:val="26"/>
          <w:szCs w:val="26"/>
        </w:rPr>
        <w:t xml:space="preserve">Vai trò phụ trách:</w:t>
      </w:r>
      <w:r>
        <w:rPr>
          <w:rFonts w:ascii="Times New Roman" w:cs="Times New Roman" w:eastAsia="Times New Roman" w:hAnsi="Times New Roman"/>
          <w:color w:val="000000"/>
          <w:sz w:val="26"/>
          <w:szCs w:val="26"/>
        </w:rPr>
        <w:t xml:space="preserve"> Developers (Scrum Master nhắc nhở và theo dõi).</w:t>
      </w:r>
    </w:p>
    <w:p>
      <w:pPr>
        <w:pStyle w:val="ListParagraph"/>
        <w:numPr>
          <w:ilvl w:val="0"/>
          <w:numId w:val="2"/>
        </w:numPr>
        <w:spacing w:after="60"/>
      </w:pPr>
      <w:r>
        <w:rPr>
          <w:rFonts w:ascii="Times New Roman" w:cs="Times New Roman" w:eastAsia="Times New Roman" w:hAnsi="Times New Roman"/>
          <w:b/>
          <w:bCs/>
          <w:color w:val="000000"/>
          <w:sz w:val="26"/>
          <w:szCs w:val="26"/>
        </w:rPr>
        <w:t xml:space="preserve">Tiêu chí hoàn thành:</w:t>
      </w:r>
      <w:r>
        <w:rPr>
          <w:rFonts w:ascii="Times New Roman" w:cs="Times New Roman" w:eastAsia="Times New Roman" w:hAnsi="Times New Roman"/>
          <w:color w:val="000000"/>
          <w:sz w:val="26"/>
          <w:szCs w:val="26"/>
        </w:rPr>
        <w:t xml:space="preserve"> 100% story được test xong trước ngày 8 của Sprint, không quá 1 lỗi được phát hiện trong 2 ngày cuối, và buổi demo bắt đầu đúng giờ.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2026-10-22T12:44:32.841Z</dcterms:created>
  <dcterms:modified xsi:type="dcterms:W3CDTF">2026-10-22T12:44:32.870Z</dcterms:modified>
</cp:coreProperties>
</file>

<file path=docProps/custom.xml><?xml version="1.0" encoding="utf-8"?>
<Properties xmlns="http://schemas.openxmlformats.org/officeDocument/2006/custom-properties" xmlns:vt="http://schemas.openxmlformats.org/officeDocument/2006/docPropsVTypes"/>
</file>