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24A5" w:rsidRPr="008024A5" w:rsidRDefault="008024A5" w:rsidP="008024A5">
      <w:pPr>
        <w:spacing w:before="100" w:beforeAutospacing="1" w:after="100" w:afterAutospacing="1" w:line="240" w:lineRule="auto"/>
        <w:outlineLvl w:val="2"/>
        <w:rPr>
          <w:rFonts w:ascii="Times New Roman" w:eastAsia="Times New Roman" w:hAnsi="Times New Roman" w:cs="Times New Roman"/>
          <w:b/>
          <w:bCs/>
          <w:sz w:val="27"/>
          <w:szCs w:val="27"/>
        </w:rPr>
      </w:pPr>
      <w:r w:rsidRPr="008024A5">
        <w:rPr>
          <w:rFonts w:ascii="Times New Roman" w:eastAsia="Times New Roman" w:hAnsi="Times New Roman" w:cs="Times New Roman"/>
          <w:b/>
          <w:bCs/>
          <w:sz w:val="27"/>
          <w:szCs w:val="27"/>
        </w:rPr>
        <w:t>Phần 1 - Hai giải pháp</w:t>
      </w:r>
    </w:p>
    <w:p w:rsidR="008024A5" w:rsidRPr="008024A5" w:rsidRDefault="008024A5" w:rsidP="008024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24A5">
        <w:rPr>
          <w:rFonts w:ascii="Times New Roman" w:eastAsia="Times New Roman" w:hAnsi="Times New Roman" w:cs="Times New Roman"/>
          <w:b/>
          <w:bCs/>
          <w:sz w:val="24"/>
          <w:szCs w:val="24"/>
        </w:rPr>
        <w:t>Giải pháp 1: Scrum (tiếp nhận yêu cầu theo Product Backlog).</w:t>
      </w:r>
      <w:r w:rsidRPr="008024A5">
        <w:rPr>
          <w:rFonts w:ascii="Times New Roman" w:eastAsia="Times New Roman" w:hAnsi="Times New Roman" w:cs="Times New Roman"/>
          <w:sz w:val="24"/>
          <w:szCs w:val="24"/>
        </w:rPr>
        <w:t xml:space="preserve"> Yêu cầu được ghi vào Product Backlog và sắp xếp lại ưu tiên liên tục. Mỗi Sprint ngắn (2 tuần) ra một bản chạy được để khách xem và góp ý.</w:t>
      </w:r>
    </w:p>
    <w:p w:rsidR="008024A5" w:rsidRPr="008024A5" w:rsidRDefault="008024A5" w:rsidP="008024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24A5">
        <w:rPr>
          <w:rFonts w:ascii="Times New Roman" w:eastAsia="Times New Roman" w:hAnsi="Times New Roman" w:cs="Times New Roman"/>
          <w:b/>
          <w:bCs/>
          <w:sz w:val="24"/>
          <w:szCs w:val="24"/>
        </w:rPr>
        <w:t>Giải pháp 2: Waterfall (chốt yêu cầu từ đầu).</w:t>
      </w:r>
      <w:r w:rsidRPr="008024A5">
        <w:rPr>
          <w:rFonts w:ascii="Times New Roman" w:eastAsia="Times New Roman" w:hAnsi="Times New Roman" w:cs="Times New Roman"/>
          <w:sz w:val="24"/>
          <w:szCs w:val="24"/>
        </w:rPr>
        <w:t xml:space="preserve"> Phân tích và đặc tả đầy đủ trước, sau đó thiết kế, code, kiểm thử, bàn giao tuần tự. Thay đổi phải qua quy trình kiểm soát thay đổi.</w:t>
      </w:r>
    </w:p>
    <w:p w:rsidR="008024A5" w:rsidRDefault="008024A5" w:rsidP="008024A5">
      <w:pPr>
        <w:spacing w:before="100" w:beforeAutospacing="1" w:after="100" w:afterAutospacing="1" w:line="240" w:lineRule="auto"/>
        <w:outlineLvl w:val="2"/>
        <w:rPr>
          <w:rFonts w:ascii="Times New Roman" w:eastAsia="Times New Roman" w:hAnsi="Times New Roman" w:cs="Times New Roman"/>
          <w:b/>
          <w:bCs/>
          <w:sz w:val="27"/>
          <w:szCs w:val="27"/>
        </w:rPr>
      </w:pPr>
      <w:r w:rsidRPr="008024A5">
        <w:rPr>
          <w:rFonts w:ascii="Times New Roman" w:eastAsia="Times New Roman" w:hAnsi="Times New Roman" w:cs="Times New Roman"/>
          <w:b/>
          <w:bCs/>
          <w:sz w:val="27"/>
          <w:szCs w:val="27"/>
        </w:rPr>
        <w:t>Phần 2 - So sánh</w:t>
      </w:r>
      <w:bookmarkStart w:id="0" w:name="_GoBack"/>
      <w:bookmarkEnd w:id="0"/>
    </w:p>
    <w:tbl>
      <w:tblPr>
        <w:tblStyle w:val="TableGrid"/>
        <w:tblW w:w="0" w:type="auto"/>
        <w:tblLook w:val="04A0" w:firstRow="1" w:lastRow="0" w:firstColumn="1" w:lastColumn="0" w:noHBand="0" w:noVBand="1"/>
      </w:tblPr>
      <w:tblGrid>
        <w:gridCol w:w="3116"/>
        <w:gridCol w:w="3117"/>
        <w:gridCol w:w="3117"/>
      </w:tblGrid>
      <w:tr w:rsidR="008024A5" w:rsidTr="008024A5">
        <w:tc>
          <w:tcPr>
            <w:tcW w:w="3116" w:type="dxa"/>
          </w:tcPr>
          <w:p w:rsidR="008024A5" w:rsidRPr="001F1FA9" w:rsidRDefault="008024A5" w:rsidP="008024A5">
            <w:r w:rsidRPr="001F1FA9">
              <w:t>Tiêu chí</w:t>
            </w:r>
          </w:p>
        </w:tc>
        <w:tc>
          <w:tcPr>
            <w:tcW w:w="3117" w:type="dxa"/>
          </w:tcPr>
          <w:p w:rsidR="008024A5" w:rsidRPr="001F1FA9" w:rsidRDefault="008024A5" w:rsidP="008024A5">
            <w:r w:rsidRPr="001F1FA9">
              <w:t>Giải pháp 1 (Scrum)</w:t>
            </w:r>
          </w:p>
        </w:tc>
        <w:tc>
          <w:tcPr>
            <w:tcW w:w="3117" w:type="dxa"/>
          </w:tcPr>
          <w:p w:rsidR="008024A5" w:rsidRPr="001F1FA9" w:rsidRDefault="008024A5" w:rsidP="008024A5">
            <w:r w:rsidRPr="001F1FA9">
              <w:t>Giải pháp 2 (Waterfall)</w:t>
            </w:r>
          </w:p>
        </w:tc>
      </w:tr>
      <w:tr w:rsidR="008024A5" w:rsidTr="008024A5">
        <w:tc>
          <w:tcPr>
            <w:tcW w:w="3116" w:type="dxa"/>
          </w:tcPr>
          <w:p w:rsidR="008024A5" w:rsidRPr="001F1FA9" w:rsidRDefault="008024A5" w:rsidP="008024A5">
            <w:r w:rsidRPr="001F1FA9">
              <w:t>Khả năng thích nghi khi yêu cầu thay đổi</w:t>
            </w:r>
          </w:p>
        </w:tc>
        <w:tc>
          <w:tcPr>
            <w:tcW w:w="3117" w:type="dxa"/>
          </w:tcPr>
          <w:p w:rsidR="008024A5" w:rsidRPr="001F1FA9" w:rsidRDefault="008024A5" w:rsidP="008024A5">
            <w:r w:rsidRPr="001F1FA9">
              <w:t>(+) Đổi ưu tiên ở mỗi Sprint nên thích nghi nhanh, chi phí đổi thấp</w:t>
            </w:r>
          </w:p>
        </w:tc>
        <w:tc>
          <w:tcPr>
            <w:tcW w:w="3117" w:type="dxa"/>
          </w:tcPr>
          <w:p w:rsidR="008024A5" w:rsidRPr="001F1FA9" w:rsidRDefault="008024A5" w:rsidP="008024A5">
            <w:r w:rsidRPr="001F1FA9">
              <w:t>(–) Đổi yêu cầu phải sửa lại đặc tả, thiết kế và code nên chậm, tốn kém</w:t>
            </w:r>
          </w:p>
        </w:tc>
      </w:tr>
      <w:tr w:rsidR="008024A5" w:rsidTr="008024A5">
        <w:tc>
          <w:tcPr>
            <w:tcW w:w="3116" w:type="dxa"/>
          </w:tcPr>
          <w:p w:rsidR="008024A5" w:rsidRPr="001F1FA9" w:rsidRDefault="008024A5" w:rsidP="008024A5">
            <w:r w:rsidRPr="001F1FA9">
              <w:t>Thời điểm khách thấy sản phẩm / phát hiện sai lệch</w:t>
            </w:r>
          </w:p>
        </w:tc>
        <w:tc>
          <w:tcPr>
            <w:tcW w:w="3117" w:type="dxa"/>
          </w:tcPr>
          <w:p w:rsidR="008024A5" w:rsidRPr="001F1FA9" w:rsidRDefault="008024A5" w:rsidP="008024A5">
            <w:r w:rsidRPr="001F1FA9">
              <w:t>(+) Khách thấy bản chạy được sau mỗi Sprint, lỗi hoặc hiểu sai phát hiện sớm</w:t>
            </w:r>
          </w:p>
        </w:tc>
        <w:tc>
          <w:tcPr>
            <w:tcW w:w="3117" w:type="dxa"/>
          </w:tcPr>
          <w:p w:rsidR="008024A5" w:rsidRPr="001F1FA9" w:rsidRDefault="008024A5" w:rsidP="008024A5">
            <w:r w:rsidRPr="001F1FA9">
              <w:t>(–) Chỉ thấy sản phẩm ở cuối, sai lệch phát hiện muộn</w:t>
            </w:r>
          </w:p>
        </w:tc>
      </w:tr>
      <w:tr w:rsidR="008024A5" w:rsidTr="008024A5">
        <w:tc>
          <w:tcPr>
            <w:tcW w:w="3116" w:type="dxa"/>
          </w:tcPr>
          <w:p w:rsidR="008024A5" w:rsidRPr="001F1FA9" w:rsidRDefault="008024A5" w:rsidP="008024A5">
            <w:r w:rsidRPr="001F1FA9">
              <w:t>Mức phù hợp khi yêu cầu rõ ràng, ổn định</w:t>
            </w:r>
          </w:p>
        </w:tc>
        <w:tc>
          <w:tcPr>
            <w:tcW w:w="3117" w:type="dxa"/>
          </w:tcPr>
          <w:p w:rsidR="008024A5" w:rsidRPr="001F1FA9" w:rsidRDefault="008024A5" w:rsidP="008024A5">
            <w:r w:rsidRPr="001F1FA9">
              <w:t>(–) Các nghi thức lặp lại thêm chi phí mà ít giá trị khi yêu cầu không đổi</w:t>
            </w:r>
          </w:p>
        </w:tc>
        <w:tc>
          <w:tcPr>
            <w:tcW w:w="3117" w:type="dxa"/>
          </w:tcPr>
          <w:p w:rsidR="008024A5" w:rsidRDefault="008024A5" w:rsidP="008024A5">
            <w:r w:rsidRPr="001F1FA9">
              <w:t>(+) Lập kế hoạch và đặc tả một lần, kiểm thử đầy đủ trước khi phát hành, hợp với việc phải đúng quy định</w:t>
            </w:r>
          </w:p>
        </w:tc>
      </w:tr>
    </w:tbl>
    <w:p w:rsidR="008024A5" w:rsidRDefault="008024A5" w:rsidP="008024A5">
      <w:pPr>
        <w:spacing w:before="100" w:beforeAutospacing="1" w:after="100" w:afterAutospacing="1" w:line="240" w:lineRule="auto"/>
        <w:outlineLvl w:val="2"/>
        <w:rPr>
          <w:rFonts w:ascii="Times New Roman" w:eastAsia="Times New Roman" w:hAnsi="Times New Roman" w:cs="Times New Roman"/>
          <w:b/>
          <w:bCs/>
          <w:sz w:val="27"/>
          <w:szCs w:val="27"/>
        </w:rPr>
      </w:pPr>
    </w:p>
    <w:p w:rsidR="008024A5" w:rsidRPr="008024A5" w:rsidRDefault="008024A5" w:rsidP="008024A5">
      <w:pPr>
        <w:spacing w:before="100" w:beforeAutospacing="1" w:after="100" w:afterAutospacing="1" w:line="240" w:lineRule="auto"/>
        <w:outlineLvl w:val="2"/>
        <w:rPr>
          <w:rFonts w:ascii="Times New Roman" w:eastAsia="Times New Roman" w:hAnsi="Times New Roman" w:cs="Times New Roman"/>
          <w:b/>
          <w:bCs/>
          <w:sz w:val="27"/>
          <w:szCs w:val="27"/>
        </w:rPr>
      </w:pPr>
      <w:r w:rsidRPr="008024A5">
        <w:rPr>
          <w:rFonts w:ascii="Times New Roman" w:eastAsia="Times New Roman" w:hAnsi="Times New Roman" w:cs="Times New Roman"/>
          <w:b/>
          <w:bCs/>
          <w:sz w:val="27"/>
          <w:szCs w:val="27"/>
        </w:rPr>
        <w:t>Phần 3 - Lựa chọn &amp; phản biện</w:t>
      </w:r>
    </w:p>
    <w:p w:rsidR="008024A5" w:rsidRPr="008024A5" w:rsidRDefault="008024A5" w:rsidP="008024A5">
      <w:pPr>
        <w:spacing w:before="100" w:beforeAutospacing="1" w:after="100" w:afterAutospacing="1" w:line="240" w:lineRule="auto"/>
        <w:rPr>
          <w:rFonts w:ascii="Times New Roman" w:eastAsia="Times New Roman" w:hAnsi="Times New Roman" w:cs="Times New Roman"/>
          <w:sz w:val="24"/>
          <w:szCs w:val="24"/>
        </w:rPr>
      </w:pPr>
      <w:r w:rsidRPr="008024A5">
        <w:rPr>
          <w:rFonts w:ascii="Times New Roman" w:eastAsia="Times New Roman" w:hAnsi="Times New Roman" w:cs="Times New Roman"/>
          <w:sz w:val="24"/>
          <w:szCs w:val="24"/>
        </w:rPr>
        <w:t>Đội Tính năng chọn Scrum vì yêu cầu biến động theo thị trường, cần Sprint ngắn để đổi ưu tiên và nhận phản hồi liên tục. Đội Đối soát chọn Waterfall vì yêu cầu theo quy định thuế rõ ràng, ổn định, cần đặc tả và kiểm thử đầy đủ trước khi phát hành để tránh bị phạt. Nếu luật thuế đổi gấp, đội xử lý qua kiểm soát thay đổi (đánh giá tác động, cập nhật đặc tả, thiết kế, code, kiểm thử lại rồi phát hành). Rủi ro là cách này chậm và tốn kém vì phải sửa nhiều giai đoạn, có thể trễ hạn tuân thủ và bị phạt. Về đề xuất của trưởng phòng, “hiện đại hơn” không phải căn cứ hợp lệ, vì cách làm phải chọn theo đặc thù yêu cầu chứ không theo xu hướng. Áp Scrum máy móc cho đội có yêu cầu ổn định chỉ thêm nghi thức mà không tăng giá trị.</w:t>
      </w:r>
    </w:p>
    <w:p w:rsidR="00556D6B" w:rsidRDefault="00556D6B"/>
    <w:sectPr w:rsidR="00556D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E45C9"/>
    <w:multiLevelType w:val="multilevel"/>
    <w:tmpl w:val="D5AE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4A5"/>
    <w:rsid w:val="00556D6B"/>
    <w:rsid w:val="00802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BFB9E"/>
  <w15:chartTrackingRefBased/>
  <w15:docId w15:val="{27E863DE-7345-414A-B29A-6F803978F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024A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24A5"/>
    <w:rPr>
      <w:rFonts w:ascii="Times New Roman" w:eastAsia="Times New Roman" w:hAnsi="Times New Roman" w:cs="Times New Roman"/>
      <w:b/>
      <w:bCs/>
      <w:sz w:val="27"/>
      <w:szCs w:val="27"/>
    </w:rPr>
  </w:style>
  <w:style w:type="character" w:styleId="Strong">
    <w:name w:val="Strong"/>
    <w:basedOn w:val="DefaultParagraphFont"/>
    <w:uiPriority w:val="22"/>
    <w:qFormat/>
    <w:rsid w:val="008024A5"/>
    <w:rPr>
      <w:b/>
      <w:bCs/>
    </w:rPr>
  </w:style>
  <w:style w:type="paragraph" w:styleId="NormalWeb">
    <w:name w:val="Normal (Web)"/>
    <w:basedOn w:val="Normal"/>
    <w:uiPriority w:val="99"/>
    <w:semiHidden/>
    <w:unhideWhenUsed/>
    <w:rsid w:val="008024A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02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299956">
      <w:bodyDiv w:val="1"/>
      <w:marLeft w:val="0"/>
      <w:marRight w:val="0"/>
      <w:marTop w:val="0"/>
      <w:marBottom w:val="0"/>
      <w:divBdr>
        <w:top w:val="none" w:sz="0" w:space="0" w:color="auto"/>
        <w:left w:val="none" w:sz="0" w:space="0" w:color="auto"/>
        <w:bottom w:val="none" w:sz="0" w:space="0" w:color="auto"/>
        <w:right w:val="none" w:sz="0" w:space="0" w:color="auto"/>
      </w:divBdr>
      <w:divsChild>
        <w:div w:id="19828100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271</Words>
  <Characters>1548</Characters>
  <Application>Microsoft Office Word</Application>
  <DocSecurity>0</DocSecurity>
  <Lines>12</Lines>
  <Paragraphs>3</Paragraphs>
  <ScaleCrop>false</ScaleCrop>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2026-10-10T07:35:00Z</dcterms:created>
  <dcterms:modified xsi:type="dcterms:W3CDTF">2026-10-10T07:37:00Z</dcterms:modified>
</cp:coreProperties>
</file>