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7E" w:rsidRDefault="00E60AD1" w:rsidP="00E60AD1">
      <w:pPr>
        <w:pStyle w:val="Title"/>
      </w:pPr>
      <w:r>
        <w:t>Additional Domain Controller (ADC)</w:t>
      </w:r>
    </w:p>
    <w:p w:rsidR="00E60AD1" w:rsidRDefault="00E60AD1" w:rsidP="002829BD">
      <w:pPr>
        <w:pStyle w:val="Heading1"/>
        <w:numPr>
          <w:ilvl w:val="0"/>
          <w:numId w:val="1"/>
        </w:numPr>
        <w:spacing w:before="0"/>
        <w:rPr>
          <w:color w:val="auto"/>
        </w:rPr>
      </w:pP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số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thuật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ngữ</w:t>
      </w:r>
      <w:proofErr w:type="spellEnd"/>
    </w:p>
    <w:p w:rsidR="00E60AD1" w:rsidRPr="00E60AD1" w:rsidRDefault="00E60AD1" w:rsidP="002829B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60AD1">
        <w:rPr>
          <w:sz w:val="26"/>
          <w:szCs w:val="26"/>
        </w:rPr>
        <w:t xml:space="preserve">Active Directory Domain Service (ADDS): </w:t>
      </w:r>
      <w:proofErr w:type="spellStart"/>
      <w:r w:rsidRPr="00E60AD1">
        <w:rPr>
          <w:sz w:val="26"/>
          <w:szCs w:val="26"/>
        </w:rPr>
        <w:t>Trung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tâm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quản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lý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và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chứng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thực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cho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các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đối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tượng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như</w:t>
      </w:r>
      <w:proofErr w:type="spellEnd"/>
      <w:r w:rsidRPr="00E60AD1">
        <w:rPr>
          <w:sz w:val="26"/>
          <w:szCs w:val="26"/>
        </w:rPr>
        <w:t xml:space="preserve">: Group, User, Computer </w:t>
      </w:r>
      <w:proofErr w:type="spellStart"/>
      <w:proofErr w:type="gramStart"/>
      <w:r w:rsidRPr="00E60AD1">
        <w:rPr>
          <w:sz w:val="26"/>
          <w:szCs w:val="26"/>
        </w:rPr>
        <w:t>accout</w:t>
      </w:r>
      <w:proofErr w:type="spellEnd"/>
      <w:r w:rsidRPr="00E60AD1">
        <w:rPr>
          <w:sz w:val="26"/>
          <w:szCs w:val="26"/>
        </w:rPr>
        <w:t>,…</w:t>
      </w:r>
      <w:proofErr w:type="gram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Nó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cung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cấp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tất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cả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các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thông</w:t>
      </w:r>
      <w:proofErr w:type="spellEnd"/>
      <w:r w:rsidRPr="00E60AD1">
        <w:rPr>
          <w:sz w:val="26"/>
          <w:szCs w:val="26"/>
        </w:rPr>
        <w:t xml:space="preserve"> tin </w:t>
      </w:r>
      <w:proofErr w:type="spellStart"/>
      <w:r w:rsidRPr="00E60AD1">
        <w:rPr>
          <w:sz w:val="26"/>
          <w:szCs w:val="26"/>
        </w:rPr>
        <w:t>của</w:t>
      </w:r>
      <w:proofErr w:type="spellEnd"/>
      <w:r w:rsidRPr="00E60AD1">
        <w:rPr>
          <w:sz w:val="26"/>
          <w:szCs w:val="26"/>
        </w:rPr>
        <w:t xml:space="preserve"> 1 </w:t>
      </w:r>
      <w:proofErr w:type="spellStart"/>
      <w:r w:rsidRPr="00E60AD1">
        <w:rPr>
          <w:sz w:val="26"/>
          <w:szCs w:val="26"/>
        </w:rPr>
        <w:t>đối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tượng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cho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các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dịch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vụ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cần</w:t>
      </w:r>
      <w:proofErr w:type="spellEnd"/>
      <w:r w:rsidRPr="00E60AD1">
        <w:rPr>
          <w:sz w:val="26"/>
          <w:szCs w:val="26"/>
        </w:rPr>
        <w:t xml:space="preserve"> </w:t>
      </w:r>
      <w:proofErr w:type="spellStart"/>
      <w:r w:rsidRPr="00E60AD1">
        <w:rPr>
          <w:sz w:val="26"/>
          <w:szCs w:val="26"/>
        </w:rPr>
        <w:t>thiết</w:t>
      </w:r>
      <w:proofErr w:type="spellEnd"/>
    </w:p>
    <w:p w:rsidR="00E60AD1" w:rsidRDefault="00E60AD1" w:rsidP="002829BD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ttin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hay user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>)</w:t>
      </w:r>
    </w:p>
    <w:p w:rsidR="00E60AD1" w:rsidRDefault="00E60AD1" w:rsidP="002829B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Primary Domain Controller (PDC): Domain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domain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Domain Controller (DC). DC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PDC hay root domain</w:t>
      </w:r>
    </w:p>
    <w:p w:rsidR="00E60AD1" w:rsidRDefault="00E60AD1" w:rsidP="002829B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Additional Domain Controller (ADC): Domain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PDC (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PDC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ADC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PDC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PDC down,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virus,…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</w:p>
    <w:p w:rsidR="00E60AD1" w:rsidRPr="00C27742" w:rsidRDefault="00C27742" w:rsidP="002829BD">
      <w:pPr>
        <w:ind w:left="720"/>
        <w:rPr>
          <w:sz w:val="26"/>
          <w:szCs w:val="26"/>
        </w:rPr>
      </w:pPr>
      <w:r w:rsidRPr="00C27742">
        <w:rPr>
          <w:sz w:val="26"/>
          <w:szCs w:val="26"/>
        </w:rPr>
        <w:t>=</w:t>
      </w:r>
      <w:r>
        <w:rPr>
          <w:sz w:val="26"/>
          <w:szCs w:val="26"/>
        </w:rPr>
        <w:t xml:space="preserve">&gt; </w:t>
      </w:r>
      <w:r w:rsidR="00E60AD1" w:rsidRPr="00C27742">
        <w:rPr>
          <w:sz w:val="26"/>
          <w:szCs w:val="26"/>
        </w:rPr>
        <w:t xml:space="preserve">ADC </w:t>
      </w:r>
      <w:proofErr w:type="spellStart"/>
      <w:r w:rsidR="00E60AD1" w:rsidRPr="00C27742">
        <w:rPr>
          <w:sz w:val="26"/>
          <w:szCs w:val="26"/>
        </w:rPr>
        <w:t>là</w:t>
      </w:r>
      <w:proofErr w:type="spellEnd"/>
      <w:r w:rsidR="00E60AD1" w:rsidRPr="00C27742">
        <w:rPr>
          <w:sz w:val="26"/>
          <w:szCs w:val="26"/>
        </w:rPr>
        <w:t xml:space="preserve"> 1 </w:t>
      </w:r>
      <w:proofErr w:type="spellStart"/>
      <w:r w:rsidR="00E60AD1" w:rsidRPr="00C27742">
        <w:rPr>
          <w:sz w:val="26"/>
          <w:szCs w:val="26"/>
        </w:rPr>
        <w:t>tuỳ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chọn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đúng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đắn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cho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doanh</w:t>
      </w:r>
      <w:proofErr w:type="spellEnd"/>
      <w:r w:rsidR="00E60AD1" w:rsidRPr="00C27742">
        <w:rPr>
          <w:sz w:val="26"/>
          <w:szCs w:val="26"/>
        </w:rPr>
        <w:t xml:space="preserve"> </w:t>
      </w:r>
      <w:proofErr w:type="spellStart"/>
      <w:r w:rsidR="00E60AD1" w:rsidRPr="00C27742">
        <w:rPr>
          <w:sz w:val="26"/>
          <w:szCs w:val="26"/>
        </w:rPr>
        <w:t>nghiệp</w:t>
      </w:r>
      <w:proofErr w:type="spellEnd"/>
    </w:p>
    <w:p w:rsidR="00C27742" w:rsidRDefault="00C27742" w:rsidP="002829BD">
      <w:pPr>
        <w:pStyle w:val="Heading1"/>
        <w:numPr>
          <w:ilvl w:val="0"/>
          <w:numId w:val="1"/>
        </w:numPr>
        <w:spacing w:before="0"/>
        <w:rPr>
          <w:color w:val="auto"/>
        </w:rPr>
      </w:pPr>
      <w:proofErr w:type="spellStart"/>
      <w:r>
        <w:rPr>
          <w:color w:val="auto"/>
        </w:rPr>
        <w:t>Trường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hợp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ADC</w:t>
      </w:r>
    </w:p>
    <w:p w:rsidR="00C27742" w:rsidRPr="00C27742" w:rsidRDefault="00C27742" w:rsidP="002829BD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C27742">
        <w:rPr>
          <w:sz w:val="26"/>
          <w:szCs w:val="26"/>
        </w:rPr>
        <w:t>Trường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hợp</w:t>
      </w:r>
      <w:proofErr w:type="spellEnd"/>
      <w:r w:rsidRPr="00C27742">
        <w:rPr>
          <w:sz w:val="26"/>
          <w:szCs w:val="26"/>
        </w:rPr>
        <w:t xml:space="preserve"> 1: </w:t>
      </w:r>
      <w:proofErr w:type="spellStart"/>
      <w:r w:rsidRPr="00C27742">
        <w:rPr>
          <w:sz w:val="26"/>
          <w:szCs w:val="26"/>
        </w:rPr>
        <w:t>Cty</w:t>
      </w:r>
      <w:proofErr w:type="spellEnd"/>
      <w:r w:rsidRPr="00C27742">
        <w:rPr>
          <w:sz w:val="26"/>
          <w:szCs w:val="26"/>
        </w:rPr>
        <w:t xml:space="preserve"> A </w:t>
      </w:r>
      <w:proofErr w:type="spellStart"/>
      <w:r w:rsidRPr="00C27742">
        <w:rPr>
          <w:sz w:val="26"/>
          <w:szCs w:val="26"/>
        </w:rPr>
        <w:t>có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trụ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sở</w:t>
      </w:r>
      <w:proofErr w:type="spellEnd"/>
      <w:r w:rsidRPr="00C27742">
        <w:rPr>
          <w:sz w:val="26"/>
          <w:szCs w:val="26"/>
        </w:rPr>
        <w:t xml:space="preserve"> ở HN </w:t>
      </w:r>
      <w:proofErr w:type="spellStart"/>
      <w:r w:rsidRPr="00C27742">
        <w:rPr>
          <w:sz w:val="26"/>
          <w:szCs w:val="26"/>
        </w:rPr>
        <w:t>và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các</w:t>
      </w:r>
      <w:proofErr w:type="spellEnd"/>
      <w:r w:rsidRPr="00C27742">
        <w:rPr>
          <w:sz w:val="26"/>
          <w:szCs w:val="26"/>
        </w:rPr>
        <w:t xml:space="preserve"> chi </w:t>
      </w:r>
      <w:proofErr w:type="spellStart"/>
      <w:r w:rsidRPr="00C27742">
        <w:rPr>
          <w:sz w:val="26"/>
          <w:szCs w:val="26"/>
        </w:rPr>
        <w:t>nhánh</w:t>
      </w:r>
      <w:proofErr w:type="spellEnd"/>
      <w:r w:rsidRPr="00C27742">
        <w:rPr>
          <w:sz w:val="26"/>
          <w:szCs w:val="26"/>
        </w:rPr>
        <w:t xml:space="preserve"> ở HCM, DN, </w:t>
      </w:r>
      <w:proofErr w:type="gramStart"/>
      <w:r w:rsidRPr="00C27742">
        <w:rPr>
          <w:sz w:val="26"/>
          <w:szCs w:val="26"/>
        </w:rPr>
        <w:t>HP,…</w:t>
      </w:r>
      <w:proofErr w:type="gramEnd"/>
      <w:r w:rsidRPr="00C27742">
        <w:rPr>
          <w:sz w:val="26"/>
          <w:szCs w:val="26"/>
        </w:rPr>
        <w:t xml:space="preserve">. </w:t>
      </w:r>
      <w:proofErr w:type="spellStart"/>
      <w:r w:rsidRPr="00C27742">
        <w:rPr>
          <w:sz w:val="26"/>
          <w:szCs w:val="26"/>
        </w:rPr>
        <w:t>Để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triển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khai</w:t>
      </w:r>
      <w:proofErr w:type="spellEnd"/>
      <w:r w:rsidRPr="00C27742">
        <w:rPr>
          <w:sz w:val="26"/>
          <w:szCs w:val="26"/>
        </w:rPr>
        <w:t xml:space="preserve"> 2 </w:t>
      </w:r>
      <w:proofErr w:type="spellStart"/>
      <w:r w:rsidRPr="00C27742">
        <w:rPr>
          <w:sz w:val="26"/>
          <w:szCs w:val="26"/>
        </w:rPr>
        <w:t>hệ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thống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này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liên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lạc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với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nhau</w:t>
      </w:r>
      <w:proofErr w:type="spellEnd"/>
      <w:r w:rsidRPr="00C27742">
        <w:rPr>
          <w:sz w:val="26"/>
          <w:szCs w:val="26"/>
        </w:rPr>
        <w:t xml:space="preserve">, </w:t>
      </w:r>
      <w:proofErr w:type="spellStart"/>
      <w:r w:rsidRPr="00C27742">
        <w:rPr>
          <w:sz w:val="26"/>
          <w:szCs w:val="26"/>
        </w:rPr>
        <w:t>cần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kết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nối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cơ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sở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hạ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tầng</w:t>
      </w:r>
      <w:proofErr w:type="spellEnd"/>
      <w:r w:rsidRPr="00C27742">
        <w:rPr>
          <w:sz w:val="26"/>
          <w:szCs w:val="26"/>
        </w:rPr>
        <w:t xml:space="preserve"> (VPN, Lease </w:t>
      </w:r>
      <w:proofErr w:type="gramStart"/>
      <w:r w:rsidRPr="00C27742">
        <w:rPr>
          <w:sz w:val="26"/>
          <w:szCs w:val="26"/>
        </w:rPr>
        <w:t>Line,…</w:t>
      </w:r>
      <w:proofErr w:type="gramEnd"/>
      <w:r w:rsidRPr="00C27742">
        <w:rPr>
          <w:sz w:val="26"/>
          <w:szCs w:val="26"/>
        </w:rPr>
        <w:t xml:space="preserve">). </w:t>
      </w:r>
      <w:proofErr w:type="spellStart"/>
      <w:r w:rsidRPr="00C27742">
        <w:rPr>
          <w:sz w:val="26"/>
          <w:szCs w:val="26"/>
        </w:rPr>
        <w:t>Hiện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tại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hệ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thống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tại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trụ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sở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chính</w:t>
      </w:r>
      <w:proofErr w:type="spellEnd"/>
      <w:r w:rsidRPr="00C27742">
        <w:rPr>
          <w:sz w:val="26"/>
          <w:szCs w:val="26"/>
        </w:rPr>
        <w:t xml:space="preserve"> HN </w:t>
      </w:r>
      <w:proofErr w:type="spellStart"/>
      <w:r w:rsidRPr="00C27742">
        <w:rPr>
          <w:sz w:val="26"/>
          <w:szCs w:val="26"/>
        </w:rPr>
        <w:t>đang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được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quản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lý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theo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mô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hình</w:t>
      </w:r>
      <w:proofErr w:type="spellEnd"/>
      <w:r w:rsidRPr="00C27742">
        <w:rPr>
          <w:sz w:val="26"/>
          <w:szCs w:val="26"/>
        </w:rPr>
        <w:t xml:space="preserve"> AD. </w:t>
      </w:r>
      <w:proofErr w:type="spellStart"/>
      <w:r w:rsidRPr="00C27742">
        <w:rPr>
          <w:sz w:val="26"/>
          <w:szCs w:val="26"/>
        </w:rPr>
        <w:t>Bạn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muốn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mô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hình</w:t>
      </w:r>
      <w:proofErr w:type="spellEnd"/>
      <w:r w:rsidRPr="00C27742">
        <w:rPr>
          <w:sz w:val="26"/>
          <w:szCs w:val="26"/>
        </w:rPr>
        <w:t xml:space="preserve"> ở HCM </w:t>
      </w:r>
      <w:proofErr w:type="spellStart"/>
      <w:r w:rsidRPr="00C27742">
        <w:rPr>
          <w:sz w:val="26"/>
          <w:szCs w:val="26"/>
        </w:rPr>
        <w:t>cũng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được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quản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lý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theo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mô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hình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đó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thuộc</w:t>
      </w:r>
      <w:proofErr w:type="spellEnd"/>
      <w:r w:rsidRPr="00C27742">
        <w:rPr>
          <w:sz w:val="26"/>
          <w:szCs w:val="26"/>
        </w:rPr>
        <w:t xml:space="preserve"> domain bknet.edu.vn</w:t>
      </w:r>
    </w:p>
    <w:p w:rsidR="00C27742" w:rsidRDefault="00C27742" w:rsidP="002829BD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C27742">
        <w:rPr>
          <w:sz w:val="26"/>
          <w:szCs w:val="26"/>
        </w:rPr>
        <w:t>Trường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hợp</w:t>
      </w:r>
      <w:proofErr w:type="spellEnd"/>
      <w:r w:rsidRPr="00C27742">
        <w:rPr>
          <w:sz w:val="26"/>
          <w:szCs w:val="26"/>
        </w:rPr>
        <w:t xml:space="preserve"> 2: </w:t>
      </w:r>
      <w:proofErr w:type="spellStart"/>
      <w:r w:rsidRPr="00C27742">
        <w:rPr>
          <w:sz w:val="26"/>
          <w:szCs w:val="26"/>
        </w:rPr>
        <w:t>Trên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văn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phòng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hiện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tại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có</w:t>
      </w:r>
      <w:proofErr w:type="spellEnd"/>
      <w:r w:rsidRPr="00C27742">
        <w:rPr>
          <w:sz w:val="26"/>
          <w:szCs w:val="26"/>
        </w:rPr>
        <w:t xml:space="preserve"> 1 </w:t>
      </w:r>
      <w:proofErr w:type="spellStart"/>
      <w:r w:rsidRPr="00C27742">
        <w:rPr>
          <w:sz w:val="26"/>
          <w:szCs w:val="26"/>
        </w:rPr>
        <w:t>máy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chủ</w:t>
      </w:r>
      <w:proofErr w:type="spellEnd"/>
      <w:r w:rsidRPr="00C27742">
        <w:rPr>
          <w:sz w:val="26"/>
          <w:szCs w:val="26"/>
        </w:rPr>
        <w:t xml:space="preserve"> PDC. </w:t>
      </w:r>
      <w:proofErr w:type="spellStart"/>
      <w:r w:rsidRPr="00C27742">
        <w:rPr>
          <w:sz w:val="26"/>
          <w:szCs w:val="26"/>
        </w:rPr>
        <w:t>Muốn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dự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phòng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hệ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thống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cho</w:t>
      </w:r>
      <w:proofErr w:type="spellEnd"/>
      <w:r w:rsidRPr="00C27742">
        <w:rPr>
          <w:sz w:val="26"/>
          <w:szCs w:val="26"/>
        </w:rPr>
        <w:t xml:space="preserve"> an </w:t>
      </w:r>
      <w:proofErr w:type="spellStart"/>
      <w:r w:rsidRPr="00C27742">
        <w:rPr>
          <w:sz w:val="26"/>
          <w:szCs w:val="26"/>
        </w:rPr>
        <w:t>toàn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và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không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bị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gián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đoạn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thì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khi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đấy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chúng</w:t>
      </w:r>
      <w:proofErr w:type="spellEnd"/>
      <w:r w:rsidRPr="00C27742">
        <w:rPr>
          <w:sz w:val="26"/>
          <w:szCs w:val="26"/>
        </w:rPr>
        <w:t xml:space="preserve"> ta </w:t>
      </w:r>
      <w:proofErr w:type="spellStart"/>
      <w:r w:rsidRPr="00C27742">
        <w:rPr>
          <w:sz w:val="26"/>
          <w:szCs w:val="26"/>
        </w:rPr>
        <w:t>sẽ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triển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khai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thêm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máy</w:t>
      </w:r>
      <w:proofErr w:type="spellEnd"/>
      <w:r w:rsidRPr="00C27742">
        <w:rPr>
          <w:sz w:val="26"/>
          <w:szCs w:val="26"/>
        </w:rPr>
        <w:t xml:space="preserve"> </w:t>
      </w:r>
      <w:proofErr w:type="spellStart"/>
      <w:r w:rsidRPr="00C27742">
        <w:rPr>
          <w:sz w:val="26"/>
          <w:szCs w:val="26"/>
        </w:rPr>
        <w:t>chủ</w:t>
      </w:r>
      <w:proofErr w:type="spellEnd"/>
      <w:r w:rsidRPr="00C27742">
        <w:rPr>
          <w:sz w:val="26"/>
          <w:szCs w:val="26"/>
        </w:rPr>
        <w:t xml:space="preserve"> ADC</w:t>
      </w:r>
    </w:p>
    <w:p w:rsidR="00C27742" w:rsidRDefault="00C27742" w:rsidP="002829BD">
      <w:pPr>
        <w:pStyle w:val="Heading1"/>
        <w:numPr>
          <w:ilvl w:val="0"/>
          <w:numId w:val="1"/>
        </w:numPr>
        <w:spacing w:before="0"/>
        <w:rPr>
          <w:color w:val="auto"/>
        </w:rPr>
      </w:pPr>
      <w:proofErr w:type="spellStart"/>
      <w:r>
        <w:rPr>
          <w:color w:val="auto"/>
        </w:rPr>
        <w:lastRenderedPageBreak/>
        <w:t>Mô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trong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mạng</w:t>
      </w:r>
      <w:proofErr w:type="spellEnd"/>
      <w:r>
        <w:rPr>
          <w:color w:val="auto"/>
        </w:rPr>
        <w:t xml:space="preserve"> LAN</w:t>
      </w:r>
    </w:p>
    <w:p w:rsidR="00C27742" w:rsidRDefault="00032F53" w:rsidP="002829BD">
      <w:r w:rsidRPr="00032F53">
        <w:rPr>
          <w:noProof/>
        </w:rPr>
        <w:drawing>
          <wp:inline distT="0" distB="0" distL="0" distR="0" wp14:anchorId="542A175D" wp14:editId="4182DFDB">
            <wp:extent cx="5868219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59" w:rsidRDefault="00D12E59" w:rsidP="002829BD">
      <w:pPr>
        <w:pStyle w:val="Heading1"/>
        <w:numPr>
          <w:ilvl w:val="0"/>
          <w:numId w:val="1"/>
        </w:numPr>
        <w:spacing w:before="0"/>
        <w:rPr>
          <w:color w:val="auto"/>
        </w:rPr>
      </w:pPr>
      <w:proofErr w:type="spellStart"/>
      <w:r>
        <w:rPr>
          <w:color w:val="auto"/>
        </w:rPr>
        <w:t>Tiến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cầu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DC </w:t>
      </w:r>
      <w:proofErr w:type="spellStart"/>
      <w:r>
        <w:rPr>
          <w:color w:val="auto"/>
        </w:rPr>
        <w:t>và</w:t>
      </w:r>
      <w:proofErr w:type="spellEnd"/>
      <w:r>
        <w:rPr>
          <w:color w:val="auto"/>
        </w:rPr>
        <w:t xml:space="preserve"> ADC</w:t>
      </w:r>
    </w:p>
    <w:p w:rsidR="00D12E59" w:rsidRDefault="00D12E59" w:rsidP="002829BD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D12E59">
        <w:rPr>
          <w:sz w:val="26"/>
          <w:szCs w:val="26"/>
        </w:rPr>
        <w:t>Cả</w:t>
      </w:r>
      <w:proofErr w:type="spellEnd"/>
      <w:r w:rsidRPr="00D12E59">
        <w:rPr>
          <w:sz w:val="26"/>
          <w:szCs w:val="26"/>
        </w:rPr>
        <w:t xml:space="preserve"> 2 </w:t>
      </w:r>
      <w:proofErr w:type="spellStart"/>
      <w:r w:rsidRPr="00D12E59">
        <w:rPr>
          <w:sz w:val="26"/>
          <w:szCs w:val="26"/>
        </w:rPr>
        <w:t>đều</w:t>
      </w:r>
      <w:proofErr w:type="spellEnd"/>
      <w:r w:rsidRPr="00D12E59">
        <w:rPr>
          <w:sz w:val="26"/>
          <w:szCs w:val="26"/>
        </w:rPr>
        <w:t xml:space="preserve"> </w:t>
      </w:r>
      <w:proofErr w:type="spellStart"/>
      <w:r w:rsidRPr="00D12E59">
        <w:rPr>
          <w:sz w:val="26"/>
          <w:szCs w:val="26"/>
        </w:rPr>
        <w:t>để</w:t>
      </w:r>
      <w:proofErr w:type="spellEnd"/>
      <w:r w:rsidRPr="00D12E59">
        <w:rPr>
          <w:sz w:val="26"/>
          <w:szCs w:val="26"/>
        </w:rPr>
        <w:t xml:space="preserve"> card </w:t>
      </w:r>
      <w:proofErr w:type="spellStart"/>
      <w:r w:rsidRPr="00D12E59">
        <w:rPr>
          <w:sz w:val="26"/>
          <w:szCs w:val="26"/>
        </w:rPr>
        <w:t>mạng</w:t>
      </w:r>
      <w:proofErr w:type="spellEnd"/>
      <w:r w:rsidRPr="00D12E59">
        <w:rPr>
          <w:sz w:val="26"/>
          <w:szCs w:val="26"/>
        </w:rPr>
        <w:t xml:space="preserve"> </w:t>
      </w:r>
      <w:proofErr w:type="spellStart"/>
      <w:r w:rsidRPr="00D12E59">
        <w:rPr>
          <w:sz w:val="26"/>
          <w:szCs w:val="26"/>
        </w:rPr>
        <w:t>là</w:t>
      </w:r>
      <w:proofErr w:type="spellEnd"/>
      <w:r w:rsidRPr="00D12E59">
        <w:rPr>
          <w:sz w:val="26"/>
          <w:szCs w:val="26"/>
        </w:rPr>
        <w:t xml:space="preserve"> VMnet2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</w:p>
    <w:p w:rsidR="00D12E59" w:rsidRDefault="00815552" w:rsidP="002829BD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IPv4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ADC,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Preferred DNS server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IP address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</w:t>
      </w:r>
    </w:p>
    <w:p w:rsidR="00815552" w:rsidRDefault="00815552" w:rsidP="002829B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D090E6" wp14:editId="7A71D2AE">
            <wp:extent cx="38004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2" w:rsidRDefault="00C562AA" w:rsidP="002829B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ADC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C562AA" w:rsidRDefault="00C562AA" w:rsidP="00C562A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3127F5" wp14:editId="6AC5DAB2">
            <wp:extent cx="30765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AA" w:rsidRDefault="00C562AA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 (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IPv4)</w:t>
      </w:r>
    </w:p>
    <w:p w:rsidR="00C562AA" w:rsidRDefault="00D14879" w:rsidP="002829BD">
      <w:pPr>
        <w:spacing w:after="0"/>
        <w:rPr>
          <w:sz w:val="26"/>
          <w:szCs w:val="26"/>
        </w:rPr>
      </w:pPr>
      <w:r w:rsidRPr="00D14879">
        <w:rPr>
          <w:noProof/>
          <w:sz w:val="26"/>
          <w:szCs w:val="26"/>
        </w:rPr>
        <w:lastRenderedPageBreak/>
        <w:drawing>
          <wp:inline distT="0" distB="0" distL="0" distR="0" wp14:anchorId="169D7C73" wp14:editId="571633E4">
            <wp:extent cx="3810532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79" w:rsidRDefault="00D14879" w:rsidP="002829B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AC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IP 192.168.1.3</w:t>
      </w:r>
    </w:p>
    <w:p w:rsidR="00D14879" w:rsidRDefault="00D14879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active directory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ADC</w:t>
      </w:r>
    </w:p>
    <w:p w:rsidR="00D14879" w:rsidRDefault="00D14879" w:rsidP="002829B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Server Manager =&gt; Dashboard =&gt; Add Roles and Features =&gt; 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Server Roles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Active Directory Domain Services =&gt; next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install</w:t>
      </w:r>
    </w:p>
    <w:p w:rsidR="00CC4DFC" w:rsidRDefault="00CC4DFC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Promote this server to a domain controller</w:t>
      </w:r>
    </w:p>
    <w:p w:rsidR="00CC4DFC" w:rsidRDefault="00CC4DFC" w:rsidP="002829BD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42D5FA" wp14:editId="683474F2">
            <wp:extent cx="5943600" cy="436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FC" w:rsidRDefault="00CC4DFC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Next =&gt;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restore =&gt; 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Additional Options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any domain) =&gt; 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install =&gt;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:rsidR="007D26D3" w:rsidRDefault="007D26D3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Domain Controller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ADC</w:t>
      </w:r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và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bên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máy</w:t>
      </w:r>
      <w:proofErr w:type="spellEnd"/>
      <w:r w:rsidR="007702D2">
        <w:rPr>
          <w:sz w:val="26"/>
          <w:szCs w:val="26"/>
        </w:rPr>
        <w:t xml:space="preserve"> ADC </w:t>
      </w:r>
      <w:proofErr w:type="spellStart"/>
      <w:r w:rsidR="007702D2">
        <w:rPr>
          <w:sz w:val="26"/>
          <w:szCs w:val="26"/>
        </w:rPr>
        <w:t>cũng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sẽ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hiển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thị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tương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tự</w:t>
      </w:r>
      <w:proofErr w:type="spellEnd"/>
      <w:r w:rsidR="007702D2">
        <w:rPr>
          <w:sz w:val="26"/>
          <w:szCs w:val="26"/>
        </w:rPr>
        <w:t xml:space="preserve"> (</w:t>
      </w:r>
      <w:proofErr w:type="spellStart"/>
      <w:r w:rsidR="007702D2">
        <w:rPr>
          <w:sz w:val="26"/>
          <w:szCs w:val="26"/>
        </w:rPr>
        <w:t>khi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tạo</w:t>
      </w:r>
      <w:proofErr w:type="spellEnd"/>
      <w:r w:rsidR="007702D2">
        <w:rPr>
          <w:sz w:val="26"/>
          <w:szCs w:val="26"/>
        </w:rPr>
        <w:t xml:space="preserve"> user </w:t>
      </w:r>
      <w:proofErr w:type="spellStart"/>
      <w:r w:rsidR="007702D2">
        <w:rPr>
          <w:sz w:val="26"/>
          <w:szCs w:val="26"/>
        </w:rPr>
        <w:t>mới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bên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máy</w:t>
      </w:r>
      <w:proofErr w:type="spellEnd"/>
      <w:r w:rsidR="007702D2">
        <w:rPr>
          <w:sz w:val="26"/>
          <w:szCs w:val="26"/>
        </w:rPr>
        <w:t xml:space="preserve"> DC, </w:t>
      </w:r>
      <w:proofErr w:type="spellStart"/>
      <w:r w:rsidR="007702D2">
        <w:rPr>
          <w:sz w:val="26"/>
          <w:szCs w:val="26"/>
        </w:rPr>
        <w:t>máy</w:t>
      </w:r>
      <w:proofErr w:type="spellEnd"/>
      <w:r w:rsidR="007702D2">
        <w:rPr>
          <w:sz w:val="26"/>
          <w:szCs w:val="26"/>
        </w:rPr>
        <w:t xml:space="preserve"> ADC </w:t>
      </w:r>
      <w:proofErr w:type="spellStart"/>
      <w:r w:rsidR="007702D2">
        <w:rPr>
          <w:sz w:val="26"/>
          <w:szCs w:val="26"/>
        </w:rPr>
        <w:t>cũng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sẽ</w:t>
      </w:r>
      <w:proofErr w:type="spellEnd"/>
      <w:r w:rsidR="007702D2">
        <w:rPr>
          <w:sz w:val="26"/>
          <w:szCs w:val="26"/>
        </w:rPr>
        <w:t xml:space="preserve"> </w:t>
      </w:r>
      <w:proofErr w:type="spellStart"/>
      <w:r w:rsidR="007702D2">
        <w:rPr>
          <w:sz w:val="26"/>
          <w:szCs w:val="26"/>
        </w:rPr>
        <w:t>nhận</w:t>
      </w:r>
      <w:proofErr w:type="spellEnd"/>
      <w:r w:rsidR="007702D2">
        <w:rPr>
          <w:sz w:val="26"/>
          <w:szCs w:val="26"/>
        </w:rPr>
        <w:t xml:space="preserve"> dc user </w:t>
      </w:r>
      <w:proofErr w:type="spellStart"/>
      <w:r w:rsidR="007702D2">
        <w:rPr>
          <w:sz w:val="26"/>
          <w:szCs w:val="26"/>
        </w:rPr>
        <w:t>đó</w:t>
      </w:r>
      <w:proofErr w:type="spellEnd"/>
      <w:r w:rsidR="007702D2">
        <w:rPr>
          <w:sz w:val="26"/>
          <w:szCs w:val="26"/>
        </w:rPr>
        <w:t>)</w:t>
      </w:r>
    </w:p>
    <w:p w:rsidR="007702D2" w:rsidRDefault="007702D2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ADc</w:t>
      </w:r>
      <w:proofErr w:type="spellEnd"/>
      <w:r>
        <w:rPr>
          <w:sz w:val="26"/>
          <w:szCs w:val="26"/>
        </w:rPr>
        <w:t xml:space="preserve"> sang DC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lâu</w:t>
      </w:r>
      <w:proofErr w:type="spellEnd"/>
      <w:r>
        <w:rPr>
          <w:sz w:val="26"/>
          <w:szCs w:val="26"/>
        </w:rPr>
        <w:t xml:space="preserve"> =&gt;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fix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>:</w:t>
      </w:r>
    </w:p>
    <w:p w:rsidR="007702D2" w:rsidRDefault="00DD3D23" w:rsidP="002829B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: tools =&gt; Active Directory Sites and Services</w:t>
      </w:r>
    </w:p>
    <w:p w:rsidR="00DD3D23" w:rsidRDefault="00DD3D23" w:rsidP="002829BD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1D040F" wp14:editId="29073D09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23" w:rsidRPr="007702D2" w:rsidRDefault="00DD3D23" w:rsidP="002829B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Replicate Now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file automatically</w:t>
      </w:r>
      <w:r w:rsidR="007F704B">
        <w:rPr>
          <w:sz w:val="26"/>
          <w:szCs w:val="26"/>
        </w:rPr>
        <w:t xml:space="preserve"> </w:t>
      </w:r>
      <w:proofErr w:type="spellStart"/>
      <w:r w:rsidR="007F704B">
        <w:rPr>
          <w:sz w:val="26"/>
          <w:szCs w:val="26"/>
        </w:rPr>
        <w:t>gener</w:t>
      </w:r>
      <w:proofErr w:type="spellEnd"/>
      <w:r w:rsidR="007F704B">
        <w:rPr>
          <w:sz w:val="26"/>
          <w:szCs w:val="26"/>
        </w:rPr>
        <w:t xml:space="preserve">… </w:t>
      </w:r>
      <w:proofErr w:type="spellStart"/>
      <w:r w:rsidR="007F704B">
        <w:rPr>
          <w:sz w:val="26"/>
          <w:szCs w:val="26"/>
        </w:rPr>
        <w:t>của</w:t>
      </w:r>
      <w:proofErr w:type="spellEnd"/>
      <w:r w:rsidR="007F704B">
        <w:rPr>
          <w:sz w:val="26"/>
          <w:szCs w:val="26"/>
        </w:rPr>
        <w:t xml:space="preserve"> </w:t>
      </w:r>
      <w:proofErr w:type="spellStart"/>
      <w:r w:rsidR="007F704B">
        <w:rPr>
          <w:sz w:val="26"/>
          <w:szCs w:val="26"/>
        </w:rPr>
        <w:t>cả</w:t>
      </w:r>
      <w:proofErr w:type="spellEnd"/>
      <w:r w:rsidR="007F704B">
        <w:rPr>
          <w:sz w:val="26"/>
          <w:szCs w:val="26"/>
        </w:rPr>
        <w:t xml:space="preserve"> </w:t>
      </w:r>
      <w:proofErr w:type="spellStart"/>
      <w:r w:rsidR="007F704B">
        <w:rPr>
          <w:sz w:val="26"/>
          <w:szCs w:val="26"/>
        </w:rPr>
        <w:t>máy</w:t>
      </w:r>
      <w:proofErr w:type="spellEnd"/>
      <w:r w:rsidR="007F704B">
        <w:rPr>
          <w:sz w:val="26"/>
          <w:szCs w:val="26"/>
        </w:rPr>
        <w:t xml:space="preserve"> </w:t>
      </w:r>
      <w:proofErr w:type="spellStart"/>
      <w:r w:rsidR="007F704B">
        <w:rPr>
          <w:sz w:val="26"/>
          <w:szCs w:val="26"/>
        </w:rPr>
        <w:t>chủ</w:t>
      </w:r>
      <w:proofErr w:type="spellEnd"/>
      <w:r w:rsidR="007F704B">
        <w:rPr>
          <w:sz w:val="26"/>
          <w:szCs w:val="26"/>
        </w:rPr>
        <w:t xml:space="preserve"> DC </w:t>
      </w:r>
      <w:proofErr w:type="spellStart"/>
      <w:r w:rsidR="007F704B">
        <w:rPr>
          <w:sz w:val="26"/>
          <w:szCs w:val="26"/>
        </w:rPr>
        <w:t>và</w:t>
      </w:r>
      <w:proofErr w:type="spellEnd"/>
      <w:r w:rsidR="007F704B">
        <w:rPr>
          <w:sz w:val="26"/>
          <w:szCs w:val="26"/>
        </w:rPr>
        <w:t xml:space="preserve"> ADC</w:t>
      </w:r>
    </w:p>
    <w:p w:rsidR="00D14879" w:rsidRDefault="00D14879" w:rsidP="002829BD">
      <w:pPr>
        <w:pStyle w:val="ListParagraph"/>
        <w:numPr>
          <w:ilvl w:val="0"/>
          <w:numId w:val="7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user demo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</w:t>
      </w:r>
      <w:r w:rsidR="00CC4DFC">
        <w:rPr>
          <w:sz w:val="26"/>
          <w:szCs w:val="26"/>
        </w:rPr>
        <w:t xml:space="preserve"> </w:t>
      </w:r>
    </w:p>
    <w:p w:rsidR="00D14879" w:rsidRDefault="00D14879" w:rsidP="002829BD">
      <w:pPr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53737D95" wp14:editId="5F9242B8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79" w:rsidRDefault="00D14879" w:rsidP="00D1487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BA40F" wp14:editId="672B50EB">
            <wp:extent cx="5943600" cy="4087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79" w:rsidRPr="00D14879" w:rsidRDefault="00D14879" w:rsidP="00D14879">
      <w:pPr>
        <w:rPr>
          <w:sz w:val="26"/>
          <w:szCs w:val="26"/>
        </w:rPr>
      </w:pPr>
      <w:bookmarkStart w:id="0" w:name="_GoBack"/>
      <w:bookmarkEnd w:id="0"/>
    </w:p>
    <w:sectPr w:rsidR="00D14879" w:rsidRPr="00D1487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4B" w:rsidRDefault="00504C4B" w:rsidP="00DD3D23">
      <w:pPr>
        <w:spacing w:after="0" w:line="240" w:lineRule="auto"/>
      </w:pPr>
      <w:r>
        <w:separator/>
      </w:r>
    </w:p>
  </w:endnote>
  <w:endnote w:type="continuationSeparator" w:id="0">
    <w:p w:rsidR="00504C4B" w:rsidRDefault="00504C4B" w:rsidP="00DD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4B" w:rsidRDefault="00504C4B" w:rsidP="00DD3D23">
      <w:pPr>
        <w:spacing w:after="0" w:line="240" w:lineRule="auto"/>
      </w:pPr>
      <w:r>
        <w:separator/>
      </w:r>
    </w:p>
  </w:footnote>
  <w:footnote w:type="continuationSeparator" w:id="0">
    <w:p w:rsidR="00504C4B" w:rsidRDefault="00504C4B" w:rsidP="00DD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23" w:rsidRDefault="00DD3D2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12B"/>
    <w:multiLevelType w:val="hybridMultilevel"/>
    <w:tmpl w:val="CF98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51CCA"/>
    <w:multiLevelType w:val="hybridMultilevel"/>
    <w:tmpl w:val="B948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7FE"/>
    <w:multiLevelType w:val="hybridMultilevel"/>
    <w:tmpl w:val="839A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5903"/>
    <w:multiLevelType w:val="hybridMultilevel"/>
    <w:tmpl w:val="CCC2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2E2"/>
    <w:multiLevelType w:val="hybridMultilevel"/>
    <w:tmpl w:val="E17C1126"/>
    <w:lvl w:ilvl="0" w:tplc="8FE854F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23BC8"/>
    <w:multiLevelType w:val="hybridMultilevel"/>
    <w:tmpl w:val="55C6E6D6"/>
    <w:lvl w:ilvl="0" w:tplc="8FE854F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AB1DD3"/>
    <w:multiLevelType w:val="hybridMultilevel"/>
    <w:tmpl w:val="7EEC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EE"/>
    <w:rsid w:val="00032F53"/>
    <w:rsid w:val="002829BD"/>
    <w:rsid w:val="00364B22"/>
    <w:rsid w:val="00485D81"/>
    <w:rsid w:val="00504C4B"/>
    <w:rsid w:val="00544296"/>
    <w:rsid w:val="007702D2"/>
    <w:rsid w:val="007D26D3"/>
    <w:rsid w:val="007F704B"/>
    <w:rsid w:val="00815552"/>
    <w:rsid w:val="00C1157E"/>
    <w:rsid w:val="00C27742"/>
    <w:rsid w:val="00C562AA"/>
    <w:rsid w:val="00CC4DFC"/>
    <w:rsid w:val="00D12E59"/>
    <w:rsid w:val="00D14879"/>
    <w:rsid w:val="00DD3D23"/>
    <w:rsid w:val="00DD44EE"/>
    <w:rsid w:val="00E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A9550-7667-40DB-A00B-CF59AB55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0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8</cp:revision>
  <dcterms:created xsi:type="dcterms:W3CDTF">2023-05-18T08:39:00Z</dcterms:created>
  <dcterms:modified xsi:type="dcterms:W3CDTF">2023-05-18T16:47:00Z</dcterms:modified>
</cp:coreProperties>
</file>