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Triển khai Dynamic Host Configuration Protocol (DHCP)</w:t>
      </w:r>
    </w:p>
    <w:p w:rsidR="00000000" w:rsidDel="00000000" w:rsidP="00000000" w:rsidRDefault="00000000" w:rsidRPr="00000000" w14:paraId="00000002">
      <w:pPr>
        <w:rPr>
          <w:sz w:val="26"/>
          <w:szCs w:val="26"/>
        </w:rPr>
      </w:pPr>
      <w:r w:rsidDel="00000000" w:rsidR="00000000" w:rsidRPr="00000000">
        <w:rPr>
          <w:sz w:val="26"/>
          <w:szCs w:val="26"/>
          <w:rtl w:val="0"/>
        </w:rPr>
        <w:t xml:space="preserve">Xây dựng máy chủ DHCP để phục vụ cấp phát địa chỉ IP động</w:t>
      </w:r>
    </w:p>
    <w:p w:rsidR="00000000" w:rsidDel="00000000" w:rsidP="00000000" w:rsidRDefault="00000000" w:rsidRPr="00000000" w14:paraId="00000003">
      <w:pPr>
        <w:numPr>
          <w:ilvl w:val="0"/>
          <w:numId w:val="6"/>
        </w:numPr>
        <w:ind w:left="720" w:hanging="360"/>
        <w:rPr>
          <w:sz w:val="26"/>
          <w:szCs w:val="26"/>
          <w:u w:val="none"/>
        </w:rPr>
      </w:pPr>
      <w:r w:rsidDel="00000000" w:rsidR="00000000" w:rsidRPr="00000000">
        <w:rPr>
          <w:sz w:val="26"/>
          <w:szCs w:val="26"/>
          <w:rtl w:val="0"/>
        </w:rPr>
        <w:t xml:space="preserve">Định nghĩa</w:t>
      </w:r>
    </w:p>
    <w:p w:rsidR="00000000" w:rsidDel="00000000" w:rsidP="00000000" w:rsidRDefault="00000000" w:rsidRPr="00000000" w14:paraId="00000004">
      <w:pPr>
        <w:rPr>
          <w:sz w:val="26"/>
          <w:szCs w:val="26"/>
        </w:rPr>
      </w:pPr>
      <w:r w:rsidDel="00000000" w:rsidR="00000000" w:rsidRPr="00000000">
        <w:rPr>
          <w:sz w:val="26"/>
          <w:szCs w:val="26"/>
          <w:rtl w:val="0"/>
        </w:rPr>
        <w:t xml:space="preserve">Là giao thức cấu hình động</w:t>
      </w:r>
    </w:p>
    <w:p w:rsidR="00000000" w:rsidDel="00000000" w:rsidP="00000000" w:rsidRDefault="00000000" w:rsidRPr="00000000" w14:paraId="00000005">
      <w:pPr>
        <w:rPr>
          <w:sz w:val="26"/>
          <w:szCs w:val="26"/>
        </w:rPr>
      </w:pPr>
      <w:r w:rsidDel="00000000" w:rsidR="00000000" w:rsidRPr="00000000">
        <w:rPr>
          <w:sz w:val="26"/>
          <w:szCs w:val="26"/>
          <w:rtl w:val="0"/>
        </w:rPr>
        <w:t xml:space="preserve">Cung cấp địa chỉ IP, Subnet Mask, Gateway, DNS 1 cách tự động</w:t>
      </w:r>
    </w:p>
    <w:p w:rsidR="00000000" w:rsidDel="00000000" w:rsidP="00000000" w:rsidRDefault="00000000" w:rsidRPr="00000000" w14:paraId="00000006">
      <w:pPr>
        <w:rPr>
          <w:sz w:val="26"/>
          <w:szCs w:val="26"/>
        </w:rPr>
      </w:pPr>
      <w:r w:rsidDel="00000000" w:rsidR="00000000" w:rsidRPr="00000000">
        <w:rPr>
          <w:sz w:val="26"/>
          <w:szCs w:val="26"/>
          <w:rtl w:val="0"/>
        </w:rPr>
        <w:t xml:space="preserve">DHCP Client được cấu hình trên máy trạm để có thể tự động xin cấp phát địa chỉ IP từ 1 máy chủ</w:t>
      </w:r>
    </w:p>
    <w:p w:rsidR="00000000" w:rsidDel="00000000" w:rsidP="00000000" w:rsidRDefault="00000000" w:rsidRPr="00000000" w14:paraId="00000007">
      <w:pPr>
        <w:numPr>
          <w:ilvl w:val="0"/>
          <w:numId w:val="6"/>
        </w:numPr>
        <w:ind w:left="720" w:hanging="360"/>
        <w:rPr>
          <w:sz w:val="26"/>
          <w:szCs w:val="26"/>
          <w:u w:val="none"/>
        </w:rPr>
      </w:pPr>
      <w:r w:rsidDel="00000000" w:rsidR="00000000" w:rsidRPr="00000000">
        <w:rPr>
          <w:sz w:val="26"/>
          <w:szCs w:val="26"/>
          <w:rtl w:val="0"/>
        </w:rPr>
        <w:t xml:space="preserve">Mô hình triển khai</w:t>
      </w:r>
    </w:p>
    <w:p w:rsidR="00000000" w:rsidDel="00000000" w:rsidP="00000000" w:rsidRDefault="00000000" w:rsidRPr="00000000" w14:paraId="00000008">
      <w:pPr>
        <w:rPr>
          <w:sz w:val="26"/>
          <w:szCs w:val="26"/>
        </w:rPr>
      </w:pPr>
      <w:r w:rsidDel="00000000" w:rsidR="00000000" w:rsidRPr="00000000">
        <w:rPr>
          <w:sz w:val="26"/>
          <w:szCs w:val="26"/>
        </w:rPr>
        <w:drawing>
          <wp:inline distB="114300" distT="114300" distL="114300" distR="114300">
            <wp:extent cx="5731200" cy="3390900"/>
            <wp:effectExtent b="0" l="0" r="0" t="0"/>
            <wp:docPr id="2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ind w:left="720" w:hanging="360"/>
        <w:rPr>
          <w:sz w:val="26"/>
          <w:szCs w:val="26"/>
          <w:u w:val="none"/>
        </w:rPr>
      </w:pPr>
      <w:r w:rsidDel="00000000" w:rsidR="00000000" w:rsidRPr="00000000">
        <w:rPr>
          <w:sz w:val="26"/>
          <w:szCs w:val="26"/>
          <w:rtl w:val="0"/>
        </w:rPr>
        <w:t xml:space="preserve">Triển khai</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Chuẩn bị:</w:t>
      </w:r>
    </w:p>
    <w:p w:rsidR="00000000" w:rsidDel="00000000" w:rsidP="00000000" w:rsidRDefault="00000000" w:rsidRPr="00000000" w14:paraId="0000000B">
      <w:pPr>
        <w:numPr>
          <w:ilvl w:val="0"/>
          <w:numId w:val="9"/>
        </w:numPr>
        <w:ind w:left="720" w:hanging="360"/>
        <w:rPr>
          <w:sz w:val="26"/>
          <w:szCs w:val="26"/>
          <w:u w:val="none"/>
        </w:rPr>
      </w:pPr>
      <w:r w:rsidDel="00000000" w:rsidR="00000000" w:rsidRPr="00000000">
        <w:rPr>
          <w:sz w:val="26"/>
          <w:szCs w:val="26"/>
          <w:rtl w:val="0"/>
        </w:rPr>
        <w:t xml:space="preserve">1 Máy chủ DHCP đã lên miền</w:t>
      </w:r>
    </w:p>
    <w:p w:rsidR="00000000" w:rsidDel="00000000" w:rsidP="00000000" w:rsidRDefault="00000000" w:rsidRPr="00000000" w14:paraId="0000000C">
      <w:pPr>
        <w:numPr>
          <w:ilvl w:val="0"/>
          <w:numId w:val="9"/>
        </w:numPr>
        <w:ind w:left="720" w:hanging="360"/>
        <w:rPr>
          <w:sz w:val="26"/>
          <w:szCs w:val="26"/>
          <w:u w:val="none"/>
        </w:rPr>
      </w:pPr>
      <w:r w:rsidDel="00000000" w:rsidR="00000000" w:rsidRPr="00000000">
        <w:rPr>
          <w:sz w:val="26"/>
          <w:szCs w:val="26"/>
          <w:rtl w:val="0"/>
        </w:rPr>
        <w:t xml:space="preserve">1 Máy Client cấu hình IP động</w:t>
      </w:r>
    </w:p>
    <w:p w:rsidR="00000000" w:rsidDel="00000000" w:rsidP="00000000" w:rsidRDefault="00000000" w:rsidRPr="00000000" w14:paraId="0000000D">
      <w:pPr>
        <w:rPr>
          <w:sz w:val="26"/>
          <w:szCs w:val="26"/>
        </w:rPr>
      </w:pPr>
      <w:r w:rsidDel="00000000" w:rsidR="00000000" w:rsidRPr="00000000">
        <w:rPr>
          <w:sz w:val="26"/>
          <w:szCs w:val="26"/>
          <w:rtl w:val="0"/>
        </w:rPr>
        <w:t xml:space="preserve">3.1 Cài đặt DHCP Server và cấu hình DHCP Scopes</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Cài đặt: Trên máy chủ =&gt; Add Roles and Features =&gt; Server Roles =&gt; DHCP Server =&gt; Install =&gt; Complete DHCP Configuration =&gt; Authorization =&gt; Commit =&gt; Close</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Cấu hình:</w:t>
      </w:r>
    </w:p>
    <w:p w:rsidR="00000000" w:rsidDel="00000000" w:rsidP="00000000" w:rsidRDefault="00000000" w:rsidRPr="00000000" w14:paraId="00000010">
      <w:pPr>
        <w:numPr>
          <w:ilvl w:val="0"/>
          <w:numId w:val="8"/>
        </w:numPr>
        <w:ind w:left="720" w:hanging="360"/>
        <w:rPr>
          <w:sz w:val="26"/>
          <w:szCs w:val="26"/>
          <w:u w:val="none"/>
        </w:rPr>
      </w:pPr>
      <w:r w:rsidDel="00000000" w:rsidR="00000000" w:rsidRPr="00000000">
        <w:rPr>
          <w:sz w:val="26"/>
          <w:szCs w:val="26"/>
          <w:rtl w:val="0"/>
        </w:rPr>
        <w:t xml:space="preserve">Tạo Scope cho IPv4:</w:t>
      </w:r>
    </w:p>
    <w:p w:rsidR="00000000" w:rsidDel="00000000" w:rsidP="00000000" w:rsidRDefault="00000000" w:rsidRPr="00000000" w14:paraId="00000011">
      <w:pPr>
        <w:rPr>
          <w:sz w:val="26"/>
          <w:szCs w:val="26"/>
        </w:rPr>
      </w:pPr>
      <w:r w:rsidDel="00000000" w:rsidR="00000000" w:rsidRPr="00000000">
        <w:rPr>
          <w:sz w:val="26"/>
          <w:szCs w:val="26"/>
          <w:rtl w:val="0"/>
        </w:rPr>
        <w:t xml:space="preserve">Tools =&gt; DHCP =&gt; Chuột phải Ipv4 =&gt; New Scope =&gt; đặt tên</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731200" cy="32385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Nhập dải địa chỉ IP</w:t>
      </w:r>
    </w:p>
    <w:p w:rsidR="00000000" w:rsidDel="00000000" w:rsidP="00000000" w:rsidRDefault="00000000" w:rsidRPr="00000000" w14:paraId="00000014">
      <w:pPr>
        <w:rPr>
          <w:sz w:val="26"/>
          <w:szCs w:val="26"/>
        </w:rPr>
      </w:pPr>
      <w:r w:rsidDel="00000000" w:rsidR="00000000" w:rsidRPr="00000000">
        <w:rPr>
          <w:sz w:val="26"/>
          <w:szCs w:val="26"/>
        </w:rPr>
        <w:drawing>
          <wp:inline distB="114300" distT="114300" distL="114300" distR="114300">
            <wp:extent cx="4914900" cy="4048125"/>
            <wp:effectExtent b="0" l="0" r="0" t="0"/>
            <wp:docPr id="35"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49149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Nhập dải IP sẽ bị loại trừ ( do ở đây chúng ta cấu hình cấp phát từ 192.168.1.25 - 192.168.1.254 nên sẽ loại trừ từ 192.168.1.1 - 192.168.1.24)</w:t>
      </w:r>
    </w:p>
    <w:p w:rsidR="00000000" w:rsidDel="00000000" w:rsidP="00000000" w:rsidRDefault="00000000" w:rsidRPr="00000000" w14:paraId="00000016">
      <w:pPr>
        <w:rPr>
          <w:sz w:val="26"/>
          <w:szCs w:val="26"/>
        </w:rPr>
      </w:pPr>
      <w:r w:rsidDel="00000000" w:rsidR="00000000" w:rsidRPr="00000000">
        <w:rPr>
          <w:sz w:val="26"/>
          <w:szCs w:val="26"/>
        </w:rPr>
        <w:drawing>
          <wp:inline distB="114300" distT="114300" distL="114300" distR="114300">
            <wp:extent cx="4886325" cy="40386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863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Đặt thời gian tồn tại cho địa chỉ IP</w:t>
      </w:r>
    </w:p>
    <w:p w:rsidR="00000000" w:rsidDel="00000000" w:rsidP="00000000" w:rsidRDefault="00000000" w:rsidRPr="00000000" w14:paraId="00000018">
      <w:pPr>
        <w:rPr>
          <w:sz w:val="26"/>
          <w:szCs w:val="26"/>
        </w:rPr>
      </w:pPr>
      <w:r w:rsidDel="00000000" w:rsidR="00000000" w:rsidRPr="00000000">
        <w:rPr>
          <w:sz w:val="26"/>
          <w:szCs w:val="26"/>
          <w:rtl w:val="0"/>
        </w:rPr>
        <w:t xml:space="preserve">Nếu như cấp phát địa chỉ IP cho các thiết bị công cộng ta nên để thời gian tồn tại thấp (có thể là vài phút) để thu hồi địa chỉ IP sớm khi thiết bị không hoạt động, tránh gây lãng phí địa chỉ IP</w:t>
      </w:r>
    </w:p>
    <w:p w:rsidR="00000000" w:rsidDel="00000000" w:rsidP="00000000" w:rsidRDefault="00000000" w:rsidRPr="00000000" w14:paraId="00000019">
      <w:pPr>
        <w:rPr>
          <w:sz w:val="26"/>
          <w:szCs w:val="26"/>
        </w:rPr>
      </w:pPr>
      <w:r w:rsidDel="00000000" w:rsidR="00000000" w:rsidRPr="00000000">
        <w:rPr>
          <w:sz w:val="26"/>
          <w:szCs w:val="26"/>
        </w:rPr>
        <w:drawing>
          <wp:inline distB="114300" distT="114300" distL="114300" distR="114300">
            <wp:extent cx="4895850" cy="4038600"/>
            <wp:effectExtent b="0" l="0" r="0" t="0"/>
            <wp:docPr id="3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8958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Nhập địa chỉ IP của Gateway</w:t>
      </w:r>
    </w:p>
    <w:p w:rsidR="00000000" w:rsidDel="00000000" w:rsidP="00000000" w:rsidRDefault="00000000" w:rsidRPr="00000000" w14:paraId="0000001B">
      <w:pPr>
        <w:rPr>
          <w:sz w:val="26"/>
          <w:szCs w:val="26"/>
        </w:rPr>
      </w:pPr>
      <w:r w:rsidDel="00000000" w:rsidR="00000000" w:rsidRPr="00000000">
        <w:rPr>
          <w:sz w:val="26"/>
          <w:szCs w:val="26"/>
        </w:rPr>
        <w:drawing>
          <wp:inline distB="114300" distT="114300" distL="114300" distR="114300">
            <wp:extent cx="4914900" cy="4067175"/>
            <wp:effectExtent b="0" l="0" r="0" t="0"/>
            <wp:docPr id="2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9149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Các bước tiếp theo ta ấn Next rồi cuối cùng Finish</w:t>
      </w:r>
    </w:p>
    <w:p w:rsidR="00000000" w:rsidDel="00000000" w:rsidP="00000000" w:rsidRDefault="00000000" w:rsidRPr="00000000" w14:paraId="0000001D">
      <w:pPr>
        <w:numPr>
          <w:ilvl w:val="0"/>
          <w:numId w:val="7"/>
        </w:numPr>
        <w:ind w:left="720" w:hanging="360"/>
        <w:rPr>
          <w:sz w:val="26"/>
          <w:szCs w:val="26"/>
          <w:u w:val="none"/>
        </w:rPr>
      </w:pPr>
      <w:r w:rsidDel="00000000" w:rsidR="00000000" w:rsidRPr="00000000">
        <w:rPr>
          <w:sz w:val="26"/>
          <w:szCs w:val="26"/>
          <w:rtl w:val="0"/>
        </w:rPr>
        <w:t xml:space="preserve">Kiểm tra trên máy Client xem đã được cấp phát IP chưa</w:t>
      </w:r>
    </w:p>
    <w:p w:rsidR="00000000" w:rsidDel="00000000" w:rsidP="00000000" w:rsidRDefault="00000000" w:rsidRPr="00000000" w14:paraId="0000001E">
      <w:pPr>
        <w:rPr>
          <w:sz w:val="26"/>
          <w:szCs w:val="26"/>
        </w:rPr>
      </w:pPr>
      <w:r w:rsidDel="00000000" w:rsidR="00000000" w:rsidRPr="00000000">
        <w:rPr>
          <w:sz w:val="26"/>
          <w:szCs w:val="26"/>
          <w:rtl w:val="0"/>
        </w:rPr>
        <w:t xml:space="preserve">Để cấu hình IP động</w:t>
      </w:r>
    </w:p>
    <w:p w:rsidR="00000000" w:rsidDel="00000000" w:rsidP="00000000" w:rsidRDefault="00000000" w:rsidRPr="00000000" w14:paraId="0000001F">
      <w:pPr>
        <w:rPr>
          <w:sz w:val="26"/>
          <w:szCs w:val="26"/>
        </w:rPr>
      </w:pPr>
      <w:r w:rsidDel="00000000" w:rsidR="00000000" w:rsidRPr="00000000">
        <w:rPr>
          <w:sz w:val="26"/>
          <w:szCs w:val="26"/>
          <w:rtl w:val="0"/>
        </w:rPr>
        <w:t xml:space="preserve">Chuột phải Ethernet0 =&gt; Status =&gt; Detail…</w:t>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5731200" cy="3022600"/>
            <wp:effectExtent b="0" l="0" r="0" t="0"/>
            <wp:docPr id="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3.2 Cấu hình DHCP Reservation</w:t>
      </w:r>
    </w:p>
    <w:p w:rsidR="00000000" w:rsidDel="00000000" w:rsidP="00000000" w:rsidRDefault="00000000" w:rsidRPr="00000000" w14:paraId="00000023">
      <w:pPr>
        <w:rPr>
          <w:sz w:val="26"/>
          <w:szCs w:val="26"/>
        </w:rPr>
      </w:pPr>
      <w:r w:rsidDel="00000000" w:rsidR="00000000" w:rsidRPr="00000000">
        <w:rPr>
          <w:sz w:val="26"/>
          <w:szCs w:val="26"/>
          <w:rtl w:val="0"/>
        </w:rPr>
        <w:t xml:space="preserve">Gán địa chỉ IP cố định cho máy in, pc cá nhân, máy chủ cần gán,...)</w:t>
      </w:r>
    </w:p>
    <w:p w:rsidR="00000000" w:rsidDel="00000000" w:rsidP="00000000" w:rsidRDefault="00000000" w:rsidRPr="00000000" w14:paraId="00000024">
      <w:pPr>
        <w:rPr>
          <w:sz w:val="26"/>
          <w:szCs w:val="26"/>
        </w:rPr>
      </w:pPr>
      <w:r w:rsidDel="00000000" w:rsidR="00000000" w:rsidRPr="00000000">
        <w:rPr>
          <w:sz w:val="26"/>
          <w:szCs w:val="26"/>
          <w:rtl w:val="0"/>
        </w:rPr>
        <w:t xml:space="preserve">VD: Gán địa chỉ IP cố định 192.168.1.68 cho 1 máy chủ SRV có địa chỉ MAC:</w:t>
      </w:r>
    </w:p>
    <w:p w:rsidR="00000000" w:rsidDel="00000000" w:rsidP="00000000" w:rsidRDefault="00000000" w:rsidRPr="00000000" w14:paraId="00000025">
      <w:pPr>
        <w:rPr>
          <w:sz w:val="26"/>
          <w:szCs w:val="26"/>
        </w:rPr>
      </w:pPr>
      <w:r w:rsidDel="00000000" w:rsidR="00000000" w:rsidRPr="00000000">
        <w:rPr>
          <w:sz w:val="26"/>
          <w:szCs w:val="26"/>
          <w:rtl w:val="0"/>
        </w:rPr>
        <w:t xml:space="preserve">Physical Address: 00-0C-29-86-F7-AF</w:t>
      </w:r>
    </w:p>
    <w:p w:rsidR="00000000" w:rsidDel="00000000" w:rsidP="00000000" w:rsidRDefault="00000000" w:rsidRPr="00000000" w14:paraId="00000026">
      <w:pPr>
        <w:numPr>
          <w:ilvl w:val="0"/>
          <w:numId w:val="10"/>
        </w:numPr>
        <w:ind w:left="720" w:hanging="360"/>
        <w:rPr>
          <w:sz w:val="26"/>
          <w:szCs w:val="26"/>
          <w:u w:val="none"/>
        </w:rPr>
      </w:pPr>
      <w:r w:rsidDel="00000000" w:rsidR="00000000" w:rsidRPr="00000000">
        <w:rPr>
          <w:sz w:val="26"/>
          <w:szCs w:val="26"/>
          <w:rtl w:val="0"/>
        </w:rPr>
        <w:t xml:space="preserve">Trên máy chủ DC =&gt; DHCP =&gt; tên miền =&gt; IPv4 =&gt; Scope =&gt; Chuột phải Reservation =&gt; New Reservation =&gt; nhập tên, địa chỉ MAC và địa chỉ IP muốn gán</w:t>
      </w:r>
    </w:p>
    <w:p w:rsidR="00000000" w:rsidDel="00000000" w:rsidP="00000000" w:rsidRDefault="00000000" w:rsidRPr="00000000" w14:paraId="00000027">
      <w:pPr>
        <w:rPr>
          <w:sz w:val="26"/>
          <w:szCs w:val="26"/>
        </w:rPr>
      </w:pPr>
      <w:r w:rsidDel="00000000" w:rsidR="00000000" w:rsidRPr="00000000">
        <w:rPr>
          <w:sz w:val="26"/>
          <w:szCs w:val="26"/>
        </w:rPr>
        <w:drawing>
          <wp:inline distB="114300" distT="114300" distL="114300" distR="114300">
            <wp:extent cx="5553075" cy="320992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530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Thông tin máy được hiển thị sau khi gán xong</w:t>
      </w:r>
    </w:p>
    <w:p w:rsidR="00000000" w:rsidDel="00000000" w:rsidP="00000000" w:rsidRDefault="00000000" w:rsidRPr="00000000" w14:paraId="00000029">
      <w:pPr>
        <w:rPr>
          <w:sz w:val="26"/>
          <w:szCs w:val="26"/>
        </w:rPr>
      </w:pPr>
      <w:r w:rsidDel="00000000" w:rsidR="00000000" w:rsidRPr="00000000">
        <w:rPr>
          <w:sz w:val="26"/>
          <w:szCs w:val="26"/>
        </w:rPr>
        <w:drawing>
          <wp:inline distB="114300" distT="114300" distL="114300" distR="114300">
            <wp:extent cx="5731200" cy="23622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rPr>
          <w:sz w:val="26"/>
          <w:szCs w:val="26"/>
          <w:u w:val="none"/>
        </w:rPr>
      </w:pPr>
      <w:r w:rsidDel="00000000" w:rsidR="00000000" w:rsidRPr="00000000">
        <w:rPr>
          <w:sz w:val="26"/>
          <w:szCs w:val="26"/>
          <w:rtl w:val="0"/>
        </w:rPr>
        <w:t xml:space="preserve">Kiểm tra trên máy SRV</w:t>
      </w:r>
    </w:p>
    <w:p w:rsidR="00000000" w:rsidDel="00000000" w:rsidP="00000000" w:rsidRDefault="00000000" w:rsidRPr="00000000" w14:paraId="0000002B">
      <w:pPr>
        <w:rPr>
          <w:sz w:val="26"/>
          <w:szCs w:val="26"/>
        </w:rPr>
      </w:pPr>
      <w:r w:rsidDel="00000000" w:rsidR="00000000" w:rsidRPr="00000000">
        <w:rPr>
          <w:sz w:val="26"/>
          <w:szCs w:val="26"/>
        </w:rPr>
        <w:drawing>
          <wp:inline distB="114300" distT="114300" distL="114300" distR="114300">
            <wp:extent cx="5731200" cy="3009900"/>
            <wp:effectExtent b="0" l="0" r="0" t="0"/>
            <wp:docPr id="2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3.3 Lọc địa chỉ MAC (Có 2 tính năng Allow và Deny)</w:t>
      </w:r>
    </w:p>
    <w:p w:rsidR="00000000" w:rsidDel="00000000" w:rsidP="00000000" w:rsidRDefault="00000000" w:rsidRPr="00000000" w14:paraId="0000002D">
      <w:pPr>
        <w:rPr>
          <w:sz w:val="26"/>
          <w:szCs w:val="26"/>
        </w:rPr>
      </w:pPr>
      <w:r w:rsidDel="00000000" w:rsidR="00000000" w:rsidRPr="00000000">
        <w:rPr>
          <w:sz w:val="26"/>
          <w:szCs w:val="26"/>
          <w:rtl w:val="0"/>
        </w:rPr>
        <w:t xml:space="preserve">Ứng dụng trong trường hợp khi có 1 máy tính lạ truy cập vào mạng của công ty thì sẽ lọc ra, chỉ cho phép các địa chỉ MAC có trong database của công ty được phép truy cập</w:t>
      </w:r>
    </w:p>
    <w:p w:rsidR="00000000" w:rsidDel="00000000" w:rsidP="00000000" w:rsidRDefault="00000000" w:rsidRPr="00000000" w14:paraId="0000002E">
      <w:pPr>
        <w:rPr>
          <w:sz w:val="26"/>
          <w:szCs w:val="26"/>
        </w:rPr>
      </w:pPr>
      <w:r w:rsidDel="00000000" w:rsidR="00000000" w:rsidRPr="00000000">
        <w:rPr>
          <w:sz w:val="26"/>
          <w:szCs w:val="26"/>
          <w:rtl w:val="0"/>
        </w:rPr>
        <w:t xml:space="preserve">Để cấp phát</w:t>
      </w:r>
    </w:p>
    <w:p w:rsidR="00000000" w:rsidDel="00000000" w:rsidP="00000000" w:rsidRDefault="00000000" w:rsidRPr="00000000" w14:paraId="0000002F">
      <w:pPr>
        <w:numPr>
          <w:ilvl w:val="0"/>
          <w:numId w:val="12"/>
        </w:numPr>
        <w:ind w:left="720" w:hanging="360"/>
        <w:rPr>
          <w:sz w:val="26"/>
          <w:szCs w:val="26"/>
          <w:u w:val="none"/>
        </w:rPr>
      </w:pPr>
      <w:r w:rsidDel="00000000" w:rsidR="00000000" w:rsidRPr="00000000">
        <w:rPr>
          <w:sz w:val="26"/>
          <w:szCs w:val="26"/>
          <w:rtl w:val="0"/>
        </w:rPr>
        <w:t xml:space="preserve">Trên máy  chủ DC =&gt; DHCP =&gt; tên miền =&gt; IPv4 =&gt; Filter =&gt; Chuột phải Allow =&gt; Enable</w:t>
      </w:r>
    </w:p>
    <w:p w:rsidR="00000000" w:rsidDel="00000000" w:rsidP="00000000" w:rsidRDefault="00000000" w:rsidRPr="00000000" w14:paraId="00000030">
      <w:pPr>
        <w:numPr>
          <w:ilvl w:val="0"/>
          <w:numId w:val="12"/>
        </w:numPr>
        <w:ind w:left="720" w:hanging="360"/>
        <w:rPr>
          <w:sz w:val="26"/>
          <w:szCs w:val="26"/>
          <w:u w:val="none"/>
        </w:rPr>
      </w:pPr>
      <w:r w:rsidDel="00000000" w:rsidR="00000000" w:rsidRPr="00000000">
        <w:rPr>
          <w:sz w:val="26"/>
          <w:szCs w:val="26"/>
          <w:rtl w:val="0"/>
        </w:rPr>
        <w:t xml:space="preserve">Thêm địa chỉ MAC để cấp quyền truy cập</w:t>
      </w:r>
    </w:p>
    <w:p w:rsidR="00000000" w:rsidDel="00000000" w:rsidP="00000000" w:rsidRDefault="00000000" w:rsidRPr="00000000" w14:paraId="00000031">
      <w:pPr>
        <w:rPr>
          <w:sz w:val="26"/>
          <w:szCs w:val="26"/>
        </w:rPr>
      </w:pPr>
      <w:r w:rsidDel="00000000" w:rsidR="00000000" w:rsidRPr="00000000">
        <w:rPr>
          <w:sz w:val="26"/>
          <w:szCs w:val="26"/>
          <w:rtl w:val="0"/>
        </w:rPr>
        <w:t xml:space="preserve">Chuột phải Filter =&gt; New Filter =&gt; nhập địa chỉ MAC của máy muốn truy cập</w:t>
      </w:r>
    </w:p>
    <w:p w:rsidR="00000000" w:rsidDel="00000000" w:rsidP="00000000" w:rsidRDefault="00000000" w:rsidRPr="00000000" w14:paraId="00000032">
      <w:pPr>
        <w:rPr>
          <w:sz w:val="26"/>
          <w:szCs w:val="26"/>
        </w:rPr>
      </w:pPr>
      <w:r w:rsidDel="00000000" w:rsidR="00000000" w:rsidRPr="00000000">
        <w:rPr>
          <w:sz w:val="26"/>
          <w:szCs w:val="26"/>
        </w:rPr>
        <w:drawing>
          <wp:inline distB="114300" distT="114300" distL="114300" distR="114300">
            <wp:extent cx="3629025" cy="1638300"/>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6290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Sau đó, trên máy Client ta chạy lệnh ipconfig /release trong cmd để xóa IP cũ. Rồi chạy tiếp lệnh ipconfig /renew để xin cấp phát lại địa chỉ IP mới để kiểm tra</w:t>
      </w:r>
    </w:p>
    <w:p w:rsidR="00000000" w:rsidDel="00000000" w:rsidP="00000000" w:rsidRDefault="00000000" w:rsidRPr="00000000" w14:paraId="00000034">
      <w:pPr>
        <w:rPr>
          <w:sz w:val="26"/>
          <w:szCs w:val="26"/>
        </w:rPr>
      </w:pPr>
      <w:r w:rsidDel="00000000" w:rsidR="00000000" w:rsidRPr="00000000">
        <w:rPr>
          <w:sz w:val="26"/>
          <w:szCs w:val="26"/>
        </w:rPr>
        <w:drawing>
          <wp:inline distB="114300" distT="114300" distL="114300" distR="114300">
            <wp:extent cx="5731200" cy="3009900"/>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Để không cấp phát - chặn quyền truy cập ta là tương tự như Allow với phần Deny</w:t>
      </w:r>
    </w:p>
    <w:p w:rsidR="00000000" w:rsidDel="00000000" w:rsidP="00000000" w:rsidRDefault="00000000" w:rsidRPr="00000000" w14:paraId="00000036">
      <w:pPr>
        <w:rPr>
          <w:sz w:val="26"/>
          <w:szCs w:val="26"/>
        </w:rPr>
      </w:pPr>
      <w:r w:rsidDel="00000000" w:rsidR="00000000" w:rsidRPr="00000000">
        <w:rPr>
          <w:sz w:val="26"/>
          <w:szCs w:val="26"/>
          <w:rtl w:val="0"/>
        </w:rPr>
        <w:t xml:space="preserve">3.4 Triển khai DHCP Relay Agent</w:t>
      </w:r>
    </w:p>
    <w:p w:rsidR="00000000" w:rsidDel="00000000" w:rsidP="00000000" w:rsidRDefault="00000000" w:rsidRPr="00000000" w14:paraId="00000037">
      <w:pPr>
        <w:rPr>
          <w:sz w:val="26"/>
          <w:szCs w:val="26"/>
        </w:rPr>
      </w:pPr>
      <w:r w:rsidDel="00000000" w:rsidR="00000000" w:rsidRPr="00000000">
        <w:rPr>
          <w:sz w:val="26"/>
          <w:szCs w:val="26"/>
        </w:rPr>
        <w:drawing>
          <wp:inline distB="114300" distT="114300" distL="114300" distR="114300">
            <wp:extent cx="5731200" cy="33147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0"/>
        </w:numPr>
        <w:ind w:left="720" w:hanging="360"/>
        <w:rPr>
          <w:sz w:val="26"/>
          <w:szCs w:val="26"/>
          <w:u w:val="none"/>
        </w:rPr>
      </w:pPr>
      <w:r w:rsidDel="00000000" w:rsidR="00000000" w:rsidRPr="00000000">
        <w:rPr>
          <w:sz w:val="26"/>
          <w:szCs w:val="26"/>
          <w:rtl w:val="0"/>
        </w:rPr>
        <w:t xml:space="preserve">Chuẩn bị 1 máy chủ DHCP Relay Agent có 2 card mạng</w:t>
      </w:r>
    </w:p>
    <w:p w:rsidR="00000000" w:rsidDel="00000000" w:rsidP="00000000" w:rsidRDefault="00000000" w:rsidRPr="00000000" w14:paraId="00000039">
      <w:pPr>
        <w:rPr>
          <w:sz w:val="26"/>
          <w:szCs w:val="26"/>
        </w:rPr>
      </w:pPr>
      <w:r w:rsidDel="00000000" w:rsidR="00000000" w:rsidRPr="00000000">
        <w:rPr>
          <w:sz w:val="26"/>
          <w:szCs w:val="26"/>
          <w:rtl w:val="0"/>
        </w:rPr>
        <w:t xml:space="preserve">Đặt địa chỉ IP cho card mạng thứ 1 (Vùng DMZ) VMnet2</w:t>
      </w:r>
    </w:p>
    <w:p w:rsidR="00000000" w:rsidDel="00000000" w:rsidP="00000000" w:rsidRDefault="00000000" w:rsidRPr="00000000" w14:paraId="0000003A">
      <w:pPr>
        <w:rPr>
          <w:sz w:val="26"/>
          <w:szCs w:val="26"/>
        </w:rPr>
      </w:pPr>
      <w:r w:rsidDel="00000000" w:rsidR="00000000" w:rsidRPr="00000000">
        <w:rPr>
          <w:sz w:val="26"/>
          <w:szCs w:val="26"/>
        </w:rPr>
        <w:drawing>
          <wp:inline distB="114300" distT="114300" distL="114300" distR="114300">
            <wp:extent cx="5731200" cy="40386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Đặt địa chỉ IP cho card mạng thứ 2 (Vùng LAN) VMnet3</w:t>
      </w:r>
    </w:p>
    <w:p w:rsidR="00000000" w:rsidDel="00000000" w:rsidP="00000000" w:rsidRDefault="00000000" w:rsidRPr="00000000" w14:paraId="0000003C">
      <w:pPr>
        <w:rPr>
          <w:sz w:val="26"/>
          <w:szCs w:val="26"/>
        </w:rPr>
      </w:pPr>
      <w:r w:rsidDel="00000000" w:rsidR="00000000" w:rsidRPr="00000000">
        <w:rPr>
          <w:sz w:val="26"/>
          <w:szCs w:val="26"/>
        </w:rPr>
        <w:drawing>
          <wp:inline distB="114300" distT="114300" distL="114300" distR="114300">
            <wp:extent cx="5731200" cy="40894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1"/>
        </w:numPr>
        <w:ind w:left="720" w:hanging="360"/>
        <w:rPr>
          <w:sz w:val="26"/>
          <w:szCs w:val="26"/>
          <w:u w:val="none"/>
        </w:rPr>
      </w:pPr>
      <w:r w:rsidDel="00000000" w:rsidR="00000000" w:rsidRPr="00000000">
        <w:rPr>
          <w:sz w:val="26"/>
          <w:szCs w:val="26"/>
          <w:rtl w:val="0"/>
        </w:rPr>
        <w:t xml:space="preserve">Cài đặt dịch vụ Relay Agent trên máy chủ DHCP Relay Agent:</w:t>
      </w:r>
    </w:p>
    <w:p w:rsidR="00000000" w:rsidDel="00000000" w:rsidP="00000000" w:rsidRDefault="00000000" w:rsidRPr="00000000" w14:paraId="0000003E">
      <w:pPr>
        <w:rPr>
          <w:sz w:val="26"/>
          <w:szCs w:val="26"/>
        </w:rPr>
      </w:pPr>
      <w:r w:rsidDel="00000000" w:rsidR="00000000" w:rsidRPr="00000000">
        <w:rPr>
          <w:sz w:val="26"/>
          <w:szCs w:val="26"/>
          <w:rtl w:val="0"/>
        </w:rPr>
        <w:t xml:space="preserve">Add Roles and Features =&gt; Server Roles =&gt; Remote Access =&gt; Role Service =&gt; DirectAccess and VPN (RAS); Routing =&gt; Install</w:t>
      </w:r>
    </w:p>
    <w:p w:rsidR="00000000" w:rsidDel="00000000" w:rsidP="00000000" w:rsidRDefault="00000000" w:rsidRPr="00000000" w14:paraId="0000003F">
      <w:pPr>
        <w:numPr>
          <w:ilvl w:val="0"/>
          <w:numId w:val="5"/>
        </w:numPr>
        <w:ind w:left="720" w:hanging="360"/>
        <w:rPr>
          <w:sz w:val="26"/>
          <w:szCs w:val="26"/>
          <w:u w:val="none"/>
        </w:rPr>
      </w:pPr>
      <w:r w:rsidDel="00000000" w:rsidR="00000000" w:rsidRPr="00000000">
        <w:rPr>
          <w:sz w:val="26"/>
          <w:szCs w:val="26"/>
          <w:rtl w:val="0"/>
        </w:rPr>
        <w:t xml:space="preserve">Cấu hình:</w:t>
      </w:r>
    </w:p>
    <w:p w:rsidR="00000000" w:rsidDel="00000000" w:rsidP="00000000" w:rsidRDefault="00000000" w:rsidRPr="00000000" w14:paraId="00000040">
      <w:pPr>
        <w:rPr>
          <w:sz w:val="26"/>
          <w:szCs w:val="26"/>
        </w:rPr>
      </w:pPr>
      <w:r w:rsidDel="00000000" w:rsidR="00000000" w:rsidRPr="00000000">
        <w:rPr>
          <w:sz w:val="26"/>
          <w:szCs w:val="26"/>
          <w:rtl w:val="0"/>
        </w:rPr>
        <w:t xml:space="preserve">Tools =&gt; Routing and Remote Access =&gt; Enable dịch vụ</w:t>
      </w:r>
    </w:p>
    <w:p w:rsidR="00000000" w:rsidDel="00000000" w:rsidP="00000000" w:rsidRDefault="00000000" w:rsidRPr="00000000" w14:paraId="00000041">
      <w:pPr>
        <w:rPr>
          <w:sz w:val="26"/>
          <w:szCs w:val="26"/>
        </w:rPr>
      </w:pPr>
      <w:r w:rsidDel="00000000" w:rsidR="00000000" w:rsidRPr="00000000">
        <w:rPr>
          <w:sz w:val="26"/>
          <w:szCs w:val="26"/>
        </w:rPr>
        <w:drawing>
          <wp:inline distB="114300" distT="114300" distL="114300" distR="114300">
            <wp:extent cx="5731200" cy="2298700"/>
            <wp:effectExtent b="0" l="0" r="0" t="0"/>
            <wp:docPr id="29"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Ta thực hiện lần lượt các bước như sau</w:t>
      </w:r>
    </w:p>
    <w:p w:rsidR="00000000" w:rsidDel="00000000" w:rsidP="00000000" w:rsidRDefault="00000000" w:rsidRPr="00000000" w14:paraId="00000043">
      <w:pPr>
        <w:rPr>
          <w:sz w:val="26"/>
          <w:szCs w:val="26"/>
        </w:rPr>
      </w:pPr>
      <w:r w:rsidDel="00000000" w:rsidR="00000000" w:rsidRPr="00000000">
        <w:rPr>
          <w:sz w:val="26"/>
          <w:szCs w:val="26"/>
        </w:rPr>
        <w:drawing>
          <wp:inline distB="114300" distT="114300" distL="114300" distR="114300">
            <wp:extent cx="4733925" cy="4010025"/>
            <wp:effectExtent b="0" l="0" r="0" t="0"/>
            <wp:docPr id="38"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47339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Pr>
        <w:drawing>
          <wp:inline distB="114300" distT="114300" distL="114300" distR="114300">
            <wp:extent cx="4752975" cy="4010025"/>
            <wp:effectExtent b="0" l="0" r="0" t="0"/>
            <wp:docPr id="1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7529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Chọn LAN routing để định tuyến cho 2 mạng VMnet2 và VMnet3 thông nhau</w:t>
      </w:r>
    </w:p>
    <w:p w:rsidR="00000000" w:rsidDel="00000000" w:rsidP="00000000" w:rsidRDefault="00000000" w:rsidRPr="00000000" w14:paraId="00000046">
      <w:pPr>
        <w:rPr>
          <w:sz w:val="26"/>
          <w:szCs w:val="26"/>
        </w:rPr>
      </w:pPr>
      <w:r w:rsidDel="00000000" w:rsidR="00000000" w:rsidRPr="00000000">
        <w:rPr>
          <w:sz w:val="26"/>
          <w:szCs w:val="26"/>
          <w:rtl w:val="0"/>
        </w:rPr>
        <w:t xml:space="preserve">Sau đó chọn Finish để kết thúc</w:t>
      </w:r>
    </w:p>
    <w:p w:rsidR="00000000" w:rsidDel="00000000" w:rsidP="00000000" w:rsidRDefault="00000000" w:rsidRPr="00000000" w14:paraId="00000047">
      <w:pPr>
        <w:numPr>
          <w:ilvl w:val="0"/>
          <w:numId w:val="18"/>
        </w:numPr>
        <w:ind w:left="720" w:hanging="360"/>
        <w:rPr>
          <w:sz w:val="26"/>
          <w:szCs w:val="26"/>
          <w:u w:val="none"/>
        </w:rPr>
      </w:pPr>
      <w:r w:rsidDel="00000000" w:rsidR="00000000" w:rsidRPr="00000000">
        <w:rPr>
          <w:sz w:val="26"/>
          <w:szCs w:val="26"/>
          <w:rtl w:val="0"/>
        </w:rPr>
        <w:t xml:space="preserve">Sau khi cấu hình xong ta cần phải tạo 1 giao thức mới:</w:t>
      </w:r>
    </w:p>
    <w:p w:rsidR="00000000" w:rsidDel="00000000" w:rsidP="00000000" w:rsidRDefault="00000000" w:rsidRPr="00000000" w14:paraId="00000048">
      <w:pPr>
        <w:rPr>
          <w:sz w:val="26"/>
          <w:szCs w:val="26"/>
        </w:rPr>
      </w:pPr>
      <w:r w:rsidDel="00000000" w:rsidR="00000000" w:rsidRPr="00000000">
        <w:rPr>
          <w:sz w:val="26"/>
          <w:szCs w:val="26"/>
          <w:rtl w:val="0"/>
        </w:rPr>
        <w:t xml:space="preserve">Chuột phải General =&gt; New Routing Protocol</w:t>
      </w:r>
    </w:p>
    <w:p w:rsidR="00000000" w:rsidDel="00000000" w:rsidP="00000000" w:rsidRDefault="00000000" w:rsidRPr="00000000" w14:paraId="00000049">
      <w:pPr>
        <w:rPr>
          <w:sz w:val="26"/>
          <w:szCs w:val="26"/>
        </w:rPr>
      </w:pPr>
      <w:r w:rsidDel="00000000" w:rsidR="00000000" w:rsidRPr="00000000">
        <w:rPr>
          <w:sz w:val="26"/>
          <w:szCs w:val="26"/>
        </w:rPr>
        <w:drawing>
          <wp:inline distB="114300" distT="114300" distL="114300" distR="114300">
            <wp:extent cx="5731200" cy="4279900"/>
            <wp:effectExtent b="0" l="0" r="0" t="0"/>
            <wp:docPr id="1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Chọn DHCP Relay Agent</w:t>
      </w:r>
    </w:p>
    <w:p w:rsidR="00000000" w:rsidDel="00000000" w:rsidP="00000000" w:rsidRDefault="00000000" w:rsidRPr="00000000" w14:paraId="0000004B">
      <w:pPr>
        <w:rPr>
          <w:sz w:val="26"/>
          <w:szCs w:val="26"/>
        </w:rPr>
      </w:pPr>
      <w:r w:rsidDel="00000000" w:rsidR="00000000" w:rsidRPr="00000000">
        <w:rPr>
          <w:sz w:val="26"/>
          <w:szCs w:val="26"/>
        </w:rPr>
        <w:drawing>
          <wp:inline distB="114300" distT="114300" distL="114300" distR="114300">
            <wp:extent cx="3600450" cy="3676650"/>
            <wp:effectExtent b="0" l="0" r="0" t="0"/>
            <wp:docPr id="32"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36004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Cấu hình interface cho giao thức vừa chọn</w:t>
      </w:r>
    </w:p>
    <w:p w:rsidR="00000000" w:rsidDel="00000000" w:rsidP="00000000" w:rsidRDefault="00000000" w:rsidRPr="00000000" w14:paraId="0000004D">
      <w:pPr>
        <w:rPr>
          <w:sz w:val="26"/>
          <w:szCs w:val="26"/>
        </w:rPr>
      </w:pPr>
      <w:r w:rsidDel="00000000" w:rsidR="00000000" w:rsidRPr="00000000">
        <w:rPr>
          <w:sz w:val="26"/>
          <w:szCs w:val="26"/>
          <w:rtl w:val="0"/>
        </w:rPr>
        <w:t xml:space="preserve">Chuột phải DHCP Relay Agent =&gt; New Interface =&gt; Ở đây ta sẽ cấp cho mạng LAN =&gt; chọn LAN-172 =&gt; OK</w:t>
      </w:r>
    </w:p>
    <w:p w:rsidR="00000000" w:rsidDel="00000000" w:rsidP="00000000" w:rsidRDefault="00000000" w:rsidRPr="00000000" w14:paraId="0000004E">
      <w:pPr>
        <w:rPr>
          <w:sz w:val="26"/>
          <w:szCs w:val="26"/>
        </w:rPr>
      </w:pPr>
      <w:r w:rsidDel="00000000" w:rsidR="00000000" w:rsidRPr="00000000">
        <w:rPr>
          <w:sz w:val="26"/>
          <w:szCs w:val="26"/>
        </w:rPr>
        <w:drawing>
          <wp:inline distB="114300" distT="114300" distL="114300" distR="114300">
            <wp:extent cx="3571875" cy="3657600"/>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5718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Gán địa chỉ IP Server vào DHCP Relay Agent: Chuột phải DHCP Relay Agent =&gt; Properties</w:t>
      </w:r>
    </w:p>
    <w:p w:rsidR="00000000" w:rsidDel="00000000" w:rsidP="00000000" w:rsidRDefault="00000000" w:rsidRPr="00000000" w14:paraId="00000050">
      <w:pPr>
        <w:rPr>
          <w:sz w:val="26"/>
          <w:szCs w:val="26"/>
        </w:rPr>
      </w:pPr>
      <w:r w:rsidDel="00000000" w:rsidR="00000000" w:rsidRPr="00000000">
        <w:rPr>
          <w:sz w:val="26"/>
          <w:szCs w:val="26"/>
        </w:rPr>
        <w:drawing>
          <wp:inline distB="114300" distT="114300" distL="114300" distR="114300">
            <wp:extent cx="3781425" cy="4314825"/>
            <wp:effectExtent b="0" l="0" r="0" t="0"/>
            <wp:docPr id="25"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37814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9"/>
        </w:numPr>
        <w:ind w:left="720" w:hanging="360"/>
        <w:rPr>
          <w:sz w:val="26"/>
          <w:szCs w:val="26"/>
          <w:u w:val="none"/>
        </w:rPr>
      </w:pPr>
      <w:r w:rsidDel="00000000" w:rsidR="00000000" w:rsidRPr="00000000">
        <w:rPr>
          <w:sz w:val="26"/>
          <w:szCs w:val="26"/>
          <w:rtl w:val="0"/>
        </w:rPr>
        <w:t xml:space="preserve">Trên máy chủ DC ta tạo ra 1 Scope mới cấp cho dải mạng 172</w:t>
      </w:r>
    </w:p>
    <w:p w:rsidR="00000000" w:rsidDel="00000000" w:rsidP="00000000" w:rsidRDefault="00000000" w:rsidRPr="00000000" w14:paraId="00000052">
      <w:pPr>
        <w:rPr>
          <w:sz w:val="26"/>
          <w:szCs w:val="26"/>
        </w:rPr>
      </w:pPr>
      <w:r w:rsidDel="00000000" w:rsidR="00000000" w:rsidRPr="00000000">
        <w:rPr>
          <w:sz w:val="26"/>
          <w:szCs w:val="26"/>
        </w:rPr>
        <w:drawing>
          <wp:inline distB="114300" distT="114300" distL="114300" distR="114300">
            <wp:extent cx="4924425" cy="4038600"/>
            <wp:effectExtent b="0" l="0" r="0" t="0"/>
            <wp:docPr id="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9244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Giới hạn cấp phát</w:t>
      </w:r>
    </w:p>
    <w:p w:rsidR="00000000" w:rsidDel="00000000" w:rsidP="00000000" w:rsidRDefault="00000000" w:rsidRPr="00000000" w14:paraId="00000054">
      <w:pPr>
        <w:rPr>
          <w:b w:val="1"/>
          <w:sz w:val="26"/>
          <w:szCs w:val="26"/>
        </w:rPr>
      </w:pPr>
      <w:r w:rsidDel="00000000" w:rsidR="00000000" w:rsidRPr="00000000">
        <w:rPr>
          <w:b w:val="1"/>
          <w:sz w:val="26"/>
          <w:szCs w:val="26"/>
        </w:rPr>
        <w:drawing>
          <wp:inline distB="114300" distT="114300" distL="114300" distR="114300">
            <wp:extent cx="4914900" cy="4057650"/>
            <wp:effectExtent b="0" l="0" r="0" t="0"/>
            <wp:docPr id="1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9149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Sau đó bỏ qua phần loại trừ các dải IP. Nhập địa chỉ gateway</w:t>
      </w:r>
    </w:p>
    <w:p w:rsidR="00000000" w:rsidDel="00000000" w:rsidP="00000000" w:rsidRDefault="00000000" w:rsidRPr="00000000" w14:paraId="00000056">
      <w:pPr>
        <w:rPr>
          <w:sz w:val="26"/>
          <w:szCs w:val="26"/>
        </w:rPr>
      </w:pPr>
      <w:r w:rsidDel="00000000" w:rsidR="00000000" w:rsidRPr="00000000">
        <w:rPr>
          <w:sz w:val="26"/>
          <w:szCs w:val="26"/>
        </w:rPr>
        <w:drawing>
          <wp:inline distB="114300" distT="114300" distL="114300" distR="114300">
            <wp:extent cx="4895850" cy="4038600"/>
            <wp:effectExtent b="0" l="0" r="0" t="0"/>
            <wp:docPr id="37"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48958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Sau đó Next =&gt; Finish</w:t>
      </w:r>
    </w:p>
    <w:p w:rsidR="00000000" w:rsidDel="00000000" w:rsidP="00000000" w:rsidRDefault="00000000" w:rsidRPr="00000000" w14:paraId="00000058">
      <w:pPr>
        <w:numPr>
          <w:ilvl w:val="0"/>
          <w:numId w:val="17"/>
        </w:numPr>
        <w:ind w:left="720" w:hanging="360"/>
        <w:rPr>
          <w:sz w:val="26"/>
          <w:szCs w:val="26"/>
          <w:u w:val="none"/>
        </w:rPr>
      </w:pPr>
      <w:r w:rsidDel="00000000" w:rsidR="00000000" w:rsidRPr="00000000">
        <w:rPr>
          <w:sz w:val="26"/>
          <w:szCs w:val="26"/>
          <w:rtl w:val="0"/>
        </w:rPr>
        <w:t xml:space="preserve">Máy Client để ở card mạng VMnet3 và tiến hành xin địa chỉ IP từ máy chủ DHCP</w:t>
      </w:r>
    </w:p>
    <w:p w:rsidR="00000000" w:rsidDel="00000000" w:rsidP="00000000" w:rsidRDefault="00000000" w:rsidRPr="00000000" w14:paraId="00000059">
      <w:pPr>
        <w:rPr>
          <w:sz w:val="26"/>
          <w:szCs w:val="26"/>
        </w:rPr>
      </w:pPr>
      <w:r w:rsidDel="00000000" w:rsidR="00000000" w:rsidRPr="00000000">
        <w:rPr>
          <w:sz w:val="26"/>
          <w:szCs w:val="26"/>
        </w:rPr>
        <w:drawing>
          <wp:inline distB="114300" distT="114300" distL="114300" distR="114300">
            <wp:extent cx="4505325" cy="4505325"/>
            <wp:effectExtent b="0" l="0" r="0" t="0"/>
            <wp:docPr id="36"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45053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3.5 Cấu hình DHCP Failover Clustering</w:t>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(Cấu hình máy chủ DHCP dự phòng)</w:t>
      </w:r>
    </w:p>
    <w:p w:rsidR="00000000" w:rsidDel="00000000" w:rsidP="00000000" w:rsidRDefault="00000000" w:rsidRPr="00000000" w14:paraId="0000005C">
      <w:pPr>
        <w:ind w:left="0" w:firstLine="0"/>
        <w:rPr>
          <w:sz w:val="26"/>
          <w:szCs w:val="26"/>
        </w:rPr>
      </w:pPr>
      <w:r w:rsidDel="00000000" w:rsidR="00000000" w:rsidRPr="00000000">
        <w:rPr>
          <w:sz w:val="26"/>
          <w:szCs w:val="26"/>
        </w:rPr>
        <w:drawing>
          <wp:inline distB="114300" distT="114300" distL="114300" distR="114300">
            <wp:extent cx="5731200" cy="2921000"/>
            <wp:effectExtent b="0" l="0" r="0" t="0"/>
            <wp:docPr id="31"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Chuẩn bị:</w:t>
      </w:r>
    </w:p>
    <w:p w:rsidR="00000000" w:rsidDel="00000000" w:rsidP="00000000" w:rsidRDefault="00000000" w:rsidRPr="00000000" w14:paraId="0000005E">
      <w:pPr>
        <w:rPr>
          <w:sz w:val="26"/>
          <w:szCs w:val="26"/>
        </w:rPr>
      </w:pPr>
      <w:r w:rsidDel="00000000" w:rsidR="00000000" w:rsidRPr="00000000">
        <w:rPr>
          <w:sz w:val="26"/>
          <w:szCs w:val="26"/>
          <w:rtl w:val="0"/>
        </w:rPr>
        <w:t xml:space="preserve">Máy chủ DC-DHCP đã lên miền (dùng card VMnet2)</w:t>
      </w:r>
    </w:p>
    <w:p w:rsidR="00000000" w:rsidDel="00000000" w:rsidP="00000000" w:rsidRDefault="00000000" w:rsidRPr="00000000" w14:paraId="0000005F">
      <w:pPr>
        <w:rPr>
          <w:sz w:val="26"/>
          <w:szCs w:val="26"/>
        </w:rPr>
      </w:pPr>
      <w:r w:rsidDel="00000000" w:rsidR="00000000" w:rsidRPr="00000000">
        <w:rPr>
          <w:sz w:val="26"/>
          <w:szCs w:val="26"/>
          <w:rtl w:val="0"/>
        </w:rPr>
        <w:t xml:space="preserve">Máy chủ SRV-DHCP (là máy chủ dự phòng sẽ thay thế máy DC khi máy DC gặp sự cố) (dùng card VMnet2)</w:t>
      </w:r>
    </w:p>
    <w:p w:rsidR="00000000" w:rsidDel="00000000" w:rsidP="00000000" w:rsidRDefault="00000000" w:rsidRPr="00000000" w14:paraId="00000060">
      <w:pPr>
        <w:rPr>
          <w:sz w:val="26"/>
          <w:szCs w:val="26"/>
        </w:rPr>
      </w:pPr>
      <w:r w:rsidDel="00000000" w:rsidR="00000000" w:rsidRPr="00000000">
        <w:rPr>
          <w:sz w:val="26"/>
          <w:szCs w:val="26"/>
          <w:rtl w:val="0"/>
        </w:rPr>
        <w:t xml:space="preserve">Máy chủ DHCP đã cấu hình DHCP Relay Agent (dùng card VMnet2 và VMnet3)</w:t>
      </w:r>
    </w:p>
    <w:p w:rsidR="00000000" w:rsidDel="00000000" w:rsidP="00000000" w:rsidRDefault="00000000" w:rsidRPr="00000000" w14:paraId="00000061">
      <w:pPr>
        <w:numPr>
          <w:ilvl w:val="0"/>
          <w:numId w:val="14"/>
        </w:numPr>
        <w:ind w:left="720" w:hanging="360"/>
        <w:rPr>
          <w:sz w:val="26"/>
          <w:szCs w:val="26"/>
          <w:u w:val="none"/>
        </w:rPr>
      </w:pPr>
      <w:r w:rsidDel="00000000" w:rsidR="00000000" w:rsidRPr="00000000">
        <w:rPr>
          <w:sz w:val="26"/>
          <w:szCs w:val="26"/>
          <w:rtl w:val="0"/>
        </w:rPr>
        <w:t xml:space="preserve">Tiến hành Join máy SRV vào miền sau đó đăng nhập bằng tài khoản của domain</w:t>
      </w:r>
    </w:p>
    <w:p w:rsidR="00000000" w:rsidDel="00000000" w:rsidP="00000000" w:rsidRDefault="00000000" w:rsidRPr="00000000" w14:paraId="00000062">
      <w:pPr>
        <w:numPr>
          <w:ilvl w:val="0"/>
          <w:numId w:val="14"/>
        </w:numPr>
        <w:ind w:left="720" w:hanging="360"/>
        <w:rPr>
          <w:sz w:val="26"/>
          <w:szCs w:val="26"/>
          <w:u w:val="none"/>
        </w:rPr>
      </w:pPr>
      <w:r w:rsidDel="00000000" w:rsidR="00000000" w:rsidRPr="00000000">
        <w:rPr>
          <w:sz w:val="26"/>
          <w:szCs w:val="26"/>
          <w:rtl w:val="0"/>
        </w:rPr>
        <w:t xml:space="preserve">Tiến hành DHCP Server cho máy SRV</w:t>
      </w:r>
    </w:p>
    <w:p w:rsidR="00000000" w:rsidDel="00000000" w:rsidP="00000000" w:rsidRDefault="00000000" w:rsidRPr="00000000" w14:paraId="00000063">
      <w:pPr>
        <w:rPr>
          <w:sz w:val="26"/>
          <w:szCs w:val="26"/>
        </w:rPr>
      </w:pPr>
      <w:r w:rsidDel="00000000" w:rsidR="00000000" w:rsidRPr="00000000">
        <w:rPr>
          <w:sz w:val="26"/>
          <w:szCs w:val="26"/>
          <w:rtl w:val="0"/>
        </w:rPr>
        <w:t xml:space="preserve">Add Roles and Features =&gt; Server Roles =&gt; DHCP Server =&gt; Install =&gt; Complete DHCP Configuration =&gt; Authorization =&gt; Commit =&gt; Close</w:t>
      </w:r>
    </w:p>
    <w:p w:rsidR="00000000" w:rsidDel="00000000" w:rsidP="00000000" w:rsidRDefault="00000000" w:rsidRPr="00000000" w14:paraId="00000064">
      <w:pPr>
        <w:numPr>
          <w:ilvl w:val="0"/>
          <w:numId w:val="15"/>
        </w:numPr>
        <w:ind w:left="720" w:hanging="360"/>
        <w:rPr>
          <w:sz w:val="26"/>
          <w:szCs w:val="26"/>
          <w:u w:val="none"/>
        </w:rPr>
      </w:pPr>
      <w:r w:rsidDel="00000000" w:rsidR="00000000" w:rsidRPr="00000000">
        <w:rPr>
          <w:sz w:val="26"/>
          <w:szCs w:val="26"/>
          <w:rtl w:val="0"/>
        </w:rPr>
        <w:t xml:space="preserve">Quay lại máy chủ DC -DHCP để cấu hình Failover</w:t>
      </w:r>
    </w:p>
    <w:p w:rsidR="00000000" w:rsidDel="00000000" w:rsidP="00000000" w:rsidRDefault="00000000" w:rsidRPr="00000000" w14:paraId="00000065">
      <w:pPr>
        <w:rPr>
          <w:sz w:val="26"/>
          <w:szCs w:val="26"/>
        </w:rPr>
      </w:pPr>
      <w:r w:rsidDel="00000000" w:rsidR="00000000" w:rsidRPr="00000000">
        <w:rPr>
          <w:sz w:val="26"/>
          <w:szCs w:val="26"/>
          <w:rtl w:val="0"/>
        </w:rPr>
        <w:t xml:space="preserve">Tools =&gt; DHCP =&gt; Chuột phải IPv4 =&gt; Configure Failover =&gt; Next</w:t>
      </w:r>
    </w:p>
    <w:p w:rsidR="00000000" w:rsidDel="00000000" w:rsidP="00000000" w:rsidRDefault="00000000" w:rsidRPr="00000000" w14:paraId="00000066">
      <w:pPr>
        <w:rPr>
          <w:sz w:val="26"/>
          <w:szCs w:val="26"/>
        </w:rPr>
      </w:pPr>
      <w:r w:rsidDel="00000000" w:rsidR="00000000" w:rsidRPr="00000000">
        <w:rPr>
          <w:sz w:val="26"/>
          <w:szCs w:val="26"/>
        </w:rPr>
        <w:drawing>
          <wp:inline distB="114300" distT="114300" distL="114300" distR="114300">
            <wp:extent cx="4714875" cy="5219700"/>
            <wp:effectExtent b="0" l="0" r="0" t="0"/>
            <wp:docPr id="34"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47148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Ta vào phần Add Server và tiến hành Browse đến địa chỉ mà mình cần add</w:t>
      </w:r>
    </w:p>
    <w:p w:rsidR="00000000" w:rsidDel="00000000" w:rsidP="00000000" w:rsidRDefault="00000000" w:rsidRPr="00000000" w14:paraId="00000068">
      <w:pPr>
        <w:rPr>
          <w:sz w:val="26"/>
          <w:szCs w:val="26"/>
        </w:rPr>
      </w:pPr>
      <w:r w:rsidDel="00000000" w:rsidR="00000000" w:rsidRPr="00000000">
        <w:rPr>
          <w:sz w:val="26"/>
          <w:szCs w:val="26"/>
        </w:rPr>
        <w:drawing>
          <wp:inline distB="114300" distT="114300" distL="114300" distR="114300">
            <wp:extent cx="4905375" cy="4400550"/>
            <wp:effectExtent b="0" l="0" r="0" t="0"/>
            <wp:docPr id="27"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49053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Khi đã add server</w:t>
      </w:r>
    </w:p>
    <w:p w:rsidR="00000000" w:rsidDel="00000000" w:rsidP="00000000" w:rsidRDefault="00000000" w:rsidRPr="00000000" w14:paraId="0000006A">
      <w:pPr>
        <w:rPr>
          <w:sz w:val="26"/>
          <w:szCs w:val="26"/>
        </w:rPr>
      </w:pPr>
      <w:r w:rsidDel="00000000" w:rsidR="00000000" w:rsidRPr="00000000">
        <w:rPr>
          <w:sz w:val="26"/>
          <w:szCs w:val="26"/>
        </w:rPr>
        <w:drawing>
          <wp:inline distB="114300" distT="114300" distL="114300" distR="114300">
            <wp:extent cx="4743450" cy="3086100"/>
            <wp:effectExtent b="0" l="0" r="0" t="0"/>
            <wp:docPr id="26"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47434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Sau đó ta tiến hành đặt tên liên kết giữa 2 máy chủ</w:t>
      </w:r>
    </w:p>
    <w:p w:rsidR="00000000" w:rsidDel="00000000" w:rsidP="00000000" w:rsidRDefault="00000000" w:rsidRPr="00000000" w14:paraId="0000006C">
      <w:pPr>
        <w:rPr>
          <w:sz w:val="26"/>
          <w:szCs w:val="26"/>
        </w:rPr>
      </w:pPr>
      <w:r w:rsidDel="00000000" w:rsidR="00000000" w:rsidRPr="00000000">
        <w:rPr>
          <w:sz w:val="26"/>
          <w:szCs w:val="26"/>
        </w:rPr>
        <w:drawing>
          <wp:inline distB="114300" distT="114300" distL="114300" distR="114300">
            <wp:extent cx="4752975" cy="5229225"/>
            <wp:effectExtent b="0" l="0" r="0" t="0"/>
            <wp:docPr id="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529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Ở đây ta có 2 chế độ chia tải là Load balance và Hot standby</w:t>
      </w:r>
    </w:p>
    <w:p w:rsidR="00000000" w:rsidDel="00000000" w:rsidP="00000000" w:rsidRDefault="00000000" w:rsidRPr="00000000" w14:paraId="0000006E">
      <w:pPr>
        <w:numPr>
          <w:ilvl w:val="0"/>
          <w:numId w:val="16"/>
        </w:numPr>
        <w:ind w:left="720" w:hanging="360"/>
        <w:rPr>
          <w:sz w:val="26"/>
          <w:szCs w:val="26"/>
          <w:u w:val="none"/>
        </w:rPr>
      </w:pPr>
      <w:r w:rsidDel="00000000" w:rsidR="00000000" w:rsidRPr="00000000">
        <w:rPr>
          <w:sz w:val="26"/>
          <w:szCs w:val="26"/>
          <w:rtl w:val="0"/>
        </w:rPr>
        <w:t xml:space="preserve">Load balance sẽ tiến hành chia tải cho cả 2 máy và mặc định là 2 máy sẽ chạy 50%-50% (ta có thể cấu hình tùy ý sao cho phù hợp với Local Server là server chính còn Partner Server là máy SRV)</w:t>
      </w:r>
    </w:p>
    <w:p w:rsidR="00000000" w:rsidDel="00000000" w:rsidP="00000000" w:rsidRDefault="00000000" w:rsidRPr="00000000" w14:paraId="0000006F">
      <w:pPr>
        <w:numPr>
          <w:ilvl w:val="0"/>
          <w:numId w:val="16"/>
        </w:numPr>
        <w:ind w:left="720" w:hanging="360"/>
        <w:rPr>
          <w:sz w:val="26"/>
          <w:szCs w:val="26"/>
          <w:u w:val="none"/>
        </w:rPr>
      </w:pPr>
      <w:r w:rsidDel="00000000" w:rsidR="00000000" w:rsidRPr="00000000">
        <w:rPr>
          <w:sz w:val="26"/>
          <w:szCs w:val="26"/>
          <w:rtl w:val="0"/>
        </w:rPr>
        <w:t xml:space="preserve">Hot standby sẽ tiến hành cấu hình cho 1 máy chạy và 1 máy ở trạng thái chờ</w:t>
      </w:r>
    </w:p>
    <w:p w:rsidR="00000000" w:rsidDel="00000000" w:rsidP="00000000" w:rsidRDefault="00000000" w:rsidRPr="00000000" w14:paraId="00000070">
      <w:pPr>
        <w:rPr>
          <w:sz w:val="26"/>
          <w:szCs w:val="26"/>
        </w:rPr>
      </w:pPr>
      <w:r w:rsidDel="00000000" w:rsidR="00000000" w:rsidRPr="00000000">
        <w:rPr>
          <w:sz w:val="26"/>
          <w:szCs w:val="26"/>
          <w:rtl w:val="0"/>
        </w:rPr>
        <w:t xml:space="preserve">Sau đó ấn Next =&gt; bảng hiển thị thông báo hoàn thành =&gt; Close</w:t>
      </w:r>
    </w:p>
    <w:p w:rsidR="00000000" w:rsidDel="00000000" w:rsidP="00000000" w:rsidRDefault="00000000" w:rsidRPr="00000000" w14:paraId="00000071">
      <w:pPr>
        <w:rPr>
          <w:sz w:val="26"/>
          <w:szCs w:val="26"/>
        </w:rPr>
      </w:pPr>
      <w:r w:rsidDel="00000000" w:rsidR="00000000" w:rsidRPr="00000000">
        <w:rPr>
          <w:sz w:val="26"/>
          <w:szCs w:val="26"/>
        </w:rPr>
        <w:drawing>
          <wp:inline distB="114300" distT="114300" distL="114300" distR="114300">
            <wp:extent cx="4010025" cy="3400425"/>
            <wp:effectExtent b="0" l="0" r="0" t="0"/>
            <wp:docPr id="23"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40100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sz w:val="26"/>
          <w:szCs w:val="26"/>
        </w:rPr>
      </w:pPr>
      <w:r w:rsidDel="00000000" w:rsidR="00000000" w:rsidRPr="00000000">
        <w:rPr>
          <w:sz w:val="26"/>
          <w:szCs w:val="26"/>
          <w:rtl w:val="0"/>
        </w:rPr>
        <w:t xml:space="preserve">Muốn xem thông tin hiển thị: Chuột phải IPv4 =&gt; Display Statistics</w:t>
      </w:r>
    </w:p>
    <w:p w:rsidR="00000000" w:rsidDel="00000000" w:rsidP="00000000" w:rsidRDefault="00000000" w:rsidRPr="00000000" w14:paraId="00000073">
      <w:pPr>
        <w:ind w:left="0" w:firstLine="0"/>
        <w:rPr>
          <w:sz w:val="26"/>
          <w:szCs w:val="26"/>
        </w:rPr>
      </w:pPr>
      <w:r w:rsidDel="00000000" w:rsidR="00000000" w:rsidRPr="00000000">
        <w:rPr>
          <w:sz w:val="26"/>
          <w:szCs w:val="26"/>
        </w:rPr>
        <w:drawing>
          <wp:inline distB="114300" distT="114300" distL="114300" distR="114300">
            <wp:extent cx="4533900" cy="3686175"/>
            <wp:effectExtent b="0" l="0" r="0" t="0"/>
            <wp:docPr id="30"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5339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3"/>
        </w:numPr>
        <w:ind w:left="720" w:hanging="360"/>
        <w:rPr>
          <w:sz w:val="26"/>
          <w:szCs w:val="26"/>
          <w:u w:val="none"/>
        </w:rPr>
      </w:pPr>
      <w:r w:rsidDel="00000000" w:rsidR="00000000" w:rsidRPr="00000000">
        <w:rPr>
          <w:sz w:val="26"/>
          <w:szCs w:val="26"/>
          <w:rtl w:val="0"/>
        </w:rPr>
        <w:t xml:space="preserve">Kiểm tra đồng bộ</w:t>
      </w:r>
    </w:p>
    <w:p w:rsidR="00000000" w:rsidDel="00000000" w:rsidP="00000000" w:rsidRDefault="00000000" w:rsidRPr="00000000" w14:paraId="00000075">
      <w:pPr>
        <w:rPr>
          <w:sz w:val="26"/>
          <w:szCs w:val="26"/>
        </w:rPr>
      </w:pPr>
      <w:r w:rsidDel="00000000" w:rsidR="00000000" w:rsidRPr="00000000">
        <w:rPr>
          <w:sz w:val="26"/>
          <w:szCs w:val="26"/>
        </w:rPr>
        <w:drawing>
          <wp:inline distB="114300" distT="114300" distL="114300" distR="114300">
            <wp:extent cx="5731200" cy="3022600"/>
            <wp:effectExtent b="0" l="0" r="0" t="0"/>
            <wp:docPr id="2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Pr>
        <w:drawing>
          <wp:inline distB="114300" distT="114300" distL="114300" distR="114300">
            <wp:extent cx="5731200" cy="2514600"/>
            <wp:effectExtent b="0" l="0" r="0" t="0"/>
            <wp:docPr id="4"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Tất cả dữ liệu trên máy chủ DC-DHCP đã được đồng bộ sang máy chủ SRV-DHCP</w:t>
      </w:r>
    </w:p>
    <w:p w:rsidR="00000000" w:rsidDel="00000000" w:rsidP="00000000" w:rsidRDefault="00000000" w:rsidRPr="00000000" w14:paraId="00000078">
      <w:pPr>
        <w:numPr>
          <w:ilvl w:val="0"/>
          <w:numId w:val="3"/>
        </w:numPr>
        <w:ind w:left="720" w:hanging="360"/>
        <w:rPr>
          <w:sz w:val="26"/>
          <w:szCs w:val="26"/>
          <w:u w:val="none"/>
        </w:rPr>
      </w:pPr>
      <w:r w:rsidDel="00000000" w:rsidR="00000000" w:rsidRPr="00000000">
        <w:rPr>
          <w:sz w:val="26"/>
          <w:szCs w:val="26"/>
          <w:rtl w:val="0"/>
        </w:rPr>
        <w:t xml:space="preserve">Trên máy Relay Agent ta tiến hành trỏ đến địa chỉ IP của máy SRV để khi chạy phân tải máy client có thể request được đến máy SRV đang chạy</w:t>
      </w:r>
    </w:p>
    <w:p w:rsidR="00000000" w:rsidDel="00000000" w:rsidP="00000000" w:rsidRDefault="00000000" w:rsidRPr="00000000" w14:paraId="00000079">
      <w:pPr>
        <w:rPr>
          <w:sz w:val="26"/>
          <w:szCs w:val="26"/>
        </w:rPr>
      </w:pPr>
      <w:r w:rsidDel="00000000" w:rsidR="00000000" w:rsidRPr="00000000">
        <w:rPr>
          <w:sz w:val="26"/>
          <w:szCs w:val="26"/>
          <w:rtl w:val="0"/>
        </w:rPr>
        <w:t xml:space="preserve">Tools =&gt; Routing and Remote Access =&gt; IPv4 =&gt; Chuột phải DHCP Relay Agent =&gt; Properties</w:t>
      </w:r>
    </w:p>
    <w:p w:rsidR="00000000" w:rsidDel="00000000" w:rsidP="00000000" w:rsidRDefault="00000000" w:rsidRPr="00000000" w14:paraId="0000007A">
      <w:pPr>
        <w:rPr>
          <w:sz w:val="26"/>
          <w:szCs w:val="26"/>
        </w:rPr>
      </w:pPr>
      <w:r w:rsidDel="00000000" w:rsidR="00000000" w:rsidRPr="00000000">
        <w:rPr>
          <w:sz w:val="26"/>
          <w:szCs w:val="26"/>
        </w:rPr>
        <w:drawing>
          <wp:inline distB="114300" distT="114300" distL="114300" distR="114300">
            <wp:extent cx="3790950" cy="4314825"/>
            <wp:effectExtent b="0" l="0" r="0" t="0"/>
            <wp:docPr id="2"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7909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4"/>
        </w:numPr>
        <w:ind w:left="720" w:hanging="360"/>
        <w:rPr>
          <w:sz w:val="26"/>
          <w:szCs w:val="26"/>
          <w:u w:val="none"/>
        </w:rPr>
      </w:pPr>
      <w:r w:rsidDel="00000000" w:rsidR="00000000" w:rsidRPr="00000000">
        <w:rPr>
          <w:sz w:val="26"/>
          <w:szCs w:val="26"/>
          <w:rtl w:val="0"/>
        </w:rPr>
        <w:t xml:space="preserve">Tiến hành kiểm tra bằng cách đứng trên máy client</w:t>
      </w:r>
    </w:p>
    <w:p w:rsidR="00000000" w:rsidDel="00000000" w:rsidP="00000000" w:rsidRDefault="00000000" w:rsidRPr="00000000" w14:paraId="0000007C">
      <w:pPr>
        <w:rPr>
          <w:sz w:val="26"/>
          <w:szCs w:val="26"/>
        </w:rPr>
      </w:pPr>
      <w:r w:rsidDel="00000000" w:rsidR="00000000" w:rsidRPr="00000000">
        <w:rPr>
          <w:sz w:val="26"/>
          <w:szCs w:val="26"/>
          <w:rtl w:val="0"/>
        </w:rPr>
        <w:t xml:space="preserve">Khi máy chủ hoạt động bình thường</w:t>
      </w:r>
    </w:p>
    <w:p w:rsidR="00000000" w:rsidDel="00000000" w:rsidP="00000000" w:rsidRDefault="00000000" w:rsidRPr="00000000" w14:paraId="0000007D">
      <w:pPr>
        <w:rPr>
          <w:sz w:val="26"/>
          <w:szCs w:val="26"/>
        </w:rPr>
      </w:pPr>
      <w:r w:rsidDel="00000000" w:rsidR="00000000" w:rsidRPr="00000000">
        <w:rPr>
          <w:sz w:val="26"/>
          <w:szCs w:val="26"/>
        </w:rPr>
        <w:drawing>
          <wp:inline distB="114300" distT="114300" distL="114300" distR="114300">
            <wp:extent cx="3429000" cy="4162425"/>
            <wp:effectExtent b="0" l="0" r="0" t="0"/>
            <wp:docPr id="6"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34290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Khi máy chủ gặp sự cố và máy chủ SRV tiến hành chạy thay thế</w:t>
      </w:r>
    </w:p>
    <w:p w:rsidR="00000000" w:rsidDel="00000000" w:rsidP="00000000" w:rsidRDefault="00000000" w:rsidRPr="00000000" w14:paraId="0000007F">
      <w:pPr>
        <w:rPr>
          <w:sz w:val="26"/>
          <w:szCs w:val="26"/>
        </w:rPr>
      </w:pPr>
      <w:r w:rsidDel="00000000" w:rsidR="00000000" w:rsidRPr="00000000">
        <w:rPr>
          <w:sz w:val="26"/>
          <w:szCs w:val="26"/>
        </w:rPr>
        <w:drawing>
          <wp:inline distB="114300" distT="114300" distL="114300" distR="114300">
            <wp:extent cx="3429000" cy="4152900"/>
            <wp:effectExtent b="0" l="0" r="0" t="0"/>
            <wp:docPr id="28"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3429000" cy="4152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12.png"/><Relationship Id="rId42" Type="http://schemas.openxmlformats.org/officeDocument/2006/relationships/image" Target="media/image15.png"/><Relationship Id="rId41" Type="http://schemas.openxmlformats.org/officeDocument/2006/relationships/image" Target="media/image20.png"/><Relationship Id="rId22" Type="http://schemas.openxmlformats.org/officeDocument/2006/relationships/image" Target="media/image38.png"/><Relationship Id="rId21" Type="http://schemas.openxmlformats.org/officeDocument/2006/relationships/image" Target="media/image33.png"/><Relationship Id="rId43" Type="http://schemas.openxmlformats.org/officeDocument/2006/relationships/image" Target="media/image37.png"/><Relationship Id="rId24" Type="http://schemas.openxmlformats.org/officeDocument/2006/relationships/image" Target="media/image1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6.png"/><Relationship Id="rId25" Type="http://schemas.openxmlformats.org/officeDocument/2006/relationships/image" Target="media/image31.png"/><Relationship Id="rId28" Type="http://schemas.openxmlformats.org/officeDocument/2006/relationships/image" Target="media/image14.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6.png"/><Relationship Id="rId31" Type="http://schemas.openxmlformats.org/officeDocument/2006/relationships/image" Target="media/image35.png"/><Relationship Id="rId30" Type="http://schemas.openxmlformats.org/officeDocument/2006/relationships/image" Target="media/image36.png"/><Relationship Id="rId11" Type="http://schemas.openxmlformats.org/officeDocument/2006/relationships/image" Target="media/image25.png"/><Relationship Id="rId33" Type="http://schemas.openxmlformats.org/officeDocument/2006/relationships/image" Target="media/image32.png"/><Relationship Id="rId10" Type="http://schemas.openxmlformats.org/officeDocument/2006/relationships/image" Target="media/image22.png"/><Relationship Id="rId32" Type="http://schemas.openxmlformats.org/officeDocument/2006/relationships/image" Target="media/image28.png"/><Relationship Id="rId13" Type="http://schemas.openxmlformats.org/officeDocument/2006/relationships/image" Target="media/image9.png"/><Relationship Id="rId35" Type="http://schemas.openxmlformats.org/officeDocument/2006/relationships/image" Target="media/image34.png"/><Relationship Id="rId12" Type="http://schemas.openxmlformats.org/officeDocument/2006/relationships/image" Target="media/image23.png"/><Relationship Id="rId34" Type="http://schemas.openxmlformats.org/officeDocument/2006/relationships/image" Target="media/image30.png"/><Relationship Id="rId15" Type="http://schemas.openxmlformats.org/officeDocument/2006/relationships/image" Target="media/image7.png"/><Relationship Id="rId37" Type="http://schemas.openxmlformats.org/officeDocument/2006/relationships/image" Target="media/image29.png"/><Relationship Id="rId14" Type="http://schemas.openxmlformats.org/officeDocument/2006/relationships/image" Target="media/image13.png"/><Relationship Id="rId36" Type="http://schemas.openxmlformats.org/officeDocument/2006/relationships/image" Target="media/image2.png"/><Relationship Id="rId17" Type="http://schemas.openxmlformats.org/officeDocument/2006/relationships/image" Target="media/image8.png"/><Relationship Id="rId39" Type="http://schemas.openxmlformats.org/officeDocument/2006/relationships/image" Target="media/image10.png"/><Relationship Id="rId16" Type="http://schemas.openxmlformats.org/officeDocument/2006/relationships/image" Target="media/image21.png"/><Relationship Id="rId38" Type="http://schemas.openxmlformats.org/officeDocument/2006/relationships/image" Target="media/image24.png"/><Relationship Id="rId19" Type="http://schemas.openxmlformats.org/officeDocument/2006/relationships/image" Target="media/image1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