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Python Nâng cao</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tập 1: Viết chương trình quản lý nhân viên cho một công ty.</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cơ bản của nhân viên mà công ty hiện đang lưu trữ bao gồm:</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Năm sinh</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Vị trí công việc hiện tại (Sales, Telesales, Marketing, Dev, …)</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kỹ năng hiện có</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Năm bắt đầu làm việc</w:t>
      </w:r>
    </w:p>
    <w:p w:rsidR="00000000" w:rsidDel="00000000" w:rsidP="00000000" w:rsidRDefault="00000000" w:rsidRPr="00000000" w14:paraId="0000000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đang có các khóa học phát triển toàn diện, tuy nhiên chi phí cho khóa học này khá cao nên chỉ có thể hỗ trợ 3 suất, mọi người thống nhất sẽ đề cử 3 người có nhiều kĩ năng nhất để tham gia khóa học đó. Hãy giúp quản lý tìm ra 3 người đó, nếu số lượng nhân viên có cùng số kĩ năng lớn hơn 3 thì ưu tiên người có nhiều năm làm việc cho công ty, trường hợp vẫn có nhiều hơn 3 người phù hợp yêu cần thì lấy 3 người đầu tiên sau khi sắp xếp tên theo thứ tự bảng chữ cái.</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Leader team công nghệ cũng cần quản lý các nhân sự trong team, thông tin nhân sự bao gồm:</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thông tin cơ bản của nhân viên trong công ty</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ngôn ngữ lập trình đã từng dùng</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project đã hoàn thành</w:t>
      </w:r>
    </w:p>
    <w:p w:rsidR="00000000" w:rsidDel="00000000" w:rsidP="00000000" w:rsidRDefault="00000000" w:rsidRPr="00000000" w14:paraId="00000010">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chuẩn bị triển khai một project quan trọng và độ khó cao, do đó leader đang cần cân nhắc lập ra một danh sách các nhân viên đã từng sử dụng ngôn ngữ lập trình Python và có nhiều project đã hoàn thành nhất. Đồng thời, leader cũng cần lập thêm một danh sách các nhân viên từ 30 tuổi trở lên có số lượng project hoàn thành lớn hơn 5 để lập team thực hiện dự án.</w:t>
      </w:r>
    </w:p>
    <w:p w:rsidR="00000000" w:rsidDel="00000000" w:rsidP="00000000" w:rsidRDefault="00000000" w:rsidRPr="00000000" w14:paraId="0000001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OOP để viết chương trình quản lý nhân viên của công ty trên (viết bằng ngôn ngữ lập trình Python), test case ứng viên tự tạo.</w:t>
      </w:r>
    </w:p>
    <w:p w:rsidR="00000000" w:rsidDel="00000000" w:rsidP="00000000" w:rsidRDefault="00000000" w:rsidRPr="00000000" w14:paraId="00000012">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