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1D" w:rsidRDefault="007D1B8C">
      <w:r>
        <w:t xml:space="preserve">TFS </w:t>
      </w:r>
      <w:proofErr w:type="spellStart"/>
      <w:r>
        <w:t>trainning</w:t>
      </w:r>
      <w:proofErr w:type="spellEnd"/>
    </w:p>
    <w:p w:rsidR="007D1B8C" w:rsidRDefault="007D1B8C">
      <w:r>
        <w:t xml:space="preserve">Step </w:t>
      </w:r>
      <w:proofErr w:type="gramStart"/>
      <w:r>
        <w:t>1 :</w:t>
      </w:r>
      <w:proofErr w:type="gramEnd"/>
    </w:p>
    <w:p w:rsidR="007D1B8C" w:rsidRDefault="007D1B8C">
      <w:r>
        <w:rPr>
          <w:noProof/>
        </w:rPr>
        <w:drawing>
          <wp:inline distT="0" distB="0" distL="0" distR="0" wp14:anchorId="5959BE5C" wp14:editId="282F0B38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C" w:rsidRDefault="007D1B8C">
      <w:r>
        <w:t>Step 2:</w:t>
      </w:r>
    </w:p>
    <w:p w:rsidR="007D1B8C" w:rsidRDefault="007D1B8C">
      <w:r>
        <w:rPr>
          <w:noProof/>
        </w:rPr>
        <w:drawing>
          <wp:inline distT="0" distB="0" distL="0" distR="0" wp14:anchorId="720A45CF" wp14:editId="37D8C8CE">
            <wp:extent cx="5324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C" w:rsidRDefault="007D1B8C">
      <w:r>
        <w:t xml:space="preserve">Step 3 </w:t>
      </w:r>
    </w:p>
    <w:p w:rsidR="00454939" w:rsidRDefault="00454939">
      <w:r>
        <w:t>Look right pane, you will see like below.</w:t>
      </w:r>
    </w:p>
    <w:p w:rsidR="007D1B8C" w:rsidRDefault="00454939">
      <w:r>
        <w:rPr>
          <w:noProof/>
        </w:rPr>
        <w:lastRenderedPageBreak/>
        <w:drawing>
          <wp:inline distT="0" distB="0" distL="0" distR="0" wp14:anchorId="2EDE7742" wp14:editId="77484081">
            <wp:extent cx="405765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9" w:rsidRDefault="00454939"/>
    <w:p w:rsidR="00454939" w:rsidRDefault="00454939">
      <w:r>
        <w:t>Step 4</w:t>
      </w:r>
    </w:p>
    <w:p w:rsidR="00454939" w:rsidRDefault="00454939">
      <w:r>
        <w:rPr>
          <w:noProof/>
        </w:rPr>
        <w:drawing>
          <wp:inline distT="0" distB="0" distL="0" distR="0" wp14:anchorId="65F1A63C" wp14:editId="4208025D">
            <wp:extent cx="4655746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81" cy="33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9" w:rsidRDefault="00454939">
      <w:r>
        <w:lastRenderedPageBreak/>
        <w:t>Step 5</w:t>
      </w:r>
    </w:p>
    <w:p w:rsidR="00454939" w:rsidRDefault="00454939">
      <w:r>
        <w:rPr>
          <w:noProof/>
        </w:rPr>
        <w:drawing>
          <wp:inline distT="0" distB="0" distL="0" distR="0" wp14:anchorId="4A5204CE" wp14:editId="1117DC14">
            <wp:extent cx="5943600" cy="2020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2" w:rsidRDefault="00967D32">
      <w:r>
        <w:t>Step 6:</w:t>
      </w:r>
    </w:p>
    <w:p w:rsidR="00967D32" w:rsidRDefault="00967D32">
      <w:r>
        <w:rPr>
          <w:noProof/>
        </w:rPr>
        <w:drawing>
          <wp:inline distT="0" distB="0" distL="0" distR="0" wp14:anchorId="58131C15" wp14:editId="773323BA">
            <wp:extent cx="42481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2" w:rsidRDefault="00967D32">
      <w:proofErr w:type="gramStart"/>
      <w:r>
        <w:t>Input :</w:t>
      </w:r>
      <w:proofErr w:type="gramEnd"/>
      <w:r w:rsidRPr="00967D32">
        <w:t xml:space="preserve"> </w:t>
      </w:r>
      <w:r w:rsidR="00346EA7" w:rsidRPr="00346EA7">
        <w:rPr>
          <w:color w:val="0070C0"/>
        </w:rPr>
        <w:t>https://bsportteam.visualstudio.com/</w:t>
      </w:r>
    </w:p>
    <w:p w:rsidR="00967D32" w:rsidRDefault="00967D32">
      <w:r>
        <w:t>After that: pop up to ask login (</w:t>
      </w:r>
      <w:proofErr w:type="spellStart"/>
      <w:r>
        <w:t>account</w:t>
      </w:r>
      <w:proofErr w:type="gramStart"/>
      <w:r>
        <w:t>,pass</w:t>
      </w:r>
      <w:proofErr w:type="spellEnd"/>
      <w:proofErr w:type="gramEnd"/>
      <w:r>
        <w:t>)</w:t>
      </w:r>
    </w:p>
    <w:p w:rsidR="00967D32" w:rsidRDefault="00967D32">
      <w:r>
        <w:t>Account:</w:t>
      </w:r>
      <w:r w:rsidRPr="00967D32">
        <w:t xml:space="preserve"> </w:t>
      </w:r>
      <w:proofErr w:type="spellStart"/>
      <w:r w:rsidR="00346EA7">
        <w:t>bsportteamtuan</w:t>
      </w:r>
      <w:bookmarkStart w:id="0" w:name="_GoBack"/>
      <w:bookmarkEnd w:id="0"/>
      <w:proofErr w:type="spellEnd"/>
    </w:p>
    <w:p w:rsidR="00967D32" w:rsidRDefault="00967D32">
      <w:r>
        <w:t>Pass:12345678x@X</w:t>
      </w:r>
    </w:p>
    <w:p w:rsidR="00967D32" w:rsidRDefault="00967D32">
      <w:r>
        <w:t>Step 7:</w:t>
      </w:r>
    </w:p>
    <w:p w:rsidR="00967D32" w:rsidRDefault="00967D32">
      <w:r>
        <w:t xml:space="preserve">Show </w:t>
      </w:r>
      <w:proofErr w:type="gramStart"/>
      <w:r>
        <w:t>up :</w:t>
      </w:r>
      <w:proofErr w:type="gramEnd"/>
    </w:p>
    <w:p w:rsidR="00967D32" w:rsidRDefault="00967D32">
      <w:r>
        <w:rPr>
          <w:noProof/>
        </w:rPr>
        <w:lastRenderedPageBreak/>
        <w:drawing>
          <wp:inline distT="0" distB="0" distL="0" distR="0" wp14:anchorId="2721C320" wp14:editId="3A408650">
            <wp:extent cx="5943600" cy="4265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2" w:rsidRDefault="00967D32">
      <w:r>
        <w:t>Click connect button</w:t>
      </w:r>
    </w:p>
    <w:p w:rsidR="00967D32" w:rsidRDefault="00967D32">
      <w:r>
        <w:t>Step 8;</w:t>
      </w:r>
    </w:p>
    <w:p w:rsidR="00967D32" w:rsidRDefault="00967D32">
      <w:r>
        <w:rPr>
          <w:noProof/>
        </w:rPr>
        <w:lastRenderedPageBreak/>
        <w:drawing>
          <wp:inline distT="0" distB="0" distL="0" distR="0" wp14:anchorId="7EB584D9" wp14:editId="281C24C9">
            <wp:extent cx="451485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2" w:rsidRDefault="00967D32">
      <w:pPr>
        <w:rPr>
          <w:rFonts w:ascii="Arial" w:hAnsi="Arial" w:cs="Arial"/>
          <w:sz w:val="20"/>
          <w:szCs w:val="20"/>
        </w:rPr>
      </w:pPr>
      <w:r>
        <w:t xml:space="preserve">Depend on version visual studio, will show different UI but about </w:t>
      </w:r>
      <w:proofErr w:type="spellStart"/>
      <w:r>
        <w:t>bas</w:t>
      </w:r>
      <w:r>
        <w:rPr>
          <w:rFonts w:ascii="Arial" w:hAnsi="Arial" w:cs="Arial"/>
          <w:sz w:val="20"/>
          <w:szCs w:val="20"/>
        </w:rPr>
        <w:t>ical</w:t>
      </w:r>
      <w:proofErr w:type="spellEnd"/>
      <w:r>
        <w:rPr>
          <w:rFonts w:ascii="Arial" w:hAnsi="Arial" w:cs="Arial"/>
          <w:sz w:val="20"/>
          <w:szCs w:val="20"/>
        </w:rPr>
        <w:t xml:space="preserve"> always have </w:t>
      </w:r>
    </w:p>
    <w:p w:rsidR="00967D32" w:rsidRDefault="00967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control</w:t>
      </w:r>
    </w:p>
    <w:p w:rsidR="00967D32" w:rsidRDefault="00967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Pending change</w:t>
      </w:r>
    </w:p>
    <w:p w:rsidR="00967D32" w:rsidRDefault="00967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item</w:t>
      </w:r>
    </w:p>
    <w:p w:rsidR="00967D32" w:rsidRDefault="00967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</w:p>
    <w:p w:rsidR="00967D32" w:rsidRDefault="00967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“source control”</w:t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9</w:t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CC684C" wp14:editId="18799612">
            <wp:extent cx="2286000" cy="555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A36CD71" wp14:editId="4955261F">
            <wp:extent cx="27813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see local path, show “not map”</w:t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click on “not map” text and point local path to store source code at your local machine</w:t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10:</w:t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Everything change from source control will be got to local </w:t>
      </w:r>
      <w:proofErr w:type="gramStart"/>
      <w:r>
        <w:rPr>
          <w:rFonts w:ascii="Arial" w:hAnsi="Arial" w:cs="Arial"/>
          <w:sz w:val="20"/>
          <w:szCs w:val="20"/>
        </w:rPr>
        <w:t>storage ,</w:t>
      </w:r>
      <w:proofErr w:type="gramEnd"/>
      <w:r>
        <w:rPr>
          <w:rFonts w:ascii="Arial" w:hAnsi="Arial" w:cs="Arial"/>
          <w:sz w:val="20"/>
          <w:szCs w:val="20"/>
        </w:rPr>
        <w:t xml:space="preserve"> if nothing change will be popped up</w:t>
      </w:r>
    </w:p>
    <w:p w:rsidR="00587348" w:rsidRDefault="005873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C304409" wp14:editId="392D22A2">
            <wp:extent cx="462915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0B" w:rsidRDefault="00A3530B">
      <w:pPr>
        <w:rPr>
          <w:rFonts w:ascii="Arial" w:hAnsi="Arial" w:cs="Arial"/>
          <w:sz w:val="20"/>
          <w:szCs w:val="20"/>
        </w:rPr>
      </w:pPr>
    </w:p>
    <w:p w:rsidR="00A3530B" w:rsidRDefault="00A3530B">
      <w:pPr>
        <w:rPr>
          <w:rFonts w:ascii="Arial" w:hAnsi="Arial" w:cs="Arial"/>
          <w:sz w:val="20"/>
          <w:szCs w:val="20"/>
        </w:rPr>
      </w:pPr>
    </w:p>
    <w:p w:rsidR="00A3530B" w:rsidRDefault="00A353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you can work with </w:t>
      </w:r>
      <w:proofErr w:type="gramStart"/>
      <w:r>
        <w:rPr>
          <w:rFonts w:ascii="Arial" w:hAnsi="Arial" w:cs="Arial"/>
          <w:sz w:val="20"/>
          <w:szCs w:val="20"/>
        </w:rPr>
        <w:t>TFS :</w:t>
      </w:r>
      <w:proofErr w:type="gramEnd"/>
    </w:p>
    <w:p w:rsidR="00A3530B" w:rsidRDefault="00A353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TFS is the place to store source code, control changes on one or many project</w:t>
      </w:r>
    </w:p>
    <w:p w:rsidR="00A3530B" w:rsidRDefault="00A353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check </w:t>
      </w:r>
      <w:proofErr w:type="gramStart"/>
      <w:r>
        <w:rPr>
          <w:rFonts w:ascii="Arial" w:hAnsi="Arial" w:cs="Arial"/>
          <w:sz w:val="20"/>
          <w:szCs w:val="20"/>
        </w:rPr>
        <w:t>in :</w:t>
      </w:r>
      <w:proofErr w:type="gramEnd"/>
      <w:r>
        <w:rPr>
          <w:rFonts w:ascii="Arial" w:hAnsi="Arial" w:cs="Arial"/>
          <w:sz w:val="20"/>
          <w:szCs w:val="20"/>
        </w:rPr>
        <w:t xml:space="preserve"> when you want to upload your code to project on server</w:t>
      </w:r>
    </w:p>
    <w:p w:rsidR="00A3530B" w:rsidRDefault="005F16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some rules to work with TFS </w:t>
      </w:r>
    </w:p>
    <w:p w:rsidR="005F16F1" w:rsidRDefault="005F16F1" w:rsidP="005F16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F3B078" wp14:editId="1CC5BE9E">
            <wp:simplePos x="0" y="0"/>
            <wp:positionH relativeFrom="column">
              <wp:posOffset>390525</wp:posOffset>
            </wp:positionH>
            <wp:positionV relativeFrom="paragraph">
              <wp:posOffset>363220</wp:posOffset>
            </wp:positionV>
            <wp:extent cx="5095154" cy="344902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54" cy="344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Always get latest version before working. This is assurance that everything at your local always is latest version code at current</w:t>
      </w: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Default="005F16F1" w:rsidP="005F16F1">
      <w:pPr>
        <w:rPr>
          <w:rFonts w:ascii="Arial" w:hAnsi="Arial" w:cs="Arial"/>
          <w:sz w:val="20"/>
          <w:szCs w:val="20"/>
        </w:rPr>
      </w:pPr>
    </w:p>
    <w:p w:rsidR="005F16F1" w:rsidRPr="005F16F1" w:rsidRDefault="005F16F1" w:rsidP="005F16F1">
      <w:pPr>
        <w:rPr>
          <w:rFonts w:ascii="Arial" w:hAnsi="Arial" w:cs="Arial"/>
          <w:sz w:val="20"/>
          <w:szCs w:val="20"/>
        </w:rPr>
      </w:pPr>
    </w:p>
    <w:p w:rsidR="00922ECF" w:rsidRDefault="005F16F1" w:rsidP="005F16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finishing de</w:t>
      </w:r>
      <w:r w:rsidR="00922ECF">
        <w:rPr>
          <w:rFonts w:ascii="Arial" w:hAnsi="Arial" w:cs="Arial"/>
          <w:sz w:val="20"/>
          <w:szCs w:val="20"/>
        </w:rPr>
        <w:t>velopment at your project local, you want to apply your code to project server.</w:t>
      </w:r>
    </w:p>
    <w:p w:rsidR="00922ECF" w:rsidRDefault="00922ECF" w:rsidP="00922ECF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Case :</w:t>
      </w:r>
      <w:proofErr w:type="gramEnd"/>
      <w:r>
        <w:rPr>
          <w:rFonts w:ascii="Arial" w:hAnsi="Arial" w:cs="Arial"/>
          <w:sz w:val="20"/>
          <w:szCs w:val="20"/>
        </w:rPr>
        <w:t xml:space="preserve"> add new file ( folder, file )</w:t>
      </w:r>
    </w:p>
    <w:p w:rsidR="00922ECF" w:rsidRDefault="00922ECF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1:</w:t>
      </w:r>
    </w:p>
    <w:p w:rsidR="009A20F6" w:rsidRDefault="00922ECF" w:rsidP="00922ECF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Example ,</w:t>
      </w:r>
      <w:proofErr w:type="gramEnd"/>
      <w:r>
        <w:rPr>
          <w:rFonts w:ascii="Arial" w:hAnsi="Arial" w:cs="Arial"/>
          <w:sz w:val="20"/>
          <w:szCs w:val="20"/>
        </w:rPr>
        <w:t xml:space="preserve"> I want to upload my document TFS trainning.docx to project to </w:t>
      </w:r>
      <w:proofErr w:type="spellStart"/>
      <w:r>
        <w:rPr>
          <w:rFonts w:ascii="Arial" w:hAnsi="Arial" w:cs="Arial"/>
          <w:sz w:val="20"/>
          <w:szCs w:val="20"/>
        </w:rPr>
        <w:t>tfs</w:t>
      </w:r>
      <w:proofErr w:type="spellEnd"/>
      <w:r w:rsidR="009A20F6">
        <w:rPr>
          <w:rFonts w:ascii="Arial" w:hAnsi="Arial" w:cs="Arial"/>
          <w:sz w:val="20"/>
          <w:szCs w:val="20"/>
        </w:rPr>
        <w:t xml:space="preserve">. The first I copy my file into document folder at the place that I store my </w:t>
      </w:r>
      <w:proofErr w:type="spellStart"/>
      <w:r w:rsidR="009A20F6">
        <w:rPr>
          <w:rFonts w:ascii="Arial" w:hAnsi="Arial" w:cs="Arial"/>
          <w:sz w:val="20"/>
          <w:szCs w:val="20"/>
        </w:rPr>
        <w:t>tfs</w:t>
      </w:r>
      <w:proofErr w:type="spellEnd"/>
      <w:r w:rsidR="009A20F6">
        <w:rPr>
          <w:rFonts w:ascii="Arial" w:hAnsi="Arial" w:cs="Arial"/>
          <w:sz w:val="20"/>
          <w:szCs w:val="20"/>
        </w:rPr>
        <w:t xml:space="preserve"> on my local. </w:t>
      </w:r>
    </w:p>
    <w:p w:rsidR="00922ECF" w:rsidRDefault="009A20F6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9A20F6">
        <w:rPr>
          <w:rFonts w:ascii="Arial" w:hAnsi="Arial" w:cs="Arial"/>
          <w:sz w:val="20"/>
          <w:szCs w:val="20"/>
        </w:rPr>
        <w:t>D:\analysis data\MAMYCARING\Document</w:t>
      </w:r>
      <w:r>
        <w:rPr>
          <w:rFonts w:ascii="Arial" w:hAnsi="Arial" w:cs="Arial"/>
          <w:sz w:val="20"/>
          <w:szCs w:val="20"/>
        </w:rPr>
        <w:t>”</w:t>
      </w:r>
    </w:p>
    <w:p w:rsidR="009A20F6" w:rsidRDefault="009A20F6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922ECF" w:rsidRDefault="00922ECF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F7F647" wp14:editId="7133043C">
            <wp:extent cx="5314950" cy="604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F1" w:rsidRDefault="00922ECF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434A3B" w:rsidRDefault="00434A3B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434A3B" w:rsidRDefault="00434A3B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see all file in folder document. You want to add any file, just click on the file </w:t>
      </w:r>
      <w:r w:rsidR="00BB6F0A">
        <w:rPr>
          <w:rFonts w:ascii="Arial" w:hAnsi="Arial" w:cs="Arial"/>
          <w:sz w:val="20"/>
          <w:szCs w:val="20"/>
        </w:rPr>
        <w:t>and after choosing all file that you want to upload. Click “next’</w:t>
      </w:r>
    </w:p>
    <w:p w:rsidR="00BB6F0A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434A3B" w:rsidRDefault="00434A3B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0CF233" wp14:editId="7D22CF5B">
            <wp:extent cx="5943600" cy="448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A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785562" wp14:editId="4335DE2C">
            <wp:extent cx="5943600" cy="4655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A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BB6F0A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 you can see two tab “item to </w:t>
      </w:r>
      <w:proofErr w:type="gramStart"/>
      <w:r>
        <w:rPr>
          <w:rFonts w:ascii="Arial" w:hAnsi="Arial" w:cs="Arial"/>
          <w:sz w:val="20"/>
          <w:szCs w:val="20"/>
        </w:rPr>
        <w:t>adds</w:t>
      </w:r>
      <w:proofErr w:type="gramEnd"/>
      <w:r>
        <w:rPr>
          <w:rFonts w:ascii="Arial" w:hAnsi="Arial" w:cs="Arial"/>
          <w:sz w:val="20"/>
          <w:szCs w:val="20"/>
        </w:rPr>
        <w:t xml:space="preserve"> (1)” and “excluded item (0)”. And take a look beneath you can see </w:t>
      </w:r>
      <w:proofErr w:type="gramStart"/>
      <w:r>
        <w:rPr>
          <w:rFonts w:ascii="Arial" w:hAnsi="Arial" w:cs="Arial"/>
          <w:sz w:val="20"/>
          <w:szCs w:val="20"/>
        </w:rPr>
        <w:t>“ exclude</w:t>
      </w:r>
      <w:proofErr w:type="gramEnd"/>
      <w:r>
        <w:rPr>
          <w:rFonts w:ascii="Arial" w:hAnsi="Arial" w:cs="Arial"/>
          <w:sz w:val="20"/>
          <w:szCs w:val="20"/>
        </w:rPr>
        <w:t xml:space="preserve"> item(s)” or “ include item(s)” if it is tab “excluded items”</w:t>
      </w:r>
    </w:p>
    <w:p w:rsidR="00BB6F0A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997FB1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This button have</w:t>
      </w:r>
      <w:proofErr w:type="gramEnd"/>
      <w:r>
        <w:rPr>
          <w:rFonts w:ascii="Arial" w:hAnsi="Arial" w:cs="Arial"/>
          <w:sz w:val="20"/>
          <w:szCs w:val="20"/>
        </w:rPr>
        <w:t xml:space="preserve"> function, ex. </w:t>
      </w:r>
    </w:p>
    <w:p w:rsidR="00BB6F0A" w:rsidRDefault="00BB6F0A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you stand this tab </w:t>
      </w:r>
      <w:r>
        <w:rPr>
          <w:rFonts w:ascii="Arial" w:hAnsi="Arial" w:cs="Arial"/>
          <w:sz w:val="20"/>
          <w:szCs w:val="20"/>
        </w:rPr>
        <w:br/>
      </w:r>
      <w:r w:rsidRPr="00997FB1">
        <w:rPr>
          <w:rFonts w:ascii="Arial" w:hAnsi="Arial" w:cs="Arial"/>
          <w:sz w:val="20"/>
          <w:szCs w:val="20"/>
          <w:highlight w:val="yellow"/>
        </w:rPr>
        <w:t>“item to add”</w:t>
      </w:r>
      <w:r>
        <w:rPr>
          <w:rFonts w:ascii="Arial" w:hAnsi="Arial" w:cs="Arial"/>
          <w:sz w:val="20"/>
          <w:szCs w:val="20"/>
        </w:rPr>
        <w:t xml:space="preserve"> you don’t want to upload anything files anymore. You just click on files and click on button </w:t>
      </w:r>
      <w:proofErr w:type="gramStart"/>
      <w:r>
        <w:rPr>
          <w:rFonts w:ascii="Arial" w:hAnsi="Arial" w:cs="Arial"/>
          <w:sz w:val="20"/>
          <w:szCs w:val="20"/>
        </w:rPr>
        <w:t>“ exclude</w:t>
      </w:r>
      <w:proofErr w:type="gramEnd"/>
      <w:r>
        <w:rPr>
          <w:rFonts w:ascii="Arial" w:hAnsi="Arial" w:cs="Arial"/>
          <w:sz w:val="20"/>
          <w:szCs w:val="20"/>
        </w:rPr>
        <w:t xml:space="preserve"> item(s)”  and after that everything which you excluded, will move to tab “excluded item”. </w:t>
      </w:r>
      <w:r w:rsidRPr="00997FB1">
        <w:rPr>
          <w:rFonts w:ascii="Arial" w:hAnsi="Arial" w:cs="Arial"/>
          <w:sz w:val="20"/>
          <w:szCs w:val="20"/>
          <w:highlight w:val="yellow"/>
        </w:rPr>
        <w:t xml:space="preserve">When you check in your source code, </w:t>
      </w:r>
      <w:r w:rsidR="00997FB1" w:rsidRPr="00997FB1">
        <w:rPr>
          <w:rFonts w:ascii="Arial" w:hAnsi="Arial" w:cs="Arial"/>
          <w:sz w:val="20"/>
          <w:szCs w:val="20"/>
          <w:highlight w:val="yellow"/>
        </w:rPr>
        <w:t xml:space="preserve">only things in tab “Item to add </w:t>
      </w:r>
      <w:proofErr w:type="gramStart"/>
      <w:r w:rsidR="00997FB1" w:rsidRPr="00997FB1">
        <w:rPr>
          <w:rFonts w:ascii="Arial" w:hAnsi="Arial" w:cs="Arial"/>
          <w:sz w:val="20"/>
          <w:szCs w:val="20"/>
          <w:highlight w:val="yellow"/>
        </w:rPr>
        <w:t>“ will</w:t>
      </w:r>
      <w:proofErr w:type="gramEnd"/>
      <w:r w:rsidR="00997FB1" w:rsidRPr="00997FB1">
        <w:rPr>
          <w:rFonts w:ascii="Arial" w:hAnsi="Arial" w:cs="Arial"/>
          <w:sz w:val="20"/>
          <w:szCs w:val="20"/>
          <w:highlight w:val="yellow"/>
        </w:rPr>
        <w:t xml:space="preserve"> be uploaded</w:t>
      </w:r>
    </w:p>
    <w:p w:rsidR="00997FB1" w:rsidRDefault="00997FB1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997FB1" w:rsidRDefault="00997FB1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mean like that when you stand at tab </w:t>
      </w:r>
      <w:proofErr w:type="gramStart"/>
      <w:r>
        <w:rPr>
          <w:rFonts w:ascii="Arial" w:hAnsi="Arial" w:cs="Arial"/>
          <w:sz w:val="20"/>
          <w:szCs w:val="20"/>
        </w:rPr>
        <w:t>“ excluded</w:t>
      </w:r>
      <w:proofErr w:type="gramEnd"/>
      <w:r>
        <w:rPr>
          <w:rFonts w:ascii="Arial" w:hAnsi="Arial" w:cs="Arial"/>
          <w:sz w:val="20"/>
          <w:szCs w:val="20"/>
        </w:rPr>
        <w:t xml:space="preserve"> item”</w:t>
      </w:r>
      <w:r w:rsidR="00D22F15">
        <w:rPr>
          <w:rFonts w:ascii="Arial" w:hAnsi="Arial" w:cs="Arial"/>
          <w:sz w:val="20"/>
          <w:szCs w:val="20"/>
        </w:rPr>
        <w:t xml:space="preserve">. When this tab has some file, you can include back to “Item to add” </w:t>
      </w:r>
      <w:proofErr w:type="gramStart"/>
      <w:r w:rsidR="00D22F15">
        <w:rPr>
          <w:rFonts w:ascii="Arial" w:hAnsi="Arial" w:cs="Arial"/>
          <w:sz w:val="20"/>
          <w:szCs w:val="20"/>
        </w:rPr>
        <w:t>tab ,</w:t>
      </w:r>
      <w:proofErr w:type="gramEnd"/>
      <w:r w:rsidR="00D22F15">
        <w:rPr>
          <w:rFonts w:ascii="Arial" w:hAnsi="Arial" w:cs="Arial"/>
          <w:sz w:val="20"/>
          <w:szCs w:val="20"/>
        </w:rPr>
        <w:t xml:space="preserve"> if you want to check in them</w:t>
      </w: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that you click </w:t>
      </w:r>
      <w:proofErr w:type="gramStart"/>
      <w:r>
        <w:rPr>
          <w:rFonts w:ascii="Arial" w:hAnsi="Arial" w:cs="Arial"/>
          <w:sz w:val="20"/>
          <w:szCs w:val="20"/>
        </w:rPr>
        <w:t>“ finish</w:t>
      </w:r>
      <w:proofErr w:type="gramEnd"/>
      <w:r>
        <w:rPr>
          <w:rFonts w:ascii="Arial" w:hAnsi="Arial" w:cs="Arial"/>
          <w:sz w:val="20"/>
          <w:szCs w:val="20"/>
        </w:rPr>
        <w:t xml:space="preserve"> button” </w:t>
      </w: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</w:t>
      </w: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8E4C33" wp14:editId="6811FD35">
            <wp:extent cx="5943600" cy="2348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you click </w:t>
      </w:r>
      <w:proofErr w:type="gramStart"/>
      <w:r>
        <w:rPr>
          <w:rFonts w:ascii="Arial" w:hAnsi="Arial" w:cs="Arial"/>
          <w:sz w:val="20"/>
          <w:szCs w:val="20"/>
        </w:rPr>
        <w:t>“ finish</w:t>
      </w:r>
      <w:proofErr w:type="gramEnd"/>
      <w:r>
        <w:rPr>
          <w:rFonts w:ascii="Arial" w:hAnsi="Arial" w:cs="Arial"/>
          <w:sz w:val="20"/>
          <w:szCs w:val="20"/>
        </w:rPr>
        <w:t xml:space="preserve">” button, you will see like that </w:t>
      </w: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</w:t>
      </w:r>
      <w:proofErr w:type="gramStart"/>
      <w:r>
        <w:rPr>
          <w:rFonts w:ascii="Arial" w:hAnsi="Arial" w:cs="Arial"/>
          <w:sz w:val="20"/>
          <w:szCs w:val="20"/>
        </w:rPr>
        <w:t>3 :</w:t>
      </w:r>
      <w:proofErr w:type="gramEnd"/>
    </w:p>
    <w:p w:rsidR="006C514F" w:rsidRDefault="006C514F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in change</w:t>
      </w:r>
    </w:p>
    <w:p w:rsidR="00AB38D0" w:rsidRDefault="00AB38D0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6C514F" w:rsidRDefault="006C514F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528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33" w:rsidRDefault="00744233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744233" w:rsidRDefault="00744233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840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41" w:rsidRDefault="002B2B41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2B2B41" w:rsidRDefault="002B2B41" w:rsidP="00922ECF">
      <w:pPr>
        <w:pStyle w:val="ListParagraph"/>
        <w:rPr>
          <w:rFonts w:ascii="Arial" w:hAnsi="Arial" w:cs="Arial"/>
          <w:sz w:val="20"/>
          <w:szCs w:val="20"/>
        </w:rPr>
      </w:pPr>
    </w:p>
    <w:p w:rsidR="002B2B41" w:rsidRDefault="002B2B41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Each time you check in success, the system </w:t>
      </w:r>
      <w:proofErr w:type="gramStart"/>
      <w:r>
        <w:rPr>
          <w:rFonts w:ascii="Arial" w:hAnsi="Arial" w:cs="Arial"/>
          <w:sz w:val="20"/>
          <w:szCs w:val="20"/>
        </w:rPr>
        <w:t>return notify</w:t>
      </w:r>
      <w:proofErr w:type="gramEnd"/>
      <w:r>
        <w:rPr>
          <w:rFonts w:ascii="Arial" w:hAnsi="Arial" w:cs="Arial"/>
          <w:sz w:val="20"/>
          <w:szCs w:val="20"/>
        </w:rPr>
        <w:t xml:space="preserve"> and record </w:t>
      </w:r>
      <w:proofErr w:type="spellStart"/>
      <w:r>
        <w:rPr>
          <w:rFonts w:ascii="Arial" w:hAnsi="Arial" w:cs="Arial"/>
          <w:sz w:val="20"/>
          <w:szCs w:val="20"/>
        </w:rPr>
        <w:t>changeset</w:t>
      </w:r>
      <w:proofErr w:type="spellEnd"/>
      <w:r>
        <w:rPr>
          <w:rFonts w:ascii="Arial" w:hAnsi="Arial" w:cs="Arial"/>
          <w:sz w:val="20"/>
          <w:szCs w:val="20"/>
        </w:rPr>
        <w:t xml:space="preserve"> number</w:t>
      </w:r>
    </w:p>
    <w:p w:rsidR="002B2B41" w:rsidRDefault="002B2B41" w:rsidP="00922EC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C43A7E6" wp14:editId="54132C2D">
            <wp:extent cx="320992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F1" w:rsidRPr="005F16F1" w:rsidRDefault="005F16F1" w:rsidP="005F16F1">
      <w:pPr>
        <w:rPr>
          <w:rFonts w:ascii="Arial" w:hAnsi="Arial" w:cs="Arial"/>
          <w:sz w:val="20"/>
          <w:szCs w:val="20"/>
        </w:rPr>
      </w:pPr>
    </w:p>
    <w:p w:rsidR="00967D32" w:rsidRDefault="00967D32"/>
    <w:p w:rsidR="0091587E" w:rsidRDefault="0091587E"/>
    <w:p w:rsidR="0091587E" w:rsidRDefault="0091587E"/>
    <w:p w:rsidR="0091587E" w:rsidRDefault="0091587E">
      <w:r>
        <w:t xml:space="preserve">Step </w:t>
      </w:r>
      <w:proofErr w:type="gramStart"/>
      <w:r>
        <w:t>4 :</w:t>
      </w:r>
      <w:proofErr w:type="gramEnd"/>
      <w:r>
        <w:t xml:space="preserve"> control the change on TFS system </w:t>
      </w:r>
    </w:p>
    <w:p w:rsidR="0091587E" w:rsidRDefault="0091587E">
      <w:r>
        <w:t xml:space="preserve">When you change some things or modify on file. </w:t>
      </w:r>
    </w:p>
    <w:p w:rsidR="0091587E" w:rsidRDefault="0091587E">
      <w:r>
        <w:t>The system will realize the change on file by red tick and file will lie “including change “</w:t>
      </w:r>
    </w:p>
    <w:p w:rsidR="0091587E" w:rsidRDefault="0091587E">
      <w:r>
        <w:rPr>
          <w:noProof/>
        </w:rPr>
        <w:lastRenderedPageBreak/>
        <w:drawing>
          <wp:inline distT="0" distB="0" distL="0" distR="0" wp14:anchorId="2FB319D6" wp14:editId="41D26831">
            <wp:extent cx="5943600" cy="13087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E" w:rsidRDefault="0091587E"/>
    <w:p w:rsidR="0091587E" w:rsidRDefault="0091587E">
      <w:r>
        <w:rPr>
          <w:noProof/>
        </w:rPr>
        <w:drawing>
          <wp:inline distT="0" distB="0" distL="0" distR="0" wp14:anchorId="7B1C7A1F" wp14:editId="452879E8">
            <wp:extent cx="3314700" cy="3390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E" w:rsidRDefault="0091587E"/>
    <w:p w:rsidR="0091587E" w:rsidRDefault="0091587E">
      <w:r>
        <w:t xml:space="preserve">When you get back </w:t>
      </w:r>
      <w:proofErr w:type="gramStart"/>
      <w:r>
        <w:t xml:space="preserve">the </w:t>
      </w:r>
      <w:proofErr w:type="spellStart"/>
      <w:r>
        <w:t>lastest</w:t>
      </w:r>
      <w:proofErr w:type="spellEnd"/>
      <w:proofErr w:type="gramEnd"/>
      <w:r>
        <w:t xml:space="preserve"> version on server, just simple action. Everything on local will be lost and will be updated by the latest version on server </w:t>
      </w:r>
    </w:p>
    <w:p w:rsidR="0091587E" w:rsidRDefault="0091587E"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82" w:rsidRDefault="00063782"/>
    <w:p w:rsidR="00063782" w:rsidRDefault="00063782"/>
    <w:p w:rsidR="00063782" w:rsidRDefault="00063782">
      <w:proofErr w:type="gramStart"/>
      <w:r>
        <w:t>When you want to know history change of the file that you have change on it so far.</w:t>
      </w:r>
      <w:proofErr w:type="gramEnd"/>
      <w:r>
        <w:t xml:space="preserve"> Right click on file and choose </w:t>
      </w:r>
      <w:proofErr w:type="gramStart"/>
      <w:r>
        <w:t>“ view</w:t>
      </w:r>
      <w:proofErr w:type="gramEnd"/>
      <w:r>
        <w:t xml:space="preserve"> history” and click on it. You will see history change of file</w:t>
      </w:r>
    </w:p>
    <w:p w:rsidR="00063782" w:rsidRDefault="00063782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82" w:rsidRDefault="00063782"/>
    <w:p w:rsidR="00063782" w:rsidRDefault="00063782"/>
    <w:p w:rsidR="00063782" w:rsidRDefault="00063782">
      <w:r>
        <w:t xml:space="preserve">When you want to compare between versions on server </w:t>
      </w:r>
      <w:proofErr w:type="gramStart"/>
      <w:r>
        <w:t>( each</w:t>
      </w:r>
      <w:proofErr w:type="gramEnd"/>
      <w:r>
        <w:t xml:space="preserve"> check in is a version) to show difference between version. </w:t>
      </w:r>
    </w:p>
    <w:p w:rsidR="003B5A64" w:rsidRDefault="003B5A64">
      <w:r>
        <w:rPr>
          <w:noProof/>
        </w:rPr>
        <w:lastRenderedPageBreak/>
        <w:drawing>
          <wp:inline distT="0" distB="0" distL="0" distR="0">
            <wp:extent cx="5943600" cy="4389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F05"/>
    <w:multiLevelType w:val="hybridMultilevel"/>
    <w:tmpl w:val="5AC8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8C"/>
    <w:rsid w:val="00063782"/>
    <w:rsid w:val="002B2B41"/>
    <w:rsid w:val="00306F16"/>
    <w:rsid w:val="00346EA7"/>
    <w:rsid w:val="003B5A64"/>
    <w:rsid w:val="003D20E2"/>
    <w:rsid w:val="00434A3B"/>
    <w:rsid w:val="00454939"/>
    <w:rsid w:val="00587348"/>
    <w:rsid w:val="005F16F1"/>
    <w:rsid w:val="0065491D"/>
    <w:rsid w:val="006C514F"/>
    <w:rsid w:val="00744233"/>
    <w:rsid w:val="007D1B8C"/>
    <w:rsid w:val="00847059"/>
    <w:rsid w:val="0091587E"/>
    <w:rsid w:val="00922ECF"/>
    <w:rsid w:val="00967D32"/>
    <w:rsid w:val="00997FB1"/>
    <w:rsid w:val="009A20F6"/>
    <w:rsid w:val="00A3530B"/>
    <w:rsid w:val="00AA4F01"/>
    <w:rsid w:val="00AB38D0"/>
    <w:rsid w:val="00BB6F0A"/>
    <w:rsid w:val="00BC0FAA"/>
    <w:rsid w:val="00CC03DF"/>
    <w:rsid w:val="00D22F15"/>
    <w:rsid w:val="00E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6184</TotalTime>
  <Pages>18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Minh</dc:creator>
  <cp:keywords/>
  <dc:description/>
  <cp:lastModifiedBy>Minh Vu Tran</cp:lastModifiedBy>
  <cp:revision>19</cp:revision>
  <dcterms:created xsi:type="dcterms:W3CDTF">2015-12-04T03:22:00Z</dcterms:created>
  <dcterms:modified xsi:type="dcterms:W3CDTF">2016-07-07T08:18:00Z</dcterms:modified>
</cp:coreProperties>
</file>