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7972" w14:textId="1FCAAE46" w:rsidR="00FC26F1" w:rsidRPr="002B593D" w:rsidRDefault="00FC26F1" w:rsidP="00FC26F1">
      <w:pPr>
        <w:spacing w:line="276" w:lineRule="auto"/>
        <w:ind w:left="-540"/>
        <w:jc w:val="center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FC26F1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The first week assignments</w:t>
      </w:r>
    </w:p>
    <w:p w14:paraId="671DE6A3" w14:textId="3F9ACCBF" w:rsidR="00FC26F1" w:rsidRDefault="00FC26F1" w:rsidP="00FC26F1">
      <w:pPr>
        <w:spacing w:line="276" w:lineRule="auto"/>
        <w:ind w:left="-540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</w:rPr>
      </w:pP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( </w:t>
      </w: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>MSIS3303.N</w:t>
      </w:r>
      <w:r w:rsidRPr="002B593D">
        <w:rPr>
          <w:rFonts w:ascii="Times New Roman" w:hAnsi="Times New Roman" w:cs="Times New Roman"/>
          <w:b/>
          <w:bCs/>
          <w:color w:val="212529"/>
          <w:sz w:val="32"/>
          <w:szCs w:val="32"/>
        </w:rPr>
        <w:t>22. CTTT)</w:t>
      </w:r>
    </w:p>
    <w:p w14:paraId="30AD8A96" w14:textId="34A417E6" w:rsidR="000B6AA6" w:rsidRPr="002B593D" w:rsidRDefault="000B6AA6" w:rsidP="000B6AA6">
      <w:pPr>
        <w:spacing w:line="276" w:lineRule="auto"/>
        <w:ind w:left="-540"/>
        <w:rPr>
          <w:rFonts w:ascii="Times New Roman" w:hAnsi="Times New Roman" w:cs="Times New Roman"/>
          <w:b/>
          <w:bCs/>
          <w:color w:val="21252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ab/>
      </w:r>
      <w:r w:rsidR="00833405">
        <w:rPr>
          <w:rFonts w:ascii="Times New Roman" w:hAnsi="Times New Roman" w:cs="Times New Roman"/>
          <w:b/>
          <w:bCs/>
          <w:color w:val="212529"/>
          <w:sz w:val="32"/>
          <w:szCs w:val="32"/>
        </w:rPr>
        <w:t>A. TOPIC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</w:t>
      </w:r>
      <w:r w:rsidR="00833405">
        <w:rPr>
          <w:rFonts w:ascii="Times New Roman" w:hAnsi="Times New Roman" w:cs="Times New Roman"/>
          <w:b/>
          <w:bCs/>
          <w:color w:val="212529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</w:rPr>
        <w:t xml:space="preserve"> </w:t>
      </w:r>
      <w:r w:rsidRPr="000B6AA6">
        <w:rPr>
          <w:rFonts w:ascii="Times New Roman" w:hAnsi="Times New Roman" w:cs="Times New Roman"/>
          <w:b/>
          <w:bCs/>
          <w:color w:val="212529"/>
          <w:sz w:val="32"/>
          <w:szCs w:val="32"/>
        </w:rPr>
        <w:t>TEACHING MANAGEMENT</w:t>
      </w:r>
    </w:p>
    <w:p w14:paraId="49AB4780" w14:textId="48748127" w:rsidR="00FC26F1" w:rsidRPr="00833405" w:rsidRDefault="00FC26F1" w:rsidP="00FC26F1">
      <w:pPr>
        <w:pStyle w:val="ListParagraph"/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1. </w:t>
      </w: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Situation survey</w:t>
      </w:r>
    </w:p>
    <w:p w14:paraId="31871917" w14:textId="761E1C63" w:rsidR="00FC26F1" w:rsidRDefault="002B593D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1.1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the organization</w:t>
      </w:r>
    </w:p>
    <w:p w14:paraId="7C33EDA2" w14:textId="091EEE9B" w:rsidR="00722847" w:rsidRPr="00833405" w:rsidRDefault="00722847" w:rsidP="0072284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72284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drawing>
          <wp:inline distT="0" distB="0" distL="0" distR="0" wp14:anchorId="02B46570" wp14:editId="44E231FD">
            <wp:extent cx="4648603" cy="3398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146" w14:textId="5F80AA48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University:</w:t>
      </w:r>
    </w:p>
    <w:p w14:paraId="1467CCD0" w14:textId="3715E97E" w:rsidR="00FC26F1" w:rsidRPr="00833405" w:rsidRDefault="00AF430B" w:rsidP="000A0844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-Have many facilities.</w:t>
      </w:r>
      <w:r w:rsidR="000A08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</w:p>
    <w:p w14:paraId="4565CF18" w14:textId="74EC765A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Faculty:</w:t>
      </w:r>
    </w:p>
    <w:p w14:paraId="476490A1" w14:textId="58D4B59A" w:rsidR="00AF430B" w:rsidRDefault="00AF430B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-Manages many lectures.</w:t>
      </w:r>
    </w:p>
    <w:p w14:paraId="79CF7EBB" w14:textId="3A284D10" w:rsidR="00722847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-Manages subjects and classes</w:t>
      </w:r>
    </w:p>
    <w:p w14:paraId="37213E7F" w14:textId="11B9963D" w:rsidR="00722847" w:rsidRPr="00833405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-Manages projects – annual theses</w:t>
      </w:r>
    </w:p>
    <w:p w14:paraId="3C526C1F" w14:textId="5D90F01B" w:rsid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="00722847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hecking, adjusting, and sending reports to the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teaching department</w:t>
      </w:r>
    </w:p>
    <w:p w14:paraId="728676B8" w14:textId="75B32EFA" w:rsidR="00722847" w:rsidRPr="00833405" w:rsidRDefault="00722847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-Assign duties to lectures: teaching, academic advisor, making topics,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guiding  and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evaluating the projects – annual theses.</w:t>
      </w:r>
    </w:p>
    <w:p w14:paraId="4A2E5BA2" w14:textId="74115265" w:rsidR="00AF430B" w:rsidRPr="00833405" w:rsidRDefault="00AF430B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Organization Department:</w:t>
      </w:r>
    </w:p>
    <w:p w14:paraId="5792F06A" w14:textId="23AE65A8" w:rsidR="00AF430B" w:rsidRPr="00833405" w:rsidRDefault="00AF430B" w:rsidP="00722847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-M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anaging the curriculum vitae of the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lecturers.</w:t>
      </w:r>
    </w:p>
    <w:p w14:paraId="747EA0CA" w14:textId="0BF77844" w:rsidR="00AF430B" w:rsidRPr="00833405" w:rsidRDefault="00AF430B" w:rsidP="00AF43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Lecture:</w:t>
      </w:r>
    </w:p>
    <w:p w14:paraId="678011C0" w14:textId="42D11734" w:rsidR="00AF430B" w:rsidRPr="00833405" w:rsidRDefault="00AF430B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="00833405"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each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ing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other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training units of other provinces or cities.</w:t>
      </w:r>
    </w:p>
    <w:p w14:paraId="47C31CF0" w14:textId="16359B17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Making topics,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guiding,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evaluating (commenting and scoring) the projects</w:t>
      </w:r>
    </w:p>
    <w:p w14:paraId="218B6E3D" w14:textId="0088C5A6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-S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erve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as the academic advisor of a regular classroom.</w:t>
      </w:r>
    </w:p>
    <w:p w14:paraId="1A13187F" w14:textId="4A49387F" w:rsidR="00833405" w:rsidRPr="00833405" w:rsidRDefault="00833405" w:rsidP="0072284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-D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eclares the amount of work in the semesters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of the school year.</w:t>
      </w:r>
    </w:p>
    <w:p w14:paraId="507CD7E2" w14:textId="307AB491" w:rsidR="00833405" w:rsidRPr="00833405" w:rsidRDefault="00833405" w:rsidP="008334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</w:t>
      </w: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he teaching department</w:t>
      </w:r>
    </w:p>
    <w:p w14:paraId="261DEAE0" w14:textId="730ACDDE" w:rsidR="00833405" w:rsidRPr="00833405" w:rsidRDefault="00833405" w:rsidP="00722847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Pr="00833405">
        <w:rPr>
          <w:sz w:val="28"/>
          <w:szCs w:val="28"/>
        </w:rPr>
        <w:t xml:space="preserve"> 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833405">
        <w:rPr>
          <w:rFonts w:ascii="Times New Roman" w:eastAsia="Times New Roman" w:hAnsi="Times New Roman" w:cs="Times New Roman"/>
          <w:color w:val="212529"/>
          <w:sz w:val="24"/>
          <w:szCs w:val="24"/>
        </w:rPr>
        <w:t>alculating teaching fees for lecturers.</w:t>
      </w:r>
    </w:p>
    <w:p w14:paraId="39A061DF" w14:textId="0C823D21" w:rsidR="00FC26F1" w:rsidRPr="00FC26F1" w:rsidRDefault="002B593D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1.2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business processes, major activities</w:t>
      </w:r>
    </w:p>
    <w:p w14:paraId="57F44326" w14:textId="09ED8346" w:rsidR="00FC26F1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lectures</w:t>
      </w:r>
    </w:p>
    <w:p w14:paraId="77D1D0AB" w14:textId="2A22F489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subjects and classes</w:t>
      </w:r>
    </w:p>
    <w:p w14:paraId="1A0C0337" w14:textId="5CEE7B95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project – annual theses</w:t>
      </w:r>
    </w:p>
    <w:p w14:paraId="4407D82C" w14:textId="49587C76" w:rsidR="000A0844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>-Manage academic advisor</w:t>
      </w:r>
    </w:p>
    <w:p w14:paraId="62AB9B39" w14:textId="320D9E89" w:rsidR="000A0844" w:rsidRPr="00833405" w:rsidRDefault="000A0844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 xml:space="preserve">-Calculating the number of standard 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period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in teaching and teaching fees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  <w:t xml:space="preserve"> for lectures.</w:t>
      </w:r>
    </w:p>
    <w:p w14:paraId="58D77530" w14:textId="6526EC08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1.3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Survey of the existing system</w:t>
      </w:r>
    </w:p>
    <w:p w14:paraId="14C90E56" w14:textId="4F87C343" w:rsidR="00FC26F1" w:rsidRPr="00833405" w:rsidRDefault="000A0844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ab/>
      </w:r>
    </w:p>
    <w:p w14:paraId="5CB78FB9" w14:textId="50C0F021" w:rsidR="00FC26F1" w:rsidRPr="00FC26F1" w:rsidRDefault="00FC26F1" w:rsidP="00FC26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 Requirements determination</w:t>
      </w:r>
    </w:p>
    <w:p w14:paraId="09118B85" w14:textId="2C757FD9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2.1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Functional requirements</w:t>
      </w:r>
    </w:p>
    <w:p w14:paraId="036168B5" w14:textId="083C597A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-Storage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: </w:t>
      </w:r>
    </w:p>
    <w:p w14:paraId="0E414569" w14:textId="2E80D76C" w:rsidR="00B37B83" w:rsidRP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Faculty information: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Faculty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ID, name, ….</w:t>
      </w:r>
    </w:p>
    <w:p w14:paraId="09B7C3E0" w14:textId="175E5851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Lecturer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Lecturer ID ,Name ,teaching title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,….</w:t>
      </w:r>
    </w:p>
    <w:p w14:paraId="237C1689" w14:textId="0C99D076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Class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Class ID, name,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industry, course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institution,</w:t>
      </w: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name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, number of students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academic advisor ,…</w:t>
      </w:r>
    </w:p>
    <w:p w14:paraId="459CDF2B" w14:textId="6839639A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Subject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Subject ID, name, category, …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2061A225" w14:textId="41FFA2E6" w:rsidR="00B37B83" w:rsidRDefault="00B37B83" w:rsidP="00B37B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Project information: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ID, topic, category, instructor, reviewer ,…</w:t>
      </w:r>
    </w:p>
    <w:p w14:paraId="11FB816C" w14:textId="3121CFB3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-Query</w:t>
      </w:r>
    </w:p>
    <w:p w14:paraId="7929DB4B" w14:textId="7B267245" w:rsidR="00B37B83" w:rsidRPr="00B37B83" w:rsidRDefault="00B37B83" w:rsidP="00B37B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Faculty information based on: ID, name, topic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09F2D52" w14:textId="0C8D34BB" w:rsidR="00B37B83" w:rsidRPr="00B37B83" w:rsidRDefault="00B37B83" w:rsidP="00B37B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Lecturer information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based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on: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E23E60"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ID,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name ,</w:t>
      </w:r>
      <w:proofErr w:type="gramEnd"/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B37B83">
        <w:rPr>
          <w:rFonts w:ascii="Times New Roman" w:eastAsia="Times New Roman" w:hAnsi="Times New Roman" w:cs="Times New Roman"/>
          <w:color w:val="212529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2E014A2C" w14:textId="74785B2B" w:rsidR="00B37B83" w:rsidRPr="00E23E60" w:rsidRDefault="00E23E60" w:rsidP="00E23E6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Class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information based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on: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ID ,</w:t>
      </w:r>
      <w:proofErr w:type="gramEnd"/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name ,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advisor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industry and institution name </w:t>
      </w:r>
    </w:p>
    <w:p w14:paraId="147EF281" w14:textId="3EA9EF42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-Calculate</w:t>
      </w:r>
    </w:p>
    <w:p w14:paraId="184C9B62" w14:textId="7FFB5623" w:rsidR="00C82644" w:rsidRPr="00C82644" w:rsidRDefault="00C82644" w:rsidP="00C8264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Determine </w:t>
      </w:r>
      <w:r w:rsidRP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teaching coefficient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based on 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the class size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03AE9310" w14:textId="1CEA9E01" w:rsidR="00E23E60" w:rsidRDefault="00E23E60" w:rsidP="00E23E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The standard period: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depends on the property of the subject (teaching /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Making topics, guiding and evaluating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/ being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academic advisor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="00C82644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and coefficient.</w:t>
      </w:r>
    </w:p>
    <w:p w14:paraId="2DA52D66" w14:textId="690C84A9" w:rsidR="00E23E60" w:rsidRPr="00E23E60" w:rsidRDefault="00E23E60" w:rsidP="00E23E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Calculating teaching fees for lecturers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based on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amount of </w:t>
      </w:r>
      <w:r w:rsid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standard period</w:t>
      </w:r>
      <w:r w:rsidR="00C82644"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in the semesters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of the school year.</w:t>
      </w:r>
    </w:p>
    <w:p w14:paraId="24AA63FF" w14:textId="58239EFB" w:rsidR="00B37B83" w:rsidRDefault="00B37B83" w:rsidP="00B37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B37B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-</w:t>
      </w:r>
      <w:r w:rsidR="00C826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Statistic report</w:t>
      </w:r>
    </w:p>
    <w:p w14:paraId="7D9C0F04" w14:textId="5ADDAB7F" w:rsidR="00E23E60" w:rsidRPr="00E23E60" w:rsidRDefault="00E23E60" w:rsidP="00E23E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Faculty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check, adjusting, and sending reports to the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teaching 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department.</w:t>
      </w:r>
    </w:p>
    <w:p w14:paraId="62BED0DA" w14:textId="539DBE26" w:rsidR="00E23E60" w:rsidRPr="00E23E60" w:rsidRDefault="00E23E60" w:rsidP="00E23E6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>The teaching department</w:t>
      </w:r>
      <w:r w:rsidRPr="00E23E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receive worktable and calculating teaching fees based on it.</w:t>
      </w:r>
    </w:p>
    <w:p w14:paraId="01222298" w14:textId="28FD2184" w:rsidR="00FC26F1" w:rsidRPr="00FC26F1" w:rsidRDefault="002B593D" w:rsidP="00FC2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2.2</w:t>
      </w:r>
      <w:r w:rsidR="00FC26F1" w:rsidRPr="0083340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. </w:t>
      </w:r>
      <w:r w:rsidR="00FC26F1" w:rsidRPr="00FC26F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Non-functional requirements</w:t>
      </w:r>
    </w:p>
    <w:p w14:paraId="332BF186" w14:textId="377E7EEC" w:rsidR="00AB3D0C" w:rsidRPr="00C82644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GUI requirements: </w:t>
      </w:r>
      <w:r w:rsidR="00AB3D0C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Friendly 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interface, easy</w:t>
      </w:r>
      <w:r w:rsidR="00AB3D0C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-to-</w:t>
      </w: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use, </w:t>
      </w:r>
      <w:r w:rsidR="00436365">
        <w:rPr>
          <w:rFonts w:ascii="Times New Roman" w:eastAsia="Times New Roman" w:hAnsi="Times New Roman" w:cs="Times New Roman"/>
          <w:color w:val="212529"/>
          <w:sz w:val="24"/>
          <w:szCs w:val="24"/>
        </w:rPr>
        <w:t>minimal.</w:t>
      </w:r>
      <w:r w:rsidR="005C1B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</w:t>
      </w:r>
    </w:p>
    <w:p w14:paraId="267F48E5" w14:textId="2451D4A6" w:rsidR="005C1B4D" w:rsidRPr="00C82644" w:rsidRDefault="005C1B4D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Security: Only faculty and anyone with legal permission can access and manage the inform in system.</w:t>
      </w:r>
    </w:p>
    <w:p w14:paraId="7068B251" w14:textId="3701C2DB" w:rsidR="00E21A14" w:rsidRPr="00C82644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Constrains transaction/processing </w:t>
      </w:r>
      <w:r w:rsidR="000B6AA6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time.</w:t>
      </w:r>
    </w:p>
    <w:p w14:paraId="7549702B" w14:textId="380A00D8" w:rsidR="003B0DE6" w:rsidRDefault="00E21A14" w:rsidP="00C82644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Stability and </w:t>
      </w:r>
      <w:r w:rsidR="005C1B4D" w:rsidRPr="00C82644">
        <w:rPr>
          <w:rFonts w:ascii="Times New Roman" w:eastAsia="Times New Roman" w:hAnsi="Times New Roman" w:cs="Times New Roman"/>
          <w:color w:val="212529"/>
          <w:sz w:val="24"/>
          <w:szCs w:val="24"/>
        </w:rPr>
        <w:t>reliably</w:t>
      </w:r>
      <w:r w:rsidR="005C1B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Frequently backup the data. </w:t>
      </w:r>
    </w:p>
    <w:p w14:paraId="72CF2FC3" w14:textId="77777777" w:rsidR="005C1B4D" w:rsidRPr="00C82644" w:rsidRDefault="005C1B4D" w:rsidP="00436365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005C1B4D" w:rsidRPr="00C82644" w:rsidSect="00953338">
      <w:headerReference w:type="first" r:id="rId9"/>
      <w:type w:val="oddPage"/>
      <w:pgSz w:w="11907" w:h="16840" w:code="9"/>
      <w:pgMar w:top="1310" w:right="1411" w:bottom="1310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D88A" w14:textId="77777777" w:rsidR="00535539" w:rsidRDefault="00535539" w:rsidP="002B593D">
      <w:pPr>
        <w:spacing w:after="0" w:line="240" w:lineRule="auto"/>
      </w:pPr>
      <w:r>
        <w:separator/>
      </w:r>
    </w:p>
  </w:endnote>
  <w:endnote w:type="continuationSeparator" w:id="0">
    <w:p w14:paraId="69FB5201" w14:textId="77777777" w:rsidR="00535539" w:rsidRDefault="00535539" w:rsidP="002B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5C76" w14:textId="77777777" w:rsidR="00535539" w:rsidRDefault="00535539" w:rsidP="002B593D">
      <w:pPr>
        <w:spacing w:after="0" w:line="240" w:lineRule="auto"/>
      </w:pPr>
      <w:r>
        <w:separator/>
      </w:r>
    </w:p>
  </w:footnote>
  <w:footnote w:type="continuationSeparator" w:id="0">
    <w:p w14:paraId="698F62AC" w14:textId="77777777" w:rsidR="00535539" w:rsidRDefault="00535539" w:rsidP="002B5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3B0" w14:textId="77777777" w:rsidR="002B593D" w:rsidRDefault="002B593D" w:rsidP="002B593D">
    <w:pPr>
      <w:pStyle w:val="NormalWeb"/>
      <w:pBdr>
        <w:bottom w:val="single" w:sz="4" w:space="1" w:color="auto"/>
      </w:pBdr>
      <w:spacing w:before="0" w:beforeAutospacing="0" w:after="0" w:afterAutospacing="0"/>
    </w:pPr>
    <w:r>
      <w:rPr>
        <w:color w:val="000000"/>
        <w:sz w:val="22"/>
        <w:szCs w:val="22"/>
      </w:rPr>
      <w:t>MSIS3303 – System Analysis and Design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Lecturer: MSc. </w:t>
    </w:r>
    <w:proofErr w:type="spellStart"/>
    <w:r>
      <w:rPr>
        <w:color w:val="000000"/>
        <w:sz w:val="22"/>
        <w:szCs w:val="22"/>
      </w:rPr>
      <w:t>Dương</w:t>
    </w:r>
    <w:proofErr w:type="spellEnd"/>
    <w:r>
      <w:rPr>
        <w:color w:val="000000"/>
        <w:sz w:val="22"/>
        <w:szCs w:val="22"/>
      </w:rPr>
      <w:t xml:space="preserve"> Phi Long</w:t>
    </w:r>
  </w:p>
  <w:p w14:paraId="7FB3FF6D" w14:textId="77777777" w:rsidR="002B593D" w:rsidRDefault="002B5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F3A"/>
    <w:multiLevelType w:val="hybridMultilevel"/>
    <w:tmpl w:val="F288DA08"/>
    <w:lvl w:ilvl="0" w:tplc="1DEA0D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07B0D"/>
    <w:multiLevelType w:val="hybridMultilevel"/>
    <w:tmpl w:val="22AECD0A"/>
    <w:lvl w:ilvl="0" w:tplc="C36ED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829"/>
    <w:multiLevelType w:val="hybridMultilevel"/>
    <w:tmpl w:val="1B12C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D6AE2"/>
    <w:multiLevelType w:val="hybridMultilevel"/>
    <w:tmpl w:val="73B6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F7A12"/>
    <w:multiLevelType w:val="hybridMultilevel"/>
    <w:tmpl w:val="A39C25EC"/>
    <w:lvl w:ilvl="0" w:tplc="536E2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566EB"/>
    <w:multiLevelType w:val="hybridMultilevel"/>
    <w:tmpl w:val="C52A9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23497"/>
    <w:multiLevelType w:val="hybridMultilevel"/>
    <w:tmpl w:val="DA9E7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50056"/>
    <w:multiLevelType w:val="hybridMultilevel"/>
    <w:tmpl w:val="FF224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66192"/>
    <w:multiLevelType w:val="hybridMultilevel"/>
    <w:tmpl w:val="9C84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592D1A"/>
    <w:multiLevelType w:val="hybridMultilevel"/>
    <w:tmpl w:val="FAECC2A8"/>
    <w:lvl w:ilvl="0" w:tplc="1DEA0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25CED"/>
    <w:multiLevelType w:val="hybridMultilevel"/>
    <w:tmpl w:val="4E8A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2367A"/>
    <w:multiLevelType w:val="multilevel"/>
    <w:tmpl w:val="6A3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16A93"/>
    <w:multiLevelType w:val="multilevel"/>
    <w:tmpl w:val="C46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C05F9"/>
    <w:multiLevelType w:val="hybridMultilevel"/>
    <w:tmpl w:val="21203892"/>
    <w:lvl w:ilvl="0" w:tplc="9B92C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98916">
    <w:abstractNumId w:val="11"/>
  </w:num>
  <w:num w:numId="2" w16cid:durableId="1609461775">
    <w:abstractNumId w:val="12"/>
  </w:num>
  <w:num w:numId="3" w16cid:durableId="1589843684">
    <w:abstractNumId w:val="13"/>
  </w:num>
  <w:num w:numId="4" w16cid:durableId="191574500">
    <w:abstractNumId w:val="4"/>
  </w:num>
  <w:num w:numId="5" w16cid:durableId="85614864">
    <w:abstractNumId w:val="1"/>
  </w:num>
  <w:num w:numId="6" w16cid:durableId="273710413">
    <w:abstractNumId w:val="6"/>
  </w:num>
  <w:num w:numId="7" w16cid:durableId="885023066">
    <w:abstractNumId w:val="2"/>
  </w:num>
  <w:num w:numId="8" w16cid:durableId="745228921">
    <w:abstractNumId w:val="7"/>
  </w:num>
  <w:num w:numId="9" w16cid:durableId="499932497">
    <w:abstractNumId w:val="5"/>
  </w:num>
  <w:num w:numId="10" w16cid:durableId="1475413416">
    <w:abstractNumId w:val="3"/>
  </w:num>
  <w:num w:numId="11" w16cid:durableId="1023823235">
    <w:abstractNumId w:val="10"/>
  </w:num>
  <w:num w:numId="12" w16cid:durableId="477764489">
    <w:abstractNumId w:val="9"/>
  </w:num>
  <w:num w:numId="13" w16cid:durableId="1683967948">
    <w:abstractNumId w:val="0"/>
  </w:num>
  <w:num w:numId="14" w16cid:durableId="1754010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F1"/>
    <w:rsid w:val="000A0844"/>
    <w:rsid w:val="000B6AA6"/>
    <w:rsid w:val="000C35E9"/>
    <w:rsid w:val="002B593D"/>
    <w:rsid w:val="003B0DE6"/>
    <w:rsid w:val="00436365"/>
    <w:rsid w:val="004B5990"/>
    <w:rsid w:val="00535539"/>
    <w:rsid w:val="005C1B4D"/>
    <w:rsid w:val="00722847"/>
    <w:rsid w:val="00833405"/>
    <w:rsid w:val="00953338"/>
    <w:rsid w:val="00AB3D0C"/>
    <w:rsid w:val="00AF430B"/>
    <w:rsid w:val="00B37B83"/>
    <w:rsid w:val="00C82644"/>
    <w:rsid w:val="00E21A14"/>
    <w:rsid w:val="00E23E60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92C7"/>
  <w15:chartTrackingRefBased/>
  <w15:docId w15:val="{6AC52A54-B693-4741-A2C7-0E8836E2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2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6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6F1"/>
    <w:rPr>
      <w:b/>
      <w:bCs/>
    </w:rPr>
  </w:style>
  <w:style w:type="paragraph" w:styleId="ListParagraph">
    <w:name w:val="List Paragraph"/>
    <w:basedOn w:val="Normal"/>
    <w:uiPriority w:val="34"/>
    <w:qFormat/>
    <w:rsid w:val="00FC2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3D"/>
  </w:style>
  <w:style w:type="paragraph" w:styleId="Footer">
    <w:name w:val="footer"/>
    <w:basedOn w:val="Normal"/>
    <w:link w:val="FooterChar"/>
    <w:uiPriority w:val="99"/>
    <w:unhideWhenUsed/>
    <w:rsid w:val="002B5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3D"/>
  </w:style>
  <w:style w:type="character" w:customStyle="1" w:styleId="apple-tab-span">
    <w:name w:val="apple-tab-span"/>
    <w:basedOn w:val="DefaultParagraphFont"/>
    <w:rsid w:val="002B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EF93-D6B9-41CD-8F3D-A9FA4BED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2</cp:revision>
  <dcterms:created xsi:type="dcterms:W3CDTF">2023-03-20T08:48:00Z</dcterms:created>
  <dcterms:modified xsi:type="dcterms:W3CDTF">2023-03-20T08:48:00Z</dcterms:modified>
</cp:coreProperties>
</file>