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Systems analysis establishes the need for an information system and its extent.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DATA.CORO.15.LO9-1 - LO9-1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“database development” is used to describe the process of database design and implementation.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DATA.CORO.15.LO9-1 - LO9-1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primary objective in database design is to create complete, normalized, nonredundant, and fully integrated conceptual, logical, and physical database models.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DATA.CORO.15.LO9-1 - LO9-1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implementation phase of database design includes creating the database storage structure and loading the database, but does not provide for data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DATA.CORO.15.LO9-1 - LO9-1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 (SDLC) traces the history of an information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 (SDLC) provides the big picture within which the database design and application development can be mapped out and evaluated.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 (SDLC) is a sequential process rather than an iterative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Cycle's (SDLC's) planning phase yields a general overview of the company and its objectives.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result of analysis phase of the Systems Development Life Cycle (SDLC) should be a better understanding of the system's functional areas, actual and potential problems, and opportunities.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Systems Development Life Cycle (SDLC), problems defined during the planning phase are examined in greater detail during the analysis phase.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The analysis phase of the Systems Development Life Cycle (SDLC) involves a cycle of coding, testing, and debugging.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Systems Development Life Cycle(SDLC), the design of the system's processes begins in the detailed systems design phase.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detailed systems design phase of the Systems Development Life Cycle (SDLC), steps are laid out for the conversion of a database from an old system to a new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Training principles and methodologies are planned during the implementation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5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 DATA.CORO.15.LO9-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detailed systems design phase of the Systems Development Life Cycle (SDLC) includes all the necessary technical specifications for the screens, menus, reports, and other devices used to make the system more efficient.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the implementation phase of the Systems Development Life Cycle (SDLC), the hardware, database management system (DBMS) software, and application programs are installed, and the database design is implemented.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contents might be loaded interactively or in batch mode using a variety of methods and devices including customized user programs.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 is subjected to exhaustive testing during the testing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Systems Development Life Cycle (SDLC), after testing is concluded, end-user training is not necessary.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A system is always at some stage of SDLC because every request for structural changes requires retracing the steps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A system maintenance activity generated in response to changes in the business environment is referred to as corrective maintenance.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The overall purpose of the database initial study is to create the conceptual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To analyze the company situation, the database designer must discover what the company's operational components are, how they function, and how they interact.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the initial declarations in Database Life Cycle (DBLC), the database designer must carefully probe in order to generate additional information that will help define the problem within the larger framework of company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In most modern relational DBMSs, a new database implementation requires the creation of special storage-related constructs to house the end-user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The assignment of access rights may restrict operations on predetermined objects such as databases, tables, views, queries, and reports.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Technology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 is enforced by the database management system (DBMS) through the proper use of primary and foreign key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testing and evaluation phase of the Database Life Cycle (DBLC) occurs after applications programming.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 is one of the least important factors in all database implementations.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Evaluation of database performance is rendered easier by the fact there are no standards to measure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purpose of a backup is to guarantee database restoration following a hardware or software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administrator must be prepared to perform routine maintenance activities within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Physical design becomes simpler when data is distributed at different locations.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DATA.CORO.15.LO9-7 - LO9-7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Decentralized design is typical of relatively simple, small databases and can be successfully done by a single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DATA.CORO.15.LO9-9 - LO9-9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Centralized Versus Decentralized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process of creating an information system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12"/>
              <w:gridCol w:w="22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development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development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DATA.CORO.15.LO9-1 - LO9-1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The traditional Systems Development Life Cycle (SDLC) is divided into _____ phases.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Discovery of user requirements, existing system evaluation, and logical system design are part of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7"/>
              <w:gridCol w:w="220"/>
              <w:gridCol w:w="17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Coding, testing, and debugging are part of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7"/>
              <w:gridCol w:w="220"/>
              <w:gridCol w:w="17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“Should the existing system be replaced?” is a question that is asked during the _____ stage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1"/>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requirements of the current system’s end users?” is a question asked during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1"/>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The feasibility study during the planning phase of the Systems Development Life Cycle (SDLC) must address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of the current system’s end users.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 and constraints related to the company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questions about modification and replacement of existing system.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 aspects of hardware and software requirements.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The logical systems design is created during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1"/>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contents are loaded during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1"/>
              <w:gridCol w:w="220"/>
              <w:gridCol w:w="24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In DBLC, the phase after the database initial study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8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initial study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 and loading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The implementation of _____ applications tends to prolong the operational life of systems by making them easier to update and maintain.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49"/>
              <w:gridCol w:w="22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database-produced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network-produced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CASE-produced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design-produced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maintenance and evolution phase of the Database Life Cycle (DBLC) involves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23"/>
              <w:gridCol w:w="220"/>
              <w:gridCol w:w="22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objectives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the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installing the DBMS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Selecting database management system (DBMS) software is part of the _____ phase of the Database Life Cycle (DBLC).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68"/>
              <w:gridCol w:w="220"/>
              <w:gridCol w:w="2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initial study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 and loading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and evaluation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Producing the required information flow is part of the _____ phase of the Database Life Cycle (DBLC).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initial study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and evaluation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technique that creates logical representations of computing resources that are independent of the underlying physical computing resources.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Specialization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Technology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The implementation and loading phase of the Database Life Cycle (DBLC) involves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23"/>
              <w:gridCol w:w="220"/>
              <w:gridCol w:w="22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objectives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the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installing the DBMS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database design process, the conceptual design step that defines the fragmentation and allocation strategy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analysis and requirements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ER modeling and 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 verification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database design process, the conceptual design step that determines end-user views, outputs, and transaction-processing requirements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analysis and requirements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 modeling and 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 verification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can render data useless to unauthorized users who might have violated some of the database security layers.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encryption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security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Password security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Once the data has been loaded into the database, the _____ tests and fine-tunes the database for performance, integrity, concurrent access, and security constraints.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85"/>
              <w:gridCol w:w="220"/>
              <w:gridCol w:w="2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administrator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_____, only the objects that have been updated or modified since the last full backup are backed 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log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backup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conservative backup</w:t>
                  </w: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differential</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backup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adaptive backup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hardware-induced database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Memory chip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Malware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Abortion due to deadlock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The last step in the Database Life Cycle (DBLC)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70"/>
              <w:gridCol w:w="220"/>
              <w:gridCol w:w="28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 and evolution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and evaluation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 and loading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in developing the conceptual model using ER diagrams is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normalize the 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complete the initial ER diagram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analyze, and refine the business rules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define the attributes, primary keys, and foreign keys for each of the entities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DATA.CORO.15.LO9-4 - LO9-4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in the ER model verification process is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each module and its components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the ER model's central 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verify all processes against the ER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each module's internal transaction requirements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DATA.CORO.15.LO9-4 - LO9-4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process of determining the data storage organization and data access characteristics of the database to ensure its integrity, security, and performance.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31"/>
              <w:gridCol w:w="220"/>
              <w:gridCol w:w="1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DATA.CORO.15.LO9-7 - LO9-7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decentralized design, after the _____ has been completed, all modules are integrated into one conceptual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92"/>
              <w:gridCol w:w="220"/>
              <w:gridCol w:w="2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declaration process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verification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process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DATA.CORO.15.LO9-9 - LO9-9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Centralized Versus Decentralized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carefully designed and constructed repository of facts that is a part of a larger whole known as an information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DATA.CORO.15.LO9-1 - LO9-1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process that establishes the need for, and the extent of, an information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analysis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DATA.CORO.15.LO9-1 - LO9-1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The traditional Systems Development Life Cycle (SDLC) phases are _____, analysis, detailed systems design, implementation, and maintenance.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An initial assessment of the information flow-and-extent requirements must be made during the _____ portion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testing is concluded, the final _____ is reviewed and printed and end users are trained.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advent of very sophisticated application generators and _____ has substantially decreased coding and testing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debugging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_____ defines the extent of the design according to operational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proposed system is subject to limits known as _____, which are external to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boundaries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Making sure that the final product meets user and system requirements is the most critical _____ phase.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Life Cycle (DBLC)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usually provided by the database management system (DBMS) to check for access violations.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Audit trails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Programmers use database tools to _____ the applications during coding of the programs.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allow end users to access the database without being able to download the information from their workstations.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Diskless workstations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allows the assignment of access rights to specific authorized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Password 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stage uses data modeling to create an abstract database structure that represents real-world objects in the most realistic way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DATA.CORO.15.LO9-4 - LO9-4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in _____ is to discover the data element characteristics.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DATA.CORO.15.LO9-4 - LO9-4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A designer must have a thorough understanding of the company's data types, extent, and uses in order to develop an accurate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DATA.CORO.15.LO9-4 - LO9-4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rule is a brief and precise narrative of a policy, procedure, or principle within a specific organization's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DATA.CORO.15.LO9-4 - LO9-4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Because real-world database design is generally done by teams, the database design is probably divided into major components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DATA.CORO.15.LO9-4 - LO9-4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an information system component that handles a specific business function, such as inventory, orders, or payroll.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DATA.CORO.15.LO9-4 - LO9-4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describes the strength of the relationships found among a module’s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cohesivity</w:t>
                  </w:r>
                  <w:r>
                    <w:rPr>
                      <w:rStyle w:val="DefaultParagraphFont"/>
                      <w:rFonts w:ascii="Times New Roman" w:eastAsia="Times New Roman" w:hAnsi="Times New Roman" w:cs="Times New Roman"/>
                      <w:b/>
                      <w:bCs/>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DATA.CORO.15.LO9-4 - LO9-4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When selecting DBMS _____, items to consider include processors, RAM, and disk space.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hardware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DATA.CORO.15.LO9-5 - LO9-5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Software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goal is to design an enterprise-wide database based on a specific data model but independent of physical-level details.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DATA.CORO.15.LO9-6 - LO9-6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could become a very technical job that affects not only the accessibility of the data in the storage device(s) but also the performance of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DATA.CORO.15.LO9-7 - LO9-7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the three types of system maintenance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three types of maintenance activities are:</w:t>
                  </w:r>
                </w:p>
                <w:p>
                  <w:pPr>
                    <w:numPr>
                      <w:ilvl w:val="0"/>
                      <w:numId w:val="1"/>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Corrective maintenance in response to systems errors.</w:t>
                  </w:r>
                </w:p>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Adaptive maintenance due to changes in the business environment.</w:t>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Perfective maintenance to enhance the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DATA.CORO.15.LO9-2 - LO9-2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describe the different levels at which database backups can be performed.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full backup, or dump, of the entire database. In this case, all database objects are backed up in their entirety.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differential backup of the database, in which only the objects that have been updated or modified since the last full backup are backed up.</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transaction log backup, which backs up only the transaction log operations that are not reflected in a previous backup copy of the database. In this case, no other database objects are backed up.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DATA.CORO.15.LO9-3 - LO9-3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factors affecting the purchasing decision for DBMS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This includes the original purchase price, along with maintenance, operational, license, installation, training, and conversion costs.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features and tools: Some database software includes a variety of tools that facilitate application development. For example, the availability of query by example (QBE), screen painters, report generators, application generators, and data dictionaries helps to create a more pleasant work environment for both the end user and the application programmer. Database administrator facilities, query facilities, ease of use, performance, security, concurrency control, transaction processing, and third-party support also influence DBMS software selection.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Underlying model: This can be hierarchical, network, relational, object/relational, or object-oriented.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Portability: A DBMS can be portable across platforms, systems, and languages.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hardware requirements: Items to consider include processor(s), RAM, disk space, and so 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DATA.CORO.15.LO9-5 - LO9-5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Software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concept of logical design and list the steps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 is the second stage in the database design process. The logical design goal is to design an enterprise-wide database that is based on a specific data model but independent of physical-level details. Logical design requires that all objects in the conceptual model be mapped to the specific constructs used by the selected database model.</w:t>
                  </w:r>
                </w:p>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logical design is generally performed in the following four steps:</w:t>
                  </w:r>
                </w:p>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Mapping the conceptual model to logical model components</w:t>
                  </w:r>
                </w:p>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Validating the logical model using normalization</w:t>
                  </w:r>
                </w:p>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Validating the logical model integrity constraints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Validating the logical model against user requirements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DATA.CORO.15.LO9-6 - LO9-6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classical approaches to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There are two classical approaches to database design:</w:t>
                  </w:r>
                </w:p>
                <w:p>
                  <w:pPr>
                    <w:numPr>
                      <w:ilvl w:val="0"/>
                      <w:numId w:val="2"/>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Top-down design starts by identifying the data sets and then defines the data elements for each of those sets. This process involves the identification of different entity types and the definition of each entity’s attributes.</w:t>
                  </w:r>
                </w:p>
                <w:p>
                  <w:pPr>
                    <w:numPr>
                      <w:ilvl w:val="0"/>
                      <w:numId w:val="2"/>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 design first identifies the data elements (items) and then groups them together in data sets. In other words, it first defines attributes, and then groups them to form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DATA.CORO.15.LO9-8 - LO9-8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 Strategies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differences between a centralized and decentralized approach to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Centralized design is productive when the data component has a relatively small number of objects and procedures. The design can be carried out and represented in a fairly simple database. Centralized design is typical of relatively simple, small databases and can be successfully done by a single database administrator or by a small, informal design team. The company operations and the scope of the problem are sufficiently limited to allow even a single designer to define the problem(s), create the conceptual design, verify the conceptual design with the user views, define system processes and data constraints to ensure the efficacy of the design, and ensure that the design will comply with all the requirements.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 the other hand, decentralized design might be used when the system’s data component has a considerable number of entities and complex relations on which very complex operations are performed. Decentralized design is also often used when the problem itself is spread across several operational sites and each element is a subset of the entire data set. In large and complex projects, the database typically cannot be designed by only one person. Instead, a carefully selected team of database designers tackles a complex database project. Within the decentralized design framework, the database design task is divided into several modules. Once the design criteria have been established, the lead designer assigns design subsets or modules to design groups within the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474-475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DATA.CORO.15.LO9-9 - LO9-9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Centralized Versus Decentralized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09: Database Design</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09: Database Design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