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04FA" w:rsidRDefault="007F04FA" w:rsidP="00B3616E">
      <w:pPr>
        <w:rPr>
          <w:color w:val="FF0000"/>
          <w:lang w:val="en-US"/>
        </w:rPr>
      </w:pPr>
      <w:r w:rsidRPr="003600E6">
        <w:rPr>
          <w:color w:val="FF0000"/>
        </w:rPr>
        <w:fldChar w:fldCharType="begin"/>
      </w:r>
      <w:r w:rsidRPr="003600E6">
        <w:rPr>
          <w:color w:val="FF0000"/>
        </w:rPr>
        <w:instrText xml:space="preserve"> HYPERLINK "https://viblo.asia/p/4-javascript-design-patterns-you-should-know-Qbq5Qr74KD8" </w:instrText>
      </w:r>
      <w:r w:rsidRPr="003600E6">
        <w:rPr>
          <w:color w:val="FF0000"/>
        </w:rPr>
        <w:fldChar w:fldCharType="separate"/>
      </w:r>
      <w:r w:rsidRPr="003600E6">
        <w:rPr>
          <w:rStyle w:val="Hyperlink"/>
        </w:rPr>
        <w:t>TỔng hợp 4 phần</w:t>
      </w:r>
      <w:r w:rsidRPr="003600E6">
        <w:rPr>
          <w:color w:val="FF0000"/>
        </w:rPr>
        <w:fldChar w:fldCharType="end"/>
      </w:r>
      <w:r w:rsidR="000D1AE6">
        <w:rPr>
          <w:color w:val="FF0000"/>
        </w:rPr>
        <w:object w:dxaOrig="5760" w:dyaOrig="2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in;height:14.25pt" o:ole="">
            <v:imagedata r:id="rId5" o:title=""/>
          </v:shape>
          <o:OLEObject Type="Embed" ProgID="WordPad.Document.1" ShapeID="_x0000_i1025" DrawAspect="Content" ObjectID="_1590575282" r:id="rId6"/>
        </w:object>
      </w:r>
    </w:p>
    <w:p w:rsidR="000D1AE6" w:rsidRPr="009D5D09" w:rsidRDefault="000D1AE6" w:rsidP="009D5D09">
      <w:pPr>
        <w:pStyle w:val="PlainText"/>
        <w:rPr>
          <w:rFonts w:ascii="Courier New" w:hAnsi="Courier New" w:cs="Courier New"/>
        </w:rPr>
      </w:pPr>
      <w:r w:rsidRPr="009D5D09">
        <w:rPr>
          <w:rFonts w:ascii="Courier New" w:hAnsi="Courier New" w:cs="Courier New"/>
        </w:rPr>
        <w:t>TÓm tắt</w:t>
      </w:r>
    </w:p>
    <w:p w:rsidR="000D1AE6" w:rsidRPr="009D5D09" w:rsidRDefault="000D1AE6" w:rsidP="009D5D09">
      <w:pPr>
        <w:pStyle w:val="PlainText"/>
        <w:rPr>
          <w:rFonts w:ascii="Courier New" w:hAnsi="Courier New" w:cs="Courier New"/>
        </w:rPr>
      </w:pPr>
      <w:r w:rsidRPr="009D5D09">
        <w:rPr>
          <w:rFonts w:ascii="Courier New" w:hAnsi="Courier New" w:cs="Courier New"/>
        </w:rPr>
        <w:t>Singleton Pattern: tạo nhiều phiên bản của 1 đối tượng.</w:t>
      </w:r>
    </w:p>
    <w:p w:rsidR="000D1AE6" w:rsidRPr="009D5D09" w:rsidRDefault="000D1AE6" w:rsidP="009D5D09">
      <w:pPr>
        <w:pStyle w:val="PlainText"/>
        <w:rPr>
          <w:rFonts w:ascii="Courier New" w:hAnsi="Courier New" w:cs="Courier New"/>
        </w:rPr>
      </w:pPr>
      <w:r w:rsidRPr="004F0995">
        <w:rPr>
          <w:rFonts w:ascii="Courier New" w:hAnsi="Courier New" w:cs="Courier New"/>
          <w:color w:val="00B050"/>
        </w:rPr>
        <w:t xml:space="preserve">Module Pattern </w:t>
      </w:r>
      <w:r w:rsidRPr="009D5D09">
        <w:rPr>
          <w:rFonts w:ascii="Courier New" w:hAnsi="Courier New" w:cs="Courier New"/>
        </w:rPr>
        <w:t>: tạo phân quyền truy cập như class.</w:t>
      </w:r>
    </w:p>
    <w:p w:rsidR="000D1AE6" w:rsidRPr="009D5D09" w:rsidRDefault="000D1AE6" w:rsidP="009D5D09">
      <w:pPr>
        <w:pStyle w:val="PlainText"/>
        <w:rPr>
          <w:rFonts w:ascii="Courier New" w:hAnsi="Courier New" w:cs="Courier New"/>
        </w:rPr>
      </w:pPr>
      <w:r w:rsidRPr="004F0995">
        <w:rPr>
          <w:rFonts w:ascii="Courier New" w:hAnsi="Courier New" w:cs="Courier New"/>
          <w:color w:val="00B050"/>
        </w:rPr>
        <w:t xml:space="preserve">Constructor Pattern: </w:t>
      </w:r>
      <w:r w:rsidRPr="009D5D09">
        <w:rPr>
          <w:rFonts w:ascii="Courier New" w:hAnsi="Courier New" w:cs="Courier New"/>
        </w:rPr>
        <w:t>khai báo và truy cập prototype</w:t>
      </w:r>
    </w:p>
    <w:p w:rsidR="000D1AE6" w:rsidRPr="009D5D09" w:rsidRDefault="000D1AE6" w:rsidP="009D5D09">
      <w:pPr>
        <w:pStyle w:val="PlainText"/>
        <w:rPr>
          <w:rFonts w:ascii="Courier New" w:hAnsi="Courier New" w:cs="Courier New"/>
        </w:rPr>
      </w:pPr>
      <w:r w:rsidRPr="009D5D09">
        <w:rPr>
          <w:rFonts w:ascii="Courier New" w:hAnsi="Courier New" w:cs="Courier New"/>
        </w:rPr>
        <w:t xml:space="preserve">Observer Pattern: Khi 1 đối tượng thay đổi thì các đối tượng(const) </w:t>
      </w:r>
    </w:p>
    <w:p w:rsidR="000D1AE6" w:rsidRPr="009D5D09" w:rsidRDefault="000D1AE6" w:rsidP="009D5D09">
      <w:pPr>
        <w:pStyle w:val="PlainText"/>
        <w:rPr>
          <w:rFonts w:ascii="Courier New" w:hAnsi="Courier New" w:cs="Courier New"/>
        </w:rPr>
      </w:pPr>
      <w:r w:rsidRPr="009D5D09">
        <w:rPr>
          <w:rFonts w:ascii="Courier New" w:hAnsi="Courier New" w:cs="Courier New"/>
        </w:rPr>
        <w:tab/>
        <w:t>đăng ký theo dõi sẽ được nhận thông báo</w:t>
      </w:r>
    </w:p>
    <w:p w:rsidR="000D1AE6" w:rsidRPr="004F0995" w:rsidRDefault="000D1AE6" w:rsidP="000D1AE6">
      <w:pPr>
        <w:pStyle w:val="PlainText"/>
        <w:rPr>
          <w:rFonts w:ascii="Courier New" w:hAnsi="Courier New" w:cs="Courier New"/>
        </w:rPr>
      </w:pPr>
      <w:r w:rsidRPr="004F0995">
        <w:rPr>
          <w:rFonts w:ascii="Courier New" w:hAnsi="Courier New" w:cs="Courier New"/>
          <w:color w:val="00B050"/>
        </w:rPr>
        <w:t xml:space="preserve">Factory Pattern: </w:t>
      </w:r>
      <w:r w:rsidRPr="009D5D09">
        <w:rPr>
          <w:rFonts w:ascii="Courier New" w:hAnsi="Courier New" w:cs="Courier New"/>
        </w:rPr>
        <w:t>Giống như interface trong java.</w:t>
      </w:r>
    </w:p>
    <w:p w:rsidR="00B3616E" w:rsidRPr="003600E6" w:rsidRDefault="00B3616E" w:rsidP="00B3616E">
      <w:pPr>
        <w:rPr>
          <w:color w:val="FF0000"/>
        </w:rPr>
      </w:pPr>
      <w:r w:rsidRPr="003600E6">
        <w:rPr>
          <w:color w:val="FF0000"/>
        </w:rPr>
        <w:t>Constructor Pattern</w:t>
      </w:r>
    </w:p>
    <w:p w:rsidR="00B3616E" w:rsidRPr="003600E6" w:rsidRDefault="00B3616E" w:rsidP="00B3616E">
      <w:r w:rsidRPr="003600E6">
        <w:tab/>
        <w:t>+ Object create: 3 cách</w:t>
      </w:r>
    </w:p>
    <w:p w:rsidR="00C25AB1" w:rsidRPr="003600E6" w:rsidRDefault="00C25AB1" w:rsidP="00B3616E">
      <w:r w:rsidRPr="003600E6">
        <w:rPr>
          <w:noProof/>
        </w:rPr>
        <w:drawing>
          <wp:inline distT="0" distB="0" distL="0" distR="0" wp14:anchorId="69690319" wp14:editId="7CA8C306">
            <wp:extent cx="5731510" cy="1625153"/>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1625153"/>
                    </a:xfrm>
                    <a:prstGeom prst="rect">
                      <a:avLst/>
                    </a:prstGeom>
                  </pic:spPr>
                </pic:pic>
              </a:graphicData>
            </a:graphic>
          </wp:inline>
        </w:drawing>
      </w:r>
    </w:p>
    <w:p w:rsidR="00C25AB1" w:rsidRPr="003600E6" w:rsidRDefault="00B3616E" w:rsidP="00B3616E">
      <w:r w:rsidRPr="003600E6">
        <w:tab/>
        <w:t>+ Basic Constructors: Ko hỗ trợ class, chỉ hỗ trợ function dạng đặc biệt.</w:t>
      </w:r>
    </w:p>
    <w:p w:rsidR="00B3616E" w:rsidRPr="003600E6" w:rsidRDefault="00B3616E" w:rsidP="00B3616E">
      <w:r w:rsidRPr="003600E6">
        <w:tab/>
        <w:t xml:space="preserve">+ Nên dùng .prototype để tránh định nghĩa lại mỗi khi new object </w:t>
      </w:r>
    </w:p>
    <w:p w:rsidR="00C25AB1" w:rsidRPr="003600E6" w:rsidRDefault="00C25AB1" w:rsidP="00B3616E">
      <w:r w:rsidRPr="003600E6">
        <w:rPr>
          <w:noProof/>
        </w:rPr>
        <w:drawing>
          <wp:inline distT="0" distB="0" distL="0" distR="0" wp14:anchorId="714EC16D" wp14:editId="755F635D">
            <wp:extent cx="5731510" cy="2342204"/>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2342204"/>
                    </a:xfrm>
                    <a:prstGeom prst="rect">
                      <a:avLst/>
                    </a:prstGeom>
                  </pic:spPr>
                </pic:pic>
              </a:graphicData>
            </a:graphic>
          </wp:inline>
        </w:drawing>
      </w:r>
    </w:p>
    <w:p w:rsidR="00B3616E" w:rsidRDefault="00B3616E" w:rsidP="00B3616E">
      <w:pPr>
        <w:rPr>
          <w:lang w:val="en-US"/>
        </w:rPr>
      </w:pPr>
      <w:r w:rsidRPr="003600E6">
        <w:rPr>
          <w:color w:val="FF0000"/>
        </w:rPr>
        <w:t>Module Pattern</w:t>
      </w:r>
      <w:r w:rsidR="00C25AB1" w:rsidRPr="003600E6">
        <w:rPr>
          <w:color w:val="FF0000"/>
        </w:rPr>
        <w:t xml:space="preserve"> </w:t>
      </w:r>
      <w:r w:rsidR="00387A2B" w:rsidRPr="003600E6">
        <w:rPr>
          <w:color w:val="FF0000"/>
        </w:rPr>
        <w:t xml:space="preserve">=&gt; class trong Java </w:t>
      </w:r>
      <w:r w:rsidR="00C25AB1" w:rsidRPr="003600E6">
        <w:t>:</w:t>
      </w:r>
    </w:p>
    <w:p w:rsidR="00DC041D" w:rsidRPr="00DC041D" w:rsidRDefault="00DC041D" w:rsidP="00B3616E">
      <w:pPr>
        <w:rPr>
          <w:lang w:val="en-US"/>
        </w:rPr>
      </w:pPr>
      <w:proofErr w:type="spellStart"/>
      <w:proofErr w:type="gramStart"/>
      <w:r>
        <w:rPr>
          <w:lang w:val="en-US"/>
        </w:rPr>
        <w:t>Tính</w:t>
      </w:r>
      <w:proofErr w:type="spellEnd"/>
      <w:r>
        <w:rPr>
          <w:lang w:val="en-US"/>
        </w:rPr>
        <w:t xml:space="preserve"> </w:t>
      </w:r>
      <w:proofErr w:type="spellStart"/>
      <w:r>
        <w:rPr>
          <w:lang w:val="en-US"/>
        </w:rPr>
        <w:t>đóng</w:t>
      </w:r>
      <w:proofErr w:type="spellEnd"/>
      <w:r>
        <w:rPr>
          <w:lang w:val="en-US"/>
        </w:rPr>
        <w:t xml:space="preserve"> </w:t>
      </w:r>
      <w:proofErr w:type="spellStart"/>
      <w:r>
        <w:rPr>
          <w:lang w:val="en-US"/>
        </w:rPr>
        <w:t>gói</w:t>
      </w:r>
      <w:proofErr w:type="spellEnd"/>
      <w:r>
        <w:rPr>
          <w:lang w:val="en-US"/>
        </w:rPr>
        <w:t>.</w:t>
      </w:r>
      <w:proofErr w:type="gramEnd"/>
    </w:p>
    <w:p w:rsidR="00387A2B" w:rsidRPr="003600E6" w:rsidRDefault="00387A2B" w:rsidP="00B3616E">
      <w:r w:rsidRPr="003600E6">
        <w:t>Bảo vệ truy cập các biến trong class.</w:t>
      </w:r>
      <w:r w:rsidR="009E1903" w:rsidRPr="003600E6">
        <w:t>(private, public).</w:t>
      </w:r>
    </w:p>
    <w:p w:rsidR="00C25AB1" w:rsidRPr="003600E6" w:rsidRDefault="00697614" w:rsidP="00B3616E">
      <w:hyperlink r:id="rId9" w:history="1">
        <w:r w:rsidR="00D23D68" w:rsidRPr="003600E6">
          <w:rPr>
            <w:rStyle w:val="Hyperlink"/>
          </w:rPr>
          <w:t>https://labs.septeni-technology.jp/technote/javascript-module-pattern-mot-cai-nhin-khai-quat/</w:t>
        </w:r>
      </w:hyperlink>
    </w:p>
    <w:p w:rsidR="00343C6A" w:rsidRPr="003600E6" w:rsidRDefault="00343C6A" w:rsidP="00B3616E"/>
    <w:p w:rsidR="00343C6A" w:rsidRPr="003600E6" w:rsidRDefault="00343C6A" w:rsidP="00B3616E"/>
    <w:p w:rsidR="00343C6A" w:rsidRPr="003600E6" w:rsidRDefault="00343C6A" w:rsidP="00B3616E"/>
    <w:p w:rsidR="00343C6A" w:rsidRPr="003600E6" w:rsidRDefault="00343C6A" w:rsidP="00B3616E"/>
    <w:p w:rsidR="00343C6A" w:rsidRPr="003600E6" w:rsidRDefault="00343C6A" w:rsidP="00B3616E"/>
    <w:p w:rsidR="00343C6A" w:rsidRPr="003600E6" w:rsidRDefault="00343C6A" w:rsidP="00B3616E"/>
    <w:p w:rsidR="00343C6A" w:rsidRPr="003600E6" w:rsidRDefault="00343C6A" w:rsidP="00B3616E"/>
    <w:p w:rsidR="00343C6A" w:rsidRPr="003600E6" w:rsidRDefault="00343C6A" w:rsidP="00B3616E">
      <w:r w:rsidRPr="003600E6">
        <w:t>Tổng quát</w:t>
      </w:r>
    </w:p>
    <w:p w:rsidR="00C25AB1" w:rsidRPr="003600E6" w:rsidRDefault="00343C6A" w:rsidP="00B3616E">
      <w:r w:rsidRPr="003600E6">
        <w:rPr>
          <w:noProof/>
        </w:rPr>
        <w:drawing>
          <wp:inline distT="0" distB="0" distL="0" distR="0" wp14:anchorId="6773CEDC" wp14:editId="60D3B34C">
            <wp:extent cx="4143375" cy="21621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43375" cy="2162175"/>
                    </a:xfrm>
                    <a:prstGeom prst="rect">
                      <a:avLst/>
                    </a:prstGeom>
                    <a:noFill/>
                    <a:ln>
                      <a:noFill/>
                    </a:ln>
                  </pic:spPr>
                </pic:pic>
              </a:graphicData>
            </a:graphic>
          </wp:inline>
        </w:drawing>
      </w:r>
    </w:p>
    <w:p w:rsidR="00343C6A" w:rsidRPr="003600E6" w:rsidRDefault="00343C6A" w:rsidP="00B3616E">
      <w:r w:rsidRPr="003600E6">
        <w:t>Ví dụ:</w:t>
      </w:r>
    </w:p>
    <w:p w:rsidR="003F1546" w:rsidRDefault="00343C6A" w:rsidP="00B3616E">
      <w:pPr>
        <w:rPr>
          <w:lang w:val="en-US"/>
        </w:rPr>
      </w:pPr>
      <w:r w:rsidRPr="003600E6">
        <w:rPr>
          <w:noProof/>
        </w:rPr>
        <w:drawing>
          <wp:inline distT="0" distB="0" distL="0" distR="0" wp14:anchorId="34926199" wp14:editId="6EB6EF24">
            <wp:extent cx="5038725" cy="43148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8725" cy="4314825"/>
                    </a:xfrm>
                    <a:prstGeom prst="rect">
                      <a:avLst/>
                    </a:prstGeom>
                    <a:noFill/>
                    <a:ln>
                      <a:noFill/>
                    </a:ln>
                  </pic:spPr>
                </pic:pic>
              </a:graphicData>
            </a:graphic>
          </wp:inline>
        </w:drawing>
      </w:r>
    </w:p>
    <w:p w:rsidR="00413A73" w:rsidRDefault="00413A73" w:rsidP="00B3616E">
      <w:pPr>
        <w:rPr>
          <w:lang w:val="en-US"/>
        </w:rPr>
      </w:pPr>
      <w:proofErr w:type="spellStart"/>
      <w:r>
        <w:rPr>
          <w:lang w:val="en-US"/>
        </w:rPr>
        <w:lastRenderedPageBreak/>
        <w:t>Một</w:t>
      </w:r>
      <w:proofErr w:type="spellEnd"/>
      <w:r>
        <w:rPr>
          <w:lang w:val="en-US"/>
        </w:rPr>
        <w:t xml:space="preserve"> </w:t>
      </w:r>
      <w:proofErr w:type="spellStart"/>
      <w:r>
        <w:rPr>
          <w:lang w:val="en-US"/>
        </w:rPr>
        <w:t>ví</w:t>
      </w:r>
      <w:proofErr w:type="spellEnd"/>
      <w:r>
        <w:rPr>
          <w:lang w:val="en-US"/>
        </w:rPr>
        <w:t xml:space="preserve"> </w:t>
      </w:r>
      <w:proofErr w:type="spellStart"/>
      <w:r>
        <w:rPr>
          <w:lang w:val="en-US"/>
        </w:rPr>
        <w:t>dụ</w:t>
      </w:r>
      <w:proofErr w:type="spellEnd"/>
      <w:r>
        <w:rPr>
          <w:lang w:val="en-US"/>
        </w:rPr>
        <w:t xml:space="preserve"> </w:t>
      </w:r>
      <w:proofErr w:type="spellStart"/>
      <w:r>
        <w:rPr>
          <w:lang w:val="en-US"/>
        </w:rPr>
        <w:t>khác</w:t>
      </w:r>
      <w:proofErr w:type="spellEnd"/>
      <w:r>
        <w:rPr>
          <w:lang w:val="en-US"/>
        </w:rPr>
        <w:t xml:space="preserve"> </w:t>
      </w:r>
      <w:proofErr w:type="spellStart"/>
      <w:r>
        <w:rPr>
          <w:lang w:val="en-US"/>
        </w:rPr>
        <w:t>cho</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quản</w:t>
      </w:r>
      <w:proofErr w:type="spellEnd"/>
      <w:r>
        <w:rPr>
          <w:lang w:val="en-US"/>
        </w:rPr>
        <w:t xml:space="preserve"> </w:t>
      </w:r>
      <w:proofErr w:type="spellStart"/>
      <w:r>
        <w:rPr>
          <w:lang w:val="en-US"/>
        </w:rPr>
        <w:t>lý</w:t>
      </w:r>
      <w:proofErr w:type="spellEnd"/>
      <w:r>
        <w:rPr>
          <w:lang w:val="en-US"/>
        </w:rPr>
        <w:t xml:space="preserve"> code </w:t>
      </w:r>
      <w:proofErr w:type="spellStart"/>
      <w:r>
        <w:rPr>
          <w:lang w:val="en-US"/>
        </w:rPr>
        <w:t>khi</w:t>
      </w:r>
      <w:proofErr w:type="spellEnd"/>
      <w:r>
        <w:rPr>
          <w:lang w:val="en-US"/>
        </w:rPr>
        <w:t xml:space="preserve"> dung module pattern:</w:t>
      </w:r>
    </w:p>
    <w:p w:rsidR="00413A73" w:rsidRDefault="00413A73" w:rsidP="00413A73">
      <w:pPr>
        <w:ind w:firstLine="720"/>
        <w:rPr>
          <w:lang w:val="en-US"/>
        </w:rPr>
      </w:pPr>
      <w:r>
        <w:rPr>
          <w:lang w:val="en-US"/>
        </w:rPr>
        <w:t xml:space="preserve">+ </w:t>
      </w:r>
      <w:proofErr w:type="spellStart"/>
      <w:r>
        <w:rPr>
          <w:lang w:val="en-US"/>
        </w:rPr>
        <w:t>Dễ</w:t>
      </w:r>
      <w:proofErr w:type="spellEnd"/>
      <w:r>
        <w:rPr>
          <w:lang w:val="en-US"/>
        </w:rPr>
        <w:t xml:space="preserve"> </w:t>
      </w:r>
      <w:proofErr w:type="spellStart"/>
      <w:r>
        <w:rPr>
          <w:lang w:val="en-US"/>
        </w:rPr>
        <w:t>nhìn</w:t>
      </w:r>
      <w:proofErr w:type="spellEnd"/>
      <w:r>
        <w:rPr>
          <w:lang w:val="en-US"/>
        </w:rPr>
        <w:t xml:space="preserve"> </w:t>
      </w:r>
      <w:proofErr w:type="spellStart"/>
      <w:r>
        <w:rPr>
          <w:lang w:val="en-US"/>
        </w:rPr>
        <w:t>hơn</w:t>
      </w:r>
      <w:proofErr w:type="spellEnd"/>
      <w:r>
        <w:rPr>
          <w:lang w:val="en-US"/>
        </w:rPr>
        <w:t xml:space="preserve"> </w:t>
      </w:r>
    </w:p>
    <w:p w:rsidR="00413A73" w:rsidRPr="00413A73" w:rsidRDefault="00413A73" w:rsidP="00B3616E">
      <w:pPr>
        <w:rPr>
          <w:lang w:val="en-US"/>
        </w:rPr>
      </w:pPr>
      <w:r>
        <w:rPr>
          <w:noProof/>
        </w:rPr>
        <w:drawing>
          <wp:inline distT="0" distB="0" distL="0" distR="0">
            <wp:extent cx="3514725" cy="5553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14725" cy="5553075"/>
                    </a:xfrm>
                    <a:prstGeom prst="rect">
                      <a:avLst/>
                    </a:prstGeom>
                    <a:noFill/>
                    <a:ln>
                      <a:noFill/>
                    </a:ln>
                  </pic:spPr>
                </pic:pic>
              </a:graphicData>
            </a:graphic>
          </wp:inline>
        </w:drawing>
      </w:r>
    </w:p>
    <w:p w:rsidR="00836472" w:rsidRPr="003600E6" w:rsidRDefault="00836472" w:rsidP="00B3616E">
      <w:pPr>
        <w:rPr>
          <w:noProof/>
        </w:rPr>
      </w:pPr>
    </w:p>
    <w:p w:rsidR="006D4E9D" w:rsidRPr="003600E6" w:rsidRDefault="006D4E9D" w:rsidP="00B3616E">
      <w:pPr>
        <w:rPr>
          <w:noProof/>
        </w:rPr>
      </w:pPr>
    </w:p>
    <w:p w:rsidR="006D4E9D" w:rsidRPr="003600E6" w:rsidRDefault="006D4E9D" w:rsidP="00B3616E">
      <w:pPr>
        <w:rPr>
          <w:noProof/>
        </w:rPr>
      </w:pPr>
    </w:p>
    <w:p w:rsidR="006D4E9D" w:rsidRPr="003600E6" w:rsidRDefault="006D4E9D" w:rsidP="00B3616E">
      <w:pPr>
        <w:rPr>
          <w:noProof/>
        </w:rPr>
      </w:pPr>
    </w:p>
    <w:p w:rsidR="006D4E9D" w:rsidRPr="003600E6" w:rsidRDefault="006D4E9D" w:rsidP="00B3616E">
      <w:pPr>
        <w:rPr>
          <w:noProof/>
        </w:rPr>
      </w:pPr>
      <w:r w:rsidRPr="003600E6">
        <w:rPr>
          <w:noProof/>
        </w:rPr>
        <w:t>2 cách khai báo prototype trong JS:</w:t>
      </w:r>
    </w:p>
    <w:p w:rsidR="00836472" w:rsidRPr="003600E6" w:rsidRDefault="00836472" w:rsidP="00B3616E">
      <w:r w:rsidRPr="003600E6">
        <w:rPr>
          <w:noProof/>
        </w:rPr>
        <w:lastRenderedPageBreak/>
        <w:drawing>
          <wp:inline distT="0" distB="0" distL="0" distR="0" wp14:anchorId="7B0119A2" wp14:editId="744148DF">
            <wp:extent cx="4114800" cy="3581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14800" cy="3581400"/>
                    </a:xfrm>
                    <a:prstGeom prst="rect">
                      <a:avLst/>
                    </a:prstGeom>
                    <a:noFill/>
                    <a:ln>
                      <a:noFill/>
                    </a:ln>
                  </pic:spPr>
                </pic:pic>
              </a:graphicData>
            </a:graphic>
          </wp:inline>
        </w:drawing>
      </w:r>
    </w:p>
    <w:p w:rsidR="00B3616E" w:rsidRPr="003600E6" w:rsidRDefault="00B3616E" w:rsidP="00B3616E">
      <w:pPr>
        <w:rPr>
          <w:color w:val="FF0000"/>
        </w:rPr>
      </w:pPr>
      <w:r w:rsidRPr="003600E6">
        <w:rPr>
          <w:color w:val="FF0000"/>
        </w:rPr>
        <w:t>Singleton Pattern</w:t>
      </w:r>
    </w:p>
    <w:p w:rsidR="00496C73" w:rsidRPr="003600E6" w:rsidRDefault="00697614" w:rsidP="00B3616E">
      <w:pPr>
        <w:rPr>
          <w:color w:val="FF0000"/>
        </w:rPr>
      </w:pPr>
      <w:hyperlink r:id="rId14" w:history="1">
        <w:r w:rsidR="00496C73" w:rsidRPr="003600E6">
          <w:rPr>
            <w:rStyle w:val="Hyperlink"/>
          </w:rPr>
          <w:t>https://viblo.asia/p/javascript-design-pattern-singleton-pattern-gDVK28GelLj</w:t>
        </w:r>
      </w:hyperlink>
    </w:p>
    <w:p w:rsidR="00810A21" w:rsidRPr="003600E6" w:rsidRDefault="00810A21" w:rsidP="00B3616E">
      <w:pPr>
        <w:rPr>
          <w:rFonts w:ascii="Segoe UI" w:hAnsi="Segoe UI" w:cs="Segoe UI"/>
          <w:color w:val="1B1B1B"/>
          <w:spacing w:val="-1"/>
          <w:shd w:val="clear" w:color="auto" w:fill="FFFFFF"/>
        </w:rPr>
      </w:pPr>
      <w:r w:rsidRPr="003600E6">
        <w:rPr>
          <w:rFonts w:ascii="Segoe UI" w:hAnsi="Segoe UI" w:cs="Segoe UI"/>
          <w:color w:val="1B1B1B"/>
          <w:spacing w:val="-1"/>
          <w:shd w:val="clear" w:color="auto" w:fill="FFFFFF"/>
        </w:rPr>
        <w:t>Một Singleton chỉ cho phép cho một khởi tạo đơn, nhưng nhiều phiên bản của cùng một đối tượng. Singleton hạn chế clients tạo ra nhiều đối tượng, sau khi đối tượng đầu tiên được tạo ra, nó sẽ trả về các phiên bản của chính nó.</w:t>
      </w:r>
    </w:p>
    <w:p w:rsidR="00496C73" w:rsidRPr="003600E6" w:rsidRDefault="00496C73" w:rsidP="00B3616E">
      <w:pPr>
        <w:rPr>
          <w:color w:val="FF0000"/>
        </w:rPr>
      </w:pPr>
      <w:r w:rsidRPr="003600E6">
        <w:rPr>
          <w:noProof/>
          <w:color w:val="FF0000"/>
        </w:rPr>
        <w:lastRenderedPageBreak/>
        <w:drawing>
          <wp:inline distT="0" distB="0" distL="0" distR="0" wp14:anchorId="079577F2" wp14:editId="0C2725CE">
            <wp:extent cx="4619625" cy="45624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9625" cy="4562475"/>
                    </a:xfrm>
                    <a:prstGeom prst="rect">
                      <a:avLst/>
                    </a:prstGeom>
                    <a:noFill/>
                    <a:ln>
                      <a:noFill/>
                    </a:ln>
                  </pic:spPr>
                </pic:pic>
              </a:graphicData>
            </a:graphic>
          </wp:inline>
        </w:drawing>
      </w:r>
    </w:p>
    <w:p w:rsidR="00B3616E" w:rsidRPr="003600E6" w:rsidRDefault="00A1327D" w:rsidP="00B3616E">
      <w:pPr>
        <w:rPr>
          <w:color w:val="FF0000"/>
        </w:rPr>
      </w:pPr>
      <w:r w:rsidRPr="003600E6">
        <w:rPr>
          <w:color w:val="FF0000"/>
        </w:rPr>
        <w:t>O</w:t>
      </w:r>
      <w:r w:rsidR="00B3616E" w:rsidRPr="003600E6">
        <w:rPr>
          <w:color w:val="FF0000"/>
        </w:rPr>
        <w:t>bserver Pattern</w:t>
      </w:r>
    </w:p>
    <w:p w:rsidR="008E050E" w:rsidRPr="003600E6" w:rsidRDefault="008E050E" w:rsidP="00B3616E">
      <w:pPr>
        <w:rPr>
          <w:color w:val="FF0000"/>
        </w:rPr>
      </w:pPr>
      <w:r w:rsidRPr="003600E6">
        <w:rPr>
          <w:rFonts w:ascii="Segoe UI" w:hAnsi="Segoe UI" w:cs="Segoe UI"/>
          <w:color w:val="1B1B1B"/>
          <w:spacing w:val="-1"/>
          <w:shd w:val="clear" w:color="auto" w:fill="FFFFFF"/>
        </w:rPr>
        <w:t>Khi 1 đối tượng thay đổi thì các đối tượng đăng ký theo dõi sẽ được nhận thông báo</w:t>
      </w:r>
    </w:p>
    <w:p w:rsidR="002D27C1" w:rsidRPr="003600E6" w:rsidRDefault="002D27C1" w:rsidP="00B3616E">
      <w:pPr>
        <w:rPr>
          <w:color w:val="FF0000"/>
        </w:rPr>
      </w:pPr>
      <w:r w:rsidRPr="003600E6">
        <w:rPr>
          <w:noProof/>
        </w:rPr>
        <w:drawing>
          <wp:inline distT="0" distB="0" distL="0" distR="0" wp14:anchorId="54E20DBA" wp14:editId="7F3573C1">
            <wp:extent cx="4419600" cy="2695575"/>
            <wp:effectExtent l="0" t="0" r="0" b="9525"/>
            <wp:docPr id="10" name="Picture 10" descr="lap-trinh-observ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ap-trinh-observer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22258" cy="2697196"/>
                    </a:xfrm>
                    <a:prstGeom prst="rect">
                      <a:avLst/>
                    </a:prstGeom>
                    <a:noFill/>
                    <a:ln>
                      <a:noFill/>
                    </a:ln>
                  </pic:spPr>
                </pic:pic>
              </a:graphicData>
            </a:graphic>
          </wp:inline>
        </w:drawing>
      </w:r>
    </w:p>
    <w:p w:rsidR="00496C73" w:rsidRPr="003600E6" w:rsidRDefault="00697614" w:rsidP="00B3616E">
      <w:pPr>
        <w:rPr>
          <w:color w:val="FF0000"/>
        </w:rPr>
      </w:pPr>
      <w:hyperlink r:id="rId17" w:history="1">
        <w:r w:rsidR="008E050E" w:rsidRPr="003600E6">
          <w:rPr>
            <w:rStyle w:val="Hyperlink"/>
          </w:rPr>
          <w:t>https://luubinhan.github.io/blog/2018-04-17-giai-thich-observer-pattern-trong-javascript/</w:t>
        </w:r>
      </w:hyperlink>
    </w:p>
    <w:p w:rsidR="002D27C1" w:rsidRPr="003600E6" w:rsidRDefault="00697614" w:rsidP="00B3616E">
      <w:pPr>
        <w:rPr>
          <w:color w:val="FF0000"/>
        </w:rPr>
      </w:pPr>
      <w:hyperlink r:id="rId18" w:history="1">
        <w:r w:rsidR="002D27C1" w:rsidRPr="003600E6">
          <w:rPr>
            <w:rStyle w:val="Hyperlink"/>
          </w:rPr>
          <w:t>https://xuanthulab.net/observer-pattern-mo-hinh-lap-trinh-chu-the-quan-sat.html</w:t>
        </w:r>
      </w:hyperlink>
    </w:p>
    <w:p w:rsidR="00D907C8" w:rsidRPr="003600E6" w:rsidRDefault="00D907C8" w:rsidP="00B3616E">
      <w:pPr>
        <w:rPr>
          <w:color w:val="FF0000"/>
        </w:rPr>
      </w:pPr>
      <w:r w:rsidRPr="003600E6">
        <w:rPr>
          <w:noProof/>
          <w:color w:val="FF0000"/>
        </w:rPr>
        <w:lastRenderedPageBreak/>
        <w:drawing>
          <wp:inline distT="0" distB="0" distL="0" distR="0" wp14:anchorId="40A6B57D" wp14:editId="568D5859">
            <wp:extent cx="5734050" cy="4038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4050" cy="4038600"/>
                    </a:xfrm>
                    <a:prstGeom prst="rect">
                      <a:avLst/>
                    </a:prstGeom>
                    <a:noFill/>
                    <a:ln>
                      <a:noFill/>
                    </a:ln>
                  </pic:spPr>
                </pic:pic>
              </a:graphicData>
            </a:graphic>
          </wp:inline>
        </w:drawing>
      </w:r>
    </w:p>
    <w:p w:rsidR="00D907C8" w:rsidRPr="003600E6" w:rsidRDefault="00D907C8" w:rsidP="00B3616E">
      <w:pPr>
        <w:rPr>
          <w:color w:val="FF0000"/>
        </w:rPr>
      </w:pPr>
      <w:r w:rsidRPr="003600E6">
        <w:rPr>
          <w:noProof/>
          <w:color w:val="FF0000"/>
        </w:rPr>
        <w:drawing>
          <wp:inline distT="0" distB="0" distL="0" distR="0" wp14:anchorId="0783234E" wp14:editId="4CEE1A10">
            <wp:extent cx="5286375" cy="38385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86375" cy="3838575"/>
                    </a:xfrm>
                    <a:prstGeom prst="rect">
                      <a:avLst/>
                    </a:prstGeom>
                    <a:noFill/>
                    <a:ln>
                      <a:noFill/>
                    </a:ln>
                  </pic:spPr>
                </pic:pic>
              </a:graphicData>
            </a:graphic>
          </wp:inline>
        </w:drawing>
      </w:r>
    </w:p>
    <w:p w:rsidR="008E050E" w:rsidRPr="003600E6" w:rsidRDefault="008E050E" w:rsidP="00B3616E">
      <w:pPr>
        <w:rPr>
          <w:color w:val="FF0000"/>
        </w:rPr>
      </w:pPr>
    </w:p>
    <w:p w:rsidR="00FF46E1" w:rsidRPr="003600E6" w:rsidRDefault="00B3616E" w:rsidP="00B3616E">
      <w:pPr>
        <w:rPr>
          <w:color w:val="FF0000"/>
        </w:rPr>
      </w:pPr>
      <w:r w:rsidRPr="003600E6">
        <w:rPr>
          <w:color w:val="FF0000"/>
        </w:rPr>
        <w:t>Factory Pattern</w:t>
      </w:r>
    </w:p>
    <w:p w:rsidR="00262220" w:rsidRPr="003600E6" w:rsidRDefault="00262220" w:rsidP="00B3616E">
      <w:pPr>
        <w:rPr>
          <w:color w:val="FF0000"/>
        </w:rPr>
      </w:pPr>
      <w:hyperlink r:id="rId21" w:history="1">
        <w:r w:rsidRPr="003600E6">
          <w:rPr>
            <w:rStyle w:val="Hyperlink"/>
          </w:rPr>
          <w:t>https://viblo.asia/p/factory-method-creational-patterns-maGK7WLOKj2</w:t>
        </w:r>
      </w:hyperlink>
    </w:p>
    <w:p w:rsidR="006E58B1" w:rsidRDefault="003600E6" w:rsidP="00B3616E">
      <w:pPr>
        <w:rPr>
          <w:lang w:val="en-US"/>
        </w:rPr>
      </w:pPr>
      <w:r w:rsidRPr="003600E6">
        <w:t>Giống như interface trong java.</w:t>
      </w:r>
    </w:p>
    <w:p w:rsidR="00187F9E" w:rsidRDefault="00187F9E" w:rsidP="00B3616E">
      <w:pPr>
        <w:rPr>
          <w:lang w:val="en-US"/>
        </w:rPr>
      </w:pPr>
      <w:proofErr w:type="spellStart"/>
      <w:r>
        <w:rPr>
          <w:lang w:val="en-US"/>
        </w:rPr>
        <w:t>Không</w:t>
      </w:r>
      <w:proofErr w:type="spellEnd"/>
      <w:r>
        <w:rPr>
          <w:lang w:val="en-US"/>
        </w:rPr>
        <w:t xml:space="preserve"> </w:t>
      </w:r>
      <w:proofErr w:type="spellStart"/>
      <w:r>
        <w:rPr>
          <w:lang w:val="en-US"/>
        </w:rPr>
        <w:t>phải</w:t>
      </w:r>
      <w:proofErr w:type="spellEnd"/>
      <w:r>
        <w:rPr>
          <w:lang w:val="en-US"/>
        </w:rPr>
        <w:t xml:space="preserve"> dung </w:t>
      </w:r>
      <w:proofErr w:type="spellStart"/>
      <w:r>
        <w:rPr>
          <w:lang w:val="en-US"/>
        </w:rPr>
        <w:t>biến</w:t>
      </w:r>
      <w:proofErr w:type="spellEnd"/>
      <w:r>
        <w:rPr>
          <w:lang w:val="en-US"/>
        </w:rPr>
        <w:t xml:space="preserve"> this </w:t>
      </w:r>
      <w:proofErr w:type="spellStart"/>
      <w:r>
        <w:rPr>
          <w:lang w:val="en-US"/>
        </w:rPr>
        <w:t>và</w:t>
      </w:r>
      <w:proofErr w:type="spellEnd"/>
      <w:r>
        <w:rPr>
          <w:lang w:val="en-US"/>
        </w:rPr>
        <w:t xml:space="preserve"> new </w:t>
      </w:r>
      <w:proofErr w:type="spellStart"/>
      <w:r>
        <w:rPr>
          <w:lang w:val="en-US"/>
        </w:rPr>
        <w:t>như</w:t>
      </w:r>
      <w:proofErr w:type="spellEnd"/>
      <w:r>
        <w:rPr>
          <w:lang w:val="en-US"/>
        </w:rPr>
        <w:t xml:space="preserve"> </w:t>
      </w:r>
      <w:proofErr w:type="spellStart"/>
      <w:r>
        <w:rPr>
          <w:lang w:val="en-US"/>
        </w:rPr>
        <w:t>contructor</w:t>
      </w:r>
      <w:proofErr w:type="spellEnd"/>
      <w:r>
        <w:rPr>
          <w:lang w:val="en-US"/>
        </w:rPr>
        <w:t xml:space="preserve"> </w:t>
      </w:r>
      <w:proofErr w:type="spellStart"/>
      <w:r>
        <w:rPr>
          <w:lang w:val="en-US"/>
        </w:rPr>
        <w:t>khi</w:t>
      </w:r>
      <w:proofErr w:type="spellEnd"/>
      <w:r>
        <w:rPr>
          <w:lang w:val="en-US"/>
        </w:rPr>
        <w:t xml:space="preserve"> l=</w:t>
      </w:r>
      <w:proofErr w:type="spellStart"/>
      <w:r>
        <w:rPr>
          <w:lang w:val="en-US"/>
        </w:rPr>
        <w:t>tạo</w:t>
      </w:r>
      <w:proofErr w:type="spellEnd"/>
      <w:r>
        <w:rPr>
          <w:lang w:val="en-US"/>
        </w:rPr>
        <w:t xml:space="preserve"> class.</w:t>
      </w:r>
    </w:p>
    <w:p w:rsidR="001C5605" w:rsidRPr="00187F9E" w:rsidRDefault="001C5605" w:rsidP="00B3616E">
      <w:pPr>
        <w:rPr>
          <w:lang w:val="en-US"/>
        </w:rPr>
      </w:pPr>
      <w:r>
        <w:rPr>
          <w:lang w:val="en-US"/>
        </w:rPr>
        <w:t>VD1:</w:t>
      </w:r>
    </w:p>
    <w:p w:rsidR="008E050E" w:rsidRPr="003600E6" w:rsidRDefault="00A1530E" w:rsidP="00B3616E">
      <w:pPr>
        <w:rPr>
          <w:color w:val="FF0000"/>
        </w:rPr>
      </w:pPr>
      <w:r w:rsidRPr="003600E6">
        <w:rPr>
          <w:noProof/>
          <w:color w:val="FF0000"/>
        </w:rPr>
        <w:drawing>
          <wp:inline distT="0" distB="0" distL="0" distR="0" wp14:anchorId="656AB087" wp14:editId="49030748">
            <wp:extent cx="5724525" cy="4381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4525" cy="4381500"/>
                    </a:xfrm>
                    <a:prstGeom prst="rect">
                      <a:avLst/>
                    </a:prstGeom>
                    <a:noFill/>
                    <a:ln>
                      <a:noFill/>
                    </a:ln>
                  </pic:spPr>
                </pic:pic>
              </a:graphicData>
            </a:graphic>
          </wp:inline>
        </w:drawing>
      </w:r>
    </w:p>
    <w:p w:rsidR="00A1530E" w:rsidRDefault="00A1530E" w:rsidP="00B3616E">
      <w:pPr>
        <w:rPr>
          <w:color w:val="FF0000"/>
          <w:lang w:val="en-US"/>
        </w:rPr>
      </w:pPr>
      <w:r w:rsidRPr="003600E6">
        <w:rPr>
          <w:noProof/>
          <w:color w:val="FF0000"/>
        </w:rPr>
        <w:lastRenderedPageBreak/>
        <w:drawing>
          <wp:inline distT="0" distB="0" distL="0" distR="0" wp14:anchorId="143B1FA3" wp14:editId="3B3978D2">
            <wp:extent cx="5734050" cy="4610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4050" cy="4610100"/>
                    </a:xfrm>
                    <a:prstGeom prst="rect">
                      <a:avLst/>
                    </a:prstGeom>
                    <a:noFill/>
                    <a:ln>
                      <a:noFill/>
                    </a:ln>
                  </pic:spPr>
                </pic:pic>
              </a:graphicData>
            </a:graphic>
          </wp:inline>
        </w:drawing>
      </w:r>
    </w:p>
    <w:p w:rsidR="001C5605" w:rsidRDefault="001C5605" w:rsidP="00B3616E">
      <w:pPr>
        <w:rPr>
          <w:lang w:val="en-US"/>
        </w:rPr>
      </w:pPr>
      <w:r w:rsidRPr="001C5605">
        <w:rPr>
          <w:lang w:val="en-US"/>
        </w:rPr>
        <w:t>VD2:</w:t>
      </w:r>
    </w:p>
    <w:p w:rsidR="00697614" w:rsidRPr="001C5605" w:rsidRDefault="00697614" w:rsidP="00B3616E">
      <w:pPr>
        <w:rPr>
          <w:lang w:val="en-US"/>
        </w:rPr>
      </w:pPr>
      <w:hyperlink r:id="rId24" w:history="1">
        <w:r w:rsidRPr="00697614">
          <w:rPr>
            <w:rStyle w:val="Hyperlink"/>
            <w:lang w:val="en-US"/>
          </w:rPr>
          <w:t>https://medium.com/front-end-hacking/understand-the-factory-design-pattern-in-plain-javascript-20b348c832bd</w:t>
        </w:r>
      </w:hyperlink>
      <w:bookmarkStart w:id="0" w:name="_GoBack"/>
      <w:bookmarkEnd w:id="0"/>
    </w:p>
    <w:p w:rsidR="001C5605" w:rsidRPr="001C5605" w:rsidRDefault="001C5605" w:rsidP="00B3616E">
      <w:pPr>
        <w:rPr>
          <w:color w:val="FF0000"/>
          <w:lang w:val="en-US"/>
        </w:rPr>
      </w:pPr>
      <w:r>
        <w:rPr>
          <w:noProof/>
          <w:color w:val="FF0000"/>
        </w:rPr>
        <w:drawing>
          <wp:inline distT="0" distB="0" distL="0" distR="0">
            <wp:extent cx="4581525" cy="28860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81525" cy="2886075"/>
                    </a:xfrm>
                    <a:prstGeom prst="rect">
                      <a:avLst/>
                    </a:prstGeom>
                    <a:noFill/>
                    <a:ln>
                      <a:noFill/>
                    </a:ln>
                  </pic:spPr>
                </pic:pic>
              </a:graphicData>
            </a:graphic>
          </wp:inline>
        </w:drawing>
      </w:r>
    </w:p>
    <w:sectPr w:rsidR="001C5605" w:rsidRPr="001C56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A3"/>
    <w:family w:val="roman"/>
    <w:pitch w:val="variable"/>
    <w:sig w:usb0="E0002E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 w:name="Consolas">
    <w:panose1 w:val="020B0609020204030204"/>
    <w:charset w:val="A3"/>
    <w:family w:val="modern"/>
    <w:pitch w:val="fixed"/>
    <w:sig w:usb0="E10002FF" w:usb1="4000FCFF" w:usb2="00000009" w:usb3="00000000" w:csb0="0000019F" w:csb1="00000000"/>
  </w:font>
  <w:font w:name="Courier New">
    <w:panose1 w:val="02070309020205020404"/>
    <w:charset w:val="A3"/>
    <w:family w:val="modern"/>
    <w:pitch w:val="fixed"/>
    <w:sig w:usb0="E0002AFF" w:usb1="C0007843" w:usb2="00000009" w:usb3="00000000" w:csb0="000001FF" w:csb1="00000000"/>
  </w:font>
  <w:font w:name="Segoe UI">
    <w:panose1 w:val="020B0502040204020203"/>
    <w:charset w:val="A3"/>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616E"/>
    <w:rsid w:val="000D1AE6"/>
    <w:rsid w:val="00187F9E"/>
    <w:rsid w:val="001C5605"/>
    <w:rsid w:val="00262220"/>
    <w:rsid w:val="002D27C1"/>
    <w:rsid w:val="00343C6A"/>
    <w:rsid w:val="003600E6"/>
    <w:rsid w:val="00387A2B"/>
    <w:rsid w:val="003F1546"/>
    <w:rsid w:val="00413A73"/>
    <w:rsid w:val="00496C73"/>
    <w:rsid w:val="004F0995"/>
    <w:rsid w:val="00697614"/>
    <w:rsid w:val="006D4E9D"/>
    <w:rsid w:val="006E4E1A"/>
    <w:rsid w:val="006E58B1"/>
    <w:rsid w:val="007F04FA"/>
    <w:rsid w:val="00810A21"/>
    <w:rsid w:val="00836472"/>
    <w:rsid w:val="008E050E"/>
    <w:rsid w:val="00975E05"/>
    <w:rsid w:val="009E1903"/>
    <w:rsid w:val="00A1327D"/>
    <w:rsid w:val="00A1530E"/>
    <w:rsid w:val="00B3616E"/>
    <w:rsid w:val="00C25AB1"/>
    <w:rsid w:val="00D23D68"/>
    <w:rsid w:val="00D907C8"/>
    <w:rsid w:val="00DC041D"/>
    <w:rsid w:val="00FF46E1"/>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5A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5AB1"/>
    <w:rPr>
      <w:rFonts w:ascii="Tahoma" w:hAnsi="Tahoma" w:cs="Tahoma"/>
      <w:sz w:val="16"/>
      <w:szCs w:val="16"/>
    </w:rPr>
  </w:style>
  <w:style w:type="character" w:styleId="Hyperlink">
    <w:name w:val="Hyperlink"/>
    <w:basedOn w:val="DefaultParagraphFont"/>
    <w:uiPriority w:val="99"/>
    <w:unhideWhenUsed/>
    <w:rsid w:val="00D23D68"/>
    <w:rPr>
      <w:color w:val="0000FF" w:themeColor="hyperlink"/>
      <w:u w:val="single"/>
    </w:rPr>
  </w:style>
  <w:style w:type="character" w:styleId="FollowedHyperlink">
    <w:name w:val="FollowedHyperlink"/>
    <w:basedOn w:val="DefaultParagraphFont"/>
    <w:uiPriority w:val="99"/>
    <w:semiHidden/>
    <w:unhideWhenUsed/>
    <w:rsid w:val="002D27C1"/>
    <w:rPr>
      <w:color w:val="800080" w:themeColor="followedHyperlink"/>
      <w:u w:val="single"/>
    </w:rPr>
  </w:style>
  <w:style w:type="paragraph" w:styleId="PlainText">
    <w:name w:val="Plain Text"/>
    <w:basedOn w:val="Normal"/>
    <w:link w:val="PlainTextChar"/>
    <w:uiPriority w:val="99"/>
    <w:unhideWhenUsed/>
    <w:rsid w:val="000D1AE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D1AE6"/>
    <w:rPr>
      <w:rFonts w:ascii="Consolas"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5A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5AB1"/>
    <w:rPr>
      <w:rFonts w:ascii="Tahoma" w:hAnsi="Tahoma" w:cs="Tahoma"/>
      <w:sz w:val="16"/>
      <w:szCs w:val="16"/>
    </w:rPr>
  </w:style>
  <w:style w:type="character" w:styleId="Hyperlink">
    <w:name w:val="Hyperlink"/>
    <w:basedOn w:val="DefaultParagraphFont"/>
    <w:uiPriority w:val="99"/>
    <w:unhideWhenUsed/>
    <w:rsid w:val="00D23D68"/>
    <w:rPr>
      <w:color w:val="0000FF" w:themeColor="hyperlink"/>
      <w:u w:val="single"/>
    </w:rPr>
  </w:style>
  <w:style w:type="character" w:styleId="FollowedHyperlink">
    <w:name w:val="FollowedHyperlink"/>
    <w:basedOn w:val="DefaultParagraphFont"/>
    <w:uiPriority w:val="99"/>
    <w:semiHidden/>
    <w:unhideWhenUsed/>
    <w:rsid w:val="002D27C1"/>
    <w:rPr>
      <w:color w:val="800080" w:themeColor="followedHyperlink"/>
      <w:u w:val="single"/>
    </w:rPr>
  </w:style>
  <w:style w:type="paragraph" w:styleId="PlainText">
    <w:name w:val="Plain Text"/>
    <w:basedOn w:val="Normal"/>
    <w:link w:val="PlainTextChar"/>
    <w:uiPriority w:val="99"/>
    <w:unhideWhenUsed/>
    <w:rsid w:val="000D1AE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D1AE6"/>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9982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hyperlink" Target="https://xuanthulab.net/observer-pattern-mo-hinh-lap-trinh-chu-the-quan-sat.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viblo.asia/p/factory-method-creational-patterns-maGK7WLOKj2" TargetMode="Externa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luubinhan.github.io/blog/2018-04-17-giai-thich-observer-pattern-trong-javascript/" TargetMode="External"/><Relationship Id="rId25" Type="http://schemas.openxmlformats.org/officeDocument/2006/relationships/image" Target="media/image14.png"/><Relationship Id="rId2" Type="http://schemas.microsoft.com/office/2007/relationships/stylesWithEffects" Target="stylesWithEffects.xml"/><Relationship Id="rId16" Type="http://schemas.openxmlformats.org/officeDocument/2006/relationships/image" Target="media/image9.jpeg"/><Relationship Id="rId20" Type="http://schemas.openxmlformats.org/officeDocument/2006/relationships/image" Target="media/image11.png"/><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image" Target="media/image5.png"/><Relationship Id="rId24" Type="http://schemas.openxmlformats.org/officeDocument/2006/relationships/hyperlink" Target="https://medium.com/front-end-hacking/understand-the-factory-design-pattern-in-plain-javascript-20b348c832bd" TargetMode="External"/><Relationship Id="rId5" Type="http://schemas.openxmlformats.org/officeDocument/2006/relationships/image" Target="media/image1.wmf"/><Relationship Id="rId15" Type="http://schemas.openxmlformats.org/officeDocument/2006/relationships/image" Target="media/image8.png"/><Relationship Id="rId23" Type="http://schemas.openxmlformats.org/officeDocument/2006/relationships/image" Target="media/image13.png"/><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labs.septeni-technology.jp/technote/javascript-module-pattern-mot-cai-nhin-khai-quat/" TargetMode="External"/><Relationship Id="rId14" Type="http://schemas.openxmlformats.org/officeDocument/2006/relationships/hyperlink" Target="https://viblo.asia/p/javascript-design-pattern-singleton-pattern-gDVK28GelLj" TargetMode="External"/><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445</TotalTime>
  <Pages>8</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Thanh Hua</dc:creator>
  <cp:lastModifiedBy>Minh Thanh Hua</cp:lastModifiedBy>
  <cp:revision>20</cp:revision>
  <dcterms:created xsi:type="dcterms:W3CDTF">2018-06-14T06:51:00Z</dcterms:created>
  <dcterms:modified xsi:type="dcterms:W3CDTF">2018-06-15T06:41:00Z</dcterms:modified>
</cp:coreProperties>
</file>