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3"/>
        <w:rPr>
          <w:rFonts w:hint="default" w:ascii="Times New Roman" w:hAnsi="Times New Roman" w:cs="Times New Roman"/>
        </w:rPr>
      </w:pPr>
      <w:r>
        <w:rPr>
          <w:rFonts w:hint="default" w:ascii="Times New Roman" w:hAnsi="Times New Roman" w:cs="Times New Roman"/>
          <w:b/>
          <w:bCs/>
        </w:rPr>
        <w:t>Web Application Firewall (WAF) với Machine Learning Rules</w:t>
      </w:r>
    </w:p>
    <w:p>
      <w:pPr>
        <w:pStyle w:val="2"/>
        <w:rPr>
          <w:rFonts w:hint="default" w:ascii="Times New Roman" w:hAnsi="Times New Roman" w:cs="Times New Roman"/>
        </w:rPr>
      </w:pPr>
      <w:r>
        <w:rPr>
          <w:rFonts w:hint="default" w:ascii="Times New Roman" w:hAnsi="Times New Roman" w:cs="Times New Roman"/>
          <w:sz w:val="36"/>
          <w:szCs w:val="36"/>
        </w:rPr>
        <w:t>Phát triển tường lửa ứng dụng thông minh sử dụng Machine Learning</w:t>
      </w:r>
    </w:p>
    <w:p>
      <w:pPr>
        <w:rPr>
          <w:rFonts w:hint="default" w:ascii="Times New Roman" w:hAnsi="Times New Roman" w:cs="Times New Roman"/>
        </w:rPr>
      </w:pPr>
      <w:r>
        <w:rPr>
          <w:rFonts w:hint="default" w:ascii="Times New Roman" w:hAnsi="Times New Roman" w:cs="Times New Roman"/>
        </w:rPr>
        <w:t>---</w:t>
      </w:r>
    </w:p>
    <w:p>
      <w:pPr>
        <w:pStyle w:val="2"/>
        <w:numPr>
          <w:ilvl w:val="0"/>
          <w:numId w:val="7"/>
        </w:numPr>
        <w:rPr>
          <w:rFonts w:hint="default" w:ascii="Times New Roman" w:hAnsi="Times New Roman" w:cs="Times New Roman"/>
          <w:sz w:val="32"/>
          <w:szCs w:val="32"/>
        </w:rPr>
      </w:pPr>
      <w:r>
        <w:rPr>
          <w:rFonts w:hint="default" w:ascii="Times New Roman" w:hAnsi="Times New Roman" w:cs="Times New Roman"/>
          <w:sz w:val="32"/>
          <w:szCs w:val="32"/>
        </w:rPr>
        <w:t>Executive Summary</w:t>
      </w:r>
    </w:p>
    <w:p>
      <w:pPr>
        <w:rPr>
          <w:rFonts w:hint="default" w:ascii="Times New Roman" w:hAnsi="Times New Roman" w:cs="Times New Roman"/>
          <w:sz w:val="28"/>
          <w:szCs w:val="28"/>
        </w:rPr>
      </w:pPr>
      <w:r>
        <w:rPr>
          <w:rFonts w:hint="default" w:ascii="Times New Roman" w:hAnsi="Times New Roman" w:cs="Times New Roman"/>
          <w:sz w:val="28"/>
          <w:szCs w:val="28"/>
        </w:rPr>
        <w:t>Đề tài này nhằm mục tiêu phát triển một hệ thống Web Application Firewall (WAF) thông minh sử dụng Machine Learning để tự động phát hiện và chặn các cuộc tấn công tinh vi vào ứng dụng web. Thay vì sử dụng các luật tĩnh, hệ thống này sẽ học từ dữ liệu thực tế để tự xây dựng luật phù hợp, tối ưu hiệu quả phát hiện tấn công mà vẫn giữ được hiệu năng ứng dụng.</w:t>
      </w:r>
    </w:p>
    <w:p>
      <w:pPr>
        <w:rPr>
          <w:rFonts w:hint="default" w:ascii="Times New Roman" w:hAnsi="Times New Roman" w:cs="Times New Roman"/>
          <w:sz w:val="28"/>
          <w:szCs w:val="28"/>
        </w:rPr>
      </w:pPr>
      <w:r>
        <w:rPr>
          <w:rFonts w:hint="default" w:ascii="Times New Roman" w:hAnsi="Times New Roman" w:cs="Times New Roman"/>
          <w:sz w:val="28"/>
          <w:szCs w:val="28"/>
        </w:rPr>
        <w:t>Tính năng chính:</w:t>
      </w:r>
      <w:r>
        <w:rPr>
          <w:rFonts w:hint="default" w:ascii="Times New Roman" w:hAnsi="Times New Roman" w:cs="Times New Roman"/>
          <w:sz w:val="28"/>
          <w:szCs w:val="28"/>
        </w:rPr>
        <w:br w:type="textWrapping"/>
      </w:r>
      <w:r>
        <w:rPr>
          <w:rFonts w:hint="default" w:ascii="Times New Roman" w:hAnsi="Times New Roman" w:cs="Times New Roman"/>
          <w:sz w:val="28"/>
          <w:szCs w:val="28"/>
        </w:rPr>
        <w:t>- Nhận diện pattern tấn công thông qua phân tích HTTP request</w:t>
      </w:r>
      <w:r>
        <w:rPr>
          <w:rFonts w:hint="default" w:ascii="Times New Roman" w:hAnsi="Times New Roman" w:cs="Times New Roman"/>
          <w:sz w:val="28"/>
          <w:szCs w:val="28"/>
        </w:rPr>
        <w:br w:type="textWrapping"/>
      </w:r>
      <w:r>
        <w:rPr>
          <w:rFonts w:hint="default" w:ascii="Times New Roman" w:hAnsi="Times New Roman" w:cs="Times New Roman"/>
          <w:sz w:val="28"/>
          <w:szCs w:val="28"/>
        </w:rPr>
        <w:t>- Huấn luyện mô hình ML trên tập log request thực tế</w:t>
      </w:r>
      <w:r>
        <w:rPr>
          <w:rFonts w:hint="default" w:ascii="Times New Roman" w:hAnsi="Times New Roman" w:cs="Times New Roman"/>
          <w:sz w:val="28"/>
          <w:szCs w:val="28"/>
        </w:rPr>
        <w:br w:type="textWrapping"/>
      </w:r>
      <w:r>
        <w:rPr>
          <w:rFonts w:hint="default" w:ascii="Times New Roman" w:hAnsi="Times New Roman" w:cs="Times New Roman"/>
          <w:sz w:val="28"/>
          <w:szCs w:val="28"/>
        </w:rPr>
        <w:t>- Tạo luật tự động (rule automation) áp dụng trên WAF (AWS WAF, ModSecurity)</w:t>
      </w:r>
      <w:r>
        <w:rPr>
          <w:rFonts w:hint="default" w:ascii="Times New Roman" w:hAnsi="Times New Roman" w:cs="Times New Roman"/>
          <w:sz w:val="28"/>
          <w:szCs w:val="28"/>
        </w:rPr>
        <w:br w:type="textWrapping"/>
      </w:r>
      <w:r>
        <w:rPr>
          <w:rFonts w:hint="default" w:ascii="Times New Roman" w:hAnsi="Times New Roman" w:cs="Times New Roman"/>
          <w:sz w:val="28"/>
          <w:szCs w:val="28"/>
        </w:rPr>
        <w:t>- Hạn chế false positive và đánh giá hiệu năng hệ thống</w:t>
      </w:r>
      <w:r>
        <w:rPr>
          <w:rFonts w:hint="default" w:ascii="Times New Roman" w:hAnsi="Times New Roman" w:cs="Times New Roman"/>
          <w:sz w:val="28"/>
          <w:szCs w:val="28"/>
        </w:rPr>
        <w:br w:type="textWrapping"/>
      </w:r>
      <w:r>
        <w:rPr>
          <w:rFonts w:hint="default" w:ascii="Times New Roman" w:hAnsi="Times New Roman" w:cs="Times New Roman"/>
          <w:sz w:val="28"/>
          <w:szCs w:val="28"/>
        </w:rPr>
        <w:t>- Đo lường chỉ số bảo mật, phản ứng sự cố thông minh</w:t>
      </w:r>
    </w:p>
    <w:p>
      <w:pPr>
        <w:rPr>
          <w:rFonts w:hint="default" w:ascii="Times New Roman" w:hAnsi="Times New Roman" w:cs="Times New Roman"/>
          <w:sz w:val="28"/>
          <w:szCs w:val="28"/>
        </w:rPr>
      </w:pPr>
      <w:r>
        <w:rPr>
          <w:rFonts w:hint="default" w:ascii="Times New Roman" w:hAnsi="Times New Roman" w:cs="Times New Roman"/>
          <w:sz w:val="28"/>
          <w:szCs w:val="28"/>
        </w:rPr>
        <w:t>Lợi ích kinh doanh:</w:t>
      </w:r>
      <w:r>
        <w:rPr>
          <w:rFonts w:hint="default" w:ascii="Times New Roman" w:hAnsi="Times New Roman" w:cs="Times New Roman"/>
          <w:sz w:val="28"/>
          <w:szCs w:val="28"/>
        </w:rPr>
        <w:br w:type="textWrapping"/>
      </w:r>
      <w:r>
        <w:rPr>
          <w:rFonts w:hint="default" w:ascii="Times New Roman" w:hAnsi="Times New Roman" w:cs="Times New Roman"/>
          <w:sz w:val="28"/>
          <w:szCs w:val="28"/>
        </w:rPr>
        <w:t>- Bảo vệ dữ liệu người dùng và uy tín ứng dụng</w:t>
      </w:r>
      <w:r>
        <w:rPr>
          <w:rFonts w:hint="default" w:ascii="Times New Roman" w:hAnsi="Times New Roman" w:cs="Times New Roman"/>
          <w:sz w:val="28"/>
          <w:szCs w:val="28"/>
        </w:rPr>
        <w:br w:type="textWrapping"/>
      </w:r>
      <w:r>
        <w:rPr>
          <w:rFonts w:hint="default" w:ascii="Times New Roman" w:hAnsi="Times New Roman" w:cs="Times New Roman"/>
          <w:sz w:val="28"/>
          <w:szCs w:val="28"/>
        </w:rPr>
        <w:t>- Tự động hóa quy trình bảo mật</w:t>
      </w:r>
      <w:r>
        <w:rPr>
          <w:rFonts w:hint="default" w:ascii="Times New Roman" w:hAnsi="Times New Roman" w:cs="Times New Roman"/>
          <w:sz w:val="28"/>
          <w:szCs w:val="28"/>
        </w:rPr>
        <w:br w:type="textWrapping"/>
      </w:r>
      <w:r>
        <w:rPr>
          <w:rFonts w:hint="default" w:ascii="Times New Roman" w:hAnsi="Times New Roman" w:cs="Times New Roman"/>
          <w:sz w:val="28"/>
          <w:szCs w:val="28"/>
        </w:rPr>
        <w:t>- Giảm chi phí bảo trì luật WAF thủ công</w:t>
      </w:r>
      <w:r>
        <w:rPr>
          <w:rFonts w:hint="default" w:ascii="Times New Roman" w:hAnsi="Times New Roman" w:cs="Times New Roman"/>
          <w:sz w:val="28"/>
          <w:szCs w:val="28"/>
        </w:rPr>
        <w:br w:type="textWrapping"/>
      </w:r>
      <w:r>
        <w:rPr>
          <w:rFonts w:hint="default" w:ascii="Times New Roman" w:hAnsi="Times New Roman" w:cs="Times New Roman"/>
          <w:sz w:val="28"/>
          <w:szCs w:val="28"/>
        </w:rPr>
        <w:t>- Tăng khả năng phòng thủ trước tấn công zero-day</w:t>
      </w:r>
    </w:p>
    <w:p>
      <w:pPr>
        <w:rPr>
          <w:rFonts w:hint="default" w:ascii="Times New Roman" w:hAnsi="Times New Roman" w:cs="Times New Roman"/>
          <w:sz w:val="28"/>
          <w:szCs w:val="28"/>
        </w:rPr>
      </w:pPr>
      <w:r>
        <w:rPr>
          <w:rFonts w:hint="default" w:ascii="Times New Roman" w:hAnsi="Times New Roman" w:cs="Times New Roman"/>
          <w:sz w:val="28"/>
          <w:szCs w:val="28"/>
        </w:rPr>
        <w:t>Chi phí thấp ban đầu, sử dụng chủ yếu dịch vụ AWS serverless và open-source. Thời gian triển khai 6 tuần.</w:t>
      </w:r>
    </w:p>
    <w:p>
      <w:pPr>
        <w:pStyle w:val="2"/>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vi-VN"/>
        </w:rPr>
        <w:t>1</w:t>
      </w:r>
      <w:r>
        <w:rPr>
          <w:rFonts w:hint="default" w:ascii="Times New Roman" w:hAnsi="Times New Roman" w:cs="Times New Roman"/>
          <w:sz w:val="28"/>
          <w:szCs w:val="28"/>
        </w:rPr>
        <w:t xml:space="preserve"> Problem Statement</w:t>
      </w:r>
    </w:p>
    <w:p>
      <w:pPr>
        <w:rPr>
          <w:rFonts w:hint="default" w:ascii="Times New Roman" w:hAnsi="Times New Roman" w:cs="Times New Roman"/>
          <w:sz w:val="28"/>
          <w:szCs w:val="28"/>
        </w:rPr>
      </w:pPr>
      <w:r>
        <w:rPr>
          <w:rFonts w:hint="default" w:ascii="Times New Roman" w:hAnsi="Times New Roman" w:cs="Times New Roman"/>
          <w:sz w:val="28"/>
          <w:szCs w:val="28"/>
        </w:rPr>
        <w:t>Tường lửa ứng dụng truyền thống sử dụng luật định sẵn, không theo kịp các kiểu tấn công mới. Điều này dẫn đến:</w:t>
      </w:r>
      <w:r>
        <w:rPr>
          <w:rFonts w:hint="default" w:ascii="Times New Roman" w:hAnsi="Times New Roman" w:cs="Times New Roman"/>
          <w:sz w:val="28"/>
          <w:szCs w:val="28"/>
        </w:rPr>
        <w:br w:type="textWrapping"/>
      </w:r>
      <w:r>
        <w:rPr>
          <w:rFonts w:hint="default" w:ascii="Times New Roman" w:hAnsi="Times New Roman" w:cs="Times New Roman"/>
          <w:sz w:val="28"/>
          <w:szCs w:val="28"/>
        </w:rPr>
        <w:t>- False positive cao (chặn nhầm)</w:t>
      </w:r>
      <w:r>
        <w:rPr>
          <w:rFonts w:hint="default" w:ascii="Times New Roman" w:hAnsi="Times New Roman" w:cs="Times New Roman"/>
          <w:sz w:val="28"/>
          <w:szCs w:val="28"/>
        </w:rPr>
        <w:br w:type="textWrapping"/>
      </w:r>
      <w:r>
        <w:rPr>
          <w:rFonts w:hint="default" w:ascii="Times New Roman" w:hAnsi="Times New Roman" w:cs="Times New Roman"/>
          <w:sz w:val="28"/>
          <w:szCs w:val="28"/>
        </w:rPr>
        <w:t>- False negative (không phát hiện được tấn công biến thể)</w:t>
      </w:r>
      <w:r>
        <w:rPr>
          <w:rFonts w:hint="default" w:ascii="Times New Roman" w:hAnsi="Times New Roman" w:cs="Times New Roman"/>
          <w:sz w:val="28"/>
          <w:szCs w:val="28"/>
        </w:rPr>
        <w:br w:type="textWrapping"/>
      </w:r>
      <w:r>
        <w:rPr>
          <w:rFonts w:hint="default" w:ascii="Times New Roman" w:hAnsi="Times New Roman" w:cs="Times New Roman"/>
          <w:sz w:val="28"/>
          <w:szCs w:val="28"/>
        </w:rPr>
        <w:t>- Mất thời gian cập nhật luật thủ công</w:t>
      </w:r>
    </w:p>
    <w:p>
      <w:pPr>
        <w:rPr>
          <w:rFonts w:hint="default" w:ascii="Times New Roman" w:hAnsi="Times New Roman" w:cs="Times New Roman"/>
          <w:sz w:val="28"/>
          <w:szCs w:val="28"/>
        </w:rPr>
      </w:pPr>
      <w:r>
        <w:rPr>
          <w:rFonts w:hint="default" w:ascii="Times New Roman" w:hAnsi="Times New Roman" w:cs="Times New Roman"/>
          <w:sz w:val="28"/>
          <w:szCs w:val="28"/>
        </w:rPr>
        <w:t>Người dùng cuối bị ảnh hưởng do bị chặn nhầm. DevOps gặp khó khăn khi phải liên tục tinh chỉnh luật.</w:t>
      </w:r>
      <w:r>
        <w:rPr>
          <w:rFonts w:hint="default" w:ascii="Times New Roman" w:hAnsi="Times New Roman" w:cs="Times New Roman"/>
          <w:sz w:val="28"/>
          <w:szCs w:val="28"/>
        </w:rPr>
        <w:br w:type="textWrapping"/>
      </w:r>
      <w:r>
        <w:rPr>
          <w:rFonts w:hint="default" w:ascii="Times New Roman" w:hAnsi="Times New Roman" w:cs="Times New Roman"/>
          <w:sz w:val="28"/>
          <w:szCs w:val="28"/>
        </w:rPr>
        <w:t>Do đó, cần một WAF có khả năng tự học để nhận diện hành vi tấn công mới và điều chỉnh luật thông minh.</w:t>
      </w:r>
    </w:p>
    <w:p>
      <w:pPr>
        <w:pStyle w:val="2"/>
        <w:rPr>
          <w:rFonts w:hint="default" w:ascii="Times New Roman" w:hAnsi="Times New Roman" w:cs="Times New Roman"/>
          <w:sz w:val="28"/>
          <w:szCs w:val="28"/>
          <w:lang w:val="vi-VN"/>
        </w:rPr>
      </w:pPr>
      <w:r>
        <w:rPr>
          <w:rFonts w:hint="default" w:ascii="Times New Roman" w:hAnsi="Times New Roman" w:cs="Times New Roman"/>
          <w:sz w:val="28"/>
          <w:szCs w:val="28"/>
        </w:rPr>
        <w:t>1.</w:t>
      </w:r>
      <w:r>
        <w:rPr>
          <w:rFonts w:hint="default" w:ascii="Times New Roman" w:hAnsi="Times New Roman" w:cs="Times New Roman"/>
          <w:sz w:val="28"/>
          <w:szCs w:val="28"/>
          <w:lang w:val="vi-VN"/>
        </w:rPr>
        <w:t>2</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Solution Overview</w:t>
      </w:r>
    </w:p>
    <w:p>
      <w:pPr>
        <w:spacing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Intelligent WAF với Machine Learning Rules - Hệ thống bảo mật web tiên tiến kết hợp AWS WAF với ML models để phát hiện và chặn các cuộc tấn công phức tạp.</w:t>
      </w:r>
    </w:p>
    <w:p>
      <w:pPr>
        <w:spacing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Key Features:</w:t>
      </w:r>
    </w:p>
    <w:p>
      <w:pPr>
        <w:spacing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ML-based Anomaly Detection: Phát hiện các pattern tấn công bất thường với độ chính xác &gt;95%</w:t>
      </w:r>
    </w:p>
    <w:p>
      <w:pPr>
        <w:spacing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Adaptive Rate Limiting: Điều chỉnh rate limits động dựa trên behavioral analysis</w:t>
      </w:r>
    </w:p>
    <w:p>
      <w:pPr>
        <w:spacing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Intelligent Geo-blocking: Geo-blocking thông minh với ML risk assessment</w:t>
      </w:r>
    </w:p>
    <w:p>
      <w:pPr>
        <w:spacing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Real-time Threat Intelligence: Cập nhật threat database tự động từ attack patterns</w:t>
      </w:r>
    </w:p>
    <w:p>
      <w:pPr>
        <w:spacing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Custom Rule Optimization: Tự động tối ưu hóa rules dựa trên performance metrics</w:t>
      </w:r>
    </w:p>
    <w:p>
      <w:pPr>
        <w:spacing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False Positive Minimization: Giảm false positive xuống &lt;1% thông qua continuous learning</w:t>
      </w:r>
    </w:p>
    <w:p>
      <w:pPr>
        <w:spacing w:line="240" w:lineRule="auto"/>
        <w:rPr>
          <w:rFonts w:hint="default" w:ascii="Times New Roman" w:hAnsi="Times New Roman" w:cs="Times New Roman"/>
          <w:sz w:val="28"/>
          <w:szCs w:val="28"/>
          <w:lang w:val="vi-VN"/>
        </w:rPr>
      </w:pPr>
    </w:p>
    <w:p>
      <w:pPr>
        <w:pStyle w:val="2"/>
        <w:widowControl/>
        <w:rPr>
          <w:rFonts w:hint="default" w:ascii="Times New Roman" w:hAnsi="Times New Roman" w:eastAsia="MS Gothic" w:cs="Times New Roman"/>
          <w:b/>
          <w:color w:val="366091"/>
          <w:sz w:val="28"/>
          <w:szCs w:val="28"/>
        </w:rPr>
      </w:pPr>
      <w:r>
        <w:rPr>
          <w:rFonts w:hint="default" w:ascii="Times New Roman" w:hAnsi="Times New Roman" w:eastAsia="MS Gothic" w:cs="Times New Roman"/>
          <w:b/>
          <w:color w:val="366091"/>
          <w:sz w:val="28"/>
          <w:szCs w:val="28"/>
        </w:rPr>
        <w:t>1.</w:t>
      </w:r>
      <w:r>
        <w:rPr>
          <w:rFonts w:hint="default" w:ascii="Times New Roman" w:hAnsi="Times New Roman" w:eastAsia="MS Gothic" w:cs="Times New Roman"/>
          <w:b/>
          <w:color w:val="366091"/>
          <w:sz w:val="28"/>
          <w:szCs w:val="28"/>
          <w:lang w:val="vi-VN"/>
        </w:rPr>
        <w:t>3</w:t>
      </w:r>
      <w:r>
        <w:rPr>
          <w:rFonts w:hint="default" w:ascii="Times New Roman" w:hAnsi="Times New Roman" w:eastAsia="MS Gothic" w:cs="Times New Roman"/>
          <w:b/>
          <w:color w:val="366091"/>
          <w:sz w:val="28"/>
          <w:szCs w:val="28"/>
        </w:rPr>
        <w:t xml:space="preserve"> Business Benefits &amp; ROI Summary</w:t>
      </w:r>
    </w:p>
    <w:p>
      <w:pPr>
        <w:spacing w:line="240" w:lineRule="auto"/>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Immediate Benefits:</w:t>
      </w:r>
    </w:p>
    <w:p>
      <w:pPr>
        <w:numPr>
          <w:ilvl w:val="1"/>
          <w:numId w:val="8"/>
        </w:numPr>
        <w:spacing w:line="240" w:lineRule="auto"/>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Giảm 90% false positives: Từ 5-15% xuống &lt;1%</w:t>
      </w:r>
    </w:p>
    <w:p>
      <w:pPr>
        <w:numPr>
          <w:ilvl w:val="1"/>
          <w:numId w:val="8"/>
        </w:numPr>
        <w:spacing w:line="240" w:lineRule="auto"/>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Tăng 40% detection rate: Từ 60% lên &gt;95% cho zero-day attacks</w:t>
      </w:r>
    </w:p>
    <w:p>
      <w:pPr>
        <w:numPr>
          <w:ilvl w:val="1"/>
          <w:numId w:val="8"/>
        </w:numPr>
        <w:spacing w:line="240" w:lineRule="auto"/>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Giảm 70% manual intervention: Automated rule creation và optimization</w:t>
      </w:r>
    </w:p>
    <w:p>
      <w:pPr>
        <w:numPr>
          <w:ilvl w:val="1"/>
          <w:numId w:val="8"/>
        </w:numPr>
        <w:spacing w:line="240" w:lineRule="auto"/>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Cải thiện 50% response time: Từ hours xuống minutes cho incident response</w:t>
      </w:r>
    </w:p>
    <w:p>
      <w:pPr>
        <w:spacing w:line="240" w:lineRule="auto"/>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Financial Impact:</w:t>
      </w:r>
    </w:p>
    <w:p>
      <w:pPr>
        <w:numPr>
          <w:ilvl w:val="1"/>
          <w:numId w:val="8"/>
        </w:numPr>
        <w:spacing w:line="240" w:lineRule="auto"/>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Cost Savings: $500K/năm từ việc giảm downtime và manual operations</w:t>
      </w:r>
    </w:p>
    <w:p>
      <w:pPr>
        <w:numPr>
          <w:ilvl w:val="1"/>
          <w:numId w:val="8"/>
        </w:numPr>
        <w:spacing w:line="240" w:lineRule="auto"/>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Revenue Protection: $2M/năm từ việc ngăn chặn data breaches</w:t>
      </w:r>
    </w:p>
    <w:p>
      <w:pPr>
        <w:numPr>
          <w:ilvl w:val="1"/>
          <w:numId w:val="8"/>
        </w:numPr>
        <w:spacing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Operational Efficiency: $300K/năm từ automation và reduced false alarms</w:t>
      </w:r>
    </w:p>
    <w:p>
      <w:pPr>
        <w:numPr>
          <w:ilvl w:val="1"/>
          <w:numId w:val="8"/>
        </w:numPr>
        <w:spacing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rPr>
        <w:t>Total ROI: 280% trong 2 năm đầu</w:t>
      </w:r>
    </w:p>
    <w:p>
      <w:pPr>
        <w:pStyle w:val="2"/>
        <w:widowControl/>
        <w:rPr>
          <w:rFonts w:hint="default" w:ascii="Times New Roman" w:hAnsi="Times New Roman" w:cs="Times New Roman"/>
          <w:sz w:val="28"/>
          <w:szCs w:val="28"/>
        </w:rPr>
      </w:pPr>
      <w:r>
        <w:rPr>
          <w:rFonts w:hint="default" w:ascii="Times New Roman" w:hAnsi="Times New Roman" w:eastAsia="MS Gothic" w:cs="Times New Roman"/>
          <w:b/>
          <w:color w:val="366091"/>
          <w:sz w:val="28"/>
          <w:szCs w:val="28"/>
        </w:rPr>
        <w:t>1.</w:t>
      </w:r>
      <w:r>
        <w:rPr>
          <w:rFonts w:hint="default" w:ascii="Times New Roman" w:hAnsi="Times New Roman" w:eastAsia="MS Gothic" w:cs="Times New Roman"/>
          <w:b/>
          <w:color w:val="366091"/>
          <w:sz w:val="28"/>
          <w:szCs w:val="28"/>
          <w:lang w:val="vi-VN"/>
        </w:rPr>
        <w:t>4</w:t>
      </w:r>
      <w:r>
        <w:rPr>
          <w:rFonts w:hint="default" w:ascii="Times New Roman" w:hAnsi="Times New Roman" w:eastAsia="MS Gothic" w:cs="Times New Roman"/>
          <w:b/>
          <w:color w:val="366091"/>
          <w:sz w:val="28"/>
          <w:szCs w:val="28"/>
        </w:rPr>
        <w:t xml:space="preserve"> Investment Required &amp; Timeline</w:t>
      </w:r>
    </w:p>
    <w:p>
      <w:pPr>
        <w:numPr>
          <w:ilvl w:val="0"/>
          <w:numId w:val="0"/>
        </w:numPr>
        <w:spacing w:after="200"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Investment Breakdown:</w:t>
      </w:r>
    </w:p>
    <w:p>
      <w:pPr>
        <w:numPr>
          <w:ilvl w:val="1"/>
          <w:numId w:val="8"/>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Development Cost: $450K (16 weeks)</w:t>
      </w:r>
    </w:p>
    <w:p>
      <w:pPr>
        <w:numPr>
          <w:ilvl w:val="1"/>
          <w:numId w:val="8"/>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AWS Infrastructure: $45K/năm (SageMaker, WAF, monitoring)</w:t>
      </w:r>
    </w:p>
    <w:p>
      <w:pPr>
        <w:numPr>
          <w:ilvl w:val="1"/>
          <w:numId w:val="8"/>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Team Training: $25K</w:t>
      </w:r>
    </w:p>
    <w:p>
      <w:pPr>
        <w:numPr>
          <w:ilvl w:val="1"/>
          <w:numId w:val="8"/>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Maintenance: $80K/năm</w:t>
      </w:r>
    </w:p>
    <w:p>
      <w:pPr>
        <w:numPr>
          <w:ilvl w:val="1"/>
          <w:numId w:val="8"/>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Total Year 1: $600K</w:t>
      </w:r>
    </w:p>
    <w:p>
      <w:pPr>
        <w:numPr>
          <w:ilvl w:val="0"/>
          <w:numId w:val="0"/>
        </w:numPr>
        <w:spacing w:after="200" w:line="240"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Implementation Timeline:</w:t>
      </w:r>
    </w:p>
    <w:p>
      <w:pPr>
        <w:numPr>
          <w:ilvl w:val="1"/>
          <w:numId w:val="8"/>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Phase 1: Foundation Setup (4 weeks) - AWS WAF deployment, logging pipeline, basic monitoring</w:t>
      </w:r>
    </w:p>
    <w:p>
      <w:pPr>
        <w:numPr>
          <w:ilvl w:val="1"/>
          <w:numId w:val="8"/>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Phase 2: ML Integration (6 weeks) - Anomaly detection model, real-time inference, automated retraining</w:t>
      </w:r>
    </w:p>
    <w:p>
      <w:pPr>
        <w:numPr>
          <w:ilvl w:val="1"/>
          <w:numId w:val="8"/>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Phase 3: Advanced Features (4 weeks) - Behavioral analysis, adaptive rate limiting, incident response automation</w:t>
      </w:r>
    </w:p>
    <w:p>
      <w:pPr>
        <w:numPr>
          <w:ilvl w:val="1"/>
          <w:numId w:val="8"/>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Phase 4: Optimization (2 weeks) - Performance tuning, security hardening</w:t>
      </w:r>
    </w:p>
    <w:p>
      <w:pPr>
        <w:pStyle w:val="2"/>
        <w:widowControl/>
        <w:rPr>
          <w:rFonts w:hint="default" w:ascii="Times New Roman" w:hAnsi="Times New Roman" w:eastAsia="MS Gothic" w:cs="Times New Roman"/>
          <w:b/>
          <w:color w:val="366091"/>
          <w:sz w:val="28"/>
          <w:szCs w:val="28"/>
        </w:rPr>
      </w:pPr>
      <w:r>
        <w:rPr>
          <w:rFonts w:hint="default" w:ascii="Times New Roman" w:hAnsi="Times New Roman" w:eastAsia="MS Gothic" w:cs="Times New Roman"/>
          <w:b/>
          <w:color w:val="366091"/>
          <w:sz w:val="28"/>
          <w:szCs w:val="28"/>
        </w:rPr>
        <w:t>1.</w:t>
      </w:r>
      <w:r>
        <w:rPr>
          <w:rFonts w:hint="default" w:ascii="Times New Roman" w:hAnsi="Times New Roman" w:eastAsia="MS Gothic" w:cs="Times New Roman"/>
          <w:b/>
          <w:color w:val="366091"/>
          <w:sz w:val="28"/>
          <w:szCs w:val="28"/>
          <w:lang w:val="vi-VN"/>
        </w:rPr>
        <w:t>5</w:t>
      </w:r>
      <w:r>
        <w:rPr>
          <w:rFonts w:hint="default" w:ascii="Times New Roman" w:hAnsi="Times New Roman" w:eastAsia="MS Gothic" w:cs="Times New Roman"/>
          <w:b/>
          <w:color w:val="366091"/>
          <w:sz w:val="28"/>
          <w:szCs w:val="28"/>
        </w:rPr>
        <w:t xml:space="preserve"> Success Metrics &amp; Expected Outcomes</w:t>
      </w:r>
    </w:p>
    <w:p>
      <w:pPr>
        <w:numPr>
          <w:ilvl w:val="0"/>
          <w:numId w:val="0"/>
        </w:numPr>
        <w:spacing w:after="200"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Technical KPIs:</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Detection Accuracy: &gt;95% (baseline: 60%)</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False Positive Rate: &lt;1% (baseline: 5-15%)</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Response Latency: &lt;15ms (baseline: 50ms)</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System Availability: 99.99% uptime</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Threat Coverage: 100% OWASP Top 10</w:t>
      </w:r>
    </w:p>
    <w:p>
      <w:pPr>
        <w:numPr>
          <w:ilvl w:val="0"/>
          <w:numId w:val="0"/>
        </w:numPr>
        <w:spacing w:after="200"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Business KPIs:</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Security Incidents: Giảm 85% (từ 20/tháng xuống 3/tháng)</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Mean Time to Detection: &lt;5 minutes (baseline: 2 hours)</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Mean Time to Response: &lt;10 minutes (baseline: 4 hours)</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Operational Cost: Giảm 60% security operations overhead</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Compliance Score: 100% regulatory compliance (PCI DSS, SOC 2)</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Expected Outcomes (12 months):</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Zero successful data breaches thông qua advanced threat detection</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$1.2M cost avoidance từ prevented security incidents</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50% reduction trong security team workload</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Industry-leading security posture với ML-powered protection</w:t>
      </w:r>
    </w:p>
    <w:p>
      <w:pPr>
        <w:numPr>
          <w:ilvl w:val="0"/>
          <w:numId w:val="9"/>
        </w:numPr>
        <w:spacing w:after="200" w:line="240" w:lineRule="auto"/>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Scalable foundation cho future security enhancements</w:t>
      </w:r>
    </w:p>
    <w:p>
      <w:pPr>
        <w:pStyle w:val="2"/>
        <w:keepNext/>
        <w:keepLines/>
        <w:pageBreakBefore w:val="0"/>
        <w:widowControl/>
        <w:numPr>
          <w:ilvl w:val="0"/>
          <w:numId w:val="7"/>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MS Gothic" w:cs="Times New Roman"/>
          <w:b/>
          <w:color w:val="366091"/>
          <w:sz w:val="32"/>
          <w:szCs w:val="32"/>
        </w:rPr>
      </w:pPr>
      <w:r>
        <w:rPr>
          <w:rFonts w:hint="default" w:ascii="Times New Roman" w:hAnsi="Times New Roman" w:cs="Times New Roman"/>
          <w:sz w:val="32"/>
          <w:szCs w:val="32"/>
        </w:rPr>
        <w:t>Problem Statement</w:t>
      </w:r>
    </w:p>
    <w:p>
      <w:pPr>
        <w:pStyle w:val="2"/>
        <w:keepNext/>
        <w:keepLines/>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MS Gothic" w:cs="Times New Roman"/>
          <w:b/>
          <w:color w:val="366091"/>
          <w:sz w:val="28"/>
          <w:szCs w:val="28"/>
        </w:rPr>
      </w:pPr>
      <w:r>
        <w:rPr>
          <w:rFonts w:hint="default" w:ascii="Times New Roman" w:hAnsi="Times New Roman" w:eastAsia="MS Gothic" w:cs="Times New Roman"/>
          <w:b/>
          <w:color w:val="366091"/>
          <w:sz w:val="28"/>
          <w:szCs w:val="28"/>
          <w:lang w:val="vi-VN"/>
        </w:rPr>
        <w:t xml:space="preserve">2.1 </w:t>
      </w:r>
      <w:r>
        <w:rPr>
          <w:rFonts w:hint="default" w:ascii="Times New Roman" w:hAnsi="Times New Roman" w:eastAsia="MS Gothic" w:cs="Times New Roman"/>
          <w:b/>
          <w:color w:val="366091"/>
          <w:sz w:val="28"/>
          <w:szCs w:val="28"/>
        </w:rPr>
        <w:t>Phân tích tình hình hiện tại</w:t>
      </w:r>
    </w:p>
    <w:p>
      <w:pPr>
        <w:numPr>
          <w:ilvl w:val="0"/>
          <w:numId w:val="0"/>
        </w:numPr>
        <w:spacing w:line="240" w:lineRule="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Traditional WAF Limitations</w:t>
      </w:r>
    </w:p>
    <w:p>
      <w:pPr>
        <w:numPr>
          <w:ilvl w:val="0"/>
          <w:numId w:val="10"/>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Các hệ thống WAF hiện tại dựa vào cơ chế phát hiện theo chữ ký (signature-based detection) và luật tĩnh, không thể thích ứng với:</w:t>
      </w:r>
    </w:p>
    <w:p>
      <w:pPr>
        <w:numPr>
          <w:ilvl w:val="0"/>
          <w:numId w:val="10"/>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Tấn công tinh vi: như khai thác zero-day, mã độc biến hình (polymorphic), hoặc tấn công do AI tạo ra.</w:t>
      </w:r>
    </w:p>
    <w:p>
      <w:pPr>
        <w:numPr>
          <w:ilvl w:val="0"/>
          <w:numId w:val="10"/>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Bối cảnh đe doạ liên tục thay đổi: hacker đã sử dụng machine learning để vượt qua các giải pháp phòng thủ truyền thống.</w:t>
      </w:r>
    </w:p>
    <w:p>
      <w:pPr>
        <w:numPr>
          <w:ilvl w:val="0"/>
          <w:numId w:val="10"/>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Logic ứng dụng phức tạp: các ứng dụng web hiện đại có nội dung động và API cần xử lý linh hoạt hơn.</w:t>
      </w:r>
    </w:p>
    <w:p>
      <w:pPr>
        <w:numPr>
          <w:ilvl w:val="0"/>
          <w:numId w:val="10"/>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Lưu lượng truy cập lớn: gây khó khăn cho việc xử lý thời gian thực khi hệ thống không mở rộng tốt.</w:t>
      </w:r>
    </w:p>
    <w:p>
      <w:pPr>
        <w:numPr>
          <w:ilvl w:val="0"/>
          <w:numId w:val="0"/>
        </w:numPr>
        <w:spacing w:line="240" w:lineRule="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Current Performance Metrics</w:t>
      </w:r>
    </w:p>
    <w:p>
      <w:pPr>
        <w:numPr>
          <w:ilvl w:val="1"/>
          <w:numId w:val="10"/>
        </w:numPr>
        <w:tabs>
          <w:tab w:val="clear" w:pos="840"/>
        </w:tabs>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Tỷ lệ phát hiện (Detection Rate): chỉ đạt 60–70% đối với các cuộc tấn công nâng cao.</w:t>
      </w:r>
    </w:p>
    <w:p>
      <w:pPr>
        <w:numPr>
          <w:ilvl w:val="1"/>
          <w:numId w:val="10"/>
        </w:numPr>
        <w:tabs>
          <w:tab w:val="clear" w:pos="840"/>
        </w:tabs>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Tỷ lệ false positive: dao động 5–15%, gây gián đoạn đến người dùng hợp lệ.</w:t>
      </w:r>
    </w:p>
    <w:p>
      <w:pPr>
        <w:numPr>
          <w:ilvl w:val="1"/>
          <w:numId w:val="10"/>
        </w:numPr>
        <w:tabs>
          <w:tab w:val="clear" w:pos="840"/>
        </w:tabs>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Thời gian phản hồi: mất từ 2–4 giờ để xác định và xử lý một mối đe doạ mới.</w:t>
      </w:r>
    </w:p>
    <w:p>
      <w:pPr>
        <w:numPr>
          <w:ilvl w:val="1"/>
          <w:numId w:val="10"/>
        </w:numPr>
        <w:tabs>
          <w:tab w:val="clear" w:pos="840"/>
        </w:tabs>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Công sức thủ công: 70% sự cố bảo mật cần can thiệp bằng tay.</w:t>
      </w:r>
    </w:p>
    <w:p>
      <w:pPr>
        <w:numPr>
          <w:ilvl w:val="1"/>
          <w:numId w:val="10"/>
        </w:numPr>
        <w:tabs>
          <w:tab w:val="clear" w:pos="840"/>
        </w:tabs>
        <w:spacing w:line="240" w:lineRule="auto"/>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Quản lý luật: hơn 40 giờ mỗi tháng để bảo trì và cập nhật rule.</w:t>
      </w:r>
    </w:p>
    <w:p>
      <w:pPr>
        <w:pStyle w:val="2"/>
        <w:keepNext/>
        <w:keepLines/>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MS Gothic" w:cs="Times New Roman"/>
          <w:b/>
          <w:color w:val="366091"/>
          <w:sz w:val="28"/>
          <w:szCs w:val="28"/>
          <w:lang w:val="vi-VN"/>
        </w:rPr>
      </w:pPr>
      <w:r>
        <w:rPr>
          <w:rFonts w:hint="default" w:ascii="Times New Roman" w:hAnsi="Times New Roman" w:eastAsia="MS Gothic" w:cs="Times New Roman"/>
          <w:b/>
          <w:color w:val="366091"/>
          <w:sz w:val="28"/>
          <w:szCs w:val="28"/>
          <w:lang w:val="vi-VN"/>
        </w:rPr>
        <w:t xml:space="preserve">2.2 </w:t>
      </w:r>
      <w:r>
        <w:rPr>
          <w:rFonts w:hint="default" w:ascii="Times New Roman" w:hAnsi="Times New Roman" w:cs="Times New Roman"/>
        </w:rPr>
        <w:t>Pain Points Identification với Quantified Impact</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2.2.</w:t>
      </w:r>
      <w:r>
        <w:rPr>
          <w:rFonts w:hint="default" w:ascii="Times New Roman" w:hAnsi="Times New Roman" w:cs="Times New Roman"/>
          <w:b/>
          <w:bCs/>
          <w:sz w:val="28"/>
          <w:szCs w:val="28"/>
          <w:lang w:val="vi-VN"/>
        </w:rPr>
        <w:t>1. High False Positive Rate (5–15%)</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Tác động:</w:t>
      </w:r>
    </w:p>
    <w:p>
      <w:pPr>
        <w:numPr>
          <w:ilvl w:val="0"/>
          <w:numId w:val="11"/>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Mất doanh thu: ~$2.3 triệu mỗi năm do các giao dịch hợp lệ bị chặn.</w:t>
      </w:r>
    </w:p>
    <w:p>
      <w:pPr>
        <w:numPr>
          <w:ilvl w:val="0"/>
          <w:numId w:val="11"/>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Trải nghiệm khách hàng giảm: phản ánh từ khách hàng tăng 25%</w:t>
      </w:r>
    </w:p>
    <w:p>
      <w:pPr>
        <w:numPr>
          <w:ilvl w:val="0"/>
          <w:numId w:val="11"/>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Chi phí vận hành: ~$180.000 mỗi năm cho việc rà soát thủ công.</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2.2.</w:t>
      </w:r>
      <w:r>
        <w:rPr>
          <w:rFonts w:hint="default" w:ascii="Times New Roman" w:hAnsi="Times New Roman" w:cs="Times New Roman"/>
          <w:b/>
          <w:bCs/>
          <w:sz w:val="28"/>
          <w:szCs w:val="28"/>
          <w:lang w:val="vi-VN"/>
        </w:rPr>
        <w:t>2</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lang w:val="vi-VN"/>
        </w:rPr>
        <w:t xml:space="preserve"> Missed Advanced Attacks (30–40%)</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Tác động:</w:t>
      </w:r>
    </w:p>
    <w:p>
      <w:pPr>
        <w:numPr>
          <w:ilvl w:val="1"/>
          <w:numId w:val="11"/>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Nguy cơ rò rỉ dữ liệu: chi phí trung bình mỗi lần vi phạm là $4.45 triệu.</w:t>
      </w:r>
    </w:p>
    <w:p>
      <w:pPr>
        <w:numPr>
          <w:ilvl w:val="1"/>
          <w:numId w:val="11"/>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Vi phạm quy định: phạt từ $500.000 đến $2 triệu (GDPR, PCI DSS).</w:t>
      </w:r>
    </w:p>
    <w:p>
      <w:pPr>
        <w:numPr>
          <w:ilvl w:val="1"/>
          <w:numId w:val="11"/>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Mất uy tín: tỷ lệ mất khách hàng sau vi phạm là 23%.</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2.2.</w:t>
      </w:r>
      <w:r>
        <w:rPr>
          <w:rFonts w:hint="default" w:ascii="Times New Roman" w:hAnsi="Times New Roman" w:cs="Times New Roman"/>
          <w:b/>
          <w:bCs/>
          <w:sz w:val="28"/>
          <w:szCs w:val="28"/>
          <w:lang w:val="vi-VN"/>
        </w:rPr>
        <w:t>3. Slow Threat Response (2–4 hours)</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Tác động:</w:t>
      </w:r>
    </w:p>
    <w:p>
      <w:pPr>
        <w:numPr>
          <w:ilvl w:val="0"/>
          <w:numId w:val="12"/>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Thời gian lộ diện kéo dài: thiệt hại trung bình $50.000 mỗi giờ trong lúc bị tấn công.</w:t>
      </w:r>
    </w:p>
    <w:p>
      <w:pPr>
        <w:numPr>
          <w:ilvl w:val="0"/>
          <w:numId w:val="12"/>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Tốn tài nguyên: 3 nhân sự an ninh chuyên xử lý phản ứng thủ công.</w:t>
      </w:r>
    </w:p>
    <w:p>
      <w:pPr>
        <w:numPr>
          <w:ilvl w:val="0"/>
          <w:numId w:val="12"/>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Gián đoạn kinh doanh: thời gian downtime tăng 15% trong các sự cố an ninh.</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2.2.</w:t>
      </w:r>
      <w:r>
        <w:rPr>
          <w:rFonts w:hint="default" w:ascii="Times New Roman" w:hAnsi="Times New Roman" w:cs="Times New Roman"/>
          <w:b/>
          <w:bCs/>
          <w:sz w:val="28"/>
          <w:szCs w:val="28"/>
          <w:lang w:val="vi-VN"/>
        </w:rPr>
        <w:t>4. Manual Rule Management Overhead</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Tác động:</w:t>
      </w:r>
    </w:p>
    <w:p>
      <w:pPr>
        <w:numPr>
          <w:ilvl w:val="1"/>
          <w:numId w:val="12"/>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Chi phí lao động: ~$240.000 mỗi năm để duy trì rule.</w:t>
      </w:r>
    </w:p>
    <w:p>
      <w:pPr>
        <w:numPr>
          <w:ilvl w:val="1"/>
          <w:numId w:val="12"/>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Sai sót con người: 20% rule sai gây ra lỗi hệ thống.</w:t>
      </w:r>
    </w:p>
    <w:p>
      <w:pPr>
        <w:numPr>
          <w:ilvl w:val="1"/>
          <w:numId w:val="12"/>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Khó mở rộng: không thể bắt kịp sự phát triển nhanh của các loại tấn công mới.</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2.2.</w:t>
      </w:r>
      <w:r>
        <w:rPr>
          <w:rFonts w:hint="default" w:ascii="Times New Roman" w:hAnsi="Times New Roman" w:cs="Times New Roman"/>
          <w:b/>
          <w:bCs/>
          <w:sz w:val="28"/>
          <w:szCs w:val="28"/>
          <w:lang w:val="vi-VN"/>
        </w:rPr>
        <w:t>5. Limited Threat Intelligence Integration</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Tác động:</w:t>
      </w:r>
    </w:p>
    <w:p>
      <w:pPr>
        <w:numPr>
          <w:ilvl w:val="0"/>
          <w:numId w:val="13"/>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Bảo vệ lỗi thời: mất 48–72 giờ để cập nhật chữ ký đe doạ mới.</w:t>
      </w:r>
    </w:p>
    <w:p>
      <w:pPr>
        <w:numPr>
          <w:ilvl w:val="0"/>
          <w:numId w:val="13"/>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Phòng thủ cô lập: thiếu khả năng liên kết với nguồn dữ liệu đe doạ toàn cầu.</w:t>
      </w:r>
    </w:p>
    <w:p>
      <w:pPr>
        <w:numPr>
          <w:ilvl w:val="0"/>
          <w:numId w:val="13"/>
        </w:numPr>
        <w:spacing w:line="240" w:lineRule="auto"/>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Phản ứng thụ động: luôn đi sau các mối đe doạ đang nổi lên.</w:t>
      </w:r>
    </w:p>
    <w:p>
      <w:pPr>
        <w:numPr>
          <w:ilvl w:val="0"/>
          <w:numId w:val="0"/>
        </w:numPr>
        <w:spacing w:line="240" w:lineRule="auto"/>
        <w:ind w:leftChars="0"/>
        <w:rPr>
          <w:rFonts w:hint="default" w:ascii="Times New Roman" w:hAnsi="Times New Roman" w:cs="Times New Roman"/>
          <w:sz w:val="28"/>
          <w:szCs w:val="28"/>
          <w:lang w:val="vi-VN"/>
        </w:rPr>
      </w:pPr>
    </w:p>
    <w:p>
      <w:pPr>
        <w:numPr>
          <w:ilvl w:val="0"/>
          <w:numId w:val="0"/>
        </w:numPr>
        <w:spacing w:line="240" w:lineRule="auto"/>
        <w:ind w:leftChars="0"/>
        <w:rPr>
          <w:rFonts w:hint="default" w:ascii="Times New Roman" w:hAnsi="Times New Roman" w:cs="Times New Roman"/>
          <w:sz w:val="28"/>
          <w:szCs w:val="28"/>
        </w:rPr>
      </w:pPr>
    </w:p>
    <w:tbl>
      <w:tblPr>
        <w:tblStyle w:val="38"/>
        <w:tblW w:w="0" w:type="auto"/>
        <w:tblInd w:w="0" w:type="dxa"/>
        <w:tblLayout w:type="autofit"/>
        <w:tblCellMar>
          <w:top w:w="0" w:type="dxa"/>
          <w:left w:w="108" w:type="dxa"/>
          <w:bottom w:w="0" w:type="dxa"/>
          <w:right w:w="108" w:type="dxa"/>
        </w:tblCellMar>
      </w:tblPr>
      <w:tblGrid>
        <w:gridCol w:w="2880"/>
        <w:gridCol w:w="2880"/>
        <w:gridCol w:w="2880"/>
      </w:tblGrid>
      <w:tr>
        <w:tblPrEx>
          <w:tblCellMar>
            <w:top w:w="0" w:type="dxa"/>
            <w:left w:w="108" w:type="dxa"/>
            <w:bottom w:w="0" w:type="dxa"/>
            <w:right w:w="108" w:type="dxa"/>
          </w:tblCellMar>
        </w:tblPrEx>
        <w:tc>
          <w:tcPr>
            <w:tcW w:w="2880" w:type="dxa"/>
          </w:tcPr>
          <w:p>
            <w:pPr>
              <w:rPr>
                <w:rFonts w:hint="default" w:ascii="Times New Roman" w:hAnsi="Times New Roman" w:cs="Times New Roman"/>
                <w:b/>
                <w:bCs/>
                <w:sz w:val="28"/>
                <w:szCs w:val="28"/>
              </w:rPr>
            </w:pPr>
            <w:r>
              <w:rPr>
                <w:rFonts w:hint="default" w:ascii="Times New Roman" w:hAnsi="Times New Roman" w:cs="Times New Roman"/>
                <w:b/>
                <w:bCs/>
                <w:sz w:val="28"/>
                <w:szCs w:val="28"/>
              </w:rPr>
              <w:t>Chỉ số</w:t>
            </w:r>
          </w:p>
        </w:tc>
        <w:tc>
          <w:tcPr>
            <w:tcW w:w="2880" w:type="dxa"/>
          </w:tcPr>
          <w:p>
            <w:pPr>
              <w:rPr>
                <w:rFonts w:hint="default" w:ascii="Times New Roman" w:hAnsi="Times New Roman" w:cs="Times New Roman"/>
                <w:b/>
                <w:bCs/>
                <w:sz w:val="28"/>
                <w:szCs w:val="28"/>
              </w:rPr>
            </w:pPr>
            <w:r>
              <w:rPr>
                <w:rFonts w:hint="default" w:ascii="Times New Roman" w:hAnsi="Times New Roman" w:cs="Times New Roman"/>
                <w:b/>
                <w:bCs/>
                <w:sz w:val="28"/>
                <w:szCs w:val="28"/>
              </w:rPr>
              <w:t>Giá trị hiện tại</w:t>
            </w:r>
          </w:p>
        </w:tc>
        <w:tc>
          <w:tcPr>
            <w:tcW w:w="2880" w:type="dxa"/>
          </w:tcPr>
          <w:p>
            <w:pPr>
              <w:rPr>
                <w:rFonts w:hint="default" w:ascii="Times New Roman" w:hAnsi="Times New Roman" w:cs="Times New Roman"/>
                <w:b/>
                <w:bCs/>
                <w:sz w:val="28"/>
                <w:szCs w:val="28"/>
              </w:rPr>
            </w:pPr>
            <w:r>
              <w:rPr>
                <w:rFonts w:hint="default" w:ascii="Times New Roman" w:hAnsi="Times New Roman" w:cs="Times New Roman"/>
                <w:b/>
                <w:bCs/>
                <w:sz w:val="28"/>
                <w:szCs w:val="28"/>
              </w:rPr>
              <w:t>Tác động kinh doanh</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False Positive Rate</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5–15%</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Chặn nhầm giao dịch → mất $2.3M/năm</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Advanced Attack Detection</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60–70%</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Tấn công không bị phát hiện → rò rỉ dữ liệu</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Threat Response Time</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2–4 giờ</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Thiệt hại $50K mỗi giờ nếu chưa xử lý</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Manual Rule Effort</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40+ giờ/tháng</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Tốn $240K/năm + nguy cơ lỗi con người</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Security Incident Effort</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70% phải xử lý tay</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Thiếu tự động hoá, chi phí nhân lực cao</w:t>
            </w:r>
          </w:p>
        </w:tc>
      </w:tr>
    </w:tbl>
    <w:p>
      <w:pPr>
        <w:numPr>
          <w:ilvl w:val="0"/>
          <w:numId w:val="0"/>
        </w:numPr>
        <w:spacing w:line="240" w:lineRule="auto"/>
        <w:ind w:leftChars="0"/>
        <w:jc w:val="center"/>
        <w:rPr>
          <w:rFonts w:hint="default" w:ascii="Times New Roman" w:hAnsi="Times New Roman" w:cs="Times New Roman"/>
          <w:i/>
          <w:iCs/>
          <w:sz w:val="28"/>
          <w:szCs w:val="28"/>
        </w:rPr>
      </w:pPr>
      <w:r>
        <w:rPr>
          <w:rFonts w:hint="default" w:ascii="Times New Roman" w:hAnsi="Times New Roman" w:cs="Times New Roman"/>
          <w:i/>
          <w:iCs/>
          <w:sz w:val="28"/>
          <w:szCs w:val="28"/>
        </w:rPr>
        <w:t>Bảng 1: Key Security Metrics</w:t>
      </w:r>
    </w:p>
    <w:p>
      <w:pPr>
        <w:numPr>
          <w:ilvl w:val="0"/>
          <w:numId w:val="0"/>
        </w:numPr>
        <w:spacing w:line="240" w:lineRule="auto"/>
        <w:ind w:leftChars="0"/>
        <w:jc w:val="both"/>
        <w:rPr>
          <w:rFonts w:hint="default" w:ascii="Times New Roman" w:hAnsi="Times New Roman" w:cs="Times New Roman"/>
          <w:i/>
          <w:iCs/>
        </w:rPr>
      </w:pPr>
    </w:p>
    <w:tbl>
      <w:tblPr>
        <w:tblStyle w:val="38"/>
        <w:tblW w:w="0" w:type="auto"/>
        <w:tblInd w:w="0" w:type="dxa"/>
        <w:tblLayout w:type="autofit"/>
        <w:tblCellMar>
          <w:top w:w="0" w:type="dxa"/>
          <w:left w:w="108" w:type="dxa"/>
          <w:bottom w:w="0" w:type="dxa"/>
          <w:right w:w="108" w:type="dxa"/>
        </w:tblCellMar>
      </w:tblPr>
      <w:tblGrid>
        <w:gridCol w:w="2880"/>
        <w:gridCol w:w="2880"/>
        <w:gridCol w:w="2880"/>
      </w:tblGrid>
      <w:tr>
        <w:tblPrEx>
          <w:tblCellMar>
            <w:top w:w="0" w:type="dxa"/>
            <w:left w:w="108" w:type="dxa"/>
            <w:bottom w:w="0" w:type="dxa"/>
            <w:right w:w="108" w:type="dxa"/>
          </w:tblCellMar>
        </w:tblPrEx>
        <w:tc>
          <w:tcPr>
            <w:tcW w:w="2880" w:type="dxa"/>
          </w:tcPr>
          <w:p>
            <w:pPr>
              <w:rPr>
                <w:rFonts w:hint="default" w:ascii="Times New Roman" w:hAnsi="Times New Roman" w:cs="Times New Roman"/>
                <w:b/>
                <w:bCs/>
                <w:sz w:val="28"/>
                <w:szCs w:val="28"/>
              </w:rPr>
            </w:pPr>
            <w:r>
              <w:rPr>
                <w:rFonts w:hint="default" w:ascii="Times New Roman" w:hAnsi="Times New Roman" w:cs="Times New Roman"/>
                <w:b/>
                <w:bCs/>
                <w:sz w:val="28"/>
                <w:szCs w:val="28"/>
              </w:rPr>
              <w:t>Rủi ro</w:t>
            </w:r>
          </w:p>
        </w:tc>
        <w:tc>
          <w:tcPr>
            <w:tcW w:w="2880" w:type="dxa"/>
          </w:tcPr>
          <w:p>
            <w:pPr>
              <w:rPr>
                <w:rFonts w:hint="default" w:ascii="Times New Roman" w:hAnsi="Times New Roman" w:cs="Times New Roman"/>
                <w:b/>
                <w:bCs/>
                <w:sz w:val="28"/>
                <w:szCs w:val="28"/>
              </w:rPr>
            </w:pPr>
            <w:r>
              <w:rPr>
                <w:rFonts w:hint="default" w:ascii="Times New Roman" w:hAnsi="Times New Roman" w:cs="Times New Roman"/>
                <w:b/>
                <w:bCs/>
                <w:sz w:val="28"/>
                <w:szCs w:val="28"/>
              </w:rPr>
              <w:t>Chi phí ước tính</w:t>
            </w:r>
          </w:p>
        </w:tc>
        <w:tc>
          <w:tcPr>
            <w:tcW w:w="2880" w:type="dxa"/>
          </w:tcPr>
          <w:p>
            <w:pPr>
              <w:rPr>
                <w:rFonts w:hint="default" w:ascii="Times New Roman" w:hAnsi="Times New Roman" w:cs="Times New Roman"/>
                <w:b/>
                <w:bCs/>
                <w:sz w:val="28"/>
                <w:szCs w:val="28"/>
              </w:rPr>
            </w:pPr>
            <w:r>
              <w:rPr>
                <w:rFonts w:hint="default" w:ascii="Times New Roman" w:hAnsi="Times New Roman" w:cs="Times New Roman"/>
                <w:b/>
                <w:bCs/>
                <w:sz w:val="28"/>
                <w:szCs w:val="28"/>
              </w:rPr>
              <w:t>Tần suất/Tác động</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False Positive Block</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$2.3M/năm</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Mất doanh thu từ giao dịch thật</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Data Breach</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$4.45M/lần</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Chi phí trung bình mỗi lần bị xâm phạm</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Compliance Violation</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$500K–2M</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Phạt do vi phạm GDPR, PCI DSS</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Downtime Business</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$50K/giờ</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Ảnh hưởng mỗi giờ bị gián đoạn</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Manual Review Cost</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$180K–240K/năm</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Chi phí nhân sự rà soát thủ công</w:t>
            </w:r>
          </w:p>
        </w:tc>
      </w:tr>
      <w:tr>
        <w:tblPrEx>
          <w:tblCellMar>
            <w:top w:w="0" w:type="dxa"/>
            <w:left w:w="108" w:type="dxa"/>
            <w:bottom w:w="0" w:type="dxa"/>
            <w:right w:w="108" w:type="dxa"/>
          </w:tblCellMar>
        </w:tblPrEx>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Insurance Premium Rise</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50–100%</w:t>
            </w:r>
          </w:p>
        </w:tc>
        <w:tc>
          <w:tcPr>
            <w:tcW w:w="2880" w:type="dxa"/>
          </w:tcPr>
          <w:p>
            <w:pPr>
              <w:rPr>
                <w:rFonts w:hint="default" w:ascii="Times New Roman" w:hAnsi="Times New Roman" w:cs="Times New Roman"/>
                <w:sz w:val="28"/>
                <w:szCs w:val="28"/>
              </w:rPr>
            </w:pPr>
            <w:r>
              <w:rPr>
                <w:rFonts w:hint="default" w:ascii="Times New Roman" w:hAnsi="Times New Roman" w:cs="Times New Roman"/>
                <w:sz w:val="28"/>
                <w:szCs w:val="28"/>
              </w:rPr>
              <w:t>Tăng chi phí bảo hiểm nếu không cải tiến</w:t>
            </w:r>
          </w:p>
        </w:tc>
      </w:tr>
    </w:tbl>
    <w:p>
      <w:pPr>
        <w:numPr>
          <w:ilvl w:val="0"/>
          <w:numId w:val="0"/>
        </w:numPr>
        <w:spacing w:line="240" w:lineRule="auto"/>
        <w:jc w:val="center"/>
        <w:rPr>
          <w:rFonts w:hint="default" w:ascii="Times New Roman" w:hAnsi="Times New Roman" w:cs="Times New Roman"/>
          <w:i/>
          <w:iCs/>
          <w:sz w:val="28"/>
          <w:szCs w:val="28"/>
        </w:rPr>
      </w:pPr>
      <w:r>
        <w:rPr>
          <w:rFonts w:hint="default" w:ascii="Times New Roman" w:hAnsi="Times New Roman" w:cs="Times New Roman"/>
          <w:i/>
          <w:iCs/>
          <w:sz w:val="28"/>
          <w:szCs w:val="28"/>
        </w:rPr>
        <w:t>Bảng 2: Ước lượng tác động tài chính</w:t>
      </w:r>
    </w:p>
    <w:p>
      <w:pPr>
        <w:numPr>
          <w:ilvl w:val="0"/>
          <w:numId w:val="0"/>
        </w:numPr>
        <w:spacing w:line="240" w:lineRule="auto"/>
        <w:ind w:leftChars="0"/>
        <w:rPr>
          <w:rFonts w:hint="default" w:ascii="Times New Roman" w:hAnsi="Times New Roman" w:cs="Times New Roman"/>
          <w:sz w:val="28"/>
          <w:szCs w:val="28"/>
        </w:rPr>
      </w:pPr>
    </w:p>
    <w:p>
      <w:pPr>
        <w:pStyle w:val="2"/>
        <w:keepNext/>
        <w:keepLines/>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MS Gothic" w:cs="Times New Roman"/>
          <w:b/>
          <w:color w:val="366091"/>
          <w:sz w:val="28"/>
          <w:szCs w:val="28"/>
          <w:lang w:val="vi-VN"/>
        </w:rPr>
      </w:pPr>
      <w:r>
        <w:rPr>
          <w:rFonts w:hint="default" w:ascii="Times New Roman" w:hAnsi="Times New Roman" w:eastAsia="MS Gothic" w:cs="Times New Roman"/>
          <w:b/>
          <w:color w:val="366091"/>
          <w:sz w:val="28"/>
          <w:szCs w:val="28"/>
          <w:lang w:val="vi-VN"/>
        </w:rPr>
        <w:t>2.3 Stakeholders Affected và Their Concerns</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2.3.</w:t>
      </w:r>
      <w:r>
        <w:rPr>
          <w:rFonts w:hint="default" w:ascii="Times New Roman" w:hAnsi="Times New Roman" w:cs="Times New Roman"/>
          <w:b/>
          <w:bCs/>
          <w:sz w:val="28"/>
          <w:szCs w:val="28"/>
          <w:lang w:val="vi-VN"/>
        </w:rPr>
        <w:t>1. Chief Information Security Officer (CISO)</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Phí bảo hiể</w:t>
      </w:r>
      <w:bookmarkStart w:id="0" w:name="_GoBack"/>
      <w:bookmarkEnd w:id="0"/>
      <w:r>
        <w:rPr>
          <w:rFonts w:hint="default" w:ascii="Times New Roman" w:hAnsi="Times New Roman" w:cs="Times New Roman"/>
          <w:sz w:val="28"/>
          <w:szCs w:val="28"/>
          <w:lang w:val="vi-VN"/>
        </w:rPr>
        <w:t>m an ninh mạng tăng 30% mỗi năm</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Áp lực từ ban điều hành về việc cải thiện năng lực phòng thủ</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Tuân thủ các tiêu chuẩn (SOC 2, ISO 27001)</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Giới hạn ngân sách so với yêu cầu bảo mật thực tế</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2.3.</w:t>
      </w:r>
      <w:r>
        <w:rPr>
          <w:rFonts w:hint="default" w:ascii="Times New Roman" w:hAnsi="Times New Roman" w:cs="Times New Roman"/>
          <w:b/>
          <w:bCs/>
          <w:sz w:val="28"/>
          <w:szCs w:val="28"/>
          <w:lang w:val="vi-VN"/>
        </w:rPr>
        <w:t>2. IT Operations Team</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Mệt mỏi vì cảnh báo 24/7 từ các false positive</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Quy trình quản lý rule quá phức tạp</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Tác động đến hiệu suất ứng dụng</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Thiếu tự động hoá trong xử lý sự cố</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2.2.</w:t>
      </w:r>
      <w:r>
        <w:rPr>
          <w:rFonts w:hint="default" w:ascii="Times New Roman" w:hAnsi="Times New Roman" w:cs="Times New Roman"/>
          <w:b/>
          <w:bCs/>
          <w:sz w:val="28"/>
          <w:szCs w:val="28"/>
          <w:lang w:val="vi-VN"/>
        </w:rPr>
        <w:t>3. Development Teams</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Chậm trễ trong triển khai ứng dụng vì chờ review an ninh</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Rule chặn nhầm các API call hợp lệ</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Thiếu khả năng kiểm soát chi tiết các rule bảo mật</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Tích hợp phức tạp với pipeline CI/CD</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2.2.</w:t>
      </w:r>
      <w:r>
        <w:rPr>
          <w:rFonts w:hint="default" w:ascii="Times New Roman" w:hAnsi="Times New Roman" w:cs="Times New Roman"/>
          <w:b/>
          <w:bCs/>
          <w:sz w:val="28"/>
          <w:szCs w:val="28"/>
          <w:lang w:val="vi-VN"/>
        </w:rPr>
        <w:t>4. Business Stakeholders</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Trải nghiệm khách hàng giảm</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Mất doanh thu từ giao dịch bị chặn nhầm</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Mất lợi thế cạnh tranh do hạn chế bảo mật</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Rủi ro audit ảnh hưởng đến hoạt động kinh doanh</w:t>
      </w:r>
    </w:p>
    <w:p>
      <w:pPr>
        <w:numPr>
          <w:ilvl w:val="0"/>
          <w:numId w:val="0"/>
        </w:numPr>
        <w:spacing w:line="240" w:lineRule="auto"/>
        <w:ind w:left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en-US"/>
        </w:rPr>
        <w:t>2.2.</w:t>
      </w:r>
      <w:r>
        <w:rPr>
          <w:rFonts w:hint="default" w:ascii="Times New Roman" w:hAnsi="Times New Roman" w:cs="Times New Roman"/>
          <w:b/>
          <w:bCs/>
          <w:sz w:val="28"/>
          <w:szCs w:val="28"/>
          <w:lang w:val="vi-VN"/>
        </w:rPr>
        <w:t>5. End Users / Customers</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Không truy cập được dịch vụ</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Hiệu năng ứng dụng kém</w:t>
      </w:r>
    </w:p>
    <w:p>
      <w:pPr>
        <w:numPr>
          <w:ilvl w:val="0"/>
          <w:numId w:val="0"/>
        </w:numPr>
        <w:spacing w:line="240" w:lineRule="auto"/>
        <w:ind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Tài khoản bị khoá nhầm</w:t>
      </w:r>
    </w:p>
    <w:p>
      <w:pPr>
        <w:numPr>
          <w:ilvl w:val="0"/>
          <w:numId w:val="0"/>
        </w:numPr>
        <w:spacing w:line="240" w:lineRule="auto"/>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Lo ngại về quyền riêng tư và an toàn dữ liệu</w:t>
      </w:r>
    </w:p>
    <w:p>
      <w:pPr>
        <w:pStyle w:val="2"/>
        <w:keepNext/>
        <w:keepLines/>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MS Gothic" w:cs="Times New Roman"/>
          <w:b/>
          <w:color w:val="366091"/>
          <w:sz w:val="28"/>
          <w:szCs w:val="28"/>
          <w:lang w:val="vi-VN"/>
        </w:rPr>
      </w:pPr>
      <w:r>
        <w:rPr>
          <w:rFonts w:hint="default" w:ascii="Times New Roman" w:hAnsi="Times New Roman" w:eastAsia="MS Gothic" w:cs="Times New Roman"/>
          <w:b/>
          <w:color w:val="366091"/>
          <w:sz w:val="28"/>
          <w:szCs w:val="28"/>
          <w:lang w:val="vi-VN"/>
        </w:rPr>
        <w:t>2.4 Hệ quả nếu không giải quyết</w:t>
      </w:r>
    </w:p>
    <w:p>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Gia tăng nguy cơ ứng dụng bị tấn công thành công</w:t>
      </w:r>
    </w:p>
    <w:p>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Mất uy tín doanh nghiệp nếu rò rỉ dữ liệu người dùng</w:t>
      </w:r>
    </w:p>
    <w:p>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Mất khách hàng do trải nghiệm gián đoạn hoặc bị chặn nhầm</w:t>
      </w:r>
    </w:p>
    <w:p>
      <w:pPr>
        <w:pStyle w:val="2"/>
        <w:keepNext/>
        <w:keepLines/>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MS Gothic" w:cs="Times New Roman"/>
          <w:b/>
          <w:color w:val="366091"/>
          <w:sz w:val="28"/>
          <w:szCs w:val="28"/>
          <w:lang w:val="vi-VN"/>
        </w:rPr>
      </w:pPr>
      <w:r>
        <w:rPr>
          <w:rFonts w:hint="default" w:ascii="Times New Roman" w:hAnsi="Times New Roman" w:eastAsia="MS Gothic" w:cs="Times New Roman"/>
          <w:b/>
          <w:color w:val="366091"/>
          <w:sz w:val="28"/>
          <w:szCs w:val="28"/>
          <w:lang w:val="vi-VN"/>
        </w:rPr>
        <w:t>2.5 Cơ hội thị trường</w:t>
      </w:r>
    </w:p>
    <w:p>
      <w:pPr>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Các dịch vụ WAF kết hợp AI/ML đang được đầu tư mạnh, với thị trường dự báo tăng trưởng trên 25% CAGR trong 5 năm tới. Doanh nghiệp sớm ứng dụng ML vào bảo vệ web sẽ có lợi thế cạnh tranh lớn về cả chi phí và uy tín.</w:t>
      </w:r>
    </w:p>
    <w:p>
      <w:pPr>
        <w:pStyle w:val="2"/>
        <w:rPr>
          <w:rFonts w:hint="default" w:ascii="Times New Roman" w:hAnsi="Times New Roman" w:cs="Times New Roman"/>
          <w:sz w:val="32"/>
          <w:szCs w:val="32"/>
        </w:rPr>
      </w:pPr>
      <w:r>
        <w:rPr>
          <w:rFonts w:hint="default" w:ascii="Times New Roman" w:hAnsi="Times New Roman" w:cs="Times New Roman"/>
          <w:sz w:val="32"/>
          <w:szCs w:val="32"/>
          <w:lang w:val="vi-VN"/>
        </w:rPr>
        <w:t>3</w:t>
      </w:r>
      <w:r>
        <w:rPr>
          <w:rFonts w:hint="default" w:ascii="Times New Roman" w:hAnsi="Times New Roman" w:cs="Times New Roman"/>
          <w:sz w:val="32"/>
          <w:szCs w:val="32"/>
        </w:rPr>
        <w:t>. Solution Architecture</w:t>
      </w:r>
    </w:p>
    <w:p>
      <w:pPr>
        <w:pStyle w:val="3"/>
        <w:rPr>
          <w:rFonts w:hint="default" w:ascii="Times New Roman" w:hAnsi="Times New Roman" w:cs="Times New Roman"/>
          <w:sz w:val="28"/>
          <w:szCs w:val="28"/>
        </w:rPr>
      </w:pPr>
      <w:r>
        <w:rPr>
          <w:rFonts w:hint="default" w:ascii="Times New Roman" w:hAnsi="Times New Roman" w:cs="Times New Roman"/>
          <w:sz w:val="28"/>
          <w:szCs w:val="28"/>
          <w:lang w:val="vi-VN"/>
        </w:rPr>
        <w:t xml:space="preserve">3.1 </w:t>
      </w:r>
      <w:r>
        <w:rPr>
          <w:rFonts w:hint="default" w:ascii="Times New Roman" w:hAnsi="Times New Roman" w:cs="Times New Roman"/>
          <w:sz w:val="28"/>
          <w:szCs w:val="28"/>
        </w:rPr>
        <w:t>Kiến trúc hệ thống tổng thể</w:t>
      </w:r>
    </w:p>
    <w:p>
      <w:pPr>
        <w:rPr>
          <w:rFonts w:hint="default" w:ascii="Times New Roman" w:hAnsi="Times New Roman" w:cs="Times New Roman"/>
          <w:sz w:val="28"/>
          <w:szCs w:val="28"/>
        </w:rPr>
      </w:pPr>
      <w:r>
        <w:rPr>
          <w:rFonts w:hint="default" w:ascii="Times New Roman" w:hAnsi="Times New Roman" w:cs="Times New Roman"/>
          <w:sz w:val="28"/>
          <w:szCs w:val="28"/>
        </w:rPr>
        <w:t>Kiến trúc hệ thống bao gồm hai dòng xử lý chính: (1) luồng bảo vệ thời gian thực và (2) luồng phân tích máy học để huấn luyện và cập nhật luật WAF.</w:t>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drawing>
          <wp:inline distT="0" distB="0" distL="114300" distR="114300">
            <wp:extent cx="5052060" cy="3368040"/>
            <wp:effectExtent l="0" t="0" r="762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052060" cy="3368040"/>
                    </a:xfrm>
                    <a:prstGeom prst="rect">
                      <a:avLst/>
                    </a:prstGeom>
                    <a:noFill/>
                    <a:ln w="9525">
                      <a:noFill/>
                    </a:ln>
                  </pic:spPr>
                </pic:pic>
              </a:graphicData>
            </a:graphic>
          </wp:inline>
        </w:drawing>
      </w:r>
    </w:p>
    <w:p>
      <w:pPr>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Luồng chính gồm:</w:t>
      </w:r>
    </w:p>
    <w:p>
      <w:pPr>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Realtime Defense Layer:</w:t>
      </w:r>
      <w:r>
        <w:rPr>
          <w:rFonts w:hint="default" w:ascii="Times New Roman" w:hAnsi="Times New Roman" w:eastAsia="SimSun" w:cs="Times New Roman"/>
          <w:sz w:val="28"/>
          <w:szCs w:val="28"/>
        </w:rPr>
        <w:t xml:space="preserve"> xử lý và lọc các HTTP request ngay tại Edge.</w:t>
      </w:r>
    </w:p>
    <w:p>
      <w:pPr>
        <w:jc w:val="center"/>
        <w:rPr>
          <w:rFonts w:hint="default" w:ascii="Times New Roman" w:hAnsi="Times New Roman" w:cs="Times New Roman"/>
          <w:sz w:val="28"/>
          <w:szCs w:val="28"/>
        </w:rPr>
      </w:pPr>
      <w:r>
        <w:rPr>
          <w:rFonts w:hint="default" w:ascii="Times New Roman" w:hAnsi="Times New Roman" w:cs="Times New Roman"/>
          <w:sz w:val="28"/>
          <w:szCs w:val="28"/>
        </w:rPr>
        <w:t>Internet → CloudFront → AWS WAF → Application Load Balancer (ALB) → ECS/Lambda</w:t>
      </w:r>
    </w:p>
    <w:p>
      <w:pPr>
        <w:numPr>
          <w:ilvl w:val="0"/>
          <w:numId w:val="14"/>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Người dùng truy cập hệ thống qua CDN CloudFront.</w:t>
      </w:r>
    </w:p>
    <w:p>
      <w:pPr>
        <w:numPr>
          <w:ilvl w:val="0"/>
          <w:numId w:val="14"/>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AWS WAF tại Edge (CloudFront) lọc các HTTP request.</w:t>
      </w:r>
    </w:p>
    <w:p>
      <w:pPr>
        <w:numPr>
          <w:ilvl w:val="0"/>
          <w:numId w:val="14"/>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Các request hợp lệ tiếp tục qua ALB tới backend (chạy bằng ECS hoặc Lambda).</w:t>
      </w:r>
    </w:p>
    <w:p>
      <w:pPr>
        <w:numPr>
          <w:ilvl w:val="0"/>
          <w:numId w:val="14"/>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Các rule tại WAF có thể là luật thủ công hoặc luật được sinh tự động từ mô hình machine learning.</w:t>
      </w:r>
    </w:p>
    <w:p>
      <w:pPr>
        <w:rPr>
          <w:rFonts w:hint="default" w:ascii="Times New Roman" w:hAnsi="Times New Roman" w:eastAsia="SimSun" w:cs="Times New Roman"/>
          <w:sz w:val="28"/>
          <w:szCs w:val="28"/>
        </w:rPr>
      </w:pPr>
    </w:p>
    <w:p>
      <w:pPr>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Machine Learning Pipeline:</w:t>
      </w:r>
      <w:r>
        <w:rPr>
          <w:rFonts w:hint="default" w:ascii="Times New Roman" w:hAnsi="Times New Roman" w:eastAsia="SimSun" w:cs="Times New Roman"/>
          <w:sz w:val="28"/>
          <w:szCs w:val="28"/>
        </w:rPr>
        <w:t xml:space="preserve"> ghi nhận hành vi, huấn luyện mô hình và cập nhật luật WAF.</w:t>
      </w:r>
    </w:p>
    <w:p>
      <w:pPr>
        <w:jc w:val="center"/>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Amazon Kinesis</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AWS Lambda</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Amazon SageMaker</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S3</w:t>
      </w:r>
    </w:p>
    <w:p>
      <w:pPr>
        <w:numPr>
          <w:ilvl w:val="1"/>
          <w:numId w:val="14"/>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CloudFront và WAF ghi log các request vào Kinesis.</w:t>
      </w:r>
    </w:p>
    <w:p>
      <w:pPr>
        <w:numPr>
          <w:ilvl w:val="1"/>
          <w:numId w:val="14"/>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Lambda xử lý log và trích xuất đặc trưng (feature extraction).</w:t>
      </w:r>
    </w:p>
    <w:p>
      <w:pPr>
        <w:numPr>
          <w:ilvl w:val="1"/>
          <w:numId w:val="14"/>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SageMaker huấn luyện mô hình phát hiện tấn công.</w:t>
      </w:r>
    </w:p>
    <w:p>
      <w:pPr>
        <w:numPr>
          <w:ilvl w:val="1"/>
          <w:numId w:val="14"/>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Kết quả lưu lại trong S3, mô hình được lưu phiên bản.</w:t>
      </w:r>
    </w:p>
    <w:p>
      <w:pPr>
        <w:rPr>
          <w:rFonts w:hint="default" w:ascii="Times New Roman" w:hAnsi="Times New Roman" w:eastAsia="SimSun" w:cs="Times New Roman"/>
          <w:sz w:val="28"/>
          <w:szCs w:val="28"/>
        </w:rPr>
      </w:pPr>
    </w:p>
    <w:p>
      <w:pPr>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Alert &amp; Incident Response:</w:t>
      </w:r>
      <w:r>
        <w:rPr>
          <w:rFonts w:hint="default" w:ascii="Times New Roman" w:hAnsi="Times New Roman" w:eastAsia="SimSun" w:cs="Times New Roman"/>
          <w:sz w:val="28"/>
          <w:szCs w:val="28"/>
        </w:rPr>
        <w:t xml:space="preserve"> phát hiện và phản ứng sự cố theo thời gian thực.</w:t>
      </w:r>
    </w:p>
    <w:p>
      <w:pPr>
        <w:jc w:val="center"/>
        <w:rPr>
          <w:rFonts w:hint="default" w:ascii="Times New Roman" w:hAnsi="Times New Roman" w:cs="Times New Roman"/>
          <w:sz w:val="28"/>
          <w:szCs w:val="28"/>
        </w:rPr>
      </w:pPr>
      <w:r>
        <w:rPr>
          <w:rFonts w:hint="default" w:ascii="Times New Roman" w:hAnsi="Times New Roman" w:cs="Times New Roman"/>
          <w:sz w:val="28"/>
          <w:szCs w:val="28"/>
        </w:rPr>
        <w:t>CloudWatch → SNS → Incident Response</w:t>
      </w:r>
    </w:p>
    <w:p>
      <w:pPr>
        <w:numPr>
          <w:ilvl w:val="0"/>
          <w:numId w:val="15"/>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Mọi log và cảnh báo gửi về CloudWatch.</w:t>
      </w:r>
    </w:p>
    <w:p>
      <w:pPr>
        <w:numPr>
          <w:ilvl w:val="0"/>
          <w:numId w:val="15"/>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SNS dùng để gửi thông báo (email, Telegram, Slack).</w:t>
      </w:r>
    </w:p>
    <w:p>
      <w:pPr>
        <w:numPr>
          <w:ilvl w:val="0"/>
          <w:numId w:val="15"/>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Hệ thống có thể tự động phản ứng: cập nhật WAF rule, block IP, điều chỉnh threshold.</w:t>
      </w:r>
    </w:p>
    <w:p>
      <w:pPr>
        <w:rPr>
          <w:rFonts w:hint="default" w:ascii="Times New Roman" w:hAnsi="Times New Roman" w:eastAsia="SimSun" w:cs="Times New Roman"/>
          <w:sz w:val="28"/>
          <w:szCs w:val="28"/>
        </w:rPr>
      </w:pPr>
    </w:p>
    <w:p>
      <w:pPr>
        <w:rPr>
          <w:rFonts w:hint="default" w:ascii="Times New Roman" w:hAnsi="Times New Roman" w:eastAsia="SimSun" w:cs="Times New Roman"/>
          <w:sz w:val="28"/>
          <w:szCs w:val="28"/>
        </w:rPr>
      </w:pPr>
    </w:p>
    <w:p>
      <w:pPr>
        <w:pStyle w:val="4"/>
        <w:rPr>
          <w:rFonts w:hint="default" w:ascii="Times New Roman" w:hAnsi="Times New Roman" w:cs="Times New Roman"/>
          <w:sz w:val="28"/>
          <w:szCs w:val="28"/>
          <w:lang w:val="vi-VN"/>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3.2 AWS Services Selection &amp; Justification</w:t>
      </w:r>
    </w:p>
    <w:tbl>
      <w:tblPr>
        <w:tblStyle w:val="39"/>
        <w:tblW w:w="96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3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b/>
                <w:bCs/>
                <w:sz w:val="28"/>
                <w:szCs w:val="28"/>
                <w:vertAlign w:val="baseline"/>
              </w:rPr>
            </w:pPr>
            <w:r>
              <w:rPr>
                <w:rFonts w:hint="default" w:ascii="Times New Roman" w:hAnsi="Times New Roman" w:cs="Times New Roman"/>
                <w:b/>
                <w:bCs/>
                <w:sz w:val="28"/>
                <w:szCs w:val="28"/>
              </w:rPr>
              <w:t>Thành phần</w:t>
            </w:r>
          </w:p>
        </w:tc>
        <w:tc>
          <w:tcPr>
            <w:tcW w:w="2952" w:type="dxa"/>
          </w:tcPr>
          <w:p>
            <w:pPr>
              <w:rPr>
                <w:rFonts w:hint="default" w:ascii="Times New Roman" w:hAnsi="Times New Roman" w:cs="Times New Roman"/>
                <w:b/>
                <w:bCs/>
                <w:sz w:val="28"/>
                <w:szCs w:val="28"/>
                <w:vertAlign w:val="baseline"/>
              </w:rPr>
            </w:pPr>
            <w:r>
              <w:rPr>
                <w:rFonts w:hint="default" w:ascii="Times New Roman" w:hAnsi="Times New Roman" w:cs="Times New Roman"/>
                <w:b/>
                <w:bCs/>
                <w:sz w:val="28"/>
                <w:szCs w:val="28"/>
              </w:rPr>
              <w:t>Dịch vụ AWS sử dụng</w:t>
            </w:r>
          </w:p>
        </w:tc>
        <w:tc>
          <w:tcPr>
            <w:tcW w:w="3708" w:type="dxa"/>
          </w:tcPr>
          <w:p>
            <w:pPr>
              <w:rPr>
                <w:rFonts w:hint="default" w:ascii="Times New Roman" w:hAnsi="Times New Roman" w:cs="Times New Roman"/>
                <w:b/>
                <w:bCs/>
                <w:sz w:val="28"/>
                <w:szCs w:val="28"/>
                <w:vertAlign w:val="baseline"/>
              </w:rPr>
            </w:pPr>
            <w:r>
              <w:rPr>
                <w:rFonts w:hint="default" w:ascii="Times New Roman" w:hAnsi="Times New Roman" w:cs="Times New Roman"/>
                <w:b/>
                <w:bCs/>
                <w:sz w:val="28"/>
                <w:szCs w:val="28"/>
              </w:rPr>
              <w:t>Lý do lựa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CDN + Entry Point</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Amazon CloudFront</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Phân phối nội dung nhanh + tích hợp WAF tại edge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Firewall</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AWS WAF</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Lọc request, hỗ trợ rule động và IP reputation lists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Load Balancer</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Application Load Balancer (ALB)</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Điều phối traffic đến ECS hoặc Lambda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Compute</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AWS Lambda / ECS</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Tùy quy mô: Lambda cho logic nhỏ, ECS cho container phức tạp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Logging &amp; Stream</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Amazon Kinesis</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Thu log HTTP request real-time để phân tích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Preprocessing</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AWS Lambda</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Trích xuất đặc trưng và gửi về SageMaker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Machine Learning</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Amazon SageMaker</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Huấn luyện &amp; triển khai mô hình 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Storage</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Amazon S3</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Lưu log, mô hình, output classification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Monitoring</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Amazon CloudWatch</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Giám sát toàn hệ thống, tạo alert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Alerting</w:t>
            </w:r>
          </w:p>
        </w:tc>
        <w:tc>
          <w:tcPr>
            <w:tcW w:w="2952"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Amazon SNS</w:t>
            </w:r>
          </w:p>
        </w:tc>
        <w:tc>
          <w:tcPr>
            <w:tcW w:w="370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Gửi thông báo đến Telegram/email</w:t>
            </w:r>
          </w:p>
        </w:tc>
      </w:tr>
    </w:tbl>
    <w:p>
      <w:pPr>
        <w:rPr>
          <w:rFonts w:hint="default" w:ascii="Times New Roman" w:hAnsi="Times New Roman" w:cs="Times New Roman"/>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3.3 Component Interactions và Data Flow</w:t>
      </w: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3.3.1. Realtime Request Flow:</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User gửi HTTP request → CloudFront</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AWS WAF lọc theo luật (có thể do ML sinh ra)</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Request hợp lệ đi qua ALB → ECS hoặc Lambda</w:t>
      </w: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3.3.2. Logging &amp; Learning Flow:</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CloudFront/WAF stream log → Kinesis</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Lambda xử lý log, trích feature → gửi vào SageMaker endpoint</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SageMaker phân loại (benign/malicious) → ghi kết quả vào S3</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Nếu malicious: lambda tạo rule update gửi về WAF API (hoặc lưu rule staging)</w:t>
      </w: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3.3.3. Alert &amp; Response Flow:</w:t>
      </w:r>
    </w:p>
    <w:p>
      <w:pPr>
        <w:rPr>
          <w:rFonts w:hint="default" w:ascii="Times New Roman" w:hAnsi="Times New Roman" w:cs="Times New Roman"/>
          <w:sz w:val="28"/>
          <w:szCs w:val="28"/>
        </w:rPr>
      </w:pPr>
      <w:r>
        <w:rPr>
          <w:rFonts w:hint="default" w:ascii="Times New Roman" w:hAnsi="Times New Roman" w:cs="Times New Roman"/>
          <w:sz w:val="28"/>
          <w:szCs w:val="28"/>
        </w:rPr>
        <w:t>CloudWatch phát hiện sự kiện (e.g. spike, tấn công) → SNS alert</w:t>
      </w:r>
    </w:p>
    <w:p>
      <w:pPr>
        <w:rPr>
          <w:rFonts w:hint="default" w:ascii="Times New Roman" w:hAnsi="Times New Roman" w:cs="Times New Roman"/>
          <w:sz w:val="28"/>
          <w:szCs w:val="28"/>
        </w:rPr>
      </w:pPr>
      <w:r>
        <w:rPr>
          <w:rFonts w:hint="default" w:ascii="Times New Roman" w:hAnsi="Times New Roman" w:cs="Times New Roman"/>
          <w:sz w:val="28"/>
          <w:szCs w:val="28"/>
        </w:rPr>
        <w:t>SNS gửi cảnh báo tới Telegram/email hoặc gọi Lambda phản ứng:</w:t>
      </w:r>
    </w:p>
    <w:p>
      <w:pPr>
        <w:rPr>
          <w:rFonts w:hint="default" w:ascii="Times New Roman" w:hAnsi="Times New Roman" w:cs="Times New Roman"/>
          <w:sz w:val="28"/>
          <w:szCs w:val="28"/>
        </w:rPr>
      </w:pPr>
      <w:r>
        <w:rPr>
          <w:rFonts w:hint="default" w:ascii="Times New Roman" w:hAnsi="Times New Roman" w:cs="Times New Roman"/>
          <w:sz w:val="28"/>
          <w:szCs w:val="28"/>
        </w:rPr>
        <w:t>Tự động block IP</w:t>
      </w:r>
    </w:p>
    <w:p>
      <w:pPr>
        <w:rPr>
          <w:rFonts w:hint="default" w:ascii="Times New Roman" w:hAnsi="Times New Roman" w:cs="Times New Roman"/>
          <w:sz w:val="28"/>
          <w:szCs w:val="28"/>
        </w:rPr>
      </w:pPr>
      <w:r>
        <w:rPr>
          <w:rFonts w:hint="default" w:ascii="Times New Roman" w:hAnsi="Times New Roman" w:cs="Times New Roman"/>
          <w:sz w:val="28"/>
          <w:szCs w:val="28"/>
        </w:rPr>
        <w:t>Tăng rate limiting</w:t>
      </w:r>
    </w:p>
    <w:p>
      <w:pPr>
        <w:rPr>
          <w:rFonts w:hint="default" w:ascii="Times New Roman" w:hAnsi="Times New Roman" w:cs="Times New Roman"/>
          <w:sz w:val="28"/>
          <w:szCs w:val="28"/>
        </w:rPr>
      </w:pPr>
      <w:r>
        <w:rPr>
          <w:rFonts w:hint="default" w:ascii="Times New Roman" w:hAnsi="Times New Roman" w:cs="Times New Roman"/>
          <w:sz w:val="28"/>
          <w:szCs w:val="28"/>
        </w:rPr>
        <w:t>Bật geo-blocking tạm thời</w:t>
      </w:r>
    </w:p>
    <w:p>
      <w:pPr>
        <w:rPr>
          <w:rFonts w:hint="default" w:ascii="Times New Roman" w:hAnsi="Times New Roman" w:cs="Times New Roman"/>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3.4 Security Architecture &amp; Compliance</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IAM Policies theo nguyên tắc Least Privilege giữa Lambda, SageMaker, S3</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Request encryption toàn bộ qua HTTPS</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S3 bucket policies chỉ cho phép access từ Lambda/SageMaker cụ thể</w:t>
      </w:r>
    </w:p>
    <w:p>
      <w:pPr>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Rule auditing logs lưu trên CloudWatch, giúp đáp ứng các tiêu chuẩn như:</w:t>
      </w:r>
    </w:p>
    <w:p>
      <w:pPr>
        <w:numPr>
          <w:ilvl w:val="1"/>
          <w:numId w:val="15"/>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SOC 2</w:t>
      </w:r>
    </w:p>
    <w:p>
      <w:pPr>
        <w:numPr>
          <w:ilvl w:val="1"/>
          <w:numId w:val="15"/>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ISO/IEC 27001</w:t>
      </w:r>
    </w:p>
    <w:p>
      <w:pPr>
        <w:numPr>
          <w:ilvl w:val="1"/>
          <w:numId w:val="15"/>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PCI DSS (cho các ứng dụng thanh toán)</w:t>
      </w:r>
    </w:p>
    <w:p>
      <w:pPr>
        <w:rPr>
          <w:rFonts w:hint="default" w:ascii="Times New Roman" w:hAnsi="Times New Roman" w:cs="Times New Roman"/>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3.5 Scalability &amp; Performance Considerations</w:t>
      </w:r>
    </w:p>
    <w:tbl>
      <w:tblPr>
        <w:tblStyle w:val="39"/>
        <w:tblW w:w="95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51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rPr>
                <w:rFonts w:hint="default" w:ascii="Times New Roman" w:hAnsi="Times New Roman" w:cs="Times New Roman"/>
                <w:b/>
                <w:bCs/>
                <w:sz w:val="28"/>
                <w:szCs w:val="28"/>
                <w:vertAlign w:val="baseline"/>
              </w:rPr>
            </w:pPr>
            <w:r>
              <w:rPr>
                <w:rFonts w:hint="default" w:ascii="Times New Roman" w:hAnsi="Times New Roman" w:cs="Times New Roman"/>
                <w:b/>
                <w:bCs/>
                <w:sz w:val="28"/>
                <w:szCs w:val="28"/>
              </w:rPr>
              <w:t>Yếu tố</w:t>
            </w:r>
          </w:p>
        </w:tc>
        <w:tc>
          <w:tcPr>
            <w:tcW w:w="5155" w:type="dxa"/>
          </w:tcPr>
          <w:p>
            <w:pPr>
              <w:rPr>
                <w:rFonts w:hint="default" w:ascii="Times New Roman" w:hAnsi="Times New Roman" w:cs="Times New Roman"/>
                <w:b/>
                <w:bCs/>
                <w:sz w:val="28"/>
                <w:szCs w:val="28"/>
                <w:vertAlign w:val="baseline"/>
              </w:rPr>
            </w:pPr>
            <w:r>
              <w:rPr>
                <w:rFonts w:hint="default" w:ascii="Times New Roman" w:hAnsi="Times New Roman" w:cs="Times New Roman"/>
                <w:b/>
                <w:bCs/>
                <w:sz w:val="28"/>
                <w:szCs w:val="28"/>
              </w:rPr>
              <w:t>Phương án thiết kế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Lưu lượng cao</w:t>
            </w:r>
          </w:p>
        </w:tc>
        <w:tc>
          <w:tcPr>
            <w:tcW w:w="5155"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CloudFront + WAF tại edge, giảm tải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Trích xuất dữ liệu</w:t>
            </w:r>
          </w:p>
        </w:tc>
        <w:tc>
          <w:tcPr>
            <w:tcW w:w="5155"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Lambda auto-scale theo số lượng 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Huấn luyện model</w:t>
            </w:r>
          </w:p>
        </w:tc>
        <w:tc>
          <w:tcPr>
            <w:tcW w:w="5155"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SageMaker Training Jobs theo lịch hoặc trigger từ event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Prediction latency</w:t>
            </w:r>
          </w:p>
        </w:tc>
        <w:tc>
          <w:tcPr>
            <w:tcW w:w="5155"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Endpoint SageMaker &lt; 1s/inference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Scale backend app</w:t>
            </w:r>
          </w:p>
        </w:tc>
        <w:tc>
          <w:tcPr>
            <w:tcW w:w="5155"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ALB routing đến ECS với auto-scaling hoặc Lambda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Tăng request spike</w:t>
            </w:r>
          </w:p>
        </w:tc>
        <w:tc>
          <w:tcPr>
            <w:tcW w:w="5155" w:type="dxa"/>
          </w:tcPr>
          <w:p>
            <w:pPr>
              <w:rPr>
                <w:rFonts w:hint="default" w:ascii="Times New Roman" w:hAnsi="Times New Roman" w:cs="Times New Roman"/>
                <w:sz w:val="28"/>
                <w:szCs w:val="28"/>
                <w:vertAlign w:val="baseline"/>
              </w:rPr>
            </w:pPr>
            <w:r>
              <w:rPr>
                <w:rFonts w:hint="default" w:ascii="Times New Roman" w:hAnsi="Times New Roman" w:cs="Times New Roman"/>
                <w:sz w:val="28"/>
                <w:szCs w:val="28"/>
              </w:rPr>
              <w:t>Kinesis buffer → phân luồng qua Lambda batching</w:t>
            </w:r>
          </w:p>
        </w:tc>
      </w:tr>
    </w:tbl>
    <w:p>
      <w:pPr>
        <w:rPr>
          <w:rFonts w:hint="default" w:ascii="Times New Roman" w:hAnsi="Times New Roman" w:cs="Times New Roman"/>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3.6 Integration Points với Existing Systems</w:t>
      </w:r>
    </w:p>
    <w:p>
      <w:pPr>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Backend App:</w:t>
      </w:r>
      <w:r>
        <w:rPr>
          <w:rFonts w:hint="default" w:ascii="Times New Roman" w:hAnsi="Times New Roman" w:cs="Times New Roman"/>
          <w:sz w:val="28"/>
          <w:szCs w:val="28"/>
        </w:rPr>
        <w:t xml:space="preserve"> ECS hoặc Lambda có thể tích hợp với ứng dụng sẵn có bằng API gateway.</w:t>
      </w:r>
    </w:p>
    <w:p>
      <w:pPr>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CI/CD pipelines:</w:t>
      </w:r>
      <w:r>
        <w:rPr>
          <w:rFonts w:hint="default" w:ascii="Times New Roman" w:hAnsi="Times New Roman" w:cs="Times New Roman"/>
          <w:sz w:val="28"/>
          <w:szCs w:val="28"/>
        </w:rPr>
        <w:t xml:space="preserve"> Rule update và mô hình ML có thể deploy qua CodePipeline + CodeDeploy.</w:t>
      </w:r>
    </w:p>
    <w:p>
      <w:pPr>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Security Dashboards:</w:t>
      </w:r>
      <w:r>
        <w:rPr>
          <w:rFonts w:hint="default" w:ascii="Times New Roman" w:hAnsi="Times New Roman" w:cs="Times New Roman"/>
          <w:sz w:val="28"/>
          <w:szCs w:val="28"/>
        </w:rPr>
        <w:t xml:space="preserve"> Dữ liệu log từ CloudWatch có thể push qua Kinesis Firehose → Elasticsearch để trực quan hóa.</w:t>
      </w:r>
    </w:p>
    <w:p>
      <w:pPr>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SIEM/Log tools:</w:t>
      </w:r>
      <w:r>
        <w:rPr>
          <w:rFonts w:hint="default" w:ascii="Times New Roman" w:hAnsi="Times New Roman" w:cs="Times New Roman"/>
          <w:sz w:val="28"/>
          <w:szCs w:val="28"/>
        </w:rPr>
        <w:t xml:space="preserve"> Có thể tích hợp với Splunk, Datadog, hoặc sử dụng CloudWatch Logs Insights để truy vấn tập trung.</w:t>
      </w:r>
    </w:p>
    <w:p>
      <w:pPr>
        <w:numPr>
          <w:numId w:val="0"/>
        </w:numPr>
        <w:ind w:leftChars="0"/>
        <w:rPr>
          <w:rFonts w:hint="default" w:ascii="Times New Roman" w:hAnsi="Times New Roman" w:cs="Times New Roman"/>
          <w:sz w:val="28"/>
          <w:szCs w:val="28"/>
          <w:lang w:val="en-US"/>
        </w:rPr>
      </w:pPr>
    </w:p>
    <w:p>
      <w:pPr>
        <w:pStyle w:val="2"/>
        <w:rPr>
          <w:rFonts w:hint="default" w:ascii="Times New Roman" w:hAnsi="Times New Roman" w:cs="Times New Roman"/>
          <w:sz w:val="28"/>
          <w:szCs w:val="28"/>
          <w:lang w:val="en-US"/>
        </w:rPr>
      </w:pPr>
      <w:r>
        <w:rPr>
          <w:rFonts w:hint="default" w:ascii="Times New Roman" w:hAnsi="Times New Roman" w:cs="Times New Roman"/>
          <w:sz w:val="32"/>
          <w:szCs w:val="32"/>
          <w:lang w:val="en-US"/>
        </w:rPr>
        <w:t xml:space="preserve">4. </w:t>
      </w:r>
      <w:r>
        <w:rPr>
          <w:rFonts w:hint="default" w:ascii="Times New Roman" w:hAnsi="Times New Roman" w:cs="Times New Roman"/>
          <w:sz w:val="32"/>
          <w:szCs w:val="32"/>
        </w:rPr>
        <w:t>Solution Architecture</w:t>
      </w: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4.1 Implementation Phases &amp; Deliverables</w:t>
      </w:r>
    </w:p>
    <w:tbl>
      <w:tblPr>
        <w:tblStyle w:val="39"/>
        <w:tblW w:w="95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1"/>
        <w:gridCol w:w="3052"/>
        <w:gridCol w:w="32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1" w:type="dxa"/>
          </w:tcPr>
          <w:p>
            <w:pPr>
              <w:rPr>
                <w:rFonts w:hint="default" w:ascii="Times New Roman" w:hAnsi="Times New Roman" w:cs="Times New Roman"/>
                <w:b/>
                <w:bCs/>
                <w:color w:val="auto"/>
                <w:sz w:val="28"/>
                <w:szCs w:val="28"/>
                <w:vertAlign w:val="baseline"/>
              </w:rPr>
            </w:pPr>
            <w:r>
              <w:rPr>
                <w:rFonts w:hint="default" w:ascii="Times New Roman" w:hAnsi="Times New Roman" w:cs="Times New Roman"/>
                <w:b/>
                <w:bCs/>
                <w:color w:val="auto"/>
                <w:sz w:val="28"/>
                <w:szCs w:val="28"/>
              </w:rPr>
              <w:t>Giai đoạn</w:t>
            </w:r>
          </w:p>
        </w:tc>
        <w:tc>
          <w:tcPr>
            <w:tcW w:w="3052" w:type="dxa"/>
          </w:tcPr>
          <w:p>
            <w:pPr>
              <w:rPr>
                <w:rFonts w:hint="default" w:ascii="Times New Roman" w:hAnsi="Times New Roman" w:cs="Times New Roman"/>
                <w:b/>
                <w:bCs/>
                <w:color w:val="auto"/>
                <w:sz w:val="28"/>
                <w:szCs w:val="28"/>
                <w:vertAlign w:val="baseline"/>
              </w:rPr>
            </w:pPr>
            <w:r>
              <w:rPr>
                <w:rFonts w:hint="default" w:ascii="Times New Roman" w:hAnsi="Times New Roman" w:cs="Times New Roman"/>
                <w:b/>
                <w:bCs/>
                <w:color w:val="auto"/>
                <w:sz w:val="28"/>
                <w:szCs w:val="28"/>
              </w:rPr>
              <w:t>Mô tả</w:t>
            </w:r>
          </w:p>
        </w:tc>
        <w:tc>
          <w:tcPr>
            <w:tcW w:w="3239" w:type="dxa"/>
          </w:tcPr>
          <w:p>
            <w:pPr>
              <w:rPr>
                <w:rFonts w:hint="default" w:ascii="Times New Roman" w:hAnsi="Times New Roman" w:cs="Times New Roman"/>
                <w:b/>
                <w:bCs/>
                <w:color w:val="auto"/>
                <w:sz w:val="28"/>
                <w:szCs w:val="28"/>
                <w:vertAlign w:val="baseline"/>
              </w:rPr>
            </w:pPr>
            <w:r>
              <w:rPr>
                <w:rFonts w:hint="default" w:ascii="Times New Roman" w:hAnsi="Times New Roman" w:cs="Times New Roman"/>
                <w:b/>
                <w:bCs/>
                <w:color w:val="auto"/>
                <w:sz w:val="28"/>
                <w:szCs w:val="28"/>
              </w:rPr>
              <w:t>Deliverables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1"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Phase 1 – Foundation Setup (4 tuần)</w:t>
            </w:r>
          </w:p>
        </w:tc>
        <w:tc>
          <w:tcPr>
            <w:tcW w:w="30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Cấu hình cơ sở hạ tầng và dịch vụ AWS cơ bản</w:t>
            </w:r>
          </w:p>
        </w:tc>
        <w:tc>
          <w:tcPr>
            <w:tcW w:w="3239"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WAF ruleset cơ bản, Kinesis stream, CloudWatch dashboard, S3 log storage, Lambda tiền xử lý 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1"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Phase 2 – ML Model Development (6 tuần)</w:t>
            </w:r>
          </w:p>
        </w:tc>
        <w:tc>
          <w:tcPr>
            <w:tcW w:w="30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Xây dựng mô hình machine learning phát hiện tấn công</w:t>
            </w:r>
          </w:p>
        </w:tc>
        <w:tc>
          <w:tcPr>
            <w:tcW w:w="3239"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Isolation Forest / One-Class SVM, Random Forest / XGBoost, SageMaker endpoint, pipeline trích xuất đặc trưng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1"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Phase 3 – Advanced Features (4 tuần)</w:t>
            </w:r>
          </w:p>
        </w:tc>
        <w:tc>
          <w:tcPr>
            <w:tcW w:w="30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Bổ sung tính năng thông minh nâng cao</w:t>
            </w:r>
          </w:p>
        </w:tc>
        <w:tc>
          <w:tcPr>
            <w:tcW w:w="3239"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Behavioral analytics, adaptive rate limiting, geo-block thông minh, rule generator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1"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Phase 4 – Optimization &amp; Hardening (2 tuần)</w:t>
            </w:r>
          </w:p>
        </w:tc>
        <w:tc>
          <w:tcPr>
            <w:tcW w:w="30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Tối ưu hóa hệ thống và đảm bảo sẵn sàng sản xuất</w:t>
            </w:r>
          </w:p>
        </w:tc>
        <w:tc>
          <w:tcPr>
            <w:tcW w:w="3239"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Tối ưu hiệu năng, hardening, checklist sẵn sàng production, runbook cảnh báo</w:t>
            </w:r>
          </w:p>
        </w:tc>
      </w:tr>
    </w:tbl>
    <w:p>
      <w:pPr>
        <w:rPr>
          <w:rFonts w:hint="default" w:ascii="Times New Roman" w:hAnsi="Times New Roman" w:cs="Times New Roman"/>
          <w:color w:val="auto"/>
          <w:sz w:val="28"/>
          <w:szCs w:val="28"/>
        </w:rPr>
      </w:pPr>
    </w:p>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4.2 Technical Requirements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52" w:type="dxa"/>
          </w:tcPr>
          <w:p>
            <w:pPr>
              <w:rPr>
                <w:rFonts w:hint="default" w:ascii="Times New Roman" w:hAnsi="Times New Roman" w:cs="Times New Roman"/>
                <w:b/>
                <w:bCs/>
                <w:color w:val="auto"/>
                <w:sz w:val="28"/>
                <w:szCs w:val="28"/>
                <w:vertAlign w:val="baseline"/>
              </w:rPr>
            </w:pPr>
            <w:r>
              <w:rPr>
                <w:rFonts w:hint="default" w:ascii="Times New Roman" w:hAnsi="Times New Roman" w:cs="Times New Roman"/>
                <w:b/>
                <w:bCs/>
                <w:color w:val="auto"/>
                <w:sz w:val="28"/>
                <w:szCs w:val="28"/>
              </w:rPr>
              <w:t>Môi trường</w:t>
            </w:r>
          </w:p>
        </w:tc>
        <w:tc>
          <w:tcPr>
            <w:tcW w:w="2952" w:type="dxa"/>
          </w:tcPr>
          <w:p>
            <w:pPr>
              <w:rPr>
                <w:rFonts w:hint="default" w:ascii="Times New Roman" w:hAnsi="Times New Roman" w:cs="Times New Roman"/>
                <w:b/>
                <w:bCs/>
                <w:color w:val="auto"/>
                <w:sz w:val="28"/>
                <w:szCs w:val="28"/>
                <w:vertAlign w:val="baseline"/>
              </w:rPr>
            </w:pPr>
            <w:r>
              <w:rPr>
                <w:rFonts w:hint="default" w:ascii="Times New Roman" w:hAnsi="Times New Roman" w:cs="Times New Roman"/>
                <w:b/>
                <w:bCs/>
                <w:color w:val="auto"/>
                <w:sz w:val="28"/>
                <w:szCs w:val="28"/>
              </w:rPr>
              <w:t>Dịch vụ</w:t>
            </w:r>
          </w:p>
        </w:tc>
        <w:tc>
          <w:tcPr>
            <w:tcW w:w="2952" w:type="dxa"/>
          </w:tcPr>
          <w:p>
            <w:pPr>
              <w:rPr>
                <w:rFonts w:hint="default" w:ascii="Times New Roman" w:hAnsi="Times New Roman" w:cs="Times New Roman"/>
                <w:b/>
                <w:bCs/>
                <w:color w:val="auto"/>
                <w:sz w:val="28"/>
                <w:szCs w:val="28"/>
                <w:vertAlign w:val="baseline"/>
              </w:rPr>
            </w:pPr>
            <w:r>
              <w:rPr>
                <w:rFonts w:hint="default" w:ascii="Times New Roman" w:hAnsi="Times New Roman" w:cs="Times New Roman"/>
                <w:b/>
                <w:bCs/>
                <w:color w:val="auto"/>
                <w:sz w:val="28"/>
                <w:szCs w:val="28"/>
              </w:rPr>
              <w:t>Cấu hình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Prod</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SageMaker Training</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ml.m5.2xlarge ×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SageMaker Inference</w:t>
            </w: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ml.t3.medium ×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Lambda</w:t>
            </w: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3008 MB / 15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ECS Cluster</w:t>
            </w: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4 × m5.large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ElastiCache</w:t>
            </w: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cache.r6g.large ×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Dev</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SageMaker</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ml.t3.medium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Lambda</w:t>
            </w: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1024 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ECS</w:t>
            </w:r>
          </w:p>
        </w:tc>
        <w:tc>
          <w:tcPr>
            <w:tcW w:w="2952" w:type="dxa"/>
            <w:vAlign w:val="top"/>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2 × t3.medium</w:t>
            </w:r>
          </w:p>
        </w:tc>
      </w:tr>
    </w:tbl>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4.2.1 Storage</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w:t>
      </w:r>
      <w:r>
        <w:rPr>
          <w:rFonts w:hint="default" w:ascii="Times New Roman" w:hAnsi="Times New Roman" w:cs="Times New Roman"/>
          <w:b/>
          <w:bCs/>
          <w:color w:val="auto"/>
          <w:sz w:val="28"/>
          <w:szCs w:val="28"/>
          <w:lang w:val="en-US"/>
        </w:rPr>
        <w:t xml:space="preserve"> </w:t>
      </w:r>
      <w:r>
        <w:rPr>
          <w:rFonts w:hint="default" w:ascii="Times New Roman" w:hAnsi="Times New Roman" w:cs="Times New Roman"/>
          <w:b/>
          <w:bCs/>
          <w:color w:val="auto"/>
          <w:sz w:val="28"/>
          <w:szCs w:val="28"/>
        </w:rPr>
        <w:t>S3 Data Lake:</w:t>
      </w:r>
      <w:r>
        <w:rPr>
          <w:rFonts w:hint="default" w:ascii="Times New Roman" w:hAnsi="Times New Roman" w:cs="Times New Roman"/>
          <w:color w:val="auto"/>
          <w:sz w:val="28"/>
          <w:szCs w:val="28"/>
        </w:rPr>
        <w:t xml:space="preserve"> 10 TB (log, mô hình, dữ liệu huấn luyện)</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rPr>
        <w:t>RDS PostgreSQL:</w:t>
      </w:r>
      <w:r>
        <w:rPr>
          <w:rFonts w:hint="default" w:ascii="Times New Roman" w:hAnsi="Times New Roman" w:cs="Times New Roman"/>
          <w:color w:val="auto"/>
          <w:sz w:val="28"/>
          <w:szCs w:val="28"/>
        </w:rPr>
        <w:t xml:space="preserve"> db.r5.xlarge, 100 GB</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rPr>
        <w:t>DynamoDB:</w:t>
      </w:r>
      <w:r>
        <w:rPr>
          <w:rFonts w:hint="default" w:ascii="Times New Roman" w:hAnsi="Times New Roman" w:cs="Times New Roman"/>
          <w:color w:val="auto"/>
          <w:sz w:val="28"/>
          <w:szCs w:val="28"/>
        </w:rPr>
        <w:t xml:space="preserve"> on-demand, ~1000 RCU/WCU</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b/>
          <w:bCs/>
          <w:color w:val="auto"/>
          <w:sz w:val="28"/>
          <w:szCs w:val="28"/>
        </w:rPr>
        <w:t>Glacier:</w:t>
      </w:r>
      <w:r>
        <w:rPr>
          <w:rFonts w:hint="default" w:ascii="Times New Roman" w:hAnsi="Times New Roman" w:cs="Times New Roman"/>
          <w:color w:val="auto"/>
          <w:sz w:val="28"/>
          <w:szCs w:val="28"/>
        </w:rPr>
        <w:t xml:space="preserve"> 50 TB lưu trữ lâu dài</w:t>
      </w:r>
    </w:p>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4.2.2 Network / VPC</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Public subnet (cho ALB, NAT Gateway)</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Private subnet (cho ECS, Lambda, RDS)</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VPC Endpoints: S3, SageMaker, DynamoDB</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Security Groups: thiết lập tối thiểu quyền (least privilege)</w:t>
      </w:r>
    </w:p>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4.3 Development Approach &amp; Methodologies</w:t>
      </w: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4.3.1 Agile + MLOps</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Sprint 2 tuần, team gồm: 6 dev, 2 ML eng, 1 DevOps, 1 Security</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Review/demo mỗi sprint</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Pipeline MLOps:</w:t>
      </w:r>
    </w:p>
    <w:p>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Kinesis → S3 → SageMaker Processing → Training → Validation → Deployment</w:t>
      </w:r>
    </w:p>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4.3.2 Code Quality</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80% code coverage</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SonarQube, Snyk, Bandit static analysis</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Git Flow: main, develop, feature/*, release/*, hotfix/*</w:t>
      </w:r>
    </w:p>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4.4 Testing Strategy</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52" w:type="dxa"/>
          </w:tcPr>
          <w:p>
            <w:pPr>
              <w:rPr>
                <w:rFonts w:hint="default" w:ascii="Times New Roman" w:hAnsi="Times New Roman" w:cs="Times New Roman"/>
                <w:b/>
                <w:bCs/>
                <w:color w:val="auto"/>
                <w:sz w:val="28"/>
                <w:szCs w:val="28"/>
                <w:vertAlign w:val="baseline"/>
              </w:rPr>
            </w:pPr>
            <w:r>
              <w:rPr>
                <w:rFonts w:hint="default" w:ascii="Times New Roman" w:hAnsi="Times New Roman" w:cs="Times New Roman"/>
                <w:b/>
                <w:bCs/>
                <w:color w:val="auto"/>
                <w:sz w:val="28"/>
                <w:szCs w:val="28"/>
              </w:rPr>
              <w:t>Tầng</w:t>
            </w:r>
          </w:p>
        </w:tc>
        <w:tc>
          <w:tcPr>
            <w:tcW w:w="2952" w:type="dxa"/>
          </w:tcPr>
          <w:p>
            <w:pPr>
              <w:rPr>
                <w:rFonts w:hint="default" w:ascii="Times New Roman" w:hAnsi="Times New Roman" w:cs="Times New Roman"/>
                <w:b/>
                <w:bCs/>
                <w:color w:val="auto"/>
                <w:sz w:val="28"/>
                <w:szCs w:val="28"/>
                <w:vertAlign w:val="baseline"/>
              </w:rPr>
            </w:pPr>
            <w:r>
              <w:rPr>
                <w:rFonts w:hint="default" w:ascii="Times New Roman" w:hAnsi="Times New Roman" w:cs="Times New Roman"/>
                <w:b/>
                <w:bCs/>
                <w:color w:val="auto"/>
                <w:sz w:val="28"/>
                <w:szCs w:val="28"/>
              </w:rPr>
              <w:t>Công cụ</w:t>
            </w:r>
          </w:p>
        </w:tc>
        <w:tc>
          <w:tcPr>
            <w:tcW w:w="2952" w:type="dxa"/>
          </w:tcPr>
          <w:p>
            <w:pPr>
              <w:rPr>
                <w:rFonts w:hint="default" w:ascii="Times New Roman" w:hAnsi="Times New Roman" w:cs="Times New Roman"/>
                <w:b/>
                <w:bCs/>
                <w:color w:val="auto"/>
                <w:sz w:val="28"/>
                <w:szCs w:val="28"/>
                <w:vertAlign w:val="baseline"/>
              </w:rPr>
            </w:pPr>
            <w:r>
              <w:rPr>
                <w:rFonts w:hint="default" w:ascii="Times New Roman" w:hAnsi="Times New Roman" w:cs="Times New Roman"/>
                <w:b/>
                <w:bCs/>
                <w:color w:val="auto"/>
                <w:sz w:val="28"/>
                <w:szCs w:val="28"/>
              </w:rPr>
              <w:t>Mục tiêu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Unit Test</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Pytest, Moto</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≥90% Lambda, ≥85%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Integration Test</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Flow test mỗi sprint</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WAF → Lambda → SageMaker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Performance Test</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Artillery, Locust</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P95 latency &lt; 15ms, xử lý 100k req/s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Security Test</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SAST, DAST, Pentest</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Chuẩn bị cho SOC2, PCI DSS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Chaos Engineering</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AWS FIS</w:t>
            </w:r>
          </w:p>
        </w:tc>
        <w:tc>
          <w:tcPr>
            <w:tcW w:w="2952" w:type="dxa"/>
          </w:tcPr>
          <w:p>
            <w:pPr>
              <w:rPr>
                <w:rFonts w:hint="default" w:ascii="Times New Roman" w:hAnsi="Times New Roman" w:cs="Times New Roman"/>
                <w:color w:val="auto"/>
                <w:sz w:val="28"/>
                <w:szCs w:val="28"/>
                <w:vertAlign w:val="baseline"/>
              </w:rPr>
            </w:pPr>
            <w:r>
              <w:rPr>
                <w:rFonts w:hint="default" w:ascii="Times New Roman" w:hAnsi="Times New Roman" w:cs="Times New Roman"/>
                <w:color w:val="auto"/>
                <w:sz w:val="28"/>
                <w:szCs w:val="28"/>
              </w:rPr>
              <w:t>Độ bền hệ thống ≥ 99.99%</w:t>
            </w:r>
          </w:p>
        </w:tc>
      </w:tr>
    </w:tbl>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4.5 Deployment Plan &amp; Rollback Procedures</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Chiến lược Blue/Green: rollout 20% → 50% → 80% → 100% trong 24 giờ nếu ổn định</w:t>
      </w:r>
    </w:p>
    <w:p>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Tự động rollback khi:</w:t>
      </w:r>
    </w:p>
    <w:p>
      <w:pPr>
        <w:numPr>
          <w:ilvl w:val="0"/>
          <w:numId w:val="16"/>
        </w:numPr>
        <w:ind w:left="84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Error rate &gt; 1%</w:t>
      </w:r>
    </w:p>
    <w:p>
      <w:pPr>
        <w:numPr>
          <w:ilvl w:val="0"/>
          <w:numId w:val="16"/>
        </w:numPr>
        <w:ind w:left="84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Latency p95 &gt; 50ms</w:t>
      </w:r>
    </w:p>
    <w:p>
      <w:pPr>
        <w:numPr>
          <w:ilvl w:val="0"/>
          <w:numId w:val="16"/>
        </w:numPr>
        <w:ind w:left="840" w:leftChars="0" w:hanging="42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False Positive &gt; 2%</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Pipeline:</w:t>
      </w:r>
    </w:p>
    <w:p>
      <w:pPr>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GitHub → CodeBuild → CodeDeploy (Staging) → Approval → CodeDeploy (Prod) → Health Check</w:t>
      </w:r>
    </w:p>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4.6 Configuration Management</w:t>
      </w: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4.6.1 Hạ tầng bằng Terraform</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Modules: networking, compute, storage, monitoring, security</w:t>
      </w:r>
    </w:p>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4.6.2 Quản lý thông số &amp; bí mật</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SSM Parameter Store: rate limit, geo block, thresholds</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Secrets Manager: credentials, API keys, TLS certs</w:t>
      </w:r>
    </w:p>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4.6.3 Môi trường tách biệt</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Môi trường: dev, staging, prod, dr</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Phát hiện sai lệch (drift) bằng AWS Config + Terraform state</w:t>
      </w:r>
    </w:p>
    <w:p>
      <w:pPr>
        <w:rPr>
          <w:rFonts w:hint="default" w:ascii="Times New Roman" w:hAnsi="Times New Roman" w:cs="Times New Roman"/>
          <w:color w:val="auto"/>
          <w:sz w:val="28"/>
          <w:szCs w:val="28"/>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4.6.4 Change Management</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Tạo JIRA ticket + đánh giá tác động</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Phê duyệt bởi stakeholder</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Deploy staging kiểm thử</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Tự động deploy production</w:t>
      </w:r>
    </w:p>
    <w:p>
      <w:pP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Xác minh sau triển khai</w:t>
      </w:r>
    </w:p>
    <w:p>
      <w:pPr>
        <w:rPr>
          <w:rFonts w:hint="default" w:ascii="Times New Roman" w:hAnsi="Times New Roman" w:cs="Times New Roman"/>
          <w:color w:val="auto"/>
        </w:rPr>
      </w:pPr>
      <w:r>
        <w:rPr>
          <w:rFonts w:hint="default" w:ascii="Times New Roman" w:hAnsi="Times New Roman" w:cs="Times New Roman"/>
          <w:color w:val="auto"/>
          <w:sz w:val="28"/>
          <w:szCs w:val="28"/>
          <w:lang w:val="en-US"/>
        </w:rPr>
        <w:t xml:space="preserve">- </w:t>
      </w:r>
      <w:r>
        <w:rPr>
          <w:rFonts w:hint="default" w:ascii="Times New Roman" w:hAnsi="Times New Roman" w:cs="Times New Roman"/>
          <w:color w:val="auto"/>
          <w:sz w:val="28"/>
          <w:szCs w:val="28"/>
        </w:rPr>
        <w:t>Cập nhật tài liệu và runbook</w:t>
      </w:r>
    </w:p>
    <w:p>
      <w:pPr>
        <w:pStyle w:val="2"/>
        <w:rPr>
          <w:rFonts w:hint="default" w:ascii="Times New Roman" w:hAnsi="Times New Roman" w:cs="Times New Roman"/>
          <w:sz w:val="32"/>
          <w:szCs w:val="32"/>
        </w:rPr>
      </w:pPr>
      <w:r>
        <w:rPr>
          <w:rFonts w:hint="default" w:ascii="Times New Roman" w:hAnsi="Times New Roman" w:cs="Times New Roman"/>
          <w:sz w:val="32"/>
          <w:szCs w:val="32"/>
          <w:lang w:val="vi-VN"/>
        </w:rPr>
        <w:t>5</w:t>
      </w:r>
      <w:r>
        <w:rPr>
          <w:rFonts w:hint="default" w:ascii="Times New Roman" w:hAnsi="Times New Roman" w:cs="Times New Roman"/>
          <w:sz w:val="32"/>
          <w:szCs w:val="32"/>
        </w:rPr>
        <w:t>. Timeline &amp; Milestones</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5.1 </w:t>
      </w:r>
      <w:r>
        <w:rPr>
          <w:rStyle w:val="37"/>
          <w:rFonts w:hint="default" w:ascii="Times New Roman" w:hAnsi="Times New Roman" w:cs="Times New Roman"/>
          <w:b/>
          <w:bCs/>
          <w:sz w:val="28"/>
          <w:szCs w:val="28"/>
        </w:rPr>
        <w:t>Project Phases Breakdown</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62" w:hRule="atLeast"/>
        </w:trPr>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Giai đoạn</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Thời gian</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Phase 1: Khởi tạo &amp; thiết lập nền tảng</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1–4</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Cấu hình AWS WAF, Kinesis, CloudWatch, Lambda log handler, kiến trúc cơ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43" w:hRule="atLeast"/>
        </w:trPr>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Phase 2: Phát triển mô hình Machine Learning</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5–10</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Huấn luyện Isolation Forest, SVM, Random Forest trên dữ liệu 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45" w:hRule="atLeast"/>
        </w:trPr>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Phase 3: Triển khai tính năng nâng cao</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11–14</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Thêm phân tích hành vi, rule generator động, geo-block thông minh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Phase 4: Tối ưu &amp; kiểm thử sản xuất</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15–16</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Hardening, kiểm thử hiệu năng, triển khai 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Phase 5: Triển khai production &amp; theo dõi</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17–18</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Triển khai chính thức, theo dõi log, hiệu suất, xử lý sự cố</w:t>
            </w:r>
          </w:p>
        </w:tc>
      </w:tr>
    </w:tbl>
    <w:p>
      <w:pPr>
        <w:keepNext w:val="0"/>
        <w:keepLines w:val="0"/>
        <w:widowControl/>
        <w:suppressLineNumbers w:val="0"/>
        <w:rPr>
          <w:rFonts w:hint="default" w:ascii="Times New Roman" w:hAnsi="Times New Roman" w:cs="Times New Roman"/>
        </w:rPr>
      </w:pPr>
    </w:p>
    <w:p>
      <w:pPr>
        <w:pStyle w:val="3"/>
        <w:keepNext w:val="0"/>
        <w:keepLines w:val="0"/>
        <w:widowControl/>
        <w:suppressLineNumbers w:val="0"/>
        <w:rPr>
          <w:rStyle w:val="37"/>
          <w:rFonts w:hint="default" w:ascii="Times New Roman" w:hAnsi="Times New Roman" w:cs="Times New Roman"/>
          <w:b/>
          <w:bCs/>
          <w:sz w:val="28"/>
          <w:szCs w:val="28"/>
        </w:rPr>
      </w:pPr>
      <w:r>
        <w:rPr>
          <w:rFonts w:hint="default" w:ascii="Times New Roman" w:hAnsi="Times New Roman" w:cs="Times New Roman"/>
          <w:sz w:val="28"/>
          <w:szCs w:val="28"/>
        </w:rPr>
        <w:t xml:space="preserve">5.2 </w:t>
      </w:r>
      <w:r>
        <w:rPr>
          <w:rStyle w:val="37"/>
          <w:rFonts w:hint="default" w:ascii="Times New Roman" w:hAnsi="Times New Roman" w:cs="Times New Roman"/>
          <w:b/>
          <w:bCs/>
          <w:sz w:val="28"/>
          <w:szCs w:val="28"/>
        </w:rPr>
        <w:t>Các mốc chính (Milestones) &amp; tiêu chí thành công</w:t>
      </w:r>
    </w:p>
    <w:p>
      <w:pPr>
        <w:rPr>
          <w:rFonts w:hint="default" w:ascii="Times New Roman" w:hAnsi="Times New Roman" w:cs="Times New Roman"/>
        </w:rPr>
      </w:pP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Milestone</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Thời gian</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Success Criteria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 WAF + Kinesis + S3 được cấu hình</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2</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Có log ghi nhận đầy đủ, Lambda kích hoạt đúng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 Mô hình ML hoạt động trong môi trường dev</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8</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Accuracy &gt; 85%, chạy được trên SageMaker endpoint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 Tích hợp WAF + SageMaker inference</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11</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Có phản hồi từ inference → cập nhật rule 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 Kiểm thử hiệu năng đạt yêu cầu</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15</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P95 latency &lt; 50ms, 100k req/s, &lt;2% false positive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 Production rollout hoàn tất</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Tuần 18</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100% traffic sử dụng mô hình, hệ thống ổn định 7 ngày liên tục</w:t>
            </w:r>
          </w:p>
        </w:tc>
      </w:tr>
    </w:tbl>
    <w:p>
      <w:pPr>
        <w:keepNext w:val="0"/>
        <w:keepLines w:val="0"/>
        <w:widowControl/>
        <w:suppressLineNumbers w:val="0"/>
        <w:rPr>
          <w:rFonts w:hint="default" w:ascii="Times New Roman" w:hAnsi="Times New Roman" w:cs="Times New Roman"/>
          <w:sz w:val="28"/>
          <w:szCs w:val="28"/>
        </w:rPr>
      </w:pP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5.3 </w:t>
      </w:r>
      <w:r>
        <w:rPr>
          <w:rStyle w:val="37"/>
          <w:rFonts w:hint="default" w:ascii="Times New Roman" w:hAnsi="Times New Roman" w:cs="Times New Roman"/>
          <w:b/>
          <w:bCs/>
          <w:sz w:val="28"/>
          <w:szCs w:val="28"/>
        </w:rPr>
        <w:t>Phụ thuộc giữa các hạng mục (Dependencies)</w:t>
      </w:r>
    </w:p>
    <w:p>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SageMaker cần log mẫu từ Kinesis → phụ thuộc giai đoạn thiết lập Kinesis hoàn tất</w:t>
      </w:r>
    </w:p>
    <w:p>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Rule engine ML chỉ hoạt động khi mô hình inference hoạt động ổn định → phụ thuộc giai đoạn training</w:t>
      </w:r>
    </w:p>
    <w:p>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Monitoring bằng CloudWatch phải triển khai trước khi vào giai đoạn Production</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5.4 </w:t>
      </w:r>
      <w:r>
        <w:rPr>
          <w:rStyle w:val="37"/>
          <w:rFonts w:hint="default" w:ascii="Times New Roman" w:hAnsi="Times New Roman" w:cs="Times New Roman"/>
          <w:b/>
          <w:bCs/>
          <w:sz w:val="28"/>
          <w:szCs w:val="28"/>
        </w:rPr>
        <w:t>Phân tích đường găng (Critical Path Analysis)</w:t>
      </w:r>
    </w:p>
    <w:p>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WAF Setup → Kinesis + S3 → ML Training → Endpoint Inference → Rule Integration → Production Testing → Go Live</w:t>
      </w:r>
    </w:p>
    <w:p>
      <w:pPr>
        <w:keepNext w:val="0"/>
        <w:keepLines w:val="0"/>
        <w:widowControl/>
        <w:suppressLineNumbers w:val="0"/>
        <w:jc w:val="center"/>
        <w:rPr>
          <w:rFonts w:hint="default" w:ascii="Times New Roman" w:hAnsi="Times New Roman" w:cs="Times New Roman"/>
          <w:sz w:val="28"/>
          <w:szCs w:val="28"/>
        </w:rPr>
      </w:pPr>
    </w:p>
    <w:p>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Nếu ML training trễ → toàn bộ luồng inference và deployment trễ</w:t>
      </w:r>
    </w:p>
    <w:p>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Endpoint testing và rule deployment là khâu quyết định độ trễ tổng thể</w:t>
      </w:r>
    </w:p>
    <w:p>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=&gt; </w:t>
      </w:r>
      <w:r>
        <w:rPr>
          <w:rFonts w:hint="default" w:ascii="Times New Roman" w:hAnsi="Times New Roman" w:cs="Times New Roman"/>
          <w:sz w:val="28"/>
          <w:szCs w:val="28"/>
        </w:rPr>
        <w:t>Tổng thời gian dự án không thể rút ngắn dưới 18 tuần nếu không thực hiện song song</w:t>
      </w:r>
    </w:p>
    <w:p>
      <w:pPr>
        <w:keepNext w:val="0"/>
        <w:keepLines w:val="0"/>
        <w:widowControl/>
        <w:suppressLineNumbers w:val="0"/>
        <w:rPr>
          <w:rFonts w:hint="default" w:ascii="Times New Roman" w:hAnsi="Times New Roman" w:cs="Times New Roman"/>
          <w:sz w:val="28"/>
          <w:szCs w:val="28"/>
        </w:rPr>
      </w:pPr>
    </w:p>
    <w:p>
      <w:pPr>
        <w:pStyle w:val="3"/>
        <w:keepNext w:val="0"/>
        <w:keepLines w:val="0"/>
        <w:widowControl/>
        <w:suppressLineNumbers w:val="0"/>
        <w:rPr>
          <w:rStyle w:val="37"/>
          <w:rFonts w:hint="default" w:ascii="Times New Roman" w:hAnsi="Times New Roman" w:cs="Times New Roman"/>
          <w:b/>
          <w:bCs/>
          <w:sz w:val="28"/>
          <w:szCs w:val="28"/>
        </w:rPr>
      </w:pPr>
      <w:r>
        <w:rPr>
          <w:rFonts w:hint="default" w:ascii="Times New Roman" w:hAnsi="Times New Roman" w:cs="Times New Roman"/>
          <w:sz w:val="28"/>
          <w:szCs w:val="28"/>
        </w:rPr>
        <w:t xml:space="preserve">5.5 </w:t>
      </w:r>
      <w:r>
        <w:rPr>
          <w:rStyle w:val="37"/>
          <w:rFonts w:hint="default" w:ascii="Times New Roman" w:hAnsi="Times New Roman" w:cs="Times New Roman"/>
          <w:b/>
          <w:bCs/>
          <w:sz w:val="28"/>
          <w:szCs w:val="28"/>
        </w:rPr>
        <w:t>Kế hoạch phân bổ nguồn lực (Resource Allocation Plan)</w:t>
      </w:r>
    </w:p>
    <w:p>
      <w:pPr>
        <w:rPr>
          <w:rFonts w:hint="default" w:ascii="Times New Roman" w:hAnsi="Times New Roman" w:cs="Times New Roman"/>
        </w:rPr>
      </w:pP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Vai trò</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Số lượng</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Giai đoạn tham gia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Lập trình viên backend</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2</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Giai đoạn 1 →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Kỹ sư ML</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2</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Giai đoạn 2 →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DevOps Engineer</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Giai đoạn 1 →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Security Analyst</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Giai đoạn 1, 4,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Trưởng nhóm dự án</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Xuyên suốt toàn dự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Người kiểm thử (QA)</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Giai đoạn 4–5</w:t>
            </w:r>
          </w:p>
        </w:tc>
      </w:tr>
    </w:tbl>
    <w:p>
      <w:pPr>
        <w:keepNext w:val="0"/>
        <w:keepLines w:val="0"/>
        <w:widowControl/>
        <w:suppressLineNumbers w:val="0"/>
        <w:rPr>
          <w:rFonts w:hint="default" w:ascii="Times New Roman" w:hAnsi="Times New Roman" w:cs="Times New Roman"/>
          <w:sz w:val="28"/>
          <w:szCs w:val="28"/>
        </w:rPr>
      </w:pPr>
    </w:p>
    <w:p>
      <w:pPr>
        <w:keepNext w:val="0"/>
        <w:keepLines w:val="0"/>
        <w:widowControl/>
        <w:suppressLineNumbers w:val="0"/>
        <w:rPr>
          <w:rFonts w:hint="default" w:ascii="Times New Roman" w:hAnsi="Times New Roman" w:cs="Times New Roman"/>
          <w:sz w:val="28"/>
          <w:szCs w:val="28"/>
        </w:rPr>
      </w:pP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5.6</w:t>
      </w:r>
      <w:r>
        <w:rPr>
          <w:rFonts w:hint="default" w:ascii="Times New Roman" w:hAnsi="Times New Roman" w:cs="Times New Roman"/>
          <w:sz w:val="28"/>
          <w:szCs w:val="28"/>
          <w:lang w:val="en-US"/>
        </w:rPr>
        <w:t xml:space="preserve"> </w:t>
      </w:r>
      <w:r>
        <w:rPr>
          <w:rStyle w:val="37"/>
          <w:rFonts w:hint="default" w:ascii="Times New Roman" w:hAnsi="Times New Roman" w:cs="Times New Roman"/>
          <w:b/>
          <w:bCs/>
          <w:sz w:val="28"/>
          <w:szCs w:val="28"/>
        </w:rPr>
        <w:t>Dự phòng thời gian cho rủi ro (Buffer Time for Risks)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28"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Loại rủi ro</w:t>
            </w:r>
          </w:p>
        </w:tc>
        <w:tc>
          <w:tcPr>
            <w:tcW w:w="4428"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Dự phòng đề xuất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Lỗi mô hình ML không đạt yêu cầu</w:t>
            </w:r>
          </w:p>
        </w:tc>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 tuần cho re-training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Sự cố hạ tầng AWS (quota, giới hạn tài khoản)</w:t>
            </w:r>
          </w:p>
        </w:tc>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 tuần xử lý &amp; mở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Delay khi xác minh staging → production</w:t>
            </w:r>
          </w:p>
        </w:tc>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+3 ngày để review thủ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Hỏng integration với WAF rule engine</w:t>
            </w:r>
          </w:p>
        </w:tc>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 tuần refactor code và retry</w:t>
            </w:r>
          </w:p>
        </w:tc>
      </w:tr>
    </w:tbl>
    <w:p>
      <w:pPr>
        <w:pStyle w:val="2"/>
        <w:rPr>
          <w:rFonts w:hint="default" w:ascii="Times New Roman" w:hAnsi="Times New Roman" w:cs="Times New Roman"/>
          <w:sz w:val="32"/>
          <w:szCs w:val="32"/>
        </w:rPr>
      </w:pPr>
      <w:r>
        <w:rPr>
          <w:rFonts w:hint="default" w:ascii="Times New Roman" w:hAnsi="Times New Roman" w:cs="Times New Roman"/>
          <w:sz w:val="32"/>
          <w:szCs w:val="32"/>
          <w:lang w:val="vi-VN"/>
        </w:rPr>
        <w:t>6</w:t>
      </w:r>
      <w:r>
        <w:rPr>
          <w:rFonts w:hint="default" w:ascii="Times New Roman" w:hAnsi="Times New Roman" w:cs="Times New Roman"/>
          <w:sz w:val="32"/>
          <w:szCs w:val="32"/>
        </w:rPr>
        <w:t>. Budget Estimation</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6.1 </w:t>
      </w:r>
      <w:r>
        <w:rPr>
          <w:rStyle w:val="37"/>
          <w:rFonts w:hint="default" w:ascii="Times New Roman" w:hAnsi="Times New Roman" w:cs="Times New Roman"/>
          <w:b/>
          <w:bCs/>
          <w:sz w:val="28"/>
          <w:szCs w:val="28"/>
        </w:rPr>
        <w:t>AWS Infrastructure Costs (Monthly / Annual)</w:t>
      </w:r>
    </w:p>
    <w:p>
      <w:pPr>
        <w:pStyle w:val="3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Hầu hết thành phần trong kiến trúc sử dụng </w:t>
      </w:r>
      <w:r>
        <w:rPr>
          <w:rStyle w:val="37"/>
          <w:rFonts w:hint="default" w:ascii="Times New Roman" w:hAnsi="Times New Roman" w:cs="Times New Roman"/>
          <w:sz w:val="28"/>
          <w:szCs w:val="28"/>
        </w:rPr>
        <w:t>AWS Free Tier</w:t>
      </w:r>
      <w:r>
        <w:rPr>
          <w:rFonts w:hint="default" w:ascii="Times New Roman" w:hAnsi="Times New Roman" w:cs="Times New Roman"/>
          <w:sz w:val="28"/>
          <w:szCs w:val="28"/>
        </w:rPr>
        <w:t xml:space="preserve"> hoặc dịch vụ không phát sinh chi phí lớn trong quá trình thử nghiệm. Chi tiết như sau:</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Thành phần AWS</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Chi phí ước tính hàng tháng</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AWS Lambda</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 – $1</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Sử dụng trong giới hạn Free Tier (~1 triệu request/tháng)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AWS DynamoDB (on-demand)</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 – $1</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Nếu chỉ lưu metadata đơn giản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Amazon CloudWatch</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 – $1</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Log cơ bản, dashboard nhỏ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Amazon WAF</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~$5</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Nếu dùng WAF real (price theo rule count và request volume)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Amazon S3</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 – 2</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Chỉ phát sinh nếu ghi log nhiều hoặc load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Amazon SageMaker (Inference endpoint)</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 (stopped) / ~$10 nếu online</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 xml:space="preserve">Dùng instance nhỏ </w:t>
            </w:r>
            <w:r>
              <w:rPr>
                <w:rStyle w:val="36"/>
                <w:rFonts w:hint="default" w:ascii="Times New Roman" w:hAnsi="Times New Roman" w:eastAsia="SimSun" w:cs="Times New Roman"/>
                <w:kern w:val="0"/>
                <w:sz w:val="28"/>
                <w:szCs w:val="28"/>
                <w:lang w:val="en-US" w:eastAsia="zh-CN" w:bidi="ar"/>
              </w:rPr>
              <w:t>ml.t3.medium</w:t>
            </w:r>
            <w:r>
              <w:rPr>
                <w:rFonts w:hint="default" w:ascii="Times New Roman" w:hAnsi="Times New Roman" w:eastAsia="SimSun" w:cs="Times New Roman"/>
                <w:kern w:val="0"/>
                <w:sz w:val="28"/>
                <w:szCs w:val="28"/>
                <w:lang w:val="en-US" w:eastAsia="zh-CN" w:bidi="ar"/>
              </w:rPr>
              <w:t>, nhưng có thể stop khi không infer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Style w:val="37"/>
                <w:rFonts w:hint="default" w:ascii="Times New Roman" w:hAnsi="Times New Roman" w:eastAsia="SimSun" w:cs="Times New Roman"/>
                <w:kern w:val="0"/>
                <w:sz w:val="28"/>
                <w:szCs w:val="28"/>
                <w:lang w:val="en-US" w:eastAsia="zh-CN" w:bidi="ar"/>
              </w:rPr>
              <w:t>Amazon Kinesis</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 (Free Tier) – $1</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Dưới 1MB/s throughput trong test</w:t>
            </w:r>
          </w:p>
        </w:tc>
      </w:tr>
    </w:tbl>
    <w:p>
      <w:pPr>
        <w:keepNext w:val="0"/>
        <w:keepLines w:val="0"/>
        <w:widowControl/>
        <w:suppressLineNumbers w:val="0"/>
        <w:rPr>
          <w:rFonts w:hint="default" w:ascii="Times New Roman" w:hAnsi="Times New Roman" w:cs="Times New Roman"/>
          <w:sz w:val="28"/>
          <w:szCs w:val="28"/>
        </w:rPr>
      </w:pPr>
    </w:p>
    <w:p>
      <w:pPr>
        <w:keepNext w:val="0"/>
        <w:keepLines w:val="0"/>
        <w:widowControl/>
        <w:suppressLineNumbers w:val="0"/>
        <w:rPr>
          <w:rFonts w:hint="default" w:ascii="Times New Roman" w:hAnsi="Times New Roman" w:cs="Times New Roman"/>
          <w:sz w:val="28"/>
          <w:szCs w:val="28"/>
        </w:rPr>
      </w:pPr>
    </w:p>
    <w:p>
      <w:pPr>
        <w:pStyle w:val="3"/>
        <w:keepNext w:val="0"/>
        <w:keepLines w:val="0"/>
        <w:widowControl/>
        <w:suppressLineNumbers w:val="0"/>
        <w:rPr>
          <w:rStyle w:val="37"/>
          <w:rFonts w:hint="default" w:ascii="Times New Roman" w:hAnsi="Times New Roman" w:cs="Times New Roman"/>
          <w:b/>
          <w:bCs/>
          <w:sz w:val="28"/>
          <w:szCs w:val="28"/>
        </w:rPr>
      </w:pPr>
      <w:r>
        <w:rPr>
          <w:rFonts w:hint="default" w:ascii="Times New Roman" w:hAnsi="Times New Roman" w:cs="Times New Roman"/>
          <w:sz w:val="28"/>
          <w:szCs w:val="28"/>
        </w:rPr>
        <w:t xml:space="preserve">6.2 </w:t>
      </w:r>
      <w:r>
        <w:rPr>
          <w:rStyle w:val="37"/>
          <w:rFonts w:hint="default" w:ascii="Times New Roman" w:hAnsi="Times New Roman" w:cs="Times New Roman"/>
          <w:b/>
          <w:bCs/>
          <w:sz w:val="28"/>
          <w:szCs w:val="28"/>
        </w:rPr>
        <w:t>Development Costs (One-Time)</w:t>
      </w:r>
    </w:p>
    <w:p>
      <w:pPr>
        <w:rPr>
          <w:rFonts w:hint="default" w:ascii="Times New Roman" w:hAnsi="Times New Roman" w:cs="Times New Roman"/>
        </w:rPr>
      </w:pP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Hạng mục</w:t>
            </w:r>
          </w:p>
        </w:tc>
        <w:tc>
          <w:tcPr>
            <w:tcW w:w="2214"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Nhân sự</w:t>
            </w:r>
          </w:p>
        </w:tc>
        <w:tc>
          <w:tcPr>
            <w:tcW w:w="2214"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Ước lượng thời gian</w:t>
            </w:r>
          </w:p>
        </w:tc>
        <w:tc>
          <w:tcPr>
            <w:tcW w:w="2214"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Chi phí (ước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Thiết lập nền tảng AWS</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DevOps + Backend</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2 tuần</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 nếu nội bộ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Phát triển ML model</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ML Engineer</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4–6 tuần</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 nếu nội bộ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Testing + Security review</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QA + Security</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2 tuần</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 nếu nội bộ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Tổng công sức</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~6–8 người</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2 tháng</w:t>
            </w:r>
          </w:p>
        </w:tc>
        <w:tc>
          <w:tcPr>
            <w:tcW w:w="2214"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Nội bộ (0 đồng ngân sách)</w:t>
            </w:r>
          </w:p>
        </w:tc>
      </w:tr>
    </w:tbl>
    <w:p>
      <w:pPr>
        <w:keepNext w:val="0"/>
        <w:keepLines w:val="0"/>
        <w:widowControl/>
        <w:suppressLineNumbers w:val="0"/>
        <w:rPr>
          <w:rFonts w:hint="default" w:ascii="Times New Roman" w:hAnsi="Times New Roman" w:cs="Times New Roman"/>
          <w:sz w:val="28"/>
          <w:szCs w:val="28"/>
        </w:rPr>
      </w:pPr>
    </w:p>
    <w:p>
      <w:pPr>
        <w:keepNext w:val="0"/>
        <w:keepLines w:val="0"/>
        <w:widowControl/>
        <w:suppressLineNumbers w:val="0"/>
        <w:rPr>
          <w:rFonts w:hint="default" w:ascii="Times New Roman" w:hAnsi="Times New Roman" w:cs="Times New Roman"/>
          <w:sz w:val="28"/>
          <w:szCs w:val="28"/>
        </w:rPr>
      </w:pPr>
    </w:p>
    <w:p>
      <w:pPr>
        <w:pStyle w:val="3"/>
        <w:keepNext w:val="0"/>
        <w:keepLines w:val="0"/>
        <w:widowControl/>
        <w:suppressLineNumbers w:val="0"/>
        <w:rPr>
          <w:rStyle w:val="37"/>
          <w:rFonts w:hint="default" w:ascii="Times New Roman" w:hAnsi="Times New Roman" w:cs="Times New Roman"/>
          <w:b/>
          <w:bCs/>
          <w:sz w:val="28"/>
          <w:szCs w:val="28"/>
        </w:rPr>
      </w:pPr>
      <w:r>
        <w:rPr>
          <w:rFonts w:hint="default" w:ascii="Times New Roman" w:hAnsi="Times New Roman" w:cs="Times New Roman"/>
          <w:sz w:val="28"/>
          <w:szCs w:val="28"/>
        </w:rPr>
        <w:t xml:space="preserve">6.3 </w:t>
      </w:r>
      <w:r>
        <w:rPr>
          <w:rStyle w:val="37"/>
          <w:rFonts w:hint="default" w:ascii="Times New Roman" w:hAnsi="Times New Roman" w:cs="Times New Roman"/>
          <w:b/>
          <w:bCs/>
          <w:sz w:val="28"/>
          <w:szCs w:val="28"/>
        </w:rPr>
        <w:t>Third-party Services và Licenses</w:t>
      </w:r>
    </w:p>
    <w:p>
      <w:pPr>
        <w:rPr>
          <w:rFonts w:hint="default" w:ascii="Times New Roman" w:hAnsi="Times New Roman" w:cs="Times New Roman"/>
        </w:rPr>
      </w:pP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Dịch vụ</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Loại</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Chi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30" w:hRule="atLeast"/>
        </w:trPr>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Mã nguồn mở (scikit-learn, pandas, boto3, numpy, matplotlib)</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Apache/BSD License</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40" w:hRule="atLeast"/>
        </w:trPr>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Great Expectations (data validation)</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MIT License</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63" w:hRule="atLeast"/>
        </w:trPr>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SonarQube Community</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Static Analysis</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11" w:hRule="atLeast"/>
        </w:trPr>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Snyk Free Tier</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Security Scan</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$0</w:t>
            </w:r>
          </w:p>
        </w:tc>
      </w:tr>
    </w:tbl>
    <w:p>
      <w:pPr>
        <w:keepNext w:val="0"/>
        <w:keepLines w:val="0"/>
        <w:widowControl/>
        <w:suppressLineNumbers w:val="0"/>
        <w:rPr>
          <w:rFonts w:hint="default" w:ascii="Times New Roman" w:hAnsi="Times New Roman" w:cs="Times New Roman"/>
          <w:sz w:val="28"/>
          <w:szCs w:val="28"/>
        </w:rPr>
      </w:pPr>
    </w:p>
    <w:p>
      <w:pPr>
        <w:pStyle w:val="3"/>
        <w:keepNext w:val="0"/>
        <w:keepLines w:val="0"/>
        <w:widowControl/>
        <w:suppressLineNumbers w:val="0"/>
        <w:rPr>
          <w:rStyle w:val="37"/>
          <w:rFonts w:hint="default" w:ascii="Times New Roman" w:hAnsi="Times New Roman" w:cs="Times New Roman"/>
          <w:b/>
          <w:bCs/>
          <w:sz w:val="28"/>
          <w:szCs w:val="28"/>
        </w:rPr>
      </w:pPr>
      <w:r>
        <w:rPr>
          <w:rFonts w:hint="default" w:ascii="Times New Roman" w:hAnsi="Times New Roman" w:cs="Times New Roman"/>
          <w:sz w:val="28"/>
          <w:szCs w:val="28"/>
        </w:rPr>
        <w:t xml:space="preserve">6.4 </w:t>
      </w:r>
      <w:r>
        <w:rPr>
          <w:rStyle w:val="37"/>
          <w:rFonts w:hint="default" w:ascii="Times New Roman" w:hAnsi="Times New Roman" w:cs="Times New Roman"/>
          <w:b/>
          <w:bCs/>
          <w:sz w:val="28"/>
          <w:szCs w:val="28"/>
        </w:rPr>
        <w:t>Operational Costs (Ongoing)</w:t>
      </w:r>
    </w:p>
    <w:p>
      <w:pPr>
        <w:rPr>
          <w:rFonts w:hint="default" w:ascii="Times New Roman" w:hAnsi="Times New Roman" w:cs="Times New Roman"/>
        </w:rPr>
      </w:pP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Hoạt động</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Tần suất</w:t>
            </w:r>
          </w:p>
        </w:tc>
        <w:tc>
          <w:tcPr>
            <w:tcW w:w="2952"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Chi phí ước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Lưu trữ log trên S3</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Hàng tháng</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~$1–2 nếu log nhiều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Giám sát WAF + Rule Updates</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Hàng tuần</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~$1–3 (CloudWatch + WAF)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Đào tạo lại mô hình định kỳ</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Mỗi quý</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$5–10 (SageMaker training)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Triển khai production nhẹ</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Sau 2 tháng</w:t>
            </w:r>
          </w:p>
        </w:tc>
        <w:tc>
          <w:tcPr>
            <w:tcW w:w="2952"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~$10–20/tháng nếu duy trì</w:t>
            </w:r>
          </w:p>
        </w:tc>
      </w:tr>
    </w:tbl>
    <w:p>
      <w:pPr>
        <w:keepNext w:val="0"/>
        <w:keepLines w:val="0"/>
        <w:widowControl/>
        <w:suppressLineNumbers w:val="0"/>
        <w:rPr>
          <w:rFonts w:hint="default" w:ascii="Times New Roman" w:hAnsi="Times New Roman" w:cs="Times New Roman"/>
          <w:sz w:val="28"/>
          <w:szCs w:val="28"/>
        </w:rPr>
      </w:pPr>
    </w:p>
    <w:p>
      <w:pPr>
        <w:keepNext w:val="0"/>
        <w:keepLines w:val="0"/>
        <w:widowControl/>
        <w:suppressLineNumbers w:val="0"/>
        <w:rPr>
          <w:rFonts w:hint="default" w:ascii="Times New Roman" w:hAnsi="Times New Roman" w:cs="Times New Roman"/>
          <w:sz w:val="28"/>
          <w:szCs w:val="28"/>
        </w:rPr>
      </w:pPr>
    </w:p>
    <w:p>
      <w:pPr>
        <w:pStyle w:val="3"/>
        <w:keepNext w:val="0"/>
        <w:keepLines w:val="0"/>
        <w:widowControl/>
        <w:suppressLineNumbers w:val="0"/>
        <w:rPr>
          <w:rStyle w:val="37"/>
          <w:rFonts w:hint="default" w:ascii="Times New Roman" w:hAnsi="Times New Roman" w:cs="Times New Roman"/>
          <w:b/>
          <w:bCs/>
          <w:sz w:val="28"/>
          <w:szCs w:val="28"/>
        </w:rPr>
      </w:pPr>
      <w:r>
        <w:rPr>
          <w:rFonts w:hint="default" w:ascii="Times New Roman" w:hAnsi="Times New Roman" w:cs="Times New Roman"/>
          <w:sz w:val="28"/>
          <w:szCs w:val="28"/>
        </w:rPr>
        <w:t xml:space="preserve">6.5 </w:t>
      </w:r>
      <w:r>
        <w:rPr>
          <w:rStyle w:val="37"/>
          <w:rFonts w:hint="default" w:ascii="Times New Roman" w:hAnsi="Times New Roman" w:cs="Times New Roman"/>
          <w:b/>
          <w:bCs/>
          <w:sz w:val="28"/>
          <w:szCs w:val="28"/>
        </w:rPr>
        <w:t>Tính toán ROI &amp; thời điểm hoàn vốn (Break-even Analysis)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Lợi ích định lượng</w:t>
            </w:r>
          </w:p>
        </w:tc>
        <w:tc>
          <w:tcPr>
            <w:tcW w:w="4428" w:type="dxa"/>
            <w:vAlign w:val="center"/>
          </w:tcPr>
          <w:p>
            <w:pPr>
              <w:keepNext w:val="0"/>
              <w:keepLines w:val="0"/>
              <w:widowControl/>
              <w:suppressLineNumbers w:val="0"/>
              <w:jc w:val="center"/>
              <w:rPr>
                <w:rFonts w:hint="default" w:ascii="Times New Roman" w:hAnsi="Times New Roman" w:cs="Times New Roman"/>
                <w:sz w:val="28"/>
                <w:szCs w:val="28"/>
                <w:vertAlign w:val="baseline"/>
              </w:rPr>
            </w:pPr>
            <w:r>
              <w:rPr>
                <w:rFonts w:hint="default" w:ascii="Times New Roman" w:hAnsi="Times New Roman" w:eastAsia="SimSun" w:cs="Times New Roman"/>
                <w:b/>
                <w:kern w:val="0"/>
                <w:sz w:val="28"/>
                <w:szCs w:val="28"/>
                <w:lang w:val="en-US" w:eastAsia="zh-CN" w:bidi="ar"/>
              </w:rPr>
              <w:t>Giá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Giảm chi phí vận hành manual security</w:t>
            </w:r>
          </w:p>
        </w:tc>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~$5.000–$10.000/năm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Giảm rủi ro vi phạm bảo mật</w:t>
            </w:r>
          </w:p>
        </w:tc>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Tránh thiệt hại tiềm năng ~$100.000+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Giảm 60–70% alert giả</w:t>
            </w:r>
          </w:p>
        </w:tc>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Tăng năng suất đội bảo mật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Tăng tỷ lệ uptime → giữ chân khách hàng</w:t>
            </w:r>
          </w:p>
        </w:tc>
        <w:tc>
          <w:tcPr>
            <w:tcW w:w="4428" w:type="dxa"/>
            <w:vAlign w:val="center"/>
          </w:tcPr>
          <w:p>
            <w:pPr>
              <w:keepNext w:val="0"/>
              <w:keepLines w:val="0"/>
              <w:widowControl/>
              <w:suppressLineNumbers w:val="0"/>
              <w:jc w:val="left"/>
              <w:rPr>
                <w:rFonts w:hint="default" w:ascii="Times New Roman" w:hAnsi="Times New Roman" w:cs="Times New Roman"/>
                <w:sz w:val="28"/>
                <w:szCs w:val="28"/>
                <w:vertAlign w:val="baseline"/>
              </w:rPr>
            </w:pPr>
            <w:r>
              <w:rPr>
                <w:rFonts w:hint="default" w:ascii="Times New Roman" w:hAnsi="Times New Roman" w:eastAsia="SimSun" w:cs="Times New Roman"/>
                <w:kern w:val="0"/>
                <w:sz w:val="28"/>
                <w:szCs w:val="28"/>
                <w:lang w:val="en-US" w:eastAsia="zh-CN" w:bidi="ar"/>
              </w:rPr>
              <w:t>Không định lượng trực tiếp, nhưng cực kỳ giá trị</w:t>
            </w:r>
          </w:p>
        </w:tc>
      </w:tr>
    </w:tbl>
    <w:p>
      <w:pPr>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6.6 </w:t>
      </w:r>
      <w:r>
        <w:rPr>
          <w:rStyle w:val="37"/>
          <w:rFonts w:hint="default" w:ascii="Times New Roman" w:hAnsi="Times New Roman" w:cs="Times New Roman"/>
          <w:b/>
          <w:bCs/>
          <w:sz w:val="28"/>
          <w:szCs w:val="28"/>
        </w:rPr>
        <w:t>Chiến lược tối ưu chi phí (Cost Optimization Strategies)</w:t>
      </w:r>
    </w:p>
    <w:p>
      <w:pPr>
        <w:pStyle w:val="31"/>
        <w:keepNext w:val="0"/>
        <w:keepLines w:val="0"/>
        <w:widowControl/>
        <w:numPr>
          <w:numId w:val="0"/>
        </w:numPr>
        <w:suppressLineNumbers w:val="0"/>
        <w:ind w:leftChars="0" w:right="0" w:rightChars="0"/>
        <w:rPr>
          <w:rFonts w:hint="default" w:ascii="Times New Roman" w:hAnsi="Times New Roman" w:cs="Times New Roman"/>
          <w:sz w:val="28"/>
          <w:szCs w:val="28"/>
        </w:rPr>
      </w:pPr>
      <w:r>
        <w:rPr>
          <w:rStyle w:val="37"/>
          <w:rFonts w:hint="default" w:ascii="Times New Roman" w:hAnsi="Times New Roman" w:cs="Times New Roman"/>
          <w:sz w:val="28"/>
          <w:szCs w:val="28"/>
          <w:lang w:val="en-US"/>
        </w:rPr>
        <w:t xml:space="preserve">- </w:t>
      </w:r>
      <w:r>
        <w:rPr>
          <w:rStyle w:val="37"/>
          <w:rFonts w:hint="default" w:ascii="Times New Roman" w:hAnsi="Times New Roman" w:cs="Times New Roman"/>
          <w:sz w:val="28"/>
          <w:szCs w:val="28"/>
        </w:rPr>
        <w:t>Sử dụng AWS Free Tier triệt để</w:t>
      </w:r>
      <w:r>
        <w:rPr>
          <w:rFonts w:hint="default" w:ascii="Times New Roman" w:hAnsi="Times New Roman" w:cs="Times New Roman"/>
          <w:sz w:val="28"/>
          <w:szCs w:val="28"/>
        </w:rPr>
        <w:t>: triển khai mô hình inference dạng batch để tiết kiệm instance thời gian thực</w:t>
      </w:r>
    </w:p>
    <w:p>
      <w:pPr>
        <w:pStyle w:val="31"/>
        <w:keepNext w:val="0"/>
        <w:keepLines w:val="0"/>
        <w:widowControl/>
        <w:numPr>
          <w:numId w:val="0"/>
        </w:numPr>
        <w:suppressLineNumbers w:val="0"/>
        <w:ind w:leftChars="0" w:right="0" w:rightChars="0"/>
        <w:rPr>
          <w:rFonts w:hint="default" w:ascii="Times New Roman" w:hAnsi="Times New Roman" w:cs="Times New Roman"/>
          <w:sz w:val="28"/>
          <w:szCs w:val="28"/>
        </w:rPr>
      </w:pPr>
      <w:r>
        <w:rPr>
          <w:rStyle w:val="37"/>
          <w:rFonts w:hint="default" w:ascii="Times New Roman" w:hAnsi="Times New Roman" w:cs="Times New Roman"/>
          <w:sz w:val="28"/>
          <w:szCs w:val="28"/>
          <w:lang w:val="en-US"/>
        </w:rPr>
        <w:t xml:space="preserve">- </w:t>
      </w:r>
      <w:r>
        <w:rPr>
          <w:rStyle w:val="37"/>
          <w:rFonts w:hint="default" w:ascii="Times New Roman" w:hAnsi="Times New Roman" w:cs="Times New Roman"/>
          <w:sz w:val="28"/>
          <w:szCs w:val="28"/>
        </w:rPr>
        <w:t>Dừng instance khi không sử dụng</w:t>
      </w:r>
      <w:r>
        <w:rPr>
          <w:rFonts w:hint="default" w:ascii="Times New Roman" w:hAnsi="Times New Roman" w:cs="Times New Roman"/>
          <w:sz w:val="28"/>
          <w:szCs w:val="28"/>
        </w:rPr>
        <w:t>: SageMaker endpoint có thể start/stop thủ công hoặc theo lịch</w:t>
      </w:r>
    </w:p>
    <w:p>
      <w:pPr>
        <w:pStyle w:val="31"/>
        <w:keepNext w:val="0"/>
        <w:keepLines w:val="0"/>
        <w:widowControl/>
        <w:numPr>
          <w:numId w:val="0"/>
        </w:numPr>
        <w:suppressLineNumbers w:val="0"/>
        <w:ind w:leftChars="0" w:right="0" w:rightChars="0"/>
        <w:rPr>
          <w:rFonts w:hint="default" w:ascii="Times New Roman" w:hAnsi="Times New Roman" w:cs="Times New Roman"/>
          <w:sz w:val="28"/>
          <w:szCs w:val="28"/>
        </w:rPr>
      </w:pPr>
      <w:r>
        <w:rPr>
          <w:rStyle w:val="37"/>
          <w:rFonts w:hint="default" w:ascii="Times New Roman" w:hAnsi="Times New Roman" w:cs="Times New Roman"/>
          <w:sz w:val="28"/>
          <w:szCs w:val="28"/>
          <w:lang w:val="en-US"/>
        </w:rPr>
        <w:t xml:space="preserve">- </w:t>
      </w:r>
      <w:r>
        <w:rPr>
          <w:rStyle w:val="37"/>
          <w:rFonts w:hint="default" w:ascii="Times New Roman" w:hAnsi="Times New Roman" w:cs="Times New Roman"/>
          <w:sz w:val="28"/>
          <w:szCs w:val="28"/>
        </w:rPr>
        <w:t>Tận dụng open-source tool</w:t>
      </w:r>
      <w:r>
        <w:rPr>
          <w:rFonts w:hint="default" w:ascii="Times New Roman" w:hAnsi="Times New Roman" w:cs="Times New Roman"/>
          <w:sz w:val="28"/>
          <w:szCs w:val="28"/>
        </w:rPr>
        <w:t>: thay vì mua bản quyền</w:t>
      </w:r>
    </w:p>
    <w:p>
      <w:pPr>
        <w:pStyle w:val="31"/>
        <w:keepNext w:val="0"/>
        <w:keepLines w:val="0"/>
        <w:widowControl/>
        <w:numPr>
          <w:numId w:val="0"/>
        </w:numPr>
        <w:suppressLineNumbers w:val="0"/>
        <w:ind w:leftChars="0" w:right="0" w:rightChars="0"/>
        <w:rPr>
          <w:rFonts w:hint="default" w:ascii="Times New Roman" w:hAnsi="Times New Roman" w:cs="Times New Roman"/>
          <w:sz w:val="28"/>
          <w:szCs w:val="28"/>
        </w:rPr>
      </w:pPr>
      <w:r>
        <w:rPr>
          <w:rStyle w:val="37"/>
          <w:rFonts w:hint="default" w:ascii="Times New Roman" w:hAnsi="Times New Roman" w:cs="Times New Roman"/>
          <w:sz w:val="28"/>
          <w:szCs w:val="28"/>
          <w:lang w:val="en-US"/>
        </w:rPr>
        <w:t xml:space="preserve">- </w:t>
      </w:r>
      <w:r>
        <w:rPr>
          <w:rStyle w:val="37"/>
          <w:rFonts w:hint="default" w:ascii="Times New Roman" w:hAnsi="Times New Roman" w:cs="Times New Roman"/>
          <w:sz w:val="28"/>
          <w:szCs w:val="28"/>
        </w:rPr>
        <w:t>Sử dụng S3 Intelligent-Tiering hoặc Glacier</w:t>
      </w:r>
      <w:r>
        <w:rPr>
          <w:rFonts w:hint="default" w:ascii="Times New Roman" w:hAnsi="Times New Roman" w:cs="Times New Roman"/>
          <w:sz w:val="28"/>
          <w:szCs w:val="28"/>
        </w:rPr>
        <w:t>: lưu log lâu dài với chi phí thấp</w:t>
      </w:r>
    </w:p>
    <w:p>
      <w:pPr>
        <w:pStyle w:val="31"/>
        <w:keepNext w:val="0"/>
        <w:keepLines w:val="0"/>
        <w:widowControl/>
        <w:numPr>
          <w:numId w:val="0"/>
        </w:numPr>
        <w:suppressLineNumbers w:val="0"/>
        <w:ind w:leftChars="0" w:right="0" w:rightChars="0"/>
        <w:rPr>
          <w:rFonts w:hint="default" w:ascii="Times New Roman" w:hAnsi="Times New Roman" w:cs="Times New Roman"/>
          <w:sz w:val="28"/>
          <w:szCs w:val="28"/>
        </w:rPr>
      </w:pPr>
      <w:r>
        <w:rPr>
          <w:rStyle w:val="37"/>
          <w:rFonts w:hint="default" w:ascii="Times New Roman" w:hAnsi="Times New Roman" w:cs="Times New Roman"/>
          <w:sz w:val="28"/>
          <w:szCs w:val="28"/>
          <w:lang w:val="en-US"/>
        </w:rPr>
        <w:t xml:space="preserve">- </w:t>
      </w:r>
      <w:r>
        <w:rPr>
          <w:rStyle w:val="37"/>
          <w:rFonts w:hint="default" w:ascii="Times New Roman" w:hAnsi="Times New Roman" w:cs="Times New Roman"/>
          <w:sz w:val="28"/>
          <w:szCs w:val="28"/>
        </w:rPr>
        <w:t>Theo dõi chi phí bằng Cost Explorer + Budgets</w:t>
      </w:r>
      <w:r>
        <w:rPr>
          <w:rFonts w:hint="default" w:ascii="Times New Roman" w:hAnsi="Times New Roman" w:cs="Times New Roman"/>
          <w:sz w:val="28"/>
          <w:szCs w:val="28"/>
        </w:rPr>
        <w:t>: để cảnh báo sớm phát sinh bất thường</w:t>
      </w:r>
    </w:p>
    <w:p>
      <w:pPr>
        <w:pStyle w:val="31"/>
        <w:keepNext w:val="0"/>
        <w:keepLines w:val="0"/>
        <w:widowControl/>
        <w:numPr>
          <w:numId w:val="0"/>
        </w:numPr>
        <w:suppressLineNumbers w:val="0"/>
        <w:ind w:leftChars="0" w:right="0" w:rightChars="0"/>
        <w:rPr>
          <w:rFonts w:hint="default" w:ascii="Times New Roman" w:hAnsi="Times New Roman" w:cs="Times New Roman"/>
          <w:sz w:val="28"/>
          <w:szCs w:val="28"/>
        </w:rPr>
      </w:pPr>
    </w:p>
    <w:p>
      <w:pPr>
        <w:pStyle w:val="2"/>
        <w:rPr>
          <w:rFonts w:hint="default" w:ascii="Times New Roman" w:hAnsi="Times New Roman" w:cs="Times New Roman"/>
          <w:sz w:val="32"/>
          <w:szCs w:val="32"/>
        </w:rPr>
      </w:pPr>
      <w:r>
        <w:rPr>
          <w:rFonts w:hint="default" w:ascii="Times New Roman" w:hAnsi="Times New Roman" w:cs="Times New Roman"/>
          <w:sz w:val="32"/>
          <w:szCs w:val="32"/>
          <w:lang w:val="vi-VN"/>
        </w:rPr>
        <w:t>7</w:t>
      </w:r>
      <w:r>
        <w:rPr>
          <w:rFonts w:hint="default" w:ascii="Times New Roman" w:hAnsi="Times New Roman" w:cs="Times New Roman"/>
          <w:sz w:val="32"/>
          <w:szCs w:val="32"/>
        </w:rPr>
        <w:t>. Risk Assessment</w:t>
      </w:r>
    </w:p>
    <w:p>
      <w:pP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pPr>
      <w: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t>7.1 Risk Identification</w:t>
      </w:r>
    </w:p>
    <w:p>
      <w:pP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pPr>
      <w:r>
        <w:rPr>
          <w:rStyle w:val="37"/>
          <w:rFonts w:hint="default" w:ascii="Times New Roman" w:hAnsi="Times New Roman" w:cs="Times New Roman" w:eastAsiaTheme="majorEastAsia"/>
          <w:color w:val="4F81BD" w:themeColor="accent1"/>
          <w:sz w:val="28"/>
          <w:szCs w:val="28"/>
          <w:lang w:val="vi-VN" w:eastAsia="en-US" w:bidi="ar-SA"/>
          <w14:textFill>
            <w14:solidFill>
              <w14:schemeClr w14:val="accent1"/>
            </w14:solidFill>
          </w14:textFill>
        </w:rPr>
        <w:t xml:space="preserve">7.1.1 </w:t>
      </w:r>
      <w: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t>Rủi ro kỹ thuật (Technical Risks)</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rPr>
        <w:t>Sai mô hình học máy (ML model misclassification):</w:t>
      </w:r>
      <w:r>
        <w:rPr>
          <w:rFonts w:hint="default" w:ascii="Times New Roman" w:hAnsi="Times New Roman" w:cs="Times New Roman"/>
          <w:sz w:val="28"/>
          <w:szCs w:val="28"/>
        </w:rPr>
        <w:t xml:space="preserve"> mô hình đánh nhầm các request hợp lệ là tấn công → gây gián đoạn dịch vụ</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rPr>
        <w:t>Hiệu năng thấp (Model latency):</w:t>
      </w:r>
      <w:r>
        <w:rPr>
          <w:rFonts w:hint="default" w:ascii="Times New Roman" w:hAnsi="Times New Roman" w:cs="Times New Roman"/>
          <w:sz w:val="28"/>
          <w:szCs w:val="28"/>
        </w:rPr>
        <w:t xml:space="preserve"> mô hình infer chậm → tăng độ trễ phản hồi → ảnh hưởng trải nghiệm người dùng</w:t>
      </w:r>
    </w:p>
    <w:p>
      <w:pPr>
        <w:rPr>
          <w:rFonts w:hint="default" w:ascii="Times New Roman" w:hAnsi="Times New Roman" w:cs="Times New Roman"/>
          <w:sz w:val="28"/>
          <w:szCs w:val="28"/>
        </w:rPr>
      </w:pP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rPr>
        <w:t>Giới hạn số lượng rule trong AWS WAF:</w:t>
      </w:r>
      <w:r>
        <w:rPr>
          <w:rFonts w:hint="default" w:ascii="Times New Roman" w:hAnsi="Times New Roman" w:cs="Times New Roman"/>
          <w:sz w:val="28"/>
          <w:szCs w:val="28"/>
        </w:rPr>
        <w:t xml:space="preserve"> WAF chỉ cho phép số lượng rule nhất định mỗi account (~1.500 rule max), nếu mô hình tạo quá nhiều rule → lỗi deploy</w:t>
      </w:r>
    </w:p>
    <w:p>
      <w:pPr>
        <w:rPr>
          <w:rFonts w:hint="default" w:ascii="Times New Roman" w:hAnsi="Times New Roman" w:cs="Times New Roman"/>
          <w:sz w:val="28"/>
          <w:szCs w:val="28"/>
        </w:rPr>
      </w:pPr>
    </w:p>
    <w:p>
      <w:pP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pPr>
      <w:r>
        <w:rPr>
          <w:rStyle w:val="37"/>
          <w:rFonts w:hint="default" w:ascii="Times New Roman" w:hAnsi="Times New Roman" w:cs="Times New Roman" w:eastAsiaTheme="majorEastAsia"/>
          <w:color w:val="4F81BD" w:themeColor="accent1"/>
          <w:sz w:val="28"/>
          <w:szCs w:val="28"/>
          <w:lang w:val="vi-VN" w:eastAsia="en-US" w:bidi="ar-SA"/>
          <w14:textFill>
            <w14:solidFill>
              <w14:schemeClr w14:val="accent1"/>
            </w14:solidFill>
          </w14:textFill>
        </w:rPr>
        <w:t xml:space="preserve">7.1.2 </w:t>
      </w:r>
      <w: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t>Rủi ro vận hành (Operational Risks)</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Thiếu dữ liệu mẫu đủ lớn → khó huấn luyện mô hình tốt</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Sự cố AWS hạ tầng (quota exceeded, region issue, cost spike)</w:t>
      </w:r>
    </w:p>
    <w:p>
      <w:pPr>
        <w:rPr>
          <w:rFonts w:hint="default" w:ascii="Times New Roman" w:hAnsi="Times New Roman" w:cs="Times New Roman"/>
          <w:sz w:val="28"/>
          <w:szCs w:val="28"/>
        </w:rPr>
      </w:pPr>
    </w:p>
    <w:p>
      <w:pPr>
        <w:rPr>
          <w:rStyle w:val="37"/>
          <w:rFonts w:hint="default" w:ascii="Times New Roman" w:hAnsi="Times New Roman" w:cs="Times New Roman" w:eastAsiaTheme="majorEastAsia"/>
          <w:color w:val="4F81BD" w:themeColor="accent1"/>
          <w:sz w:val="28"/>
          <w:szCs w:val="28"/>
          <w:lang w:val="vi-VN" w:eastAsia="en-US" w:bidi="ar-SA"/>
          <w14:textFill>
            <w14:solidFill>
              <w14:schemeClr w14:val="accent1"/>
            </w14:solidFill>
          </w14:textFill>
        </w:rPr>
      </w:pPr>
      <w:r>
        <w:rPr>
          <w:rStyle w:val="37"/>
          <w:rFonts w:hint="default" w:ascii="Times New Roman" w:hAnsi="Times New Roman" w:cs="Times New Roman" w:eastAsiaTheme="majorEastAsia"/>
          <w:color w:val="4F81BD" w:themeColor="accent1"/>
          <w:sz w:val="28"/>
          <w:szCs w:val="28"/>
          <w:lang w:val="vi-VN" w:eastAsia="en-US" w:bidi="ar-SA"/>
          <w14:textFill>
            <w14:solidFill>
              <w14:schemeClr w14:val="accent1"/>
            </w14:solidFill>
          </w14:textFill>
        </w:rPr>
        <w:t>7.1.3 Rủi ro kinh doanh (Business Risks)</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False positive cao gây mất khách hàng</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Chậm triển khai production → trễ kế hoạch</w:t>
      </w:r>
    </w:p>
    <w:p>
      <w:pPr>
        <w:rPr>
          <w:rFonts w:hint="default" w:ascii="Times New Roman" w:hAnsi="Times New Roman" w:cs="Times New Roman"/>
          <w:sz w:val="28"/>
          <w:szCs w:val="28"/>
        </w:rPr>
      </w:pPr>
    </w:p>
    <w:p>
      <w:pPr>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t>7.2 Impact &amp; Probability Analysis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b/>
                <w:kern w:val="0"/>
                <w:sz w:val="28"/>
                <w:szCs w:val="28"/>
                <w:lang w:val="en-US" w:eastAsia="zh-CN" w:bidi="ar"/>
              </w:rPr>
              <w:t>Rủi ro</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b/>
                <w:kern w:val="0"/>
                <w:sz w:val="28"/>
                <w:szCs w:val="28"/>
                <w:lang w:val="en-US" w:eastAsia="zh-CN" w:bidi="ar"/>
              </w:rPr>
              <w:t>Xác suất xảy ra</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b/>
                <w:kern w:val="0"/>
                <w:sz w:val="28"/>
                <w:szCs w:val="28"/>
                <w:lang w:val="en-US" w:eastAsia="zh-CN" w:bidi="ar"/>
              </w:rPr>
              <w:t>Mức độ ảnh hưởng</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b/>
                <w:kern w:val="0"/>
                <w:sz w:val="28"/>
                <w:szCs w:val="28"/>
                <w:lang w:val="en-US" w:eastAsia="zh-CN" w:bidi="ar"/>
              </w:rPr>
              <w:t>Đánh giá tổng thể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Sai mô hình (false positive cao)</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Trung bình</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Cao</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Mô hình chậm / lag</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Thấp – Trung bình</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Trung bình</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WAF vượt giới hạn rule</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Thấp</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Cao</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Thiếu dữ liệu mẫu đa dạng</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Thấp</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Trung bình</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Thấp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Sự cố AWS quota / lỗi hệ thống</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Thấp</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Cao</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Trễ tiến độ deployment</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Trung bình</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Thấp</w:t>
            </w:r>
          </w:p>
        </w:tc>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en-US"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Trung bình</w:t>
            </w:r>
          </w:p>
        </w:tc>
      </w:tr>
    </w:tbl>
    <w:p>
      <w:pP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pPr>
    </w:p>
    <w:p>
      <w:pP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pPr>
      <w: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t>7.3</w:t>
      </w:r>
      <w:r>
        <w:rPr>
          <w:rStyle w:val="37"/>
          <w:rFonts w:hint="default" w:ascii="Times New Roman" w:hAnsi="Times New Roman" w:cs="Times New Roman" w:eastAsiaTheme="majorEastAsia"/>
          <w:color w:val="4F81BD" w:themeColor="accent1"/>
          <w:sz w:val="28"/>
          <w:szCs w:val="28"/>
          <w:lang w:val="vi-VN" w:eastAsia="en-US" w:bidi="ar-SA"/>
          <w14:textFill>
            <w14:solidFill>
              <w14:schemeClr w14:val="accent1"/>
            </w14:solidFill>
          </w14:textFill>
        </w:rPr>
        <w:t xml:space="preserve"> </w:t>
      </w:r>
      <w:r>
        <w:rPr>
          <w:rStyle w:val="37"/>
          <w:rFonts w:hint="default" w:ascii="Times New Roman" w:hAnsi="Times New Roman" w:cs="Times New Roman" w:eastAsiaTheme="majorEastAsia"/>
          <w:color w:val="4F81BD" w:themeColor="accent1"/>
          <w:sz w:val="28"/>
          <w:szCs w:val="28"/>
          <w:lang w:val="en-US" w:eastAsia="en-US" w:bidi="ar-SA"/>
          <w14:textFill>
            <w14:solidFill>
              <w14:schemeClr w14:val="accent1"/>
            </w14:solidFill>
          </w14:textFill>
        </w:rPr>
        <w:t>Risk Matrix</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Tác động thấp</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Tác động trung bình</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Tác động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Xác suất cao</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Trung bình</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Cao</w:t>
            </w:r>
          </w:p>
        </w:tc>
        <w:tc>
          <w:tcPr>
            <w:tcW w:w="2214" w:type="dxa"/>
            <w:vAlign w:val="center"/>
          </w:tcPr>
          <w:p>
            <w:pPr>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Rất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Xác suất trung</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Trung bình</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Trung bình</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pPr>
              <w:keepNext w:val="0"/>
              <w:keepLines w:val="0"/>
              <w:widowControl/>
              <w:suppressLineNumbers w:val="0"/>
              <w:jc w:val="left"/>
              <w:rPr>
                <w:rStyle w:val="37"/>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Xác suất thấp</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Thấp</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Thấp</w:t>
            </w:r>
          </w:p>
        </w:tc>
        <w:tc>
          <w:tcPr>
            <w:tcW w:w="2214"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Trung bình</w:t>
            </w:r>
          </w:p>
        </w:tc>
      </w:tr>
    </w:tbl>
    <w:p>
      <w:pPr>
        <w:rPr>
          <w:rStyle w:val="37"/>
          <w:rFonts w:hint="default" w:ascii="Times New Roman" w:hAnsi="Times New Roman" w:cs="Times New Roman" w:eastAsiaTheme="majorEastAsia"/>
          <w:color w:val="4F81BD" w:themeColor="accent1"/>
          <w:sz w:val="28"/>
          <w:szCs w:val="28"/>
          <w:lang w:val="vi-VN" w:eastAsia="en-US" w:bidi="ar-SA"/>
          <w14:textFill>
            <w14:solidFill>
              <w14:schemeClr w14:val="accent1"/>
            </w14:solidFill>
          </w14:textFill>
        </w:rPr>
      </w:pP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7.4 Mitigation Strategies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b/>
                <w:kern w:val="0"/>
                <w:sz w:val="28"/>
                <w:szCs w:val="28"/>
                <w:lang w:val="en-US" w:eastAsia="zh-CN" w:bidi="ar"/>
              </w:rPr>
              <w:t>Rủi ro</w:t>
            </w:r>
          </w:p>
        </w:tc>
        <w:tc>
          <w:tcPr>
            <w:tcW w:w="4428" w:type="dxa"/>
            <w:vAlign w:val="center"/>
          </w:tcPr>
          <w:p>
            <w:pPr>
              <w:keepNext w:val="0"/>
              <w:keepLines w:val="0"/>
              <w:widowControl/>
              <w:suppressLineNumbers w:val="0"/>
              <w:jc w:val="center"/>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b/>
                <w:kern w:val="0"/>
                <w:sz w:val="28"/>
                <w:szCs w:val="28"/>
                <w:lang w:val="en-US" w:eastAsia="zh-CN" w:bidi="ar"/>
              </w:rPr>
              <w:t>Giải pháp giảm thiểu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990" w:hRule="atLeast"/>
        </w:trPr>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Style w:val="37"/>
                <w:rFonts w:hint="default" w:ascii="Times New Roman" w:hAnsi="Times New Roman" w:eastAsia="SimSun" w:cs="Times New Roman"/>
                <w:kern w:val="0"/>
                <w:sz w:val="28"/>
                <w:szCs w:val="28"/>
                <w:lang w:val="en-US" w:eastAsia="zh-CN" w:bidi="ar"/>
              </w:rPr>
              <w:t>Sai mô hình ML</w:t>
            </w:r>
          </w:p>
        </w:tc>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 Chọn đặc trưng đầu vào kỹ lưỡng (feature engineering tốt)</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Gắn nhãn dữ liệu đầy đủ</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Kết hợp nhiều thuật toán (ensemble) để ổn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019" w:hRule="atLeast"/>
        </w:trPr>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Style w:val="37"/>
                <w:rFonts w:hint="default" w:ascii="Times New Roman" w:hAnsi="Times New Roman" w:eastAsia="SimSun" w:cs="Times New Roman"/>
                <w:kern w:val="0"/>
                <w:sz w:val="28"/>
                <w:szCs w:val="28"/>
                <w:lang w:val="en-US" w:eastAsia="zh-CN" w:bidi="ar"/>
              </w:rPr>
              <w:t>Model latency cao</w:t>
            </w:r>
          </w:p>
        </w:tc>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 Dùng mô hình nhẹ (tree-based thay vì deep learning)</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Benchmark SageMaker endpoint p95 latency</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Tối ưu input size và batch 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95" w:hRule="atLeast"/>
        </w:trPr>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Style w:val="37"/>
                <w:rFonts w:hint="default" w:ascii="Times New Roman" w:hAnsi="Times New Roman" w:eastAsia="SimSun" w:cs="Times New Roman"/>
                <w:kern w:val="0"/>
                <w:sz w:val="28"/>
                <w:szCs w:val="28"/>
                <w:lang w:val="en-US" w:eastAsia="zh-CN" w:bidi="ar"/>
              </w:rPr>
              <w:t>Giới hạn rule của WAF</w:t>
            </w:r>
          </w:p>
        </w:tc>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 Chỉ tạo rule cho IP/mẫu tấn công có confidence cao</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Sử dụng priority-based rule grouping</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Xoá rule cũ ít hiệu quả theo định kỳ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03" w:hRule="atLeast"/>
        </w:trPr>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Style w:val="37"/>
                <w:rFonts w:hint="default" w:ascii="Times New Roman" w:hAnsi="Times New Roman" w:eastAsia="SimSun" w:cs="Times New Roman"/>
                <w:kern w:val="0"/>
                <w:sz w:val="28"/>
                <w:szCs w:val="28"/>
                <w:lang w:val="en-US" w:eastAsia="zh-CN" w:bidi="ar"/>
              </w:rPr>
              <w:t>Thiếu dữ liệu mẫu</w:t>
            </w:r>
          </w:p>
        </w:tc>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 Tạo bộ dữ liệu mô phỏng</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Kết hợp với public dataset (UNSW, CIC-IDS,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00" w:hRule="atLeast"/>
        </w:trPr>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Style w:val="37"/>
                <w:rFonts w:hint="default" w:ascii="Times New Roman" w:hAnsi="Times New Roman" w:eastAsia="SimSun" w:cs="Times New Roman"/>
                <w:kern w:val="0"/>
                <w:sz w:val="28"/>
                <w:szCs w:val="28"/>
                <w:lang w:val="en-US" w:eastAsia="zh-CN" w:bidi="ar"/>
              </w:rPr>
              <w:t>Lỗi quota AWS</w:t>
            </w:r>
          </w:p>
        </w:tc>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 Theo dõi qua AWS Budgets và CloudWatch Alarm</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Request tăng quota sớm</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Không để autoscaling vượt control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Style w:val="37"/>
                <w:rFonts w:hint="default" w:ascii="Times New Roman" w:hAnsi="Times New Roman" w:eastAsia="SimSun" w:cs="Times New Roman"/>
                <w:kern w:val="0"/>
                <w:sz w:val="28"/>
                <w:szCs w:val="28"/>
                <w:lang w:val="en-US" w:eastAsia="zh-CN" w:bidi="ar"/>
              </w:rPr>
              <w:t>Trễ triển khai</w:t>
            </w:r>
          </w:p>
        </w:tc>
        <w:tc>
          <w:tcPr>
            <w:tcW w:w="4428" w:type="dxa"/>
            <w:vAlign w:val="center"/>
          </w:tcPr>
          <w:p>
            <w:pPr>
              <w:keepNext w:val="0"/>
              <w:keepLines w:val="0"/>
              <w:widowControl/>
              <w:suppressLineNumbers w:val="0"/>
              <w:jc w:val="left"/>
              <w:rPr>
                <w:rStyle w:val="37"/>
                <w:rFonts w:hint="default" w:ascii="Times New Roman" w:hAnsi="Times New Roman" w:cs="Times New Roman" w:eastAsiaTheme="majorEastAsia"/>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 Chia nhỏ milestone rõ ràng</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Có checklist kỹ lưỡng</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Buffer thời gian dự phòng 2 tuần</w:t>
            </w:r>
          </w:p>
        </w:tc>
      </w:tr>
    </w:tbl>
    <w:p>
      <w:pPr>
        <w:rPr>
          <w:rStyle w:val="37"/>
          <w:rFonts w:hint="default" w:ascii="Times New Roman" w:hAnsi="Times New Roman" w:cs="Times New Roman" w:eastAsiaTheme="majorEastAsia"/>
          <w:color w:val="4F81BD" w:themeColor="accent1"/>
          <w:sz w:val="28"/>
          <w:szCs w:val="28"/>
          <w:lang w:val="vi-VN" w:eastAsia="en-US" w:bidi="ar-SA"/>
          <w14:textFill>
            <w14:solidFill>
              <w14:schemeClr w14:val="accent1"/>
            </w14:solidFill>
          </w14:textFill>
        </w:rPr>
      </w:pPr>
    </w:p>
    <w:p>
      <w:p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7.5</w:t>
      </w:r>
      <w:r>
        <w:rPr>
          <w:rFonts w:hint="default" w:ascii="Times New Roman" w:hAnsi="Times New Roman" w:cs="Times New Roman" w:eastAsiaTheme="majorEastAsia"/>
          <w:b/>
          <w:bCs/>
          <w:color w:val="4F81BD" w:themeColor="accent1"/>
          <w:sz w:val="28"/>
          <w:szCs w:val="28"/>
          <w:lang w:val="vi-VN" w:eastAsia="en-US" w:bidi="ar-SA"/>
          <w14:textFill>
            <w14:solidFill>
              <w14:schemeClr w14:val="accent1"/>
            </w14:solidFill>
          </w14:textFill>
        </w:rPr>
        <w:t xml:space="preserve"> </w:t>
      </w: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Contingency Plans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132"/>
        <w:gridCol w:w="4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132" w:type="dxa"/>
            <w:vAlign w:val="center"/>
          </w:tcPr>
          <w:p>
            <w:pPr>
              <w:keepNext w:val="0"/>
              <w:keepLines w:val="0"/>
              <w:widowControl/>
              <w:suppressLineNumbers w:val="0"/>
              <w:jc w:val="cente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b/>
                <w:kern w:val="0"/>
                <w:sz w:val="28"/>
                <w:szCs w:val="28"/>
                <w:lang w:val="en-US" w:eastAsia="zh-CN" w:bidi="ar"/>
              </w:rPr>
              <w:t>Tình huống</w:t>
            </w:r>
          </w:p>
        </w:tc>
        <w:tc>
          <w:tcPr>
            <w:tcW w:w="4724" w:type="dxa"/>
            <w:vAlign w:val="center"/>
          </w:tcPr>
          <w:p>
            <w:pPr>
              <w:keepNext w:val="0"/>
              <w:keepLines w:val="0"/>
              <w:widowControl/>
              <w:suppressLineNumbers w:val="0"/>
              <w:jc w:val="cente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b/>
                <w:kern w:val="0"/>
                <w:sz w:val="28"/>
                <w:szCs w:val="28"/>
                <w:lang w:val="en-US" w:eastAsia="zh-CN" w:bidi="ar"/>
              </w:rPr>
              <w:t>Kế hoạch ứng phó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7" w:hRule="atLeast"/>
        </w:trPr>
        <w:tc>
          <w:tcPr>
            <w:tcW w:w="4132"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Model có tỷ lệ sai cao</w:t>
            </w:r>
          </w:p>
        </w:tc>
        <w:tc>
          <w:tcPr>
            <w:tcW w:w="4724"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Rollback về rule thủ công tạm thời, đánh giá lại training 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37" w:hRule="atLeast"/>
        </w:trPr>
        <w:tc>
          <w:tcPr>
            <w:tcW w:w="4132"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Endpoint infer bị quá tải</w:t>
            </w:r>
          </w:p>
        </w:tc>
        <w:tc>
          <w:tcPr>
            <w:tcW w:w="4724"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Tạm dừng infer real-time, chuyển sang batch processing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12" w:hRule="atLeast"/>
        </w:trPr>
        <w:tc>
          <w:tcPr>
            <w:tcW w:w="4132"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Số lượng rule vượt ngưỡng WAF</w:t>
            </w:r>
          </w:p>
        </w:tc>
        <w:tc>
          <w:tcPr>
            <w:tcW w:w="4724"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Tắt auto-rule, kiểm tra danh sách rule và xóa thủ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84" w:hRule="atLeast"/>
        </w:trPr>
        <w:tc>
          <w:tcPr>
            <w:tcW w:w="4132"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Sự cố hạ tầng AWS</w:t>
            </w:r>
          </w:p>
        </w:tc>
        <w:tc>
          <w:tcPr>
            <w:tcW w:w="4724"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Di chuyển sang region khác nếu cần, liên hệ AWS Support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76" w:hRule="atLeast"/>
        </w:trPr>
        <w:tc>
          <w:tcPr>
            <w:tcW w:w="4132"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Không đủ dữ liệu mới để train</w:t>
            </w:r>
          </w:p>
        </w:tc>
        <w:tc>
          <w:tcPr>
            <w:tcW w:w="4724" w:type="dxa"/>
            <w:vAlign w:val="center"/>
          </w:tcPr>
          <w:p>
            <w:pPr>
              <w:keepNext w:val="0"/>
              <w:keepLines w:val="0"/>
              <w:widowControl/>
              <w:suppressLineNumbers w:val="0"/>
              <w:jc w:val="left"/>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eastAsia="SimSun" w:cs="Times New Roman"/>
                <w:kern w:val="0"/>
                <w:sz w:val="28"/>
                <w:szCs w:val="28"/>
                <w:lang w:val="en-US" w:eastAsia="zh-CN" w:bidi="ar"/>
              </w:rPr>
              <w:t>Duy trì mô hình cũ, bật geo/IP heuristic-based rule tạm thời</w:t>
            </w:r>
          </w:p>
        </w:tc>
      </w:tr>
    </w:tbl>
    <w:p>
      <w:pPr>
        <w:rPr>
          <w:rFonts w:hint="default" w:ascii="Times New Roman" w:hAnsi="Times New Roman" w:cs="Times New Roman" w:eastAsiaTheme="majorEastAsia"/>
          <w:b/>
          <w:bCs/>
          <w:color w:val="4F81BD" w:themeColor="accent1"/>
          <w:sz w:val="28"/>
          <w:szCs w:val="28"/>
          <w:lang w:val="vi-VN" w:eastAsia="en-US" w:bidi="ar-SA"/>
          <w14:textFill>
            <w14:solidFill>
              <w14:schemeClr w14:val="accent1"/>
            </w14:solidFill>
          </w14:textFill>
        </w:rPr>
      </w:pPr>
    </w:p>
    <w:p>
      <w:pPr>
        <w:rPr>
          <w:rFonts w:hint="default" w:ascii="Times New Roman" w:hAnsi="Times New Roman" w:cs="Times New Roman" w:eastAsiaTheme="majorEastAsia"/>
          <w:b/>
          <w:bCs/>
          <w:color w:val="4F81BD" w:themeColor="accent1"/>
          <w:sz w:val="28"/>
          <w:szCs w:val="28"/>
          <w:lang w:val="vi-VN"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7.6</w:t>
      </w:r>
      <w:r>
        <w:rPr>
          <w:rFonts w:hint="default" w:ascii="Times New Roman" w:hAnsi="Times New Roman" w:cs="Times New Roman" w:eastAsiaTheme="majorEastAsia"/>
          <w:b/>
          <w:bCs/>
          <w:color w:val="4F81BD" w:themeColor="accent1"/>
          <w:sz w:val="28"/>
          <w:szCs w:val="28"/>
          <w:lang w:val="vi-VN" w:eastAsia="en-US" w:bidi="ar-SA"/>
          <w14:textFill>
            <w14:solidFill>
              <w14:schemeClr w14:val="accent1"/>
            </w14:solidFill>
          </w14:textFill>
        </w:rPr>
        <w:t xml:space="preserve"> </w:t>
      </w: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Monitoring &amp; Escalation Procedures</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Theo dõi qua CloudWatch: latency, số rule, số lượng request bị block</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Gửi cảnh báo bằng SNS: nếu false positive vượt 2%, latency &gt; 100ms</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Escalation tree:</w:t>
      </w:r>
    </w:p>
    <w:p>
      <w:pPr>
        <w:numPr>
          <w:ilvl w:val="1"/>
          <w:numId w:val="16"/>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DevOps nhận alert → kiểm tra log</w:t>
      </w:r>
    </w:p>
    <w:p>
      <w:pPr>
        <w:numPr>
          <w:ilvl w:val="1"/>
          <w:numId w:val="16"/>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Nếu do mô hình → ML Engineer xử lý lại</w:t>
      </w:r>
    </w:p>
    <w:p>
      <w:pPr>
        <w:numPr>
          <w:ilvl w:val="1"/>
          <w:numId w:val="16"/>
        </w:numPr>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Nếu do hạ tầng → liên hệ AWS Support</w:t>
      </w:r>
    </w:p>
    <w:p>
      <w:pPr>
        <w:numPr>
          <w:numId w:val="0"/>
        </w:numPr>
        <w:rPr>
          <w:rFonts w:hint="default" w:ascii="Times New Roman" w:hAnsi="Times New Roman" w:cs="Times New Roman"/>
          <w:sz w:val="28"/>
          <w:szCs w:val="28"/>
        </w:rPr>
      </w:pPr>
    </w:p>
    <w:p>
      <w:pPr>
        <w:pStyle w:val="2"/>
        <w:numPr>
          <w:ilvl w:val="0"/>
          <w:numId w:val="17"/>
        </w:numPr>
        <w:rPr>
          <w:rFonts w:hint="default" w:ascii="Times New Roman" w:hAnsi="Times New Roman" w:cs="Times New Roman"/>
          <w:sz w:val="32"/>
          <w:szCs w:val="32"/>
        </w:rPr>
      </w:pPr>
      <w:r>
        <w:rPr>
          <w:rFonts w:hint="default" w:ascii="Times New Roman" w:hAnsi="Times New Roman" w:cs="Times New Roman"/>
          <w:sz w:val="32"/>
          <w:szCs w:val="32"/>
        </w:rPr>
        <w:t>Expected Outcomes</w:t>
      </w:r>
    </w:p>
    <w:p>
      <w:pPr>
        <w:numPr>
          <w:ilvl w:val="1"/>
          <w:numId w:val="17"/>
        </w:numP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Success Metrics</w:t>
      </w:r>
    </w:p>
    <w:p>
      <w:pPr>
        <w:numPr>
          <w:numId w:val="0"/>
        </w:numPr>
        <w:ind w:leftChars="0"/>
        <w:rPr>
          <w:rFonts w:hint="default" w:ascii="Times New Roman" w:hAnsi="Times New Roman" w:cs="Times New Roman" w:eastAsiaTheme="majorEastAsia"/>
          <w:b/>
          <w:bCs/>
          <w:color w:val="auto"/>
          <w:sz w:val="28"/>
          <w:szCs w:val="28"/>
          <w:lang w:val="vi-VN" w:eastAsia="en-US" w:bidi="ar-SA"/>
        </w:rPr>
      </w:pPr>
      <w:r>
        <w:rPr>
          <w:rFonts w:hint="default" w:ascii="Times New Roman" w:hAnsi="Times New Roman" w:cs="Times New Roman" w:eastAsiaTheme="majorEastAsia"/>
          <w:b/>
          <w:bCs/>
          <w:color w:val="auto"/>
          <w:sz w:val="28"/>
          <w:szCs w:val="28"/>
          <w:lang w:val="vi-VN" w:eastAsia="en-US" w:bidi="ar-SA"/>
        </w:rPr>
        <w:t>* Kỹ thuật (Technical)</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Chỉ số</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Mục tiêu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Độ chính xác mô hình</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 90% trên dữ liệu kiểm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Tỷ lệ báo động sai (False Positive)</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 2% trên traffic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Thời gian infer</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p95 latency &lt; 50ms tại SageMaker Endpoint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Số lượng rule kiểm soát</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 1000 rule active, không vượt quota WAF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Tự động hoá rule update</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 90% luật sinh tự động từ mô hình</w:t>
            </w:r>
          </w:p>
        </w:tc>
      </w:tr>
    </w:tbl>
    <w:p>
      <w:pPr>
        <w:numPr>
          <w:numId w:val="0"/>
        </w:numPr>
        <w:ind w:leftChars="0"/>
        <w:rPr>
          <w:rFonts w:hint="default" w:ascii="Times New Roman" w:hAnsi="Times New Roman" w:cs="Times New Roman" w:eastAsiaTheme="majorEastAsia"/>
          <w:b/>
          <w:bCs/>
          <w:color w:val="4F81BD" w:themeColor="accent1"/>
          <w:sz w:val="28"/>
          <w:szCs w:val="28"/>
          <w:lang w:val="vi-VN" w:eastAsia="en-US" w:bidi="ar-SA"/>
          <w14:textFill>
            <w14:solidFill>
              <w14:schemeClr w14:val="accent1"/>
            </w14:solidFill>
          </w14:textFill>
        </w:rPr>
      </w:pPr>
    </w:p>
    <w:p>
      <w:pPr>
        <w:numPr>
          <w:numId w:val="0"/>
        </w:numPr>
        <w:ind w:leftChars="0"/>
        <w:rPr>
          <w:rFonts w:hint="default" w:ascii="Times New Roman" w:hAnsi="Times New Roman" w:cs="Times New Roman" w:eastAsiaTheme="majorEastAsia"/>
          <w:b/>
          <w:bCs/>
          <w:color w:val="auto"/>
          <w:sz w:val="28"/>
          <w:szCs w:val="28"/>
          <w:lang w:val="vi-VN" w:eastAsia="en-US" w:bidi="ar-SA"/>
        </w:rPr>
      </w:pPr>
      <w:r>
        <w:rPr>
          <w:rFonts w:hint="default" w:ascii="Times New Roman" w:hAnsi="Times New Roman" w:cs="Times New Roman" w:eastAsiaTheme="majorEastAsia"/>
          <w:b/>
          <w:bCs/>
          <w:color w:val="auto"/>
          <w:sz w:val="28"/>
          <w:szCs w:val="28"/>
          <w:lang w:val="vi-VN" w:eastAsia="en-US" w:bidi="ar-SA"/>
        </w:rPr>
        <w:t>* Kinh doanh (Business)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Chỉ số</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b/>
                <w:bCs/>
                <w:sz w:val="28"/>
                <w:szCs w:val="28"/>
              </w:rPr>
              <w:t>Mục tiêu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Giảm chi phí vận hành bảo mật</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 ≥ 50% effort manual rule &amp; incident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Tăng uptime hệ thống</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 99.95% uptime sau production rollout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Giảm thiểu thiệt hại vi phạm dữ liệu</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Tránh thiệt hại ~100–500 triệu đồng/năm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Tăng độ hài lòng khách hàng</w:t>
            </w:r>
          </w:p>
        </w:tc>
        <w:tc>
          <w:tcPr>
            <w:tcW w:w="4428" w:type="dxa"/>
          </w:tcPr>
          <w:p>
            <w:pPr>
              <w:numPr>
                <w:numId w:val="0"/>
              </w:numPr>
              <w:rPr>
                <w:rFonts w:hint="default" w:ascii="Times New Roman" w:hAnsi="Times New Roman" w:cs="Times New Roman" w:eastAsiaTheme="majorEastAsia"/>
                <w:b/>
                <w:bCs/>
                <w:color w:val="4F81BD" w:themeColor="accent1"/>
                <w:sz w:val="28"/>
                <w:szCs w:val="28"/>
                <w:vertAlign w:val="baseline"/>
                <w:lang w:val="vi-VN" w:eastAsia="en-US" w:bidi="ar-SA"/>
                <w14:textFill>
                  <w14:solidFill>
                    <w14:schemeClr w14:val="accent1"/>
                  </w14:solidFill>
                </w14:textFill>
              </w:rPr>
            </w:pPr>
            <w:r>
              <w:rPr>
                <w:rFonts w:hint="default" w:ascii="Times New Roman" w:hAnsi="Times New Roman" w:cs="Times New Roman"/>
                <w:sz w:val="28"/>
                <w:szCs w:val="28"/>
              </w:rPr>
              <w:t>Giảm phàn nàn vì bị chặn nhầm request/API</w:t>
            </w:r>
          </w:p>
        </w:tc>
      </w:tr>
    </w:tbl>
    <w:p>
      <w:pPr>
        <w:numPr>
          <w:numId w:val="0"/>
        </w:numPr>
        <w:ind w:leftChars="0"/>
        <w:rPr>
          <w:rFonts w:hint="default" w:ascii="Times New Roman" w:hAnsi="Times New Roman" w:cs="Times New Roman" w:eastAsiaTheme="majorEastAsia"/>
          <w:b/>
          <w:bCs/>
          <w:color w:val="4F81BD" w:themeColor="accent1"/>
          <w:sz w:val="28"/>
          <w:szCs w:val="28"/>
          <w:lang w:val="vi-VN" w:eastAsia="en-US" w:bidi="ar-SA"/>
          <w14:textFill>
            <w14:solidFill>
              <w14:schemeClr w14:val="accent1"/>
            </w14:solidFill>
          </w14:textFill>
        </w:rPr>
      </w:pPr>
    </w:p>
    <w:p>
      <w:pPr>
        <w:numPr>
          <w:numId w:val="0"/>
        </w:numPr>
        <w:ind w:leftChars="0"/>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8.2</w:t>
      </w:r>
      <w:r>
        <w:rPr>
          <w:rFonts w:hint="default" w:ascii="Times New Roman" w:hAnsi="Times New Roman" w:cs="Times New Roman" w:eastAsiaTheme="majorEastAsia"/>
          <w:b/>
          <w:bCs/>
          <w:color w:val="4F81BD" w:themeColor="accent1"/>
          <w:sz w:val="28"/>
          <w:szCs w:val="28"/>
          <w:lang w:val="vi-VN" w:eastAsia="en-US" w:bidi="ar-SA"/>
          <w14:textFill>
            <w14:solidFill>
              <w14:schemeClr w14:val="accent1"/>
            </w14:solidFill>
          </w14:textFill>
        </w:rPr>
        <w:t xml:space="preserve"> </w:t>
      </w: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Short-term Benefits (0–6 tháng)</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Tích hợp đầy đủ hệ thống bảo vệ thời gian thực bằng AWS WAF, SageMaker, Lambda</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Áp dụng mô hình machine learning cơ bản vào việc tạo rule động</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Giảm thiểu các alert giả (false positive) và nâng cao hiệu quả phản ứng sự cố</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Cắt giảm 30–50% thời gian vận hành thủ công của đội bảo mật (Security Team)</w:t>
      </w:r>
    </w:p>
    <w:p>
      <w:pPr>
        <w:rPr>
          <w:rFonts w:hint="default" w:ascii="Times New Roman" w:hAnsi="Times New Roman" w:cs="Times New Roman"/>
          <w:sz w:val="28"/>
          <w:szCs w:val="28"/>
        </w:rPr>
      </w:pPr>
    </w:p>
    <w:p>
      <w:pPr>
        <w:numPr>
          <w:ilvl w:val="0"/>
          <w:numId w:val="0"/>
        </w:numPr>
        <w:ind w:leftChars="0"/>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8.3</w:t>
      </w:r>
      <w:r>
        <w:rPr>
          <w:rFonts w:hint="default" w:ascii="Times New Roman" w:hAnsi="Times New Roman" w:cs="Times New Roman" w:eastAsiaTheme="majorEastAsia"/>
          <w:b/>
          <w:bCs/>
          <w:color w:val="4F81BD" w:themeColor="accent1"/>
          <w:sz w:val="28"/>
          <w:szCs w:val="28"/>
          <w:lang w:val="vi-VN" w:eastAsia="en-US" w:bidi="ar-SA"/>
          <w14:textFill>
            <w14:solidFill>
              <w14:schemeClr w14:val="accent1"/>
            </w14:solidFill>
          </w14:textFill>
        </w:rPr>
        <w:t xml:space="preserve"> </w:t>
      </w: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Medium-term Benefits (6–18 tháng)</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Mô hình được huấn luyện sâu hơn với log thực tế → độ chính xác tăng đáng kể</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Triển khai mô hình học thích nghi (adaptive learning) để tự động cập nhật rule</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Hợp nhất dữ liệu từ các ứng dụng khác (multi-source threat detection)</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Bắt đầu chứng minh năng lực bảo mật đạt chuẩn ISO 27001 hoặc SOC 2</w:t>
      </w:r>
    </w:p>
    <w:p>
      <w:pPr>
        <w:rPr>
          <w:rFonts w:hint="default" w:ascii="Times New Roman" w:hAnsi="Times New Roman" w:cs="Times New Roman"/>
          <w:sz w:val="28"/>
          <w:szCs w:val="28"/>
        </w:rPr>
      </w:pPr>
    </w:p>
    <w:p>
      <w:pPr>
        <w:numPr>
          <w:ilvl w:val="0"/>
          <w:numId w:val="0"/>
        </w:numPr>
        <w:ind w:leftChars="0"/>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8.4 Long-term Value (18+ tháng)</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Áp dụng kiến trúc Zero Trust toàn hệ thống</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Tạo framework chung để bảo vệ API của các microservice khác</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Tái sử dụng mô hình ML này cho các lĩnh vực khác: fraud detection, user behavior monitoring</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Giảm thiểu 80–90% rủi ro mất dữ liệu do tấn công từ bên ngoài</w:t>
      </w:r>
    </w:p>
    <w:p>
      <w:pPr>
        <w:rPr>
          <w:rFonts w:hint="default" w:ascii="Times New Roman" w:hAnsi="Times New Roman" w:cs="Times New Roman"/>
          <w:sz w:val="28"/>
          <w:szCs w:val="28"/>
        </w:rPr>
      </w:pPr>
    </w:p>
    <w:p>
      <w:pPr>
        <w:numPr>
          <w:ilvl w:val="0"/>
          <w:numId w:val="0"/>
        </w:numPr>
        <w:ind w:leftChars="0"/>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8.5</w:t>
      </w:r>
      <w:r>
        <w:rPr>
          <w:rFonts w:hint="default" w:ascii="Times New Roman" w:hAnsi="Times New Roman" w:cs="Times New Roman" w:eastAsiaTheme="majorEastAsia"/>
          <w:b/>
          <w:bCs/>
          <w:color w:val="4F81BD" w:themeColor="accent1"/>
          <w:sz w:val="28"/>
          <w:szCs w:val="28"/>
          <w:lang w:val="vi-VN" w:eastAsia="en-US" w:bidi="ar-SA"/>
          <w14:textFill>
            <w14:solidFill>
              <w14:schemeClr w14:val="accent1"/>
            </w14:solidFill>
          </w14:textFill>
        </w:rPr>
        <w:t xml:space="preserve"> </w:t>
      </w: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User Experience Improvements</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Người dùng không còn bị “chặn nhầm” khi truy cập dịch vụ → tăng mức độ hài lòng</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Tốc độ phản hồi nhanh hơn do hệ thống xử lý truy cập thông minh</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API cho mobile/web app được bảo vệ mạnh mẽ nhưng không gây phiền phức cho người dùng hợp lệ</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Hạn chế tối đa lockout tài khoản do WAF hiểu sai hành vi</w:t>
      </w:r>
    </w:p>
    <w:p>
      <w:pPr>
        <w:rPr>
          <w:rFonts w:hint="default" w:ascii="Times New Roman" w:hAnsi="Times New Roman" w:cs="Times New Roman"/>
          <w:sz w:val="28"/>
          <w:szCs w:val="28"/>
        </w:rPr>
      </w:pPr>
    </w:p>
    <w:p>
      <w:pPr>
        <w:numPr>
          <w:ilvl w:val="0"/>
          <w:numId w:val="0"/>
        </w:numPr>
        <w:ind w:leftChars="0"/>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pPr>
      <w:r>
        <w:rPr>
          <w:rFonts w:hint="default" w:ascii="Times New Roman" w:hAnsi="Times New Roman" w:cs="Times New Roman" w:eastAsiaTheme="majorEastAsia"/>
          <w:b/>
          <w:bCs/>
          <w:color w:val="4F81BD" w:themeColor="accent1"/>
          <w:sz w:val="28"/>
          <w:szCs w:val="28"/>
          <w:lang w:val="en-US" w:eastAsia="en-US" w:bidi="ar-SA"/>
          <w14:textFill>
            <w14:solidFill>
              <w14:schemeClr w14:val="accent1"/>
            </w14:solidFill>
          </w14:textFill>
        </w:rPr>
        <w:t>8.6 Strategic Capabilities Gained</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Thiết lập nền tảng ứng dụng machine learning vào lĩnh vực bảo mật nội bộ</w:t>
      </w:r>
    </w:p>
    <w:p>
      <w:pPr>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Tạo lợi thế cạnh tranh khi thuyết phục đối tác/doanh nghiệp lớn</w:t>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Tự động hóa bảo mật → giảm phụ thuộc vào nhân lực kỹ thuật khan hiếm</w:t>
      </w:r>
    </w:p>
    <w:p>
      <w:pPr>
        <w:rPr>
          <w:rFonts w:hint="default" w:ascii="Times New Roman" w:hAnsi="Times New Roman" w:cs="Times New Roma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Mở đường triển khai các giải pháp AI khác cho DevSecOps, Fraud Detection, Threat Hunting...</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138A2B8"/>
    <w:multiLevelType w:val="multilevel"/>
    <w:tmpl w:val="9138A2B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85B60B4"/>
    <w:multiLevelType w:val="singleLevel"/>
    <w:tmpl w:val="A85B60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6F3E67C"/>
    <w:multiLevelType w:val="multilevel"/>
    <w:tmpl w:val="D6F3E67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FB2784C"/>
    <w:multiLevelType w:val="multilevel"/>
    <w:tmpl w:val="DFB2784C"/>
    <w:lvl w:ilvl="0" w:tentative="0">
      <w:start w:val="8"/>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0D56616"/>
    <w:multiLevelType w:val="multilevel"/>
    <w:tmpl w:val="E0D5661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F70125DA"/>
    <w:multiLevelType w:val="singleLevel"/>
    <w:tmpl w:val="F70125DA"/>
    <w:lvl w:ilvl="0" w:tentative="0">
      <w:start w:val="1"/>
      <w:numFmt w:val="decimal"/>
      <w:suff w:val="space"/>
      <w:lvlText w:val="%1."/>
      <w:lvlJc w:val="left"/>
    </w:lvl>
  </w:abstractNum>
  <w:abstractNum w:abstractNumId="6">
    <w:nsid w:val="FBF01EDB"/>
    <w:multiLevelType w:val="singleLevel"/>
    <w:tmpl w:val="FBF01E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FFFFF7E"/>
    <w:multiLevelType w:val="singleLevel"/>
    <w:tmpl w:val="FFFFFF7E"/>
    <w:lvl w:ilvl="0" w:tentative="0">
      <w:start w:val="1"/>
      <w:numFmt w:val="decimal"/>
      <w:pStyle w:val="29"/>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23"/>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2"/>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1"/>
      <w:lvlText w:val=""/>
      <w:lvlJc w:val="left"/>
      <w:pPr>
        <w:tabs>
          <w:tab w:val="left" w:pos="360"/>
        </w:tabs>
        <w:ind w:left="360" w:hanging="360"/>
      </w:pPr>
      <w:rPr>
        <w:rFonts w:hint="default" w:ascii="Symbol" w:hAnsi="Symbol"/>
      </w:rPr>
    </w:lvl>
  </w:abstractNum>
  <w:abstractNum w:abstractNumId="13">
    <w:nsid w:val="0A75D992"/>
    <w:multiLevelType w:val="multilevel"/>
    <w:tmpl w:val="0A75D99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114DC127"/>
    <w:multiLevelType w:val="multilevel"/>
    <w:tmpl w:val="114DC12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1FA1B126"/>
    <w:multiLevelType w:val="multilevel"/>
    <w:tmpl w:val="1FA1B12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61108E5C"/>
    <w:multiLevelType w:val="multilevel"/>
    <w:tmpl w:val="61108E5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2"/>
  </w:num>
  <w:num w:numId="2">
    <w:abstractNumId w:val="10"/>
  </w:num>
  <w:num w:numId="3">
    <w:abstractNumId w:val="9"/>
  </w:num>
  <w:num w:numId="4">
    <w:abstractNumId w:val="11"/>
  </w:num>
  <w:num w:numId="5">
    <w:abstractNumId w:val="8"/>
  </w:num>
  <w:num w:numId="6">
    <w:abstractNumId w:val="7"/>
  </w:num>
  <w:num w:numId="7">
    <w:abstractNumId w:val="5"/>
  </w:num>
  <w:num w:numId="8">
    <w:abstractNumId w:val="4"/>
  </w:num>
  <w:num w:numId="9">
    <w:abstractNumId w:val="6"/>
  </w:num>
  <w:num w:numId="10">
    <w:abstractNumId w:val="13"/>
  </w:num>
  <w:num w:numId="11">
    <w:abstractNumId w:val="16"/>
  </w:num>
  <w:num w:numId="12">
    <w:abstractNumId w:val="14"/>
  </w:num>
  <w:num w:numId="13">
    <w:abstractNumId w:val="1"/>
  </w:num>
  <w:num w:numId="14">
    <w:abstractNumId w:val="2"/>
  </w:num>
  <w:num w:numId="15">
    <w:abstractNumId w:val="0"/>
  </w:num>
  <w:num w:numId="16">
    <w:abstractNumId w:val="1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balanceSingleByteDoubleByteWidth/>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233B71"/>
    <w:rsid w:val="469F599A"/>
    <w:rsid w:val="47F81FAF"/>
    <w:rsid w:val="4C627BC7"/>
    <w:rsid w:val="5AFB3141"/>
    <w:rsid w:val="662674D2"/>
    <w:rsid w:val="6FB42900"/>
    <w:rsid w:val="7B186193"/>
    <w:rsid w:val="7DFD60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4">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147"/>
    <w:unhideWhenUsed/>
    <w:qFormat/>
    <w:uiPriority w:val="99"/>
    <w:pPr>
      <w:spacing w:after="120"/>
    </w:pPr>
  </w:style>
  <w:style w:type="paragraph" w:styleId="12">
    <w:name w:val="Body Text 2"/>
    <w:basedOn w:val="1"/>
    <w:link w:val="148"/>
    <w:unhideWhenUsed/>
    <w:qFormat/>
    <w:uiPriority w:val="99"/>
    <w:pPr>
      <w:spacing w:after="120" w:line="480" w:lineRule="auto"/>
    </w:pPr>
  </w:style>
  <w:style w:type="paragraph" w:styleId="13">
    <w:name w:val="Body Text 3"/>
    <w:basedOn w:val="1"/>
    <w:link w:val="149"/>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9"/>
    <w:unhideWhenUsed/>
    <w:qFormat/>
    <w:uiPriority w:val="99"/>
    <w:pPr>
      <w:tabs>
        <w:tab w:val="center" w:pos="4680"/>
        <w:tab w:val="right" w:pos="9360"/>
      </w:tabs>
      <w:spacing w:after="0" w:line="240" w:lineRule="auto"/>
    </w:pPr>
  </w:style>
  <w:style w:type="paragraph" w:styleId="16">
    <w:name w:val="header"/>
    <w:basedOn w:val="1"/>
    <w:link w:val="138"/>
    <w:unhideWhenUsed/>
    <w:qFormat/>
    <w:uiPriority w:val="99"/>
    <w:pPr>
      <w:tabs>
        <w:tab w:val="center" w:pos="4680"/>
        <w:tab w:val="right" w:pos="9360"/>
      </w:tabs>
      <w:spacing w:after="0" w:line="240" w:lineRule="auto"/>
    </w:pPr>
  </w:style>
  <w:style w:type="paragraph" w:styleId="1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8">
    <w:name w:val="List"/>
    <w:basedOn w:val="1"/>
    <w:unhideWhenUsed/>
    <w:qFormat/>
    <w:uiPriority w:val="99"/>
    <w:pPr>
      <w:ind w:left="360" w:hanging="360"/>
      <w:contextualSpacing/>
    </w:pPr>
  </w:style>
  <w:style w:type="paragraph" w:styleId="19">
    <w:name w:val="List 2"/>
    <w:basedOn w:val="1"/>
    <w:unhideWhenUsed/>
    <w:qFormat/>
    <w:uiPriority w:val="99"/>
    <w:pPr>
      <w:ind w:left="720" w:hanging="360"/>
      <w:contextualSpacing/>
    </w:pPr>
  </w:style>
  <w:style w:type="paragraph" w:styleId="20">
    <w:name w:val="List 3"/>
    <w:basedOn w:val="1"/>
    <w:unhideWhenUsed/>
    <w:qFormat/>
    <w:uiPriority w:val="99"/>
    <w:pPr>
      <w:ind w:left="1080" w:hanging="360"/>
      <w:contextualSpacing/>
    </w:pPr>
  </w:style>
  <w:style w:type="paragraph" w:styleId="21">
    <w:name w:val="List Bullet"/>
    <w:basedOn w:val="1"/>
    <w:unhideWhenUsed/>
    <w:qFormat/>
    <w:uiPriority w:val="99"/>
    <w:pPr>
      <w:numPr>
        <w:ilvl w:val="0"/>
        <w:numId w:val="1"/>
      </w:numPr>
      <w:contextualSpacing/>
    </w:pPr>
  </w:style>
  <w:style w:type="paragraph" w:styleId="22">
    <w:name w:val="List Bullet 2"/>
    <w:basedOn w:val="1"/>
    <w:unhideWhenUsed/>
    <w:qFormat/>
    <w:uiPriority w:val="99"/>
    <w:pPr>
      <w:numPr>
        <w:ilvl w:val="0"/>
        <w:numId w:val="2"/>
      </w:numPr>
      <w:contextualSpacing/>
    </w:pPr>
  </w:style>
  <w:style w:type="paragraph" w:styleId="23">
    <w:name w:val="List Bullet 3"/>
    <w:basedOn w:val="1"/>
    <w:unhideWhenUsed/>
    <w:qFormat/>
    <w:uiPriority w:val="99"/>
    <w:pPr>
      <w:numPr>
        <w:ilvl w:val="0"/>
        <w:numId w:val="3"/>
      </w:numPr>
      <w:contextualSpacing/>
    </w:pPr>
  </w:style>
  <w:style w:type="paragraph" w:styleId="24">
    <w:name w:val="List Continue"/>
    <w:basedOn w:val="1"/>
    <w:unhideWhenUsed/>
    <w:qFormat/>
    <w:uiPriority w:val="99"/>
    <w:pPr>
      <w:spacing w:after="120"/>
      <w:ind w:left="360"/>
      <w:contextualSpacing/>
    </w:pPr>
  </w:style>
  <w:style w:type="paragraph" w:styleId="25">
    <w:name w:val="List Continue 2"/>
    <w:basedOn w:val="1"/>
    <w:unhideWhenUsed/>
    <w:qFormat/>
    <w:uiPriority w:val="99"/>
    <w:pPr>
      <w:spacing w:after="120"/>
      <w:ind w:left="720"/>
      <w:contextualSpacing/>
    </w:pPr>
  </w:style>
  <w:style w:type="paragraph" w:styleId="26">
    <w:name w:val="List Continue 3"/>
    <w:basedOn w:val="1"/>
    <w:unhideWhenUsed/>
    <w:qFormat/>
    <w:uiPriority w:val="99"/>
    <w:pPr>
      <w:spacing w:after="120"/>
      <w:ind w:left="1080"/>
      <w:contextualSpacing/>
    </w:pPr>
  </w:style>
  <w:style w:type="paragraph" w:styleId="27">
    <w:name w:val="List Number"/>
    <w:basedOn w:val="1"/>
    <w:unhideWhenUsed/>
    <w:qFormat/>
    <w:uiPriority w:val="99"/>
    <w:pPr>
      <w:numPr>
        <w:ilvl w:val="0"/>
        <w:numId w:val="4"/>
      </w:numPr>
      <w:contextualSpacing/>
    </w:pPr>
  </w:style>
  <w:style w:type="paragraph" w:styleId="28">
    <w:name w:val="List Number 2"/>
    <w:basedOn w:val="1"/>
    <w:unhideWhenUsed/>
    <w:qFormat/>
    <w:uiPriority w:val="99"/>
    <w:pPr>
      <w:numPr>
        <w:ilvl w:val="0"/>
        <w:numId w:val="5"/>
      </w:numPr>
      <w:contextualSpacing/>
    </w:pPr>
  </w:style>
  <w:style w:type="paragraph" w:styleId="29">
    <w:name w:val="List Number 3"/>
    <w:basedOn w:val="1"/>
    <w:unhideWhenUsed/>
    <w:qFormat/>
    <w:uiPriority w:val="99"/>
    <w:pPr>
      <w:numPr>
        <w:ilvl w:val="0"/>
        <w:numId w:val="6"/>
      </w:numPr>
      <w:contextualSpacing/>
    </w:pPr>
  </w:style>
  <w:style w:type="paragraph" w:styleId="30">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2">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5">
    <w:name w:val="Emphasis"/>
    <w:basedOn w:val="34"/>
    <w:qFormat/>
    <w:uiPriority w:val="20"/>
    <w:rPr>
      <w:i/>
      <w:iCs/>
    </w:rPr>
  </w:style>
  <w:style w:type="character" w:styleId="36">
    <w:name w:val="HTML Code"/>
    <w:basedOn w:val="34"/>
    <w:semiHidden/>
    <w:unhideWhenUsed/>
    <w:qFormat/>
    <w:uiPriority w:val="99"/>
    <w:rPr>
      <w:rFonts w:ascii="Courier New" w:hAnsi="Courier New" w:cs="Courier New"/>
      <w:sz w:val="20"/>
      <w:szCs w:val="20"/>
    </w:rPr>
  </w:style>
  <w:style w:type="character" w:styleId="37">
    <w:name w:val="Strong"/>
    <w:basedOn w:val="34"/>
    <w:qFormat/>
    <w:uiPriority w:val="22"/>
    <w:rPr>
      <w:b/>
      <w:bCs/>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38"/>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38"/>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38"/>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38"/>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38"/>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38"/>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38"/>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38"/>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38"/>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38"/>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38"/>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38"/>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38"/>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38"/>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38"/>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34"/>
    <w:link w:val="16"/>
    <w:uiPriority w:val="99"/>
  </w:style>
  <w:style w:type="character" w:customStyle="1" w:styleId="139">
    <w:name w:val="Footer Char"/>
    <w:basedOn w:val="34"/>
    <w:link w:val="1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34"/>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34"/>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34"/>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34"/>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34"/>
    <w:link w:val="11"/>
    <w:uiPriority w:val="99"/>
  </w:style>
  <w:style w:type="character" w:customStyle="1" w:styleId="148">
    <w:name w:val="Body Text 2 Char"/>
    <w:basedOn w:val="34"/>
    <w:link w:val="12"/>
    <w:uiPriority w:val="99"/>
  </w:style>
  <w:style w:type="character" w:customStyle="1" w:styleId="149">
    <w:name w:val="Body Text 3 Char"/>
    <w:basedOn w:val="34"/>
    <w:link w:val="13"/>
    <w:uiPriority w:val="99"/>
    <w:rPr>
      <w:sz w:val="16"/>
      <w:szCs w:val="16"/>
    </w:rPr>
  </w:style>
  <w:style w:type="character" w:customStyle="1" w:styleId="150">
    <w:name w:val="Macro Text Char"/>
    <w:basedOn w:val="34"/>
    <w:link w:val="30"/>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34"/>
    <w:link w:val="151"/>
    <w:qFormat/>
    <w:uiPriority w:val="29"/>
    <w:rPr>
      <w:i/>
      <w:iCs/>
      <w:color w:val="000000" w:themeColor="text1"/>
      <w14:textFill>
        <w14:solidFill>
          <w14:schemeClr w14:val="tx1"/>
        </w14:solidFill>
      </w14:textFill>
    </w:rPr>
  </w:style>
  <w:style w:type="character" w:customStyle="1" w:styleId="153">
    <w:name w:val="Heading 4 Char"/>
    <w:basedOn w:val="34"/>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34"/>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34"/>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34"/>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34"/>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34"/>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34"/>
    <w:link w:val="159"/>
    <w:qFormat/>
    <w:uiPriority w:val="30"/>
    <w:rPr>
      <w:b/>
      <w:bCs/>
      <w:i/>
      <w:iCs/>
      <w:color w:val="4F81BD" w:themeColor="accent1"/>
      <w14:textFill>
        <w14:solidFill>
          <w14:schemeClr w14:val="accent1"/>
        </w14:solidFill>
      </w14:textFill>
    </w:rPr>
  </w:style>
  <w:style w:type="character" w:customStyle="1" w:styleId="161">
    <w:name w:val="Subtle Emphasis"/>
    <w:basedOn w:val="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34"/>
    <w:qFormat/>
    <w:uiPriority w:val="21"/>
    <w:rPr>
      <w:b/>
      <w:bCs/>
      <w:i/>
      <w:iCs/>
      <w:color w:val="4F81BD" w:themeColor="accent1"/>
      <w14:textFill>
        <w14:solidFill>
          <w14:schemeClr w14:val="accent1"/>
        </w14:solidFill>
      </w14:textFill>
    </w:rPr>
  </w:style>
  <w:style w:type="character" w:customStyle="1" w:styleId="163">
    <w:name w:val="Subtle Reference"/>
    <w:basedOn w:val="34"/>
    <w:qFormat/>
    <w:uiPriority w:val="31"/>
    <w:rPr>
      <w:smallCaps/>
      <w:color w:val="C0504D" w:themeColor="accent2"/>
      <w:u w:val="single"/>
      <w14:textFill>
        <w14:solidFill>
          <w14:schemeClr w14:val="accent2"/>
        </w14:solidFill>
      </w14:textFill>
    </w:rPr>
  </w:style>
  <w:style w:type="character" w:customStyle="1" w:styleId="164">
    <w:name w:val="Intense Reference"/>
    <w:basedOn w:val="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34"/>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6</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2025-07-11T03:38:26Z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