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r>
    </w:p>
    <w:p>
      <w:pPr>
        <w:jc w:val="center"/>
      </w:pPr>
      <w:r>
        <w:rPr>
          <w:b/>
        </w:rPr>
        <w:t>Độc lập - Tự do - Hạnh phúc</w:t>
      </w:r>
    </w:p>
    <w:p>
      <w:pPr>
        <w:jc w:val="center"/>
      </w:pPr>
      <w:r>
        <w:t>--------------------</w:t>
      </w:r>
    </w:p>
    <w:p>
      <w:pPr>
        <w:jc w:val="right"/>
      </w:pPr>
      <w:r>
        <w:t>, ngày 7 tháng 1 năm 2026</w:t>
      </w:r>
    </w:p>
    <w:p>
      <w:pPr>
        <w:jc w:val="center"/>
      </w:pPr>
      <w:r>
        <w:rPr>
          <w:b/>
          <w:sz w:val="32"/>
        </w:rPr>
        <w:br/>
        <w:t>ĐƠN TỰ NGUYỆN BÀN GIAO ĐỘNG VẬT HOANG DÃ</w:t>
      </w:r>
    </w:p>
    <w:p>
      <w:r>
        <w:rPr>
          <w:b/>
        </w:rPr>
        <w:t xml:space="preserve">Kính gửi: </w:t>
      </w:r>
      <w:r>
        <w:t xml:space="preserve">Chi cục Kiểm lâm tỉnh/thành phố </w:t>
      </w:r>
    </w:p>
    <w:p>
      <w:r>
        <w:t>Tôi tên là: Nguyễn Minh Toàn</w:t>
      </w:r>
    </w:p>
    <w:p>
      <w:r>
        <w:t>Số CCCD/CMND: 27381321 Ngày cấp:  Nơi cấp: Nhà</w:t>
      </w:r>
    </w:p>
    <w:p>
      <w:r>
        <w:t xml:space="preserve">Địa chỉ thường trú: </w:t>
      </w:r>
    </w:p>
    <w:p>
      <w:r>
        <w:t xml:space="preserve">Số điện thoại liên lạc: </w:t>
      </w:r>
    </w:p>
    <w:p>
      <w:r>
        <w:br/>
        <w:t>Nay tôi làm đơn này tự nguyện bàn giao cho quý cơ quan cá thể động vật sau:</w:t>
      </w:r>
    </w:p>
    <w:tbl>
      <w:tblPr>
        <w:tblStyle w:val="TableGrid"/>
        <w:tblW w:type="auto" w:w="0"/>
        <w:tblLook w:firstColumn="1" w:firstRow="1" w:lastColumn="0" w:lastRow="0" w:noHBand="0" w:noVBand="1" w:val="04A0"/>
      </w:tblPr>
      <w:tblGrid>
        <w:gridCol w:w="2880"/>
        <w:gridCol w:w="2880"/>
        <w:gridCol w:w="2880"/>
      </w:tblGrid>
      <w:tr>
        <w:tc>
          <w:tcPr>
            <w:tcW w:type="dxa" w:w="2880"/>
          </w:tcPr>
          <w:p>
            <w:r>
              <w:t>Tên loài</w:t>
            </w:r>
          </w:p>
        </w:tc>
        <w:tc>
          <w:tcPr>
            <w:tcW w:type="dxa" w:w="2880"/>
          </w:tcPr>
          <w:p>
            <w:r>
              <w:t>Tên khoa học</w:t>
            </w:r>
          </w:p>
        </w:tc>
        <w:tc>
          <w:tcPr>
            <w:tcW w:type="dxa" w:w="2880"/>
          </w:tcPr>
          <w:p>
            <w:r>
              <w:t>Phân loại pháp lý</w:t>
            </w:r>
          </w:p>
        </w:tc>
      </w:tr>
      <w:tr>
        <w:tc>
          <w:tcPr>
            <w:tcW w:type="dxa" w:w="2880"/>
          </w:tcPr>
          <w:p>
            <w:r>
              <w:t>Ciconia Boyciana</w:t>
            </w:r>
          </w:p>
        </w:tc>
        <w:tc>
          <w:tcPr>
            <w:tcW w:type="dxa" w:w="2880"/>
          </w:tcPr>
          <w:p>
            <w:r>
              <w:t>ciconia boyciana</w:t>
            </w:r>
          </w:p>
        </w:tc>
        <w:tc>
          <w:tcPr>
            <w:tcW w:type="dxa" w:w="2880"/>
          </w:tcPr>
          <w:p>
            <w:r>
              <w:t>NHÓM IB (Nghiêm cấm tuyệt đối)</w:t>
            </w:r>
          </w:p>
        </w:tc>
      </w:tr>
    </w:tbl>
    <w:p>
      <w:r>
        <w:br/>
        <w:t>Tình trạng sức khỏe hiện tại: Bình thường</w:t>
      </w:r>
    </w:p>
    <w:p>
      <w:r>
        <w:t>Lý do bàn giao: Tôi nhận thức được đây là loài động vật nguy cấp quý hiếm cần được bảo tồn và tự nguyện bàn giao cho cơ quan chức năng để cứu hộ, tái thả về tự nhiên.</w:t>
      </w:r>
    </w:p>
    <w:p>
      <w:r>
        <w:t>Tôi cam đoan thông tin trên là đúng sự thật và hoàn toàn chịu trách nhiệm trước pháp luật.</w:t>
      </w:r>
    </w:p>
    <w:tbl>
      <w:tblPr>
        <w:tblW w:type="auto" w:w="0"/>
        <w:tblLook w:firstColumn="1" w:firstRow="1" w:lastColumn="0" w:lastRow="0" w:noHBand="0" w:noVBand="1" w:val="04A0"/>
      </w:tblPr>
      <w:tblGrid>
        <w:gridCol w:w="3060"/>
        <w:gridCol w:w="3060"/>
      </w:tblGrid>
      <w:tr>
        <w:tc>
          <w:tcPr>
            <w:tcW w:type="dxa" w:w="4320"/>
          </w:tcPr>
          <w:p/>
        </w:tc>
        <w:tc>
          <w:tcPr>
            <w:tcW w:type="dxa" w:w="4320"/>
          </w:tcPr>
          <w:p>
            <w:pPr>
              <w:jc w:val="center"/>
            </w:pPr>
            <w:r>
              <w:rPr>
                <w:b/>
              </w:rPr>
              <w:t>NGƯỜI LÀM ĐƠN</w:t>
              <w:br/>
            </w:r>
            <w:r>
              <w:t>(Ký, ghi rõ họ tên)</w:t>
              <w:br/>
              <w:br/>
              <w:br/>
              <w:br/>
              <w:br/>
            </w:r>
          </w:p>
          <w:p>
            <w:pPr>
              <w:jc w:val="center"/>
            </w:pPr>
            <w:r>
              <w:rPr>
                <w:b/>
              </w:rPr>
              <w:t>Nguyễn Minh Toàn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