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72"/>
        </w:rPr>
      </w:pPr>
      <w:r>
        <w:rPr>
          <w:b/>
          <w:sz w:val="72"/>
        </w:rPr>
        <w:t>BÁO CÁO BÀI TẬP LỚN</w:t>
      </w:r>
    </w:p>
    <w:p>
      <w:pPr>
        <w:rPr>
          <w:sz w:val="24"/>
        </w:rPr>
      </w:pPr>
      <w:r>
        <w:rPr>
          <w:b/>
          <w:sz w:val="24"/>
        </w:rPr>
        <w:t>Môn</w:t>
      </w:r>
      <w:r>
        <w:rPr>
          <w:sz w:val="24"/>
        </w:rPr>
        <w:t>: Lập trình Java</w:t>
      </w:r>
    </w:p>
    <w:p>
      <w:pPr>
        <w:rPr>
          <w:sz w:val="24"/>
        </w:rPr>
      </w:pPr>
      <w:r>
        <w:rPr>
          <w:b/>
          <w:sz w:val="24"/>
        </w:rPr>
        <w:t xml:space="preserve">Nhóm: </w:t>
      </w:r>
      <w:r>
        <w:rPr>
          <w:sz w:val="24"/>
        </w:rPr>
        <w:t>1451010108 – Trần Quang Minh</w:t>
      </w:r>
    </w:p>
    <w:p>
      <w:pPr>
        <w:rPr>
          <w:sz w:val="24"/>
        </w:rPr>
      </w:pPr>
      <w:r>
        <w:rPr>
          <w:sz w:val="24"/>
        </w:rPr>
        <w:tab/>
      </w:r>
      <w:r>
        <w:rPr>
          <w:sz w:val="24"/>
        </w:rPr>
        <w:t>1451010163 – Lê Tấn Tài</w:t>
      </w:r>
    </w:p>
    <w:p>
      <w:pPr>
        <w:rPr>
          <w:sz w:val="24"/>
        </w:rPr>
      </w:pPr>
      <w:r>
        <w:rPr>
          <w:b/>
          <w:sz w:val="24"/>
        </w:rPr>
        <w:t xml:space="preserve">Link github: </w:t>
      </w:r>
      <w:r>
        <w:fldChar w:fldCharType="begin"/>
      </w:r>
      <w:r>
        <w:instrText xml:space="preserve"> HYPERLINK "https://github.com/MinhTranQuang258/toeic-practice" </w:instrText>
      </w:r>
      <w:r>
        <w:fldChar w:fldCharType="separate"/>
      </w:r>
      <w:r>
        <w:rPr>
          <w:rStyle w:val="4"/>
          <w:b/>
          <w:sz w:val="24"/>
        </w:rPr>
        <w:t>https://github.com/MinhTranQuang258/toeic-practice</w:t>
      </w:r>
      <w:r>
        <w:rPr>
          <w:rStyle w:val="4"/>
          <w:b/>
          <w:sz w:val="24"/>
        </w:rPr>
        <w:fldChar w:fldCharType="end"/>
      </w:r>
    </w:p>
    <w:p>
      <w:pPr>
        <w:rPr>
          <w:sz w:val="24"/>
        </w:rPr>
      </w:pPr>
    </w:p>
    <w:p>
      <w:pPr>
        <w:jc w:val="center"/>
        <w:rPr>
          <w:b/>
          <w:sz w:val="48"/>
        </w:rPr>
      </w:pPr>
      <w:r>
        <w:rPr>
          <w:b/>
          <w:sz w:val="48"/>
        </w:rPr>
        <w:t>Đề tài</w:t>
      </w:r>
    </w:p>
    <w:p>
      <w:pPr>
        <w:jc w:val="center"/>
        <w:rPr>
          <w:b/>
          <w:sz w:val="48"/>
        </w:rPr>
      </w:pPr>
      <w:r>
        <w:rPr>
          <w:b/>
          <w:sz w:val="48"/>
        </w:rPr>
        <w:t>TRANG WEB LUYỆN THI TOEIC</w:t>
      </w:r>
    </w:p>
    <w:p>
      <w:pPr>
        <w:rPr>
          <w:b/>
          <w:sz w:val="24"/>
        </w:rPr>
      </w:pPr>
    </w:p>
    <w:p>
      <w:pPr>
        <w:pStyle w:val="6"/>
        <w:numPr>
          <w:ilvl w:val="0"/>
          <w:numId w:val="1"/>
        </w:numPr>
        <w:rPr>
          <w:sz w:val="28"/>
        </w:rPr>
      </w:pPr>
      <w:r>
        <w:rPr>
          <w:b/>
          <w:sz w:val="28"/>
        </w:rPr>
        <w:t>Tính năng:</w:t>
      </w:r>
    </w:p>
    <w:p>
      <w:pPr>
        <w:rPr>
          <w:sz w:val="24"/>
        </w:rPr>
      </w:pPr>
      <w:r>
        <w:rPr>
          <w:sz w:val="24"/>
        </w:rPr>
        <w:t>_ Admin quản lí các câu hỏi (thêm/sửa/xóa) và có thể làm test thử để kiểm tra.</w:t>
      </w:r>
    </w:p>
    <w:p>
      <w:pPr>
        <w:rPr>
          <w:sz w:val="24"/>
        </w:rPr>
      </w:pPr>
      <w:r>
        <w:rPr>
          <w:sz w:val="24"/>
        </w:rPr>
        <w:t>_ Luyện thi trả lời trắc nghiệm phần listening, reading và grammar.</w:t>
      </w:r>
    </w:p>
    <w:p>
      <w:pPr>
        <w:rPr>
          <w:sz w:val="24"/>
        </w:rPr>
      </w:pPr>
      <w:r>
        <w:rPr>
          <w:sz w:val="24"/>
        </w:rPr>
        <w:t>_ Thống kê người dùng đang online và người dùng có điểm cao nhất.</w:t>
      </w:r>
    </w:p>
    <w:p>
      <w:pPr>
        <w:pStyle w:val="6"/>
        <w:numPr>
          <w:ilvl w:val="0"/>
          <w:numId w:val="1"/>
        </w:numPr>
        <w:rPr>
          <w:b/>
          <w:sz w:val="28"/>
        </w:rPr>
      </w:pPr>
      <w:r>
        <w:rPr>
          <w:b/>
          <w:sz w:val="28"/>
        </w:rPr>
        <w:t>Sơ đồ hoạt động:</w:t>
      </w:r>
    </w:p>
    <w:p>
      <w:pPr>
        <w:rPr>
          <w:b/>
          <w:sz w:val="24"/>
        </w:rPr>
      </w:pPr>
      <w:r>
        <w:drawing>
          <wp:inline distT="0" distB="0" distL="0" distR="0">
            <wp:extent cx="4905375" cy="678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4905375" cy="6781800"/>
                    </a:xfrm>
                    <a:prstGeom prst="rect">
                      <a:avLst/>
                    </a:prstGeom>
                  </pic:spPr>
                </pic:pic>
              </a:graphicData>
            </a:graphic>
          </wp:inline>
        </w:drawing>
      </w:r>
    </w:p>
    <w:p>
      <w:pPr>
        <w:rPr>
          <w:b/>
          <w:sz w:val="24"/>
        </w:rPr>
      </w:pPr>
      <w:r>
        <w:drawing>
          <wp:inline distT="0" distB="0" distL="0" distR="0">
            <wp:extent cx="5943600" cy="4451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5943600" cy="4451350"/>
                    </a:xfrm>
                    <a:prstGeom prst="rect">
                      <a:avLst/>
                    </a:prstGeom>
                  </pic:spPr>
                </pic:pic>
              </a:graphicData>
            </a:graphic>
          </wp:inline>
        </w:drawing>
      </w:r>
    </w:p>
    <w:p>
      <w:pPr>
        <w:rPr>
          <w:rFonts w:ascii="Tahoma" w:hAnsi="Tahoma" w:cs="Tahoma"/>
        </w:rPr>
      </w:pPr>
    </w:p>
    <w:p>
      <w:pPr>
        <w:pStyle w:val="6"/>
        <w:numPr>
          <w:ilvl w:val="0"/>
          <w:numId w:val="1"/>
        </w:numPr>
        <w:rPr>
          <w:rFonts w:ascii="Tahoma" w:hAnsi="Tahoma" w:cs="Tahoma"/>
          <w:b/>
        </w:rPr>
      </w:pPr>
      <w:r>
        <w:rPr>
          <w:rFonts w:ascii="Tahoma" w:hAnsi="Tahoma" w:cs="Tahoma"/>
          <w:b/>
        </w:rPr>
        <w:t>Sơ lược chức năng</w:t>
      </w:r>
    </w:p>
    <w:p>
      <w:pPr>
        <w:rPr>
          <w:rFonts w:ascii="Tahoma" w:hAnsi="Tahoma" w:cs="Tahoma"/>
          <w:b/>
        </w:rPr>
      </w:pPr>
      <w:r>
        <w:rPr>
          <w:rFonts w:ascii="Tahoma" w:hAnsi="Tahoma" w:cs="Tahoma"/>
          <w:b/>
        </w:rPr>
        <w:t>Đăng nhập:</w:t>
      </w:r>
    </w:p>
    <w:p>
      <w:pPr>
        <w:pStyle w:val="6"/>
        <w:numPr>
          <w:ilvl w:val="0"/>
          <w:numId w:val="2"/>
        </w:numPr>
        <w:rPr>
          <w:rFonts w:ascii="Tahoma" w:hAnsi="Tahoma" w:cs="Tahoma"/>
        </w:rPr>
      </w:pPr>
      <w:r>
        <w:rPr>
          <w:rFonts w:ascii="Tahoma" w:hAnsi="Tahoma" w:cs="Tahoma"/>
        </w:rPr>
        <w:t>User:</w:t>
      </w:r>
    </w:p>
    <w:p>
      <w:pPr>
        <w:pStyle w:val="6"/>
        <w:numPr>
          <w:ilvl w:val="0"/>
          <w:numId w:val="3"/>
        </w:numPr>
        <w:rPr>
          <w:rFonts w:ascii="Tahoma" w:hAnsi="Tahoma" w:cs="Tahoma"/>
        </w:rPr>
      </w:pPr>
      <w:r>
        <w:rPr>
          <w:rFonts w:ascii="Tahoma" w:hAnsi="Tahoma" w:cs="Tahoma"/>
        </w:rPr>
        <w:t>User đăng nhập bằng username và password đã đăng ký.</w:t>
      </w:r>
    </w:p>
    <w:p>
      <w:pPr>
        <w:pStyle w:val="6"/>
        <w:numPr>
          <w:ilvl w:val="0"/>
          <w:numId w:val="3"/>
        </w:numPr>
        <w:rPr>
          <w:rFonts w:ascii="Tahoma" w:hAnsi="Tahoma" w:cs="Tahoma"/>
        </w:rPr>
      </w:pPr>
      <w:r>
        <w:rPr>
          <w:rFonts w:ascii="Tahoma" w:hAnsi="Tahoma" w:cs="Tahoma"/>
        </w:rPr>
        <w:t>Khi đăng nhập thành công sẽ chuyển hướng đến giao diện chính dành cho User (bao gồm các phần mục ôn thi)</w:t>
      </w:r>
    </w:p>
    <w:p>
      <w:pPr>
        <w:pStyle w:val="6"/>
        <w:numPr>
          <w:ilvl w:val="0"/>
          <w:numId w:val="2"/>
        </w:numPr>
        <w:rPr>
          <w:rFonts w:ascii="Tahoma" w:hAnsi="Tahoma" w:cs="Tahoma"/>
        </w:rPr>
      </w:pPr>
      <w:r>
        <w:rPr>
          <w:rFonts w:ascii="Tahoma" w:hAnsi="Tahoma" w:cs="Tahoma"/>
        </w:rPr>
        <w:t>Admin:</w:t>
      </w:r>
    </w:p>
    <w:p>
      <w:pPr>
        <w:pStyle w:val="6"/>
        <w:numPr>
          <w:ilvl w:val="0"/>
          <w:numId w:val="4"/>
        </w:numPr>
        <w:rPr>
          <w:rFonts w:ascii="Tahoma" w:hAnsi="Tahoma" w:cs="Tahoma"/>
        </w:rPr>
      </w:pPr>
      <w:r>
        <w:rPr>
          <w:rFonts w:ascii="Tahoma" w:hAnsi="Tahoma" w:cs="Tahoma"/>
        </w:rPr>
        <w:t>Admin đăng nhập bằng tài khoản duy nhất của hệ thống</w:t>
      </w:r>
    </w:p>
    <w:p>
      <w:pPr>
        <w:pStyle w:val="6"/>
        <w:numPr>
          <w:ilvl w:val="0"/>
          <w:numId w:val="4"/>
        </w:numPr>
        <w:rPr>
          <w:rFonts w:ascii="Tahoma" w:hAnsi="Tahoma" w:cs="Tahoma"/>
          <w:b/>
          <w:sz w:val="32"/>
          <w:u w:val="single"/>
        </w:rPr>
      </w:pPr>
      <w:r>
        <w:rPr>
          <w:rFonts w:ascii="Tahoma" w:hAnsi="Tahoma" w:cs="Tahoma"/>
        </w:rPr>
        <w:t>Khi đăng nhập thành công sẽ chuyển hướng đến giao diện chính của admin (bao gồm các chức năng quản lý nội dung của các phần mục ôn thi như cập nhật hoặc thêm câu hỏi).</w:t>
      </w:r>
      <w:r>
        <w:rPr>
          <w:rFonts w:ascii="Tahoma" w:hAnsi="Tahoma" w:cs="Tahoma"/>
          <w:b/>
          <w:sz w:val="32"/>
          <w:u w:val="single"/>
        </w:rPr>
        <w:t xml:space="preserve"> </w:t>
      </w:r>
      <w:r>
        <w:rPr>
          <w:rFonts w:ascii="Tahoma" w:hAnsi="Tahoma" w:cs="Tahoma"/>
          <w:b/>
          <w:sz w:val="32"/>
          <w:u w:val="single"/>
        </w:rPr>
        <w:br w:type="page"/>
      </w:r>
    </w:p>
    <w:p>
      <w:pPr>
        <w:rPr>
          <w:rFonts w:ascii="Tahoma" w:hAnsi="Tahoma" w:cs="Tahoma"/>
          <w:b/>
          <w:sz w:val="32"/>
          <w:u w:val="single"/>
        </w:rPr>
      </w:pPr>
      <w:r>
        <w:rPr>
          <w:rFonts w:ascii="Tahoma" w:hAnsi="Tahoma" w:cs="Tahoma"/>
          <w:b/>
          <w:sz w:val="32"/>
          <w:u w:val="single"/>
        </w:rPr>
        <w:t>Luyện thi TOEIC:</w:t>
      </w:r>
    </w:p>
    <w:p>
      <w:pPr>
        <w:pStyle w:val="6"/>
        <w:numPr>
          <w:ilvl w:val="0"/>
          <w:numId w:val="2"/>
        </w:numPr>
        <w:rPr>
          <w:rFonts w:ascii="Tahoma" w:hAnsi="Tahoma" w:cs="Tahoma"/>
        </w:rPr>
      </w:pPr>
      <w:r>
        <w:rPr>
          <w:rFonts w:ascii="Tahoma" w:hAnsi="Tahoma" w:cs="Tahoma"/>
        </w:rPr>
        <w:t>Khi User đăng nhập vào hệ thống lần đầu, hệ thống sẽ yêu cầu học viên làm 1 bài kiểm tra nhỏ để kiểm tra trình độ để từ đó đưa ra lộ trình luyện thi phù hợp cho học viên.</w:t>
      </w:r>
    </w:p>
    <w:p>
      <w:pPr>
        <w:pStyle w:val="6"/>
        <w:numPr>
          <w:ilvl w:val="0"/>
          <w:numId w:val="2"/>
        </w:numPr>
        <w:rPr>
          <w:rFonts w:ascii="Tahoma" w:hAnsi="Tahoma" w:cs="Tahoma"/>
        </w:rPr>
      </w:pPr>
      <w:r>
        <w:rPr>
          <w:rFonts w:ascii="Tahoma" w:hAnsi="Tahoma" w:cs="Tahoma"/>
        </w:rPr>
        <w:t>Gồm có 3 phần luyện thi:</w:t>
      </w:r>
    </w:p>
    <w:p>
      <w:pPr>
        <w:pStyle w:val="6"/>
        <w:numPr>
          <w:ilvl w:val="0"/>
          <w:numId w:val="5"/>
        </w:numPr>
        <w:rPr>
          <w:rFonts w:ascii="Tahoma" w:hAnsi="Tahoma" w:cs="Tahoma"/>
        </w:rPr>
      </w:pPr>
      <w:r>
        <w:rPr>
          <w:rFonts w:ascii="Tahoma" w:hAnsi="Tahoma" w:cs="Tahoma"/>
        </w:rPr>
        <w:t>Grammar</w:t>
      </w:r>
    </w:p>
    <w:p>
      <w:pPr>
        <w:pStyle w:val="6"/>
        <w:numPr>
          <w:ilvl w:val="0"/>
          <w:numId w:val="5"/>
        </w:numPr>
        <w:rPr>
          <w:rFonts w:ascii="Tahoma" w:hAnsi="Tahoma" w:cs="Tahoma"/>
        </w:rPr>
      </w:pPr>
      <w:r>
        <w:rPr>
          <w:rFonts w:ascii="Tahoma" w:hAnsi="Tahoma" w:cs="Tahoma"/>
        </w:rPr>
        <w:t>Listening</w:t>
      </w:r>
    </w:p>
    <w:p>
      <w:pPr>
        <w:pStyle w:val="6"/>
        <w:numPr>
          <w:ilvl w:val="0"/>
          <w:numId w:val="5"/>
        </w:numPr>
        <w:rPr>
          <w:rFonts w:ascii="Tahoma" w:hAnsi="Tahoma" w:cs="Tahoma"/>
        </w:rPr>
      </w:pPr>
      <w:r>
        <w:rPr>
          <w:rFonts w:ascii="Tahoma" w:hAnsi="Tahoma" w:cs="Tahoma"/>
        </w:rPr>
        <w:t>Reading</w:t>
      </w:r>
    </w:p>
    <w:p>
      <w:pPr>
        <w:rPr>
          <w:rFonts w:ascii="Tahoma" w:hAnsi="Tahoma" w:cs="Tahoma"/>
          <w:b/>
        </w:rPr>
      </w:pPr>
      <w:r>
        <w:rPr>
          <w:rFonts w:ascii="Tahoma" w:hAnsi="Tahoma" w:cs="Tahoma"/>
          <w:b/>
        </w:rPr>
        <w:t>Grammar:</w:t>
      </w:r>
    </w:p>
    <w:p>
      <w:pPr>
        <w:pStyle w:val="6"/>
        <w:numPr>
          <w:ilvl w:val="0"/>
          <w:numId w:val="2"/>
        </w:numPr>
        <w:rPr>
          <w:rFonts w:ascii="Tahoma" w:hAnsi="Tahoma" w:cs="Tahoma"/>
        </w:rPr>
      </w:pPr>
      <w:r>
        <w:rPr>
          <w:rFonts w:ascii="Tahoma" w:hAnsi="Tahoma" w:cs="Tahoma"/>
        </w:rPr>
        <w:t>Gồm 10 câu hỏi 1 lần làm, mỗi câu hỏi sẽ có 4 đáp án để chọn</w:t>
      </w:r>
    </w:p>
    <w:p>
      <w:pPr>
        <w:pStyle w:val="6"/>
        <w:numPr>
          <w:ilvl w:val="0"/>
          <w:numId w:val="2"/>
        </w:numPr>
        <w:rPr>
          <w:rFonts w:ascii="Tahoma" w:hAnsi="Tahoma" w:cs="Tahoma"/>
        </w:rPr>
      </w:pPr>
      <w:r>
        <w:rPr>
          <w:rFonts w:ascii="Tahoma" w:hAnsi="Tahoma" w:cs="Tahoma"/>
        </w:rPr>
        <w:t>Nội dung ôn gồm phần ngữ pháp, từ vựng.</w:t>
      </w:r>
    </w:p>
    <w:p>
      <w:pPr>
        <w:rPr>
          <w:rFonts w:ascii="Tahoma" w:hAnsi="Tahoma" w:cs="Tahoma"/>
          <w:b/>
        </w:rPr>
      </w:pPr>
      <w:r>
        <w:rPr>
          <w:rFonts w:ascii="Tahoma" w:hAnsi="Tahoma" w:cs="Tahoma"/>
          <w:b/>
        </w:rPr>
        <w:t>Listening:</w:t>
      </w:r>
    </w:p>
    <w:p>
      <w:pPr>
        <w:pStyle w:val="6"/>
        <w:numPr>
          <w:ilvl w:val="0"/>
          <w:numId w:val="2"/>
        </w:numPr>
        <w:rPr>
          <w:rFonts w:ascii="Tahoma" w:hAnsi="Tahoma" w:cs="Tahoma"/>
        </w:rPr>
      </w:pPr>
      <w:r>
        <w:rPr>
          <w:rFonts w:ascii="Tahoma" w:hAnsi="Tahoma" w:cs="Tahoma"/>
        </w:rPr>
        <w:t>Gồm 10 câu hỏi 1 lần làm, mỗi câu hỏi sẽ có 4 đáp án để chọn</w:t>
      </w:r>
    </w:p>
    <w:p>
      <w:pPr>
        <w:pStyle w:val="6"/>
        <w:numPr>
          <w:ilvl w:val="0"/>
          <w:numId w:val="2"/>
        </w:numPr>
        <w:rPr>
          <w:rFonts w:ascii="Tahoma" w:hAnsi="Tahoma" w:cs="Tahoma"/>
        </w:rPr>
      </w:pPr>
      <w:r>
        <w:rPr>
          <w:rFonts w:ascii="Tahoma" w:hAnsi="Tahoma" w:cs="Tahoma"/>
        </w:rPr>
        <w:t>Nội dung ôn gồm phần nghe hội thoại và nghe có hình</w:t>
      </w:r>
    </w:p>
    <w:p>
      <w:pPr>
        <w:rPr>
          <w:rFonts w:ascii="Tahoma" w:hAnsi="Tahoma" w:cs="Tahoma"/>
          <w:b/>
        </w:rPr>
      </w:pPr>
      <w:r>
        <w:rPr>
          <w:rFonts w:ascii="Tahoma" w:hAnsi="Tahoma" w:cs="Tahoma"/>
          <w:b/>
        </w:rPr>
        <w:t>Reading:</w:t>
      </w:r>
    </w:p>
    <w:p>
      <w:pPr>
        <w:pStyle w:val="6"/>
        <w:numPr>
          <w:ilvl w:val="0"/>
          <w:numId w:val="2"/>
        </w:numPr>
        <w:rPr>
          <w:rFonts w:ascii="Tahoma" w:hAnsi="Tahoma" w:cs="Tahoma"/>
        </w:rPr>
      </w:pPr>
      <w:r>
        <w:rPr>
          <w:rFonts w:ascii="Tahoma" w:hAnsi="Tahoma" w:cs="Tahoma"/>
        </w:rPr>
        <w:t>Gồm 10 câu hỏi 1 lần làm, mỗi câu hỏi sẽ có 4 đáp án để chọn</w:t>
      </w:r>
    </w:p>
    <w:p>
      <w:pPr>
        <w:pStyle w:val="6"/>
        <w:numPr>
          <w:ilvl w:val="0"/>
          <w:numId w:val="2"/>
        </w:numPr>
        <w:rPr>
          <w:rFonts w:ascii="Tahoma" w:hAnsi="Tahoma" w:cs="Tahoma"/>
        </w:rPr>
      </w:pPr>
      <w:r>
        <w:rPr>
          <w:rFonts w:ascii="Tahoma" w:hAnsi="Tahoma" w:cs="Tahoma"/>
        </w:rPr>
        <w:t>Nội dung ôn gồm phần đọc đoạn văn và quảng cáo</w:t>
      </w:r>
    </w:p>
    <w:p>
      <w:pPr>
        <w:rPr>
          <w:rFonts w:ascii="Tahoma" w:hAnsi="Tahoma" w:cs="Tahoma"/>
          <w:b/>
          <w:sz w:val="36"/>
          <w:u w:val="single"/>
        </w:rPr>
      </w:pPr>
      <w:r>
        <w:rPr>
          <w:rFonts w:ascii="Tahoma" w:hAnsi="Tahoma" w:cs="Tahoma"/>
          <w:b/>
          <w:sz w:val="36"/>
          <w:u w:val="single"/>
        </w:rPr>
        <w:t>Quản lý hệ thống:</w:t>
      </w:r>
    </w:p>
    <w:p>
      <w:pPr>
        <w:pStyle w:val="6"/>
        <w:numPr>
          <w:ilvl w:val="0"/>
          <w:numId w:val="2"/>
        </w:numPr>
        <w:rPr>
          <w:rFonts w:ascii="Tahoma" w:hAnsi="Tahoma" w:cs="Tahoma"/>
        </w:rPr>
      </w:pPr>
      <w:r>
        <w:rPr>
          <w:rFonts w:ascii="Tahoma" w:hAnsi="Tahoma" w:cs="Tahoma"/>
        </w:rPr>
        <w:t>Chức năng dành cho người quản trị (Admin)</w:t>
      </w:r>
    </w:p>
    <w:p>
      <w:pPr>
        <w:pStyle w:val="6"/>
        <w:numPr>
          <w:ilvl w:val="0"/>
          <w:numId w:val="2"/>
        </w:numPr>
        <w:rPr>
          <w:rFonts w:ascii="Tahoma" w:hAnsi="Tahoma" w:cs="Tahoma"/>
        </w:rPr>
      </w:pPr>
      <w:r>
        <w:rPr>
          <w:rFonts w:ascii="Tahoma" w:hAnsi="Tahoma" w:cs="Tahoma"/>
        </w:rPr>
        <w:t>Quản lý toàn bộ danh sách các câu hỏi và câu trả lời của mỗi phần mục luyện thi</w:t>
      </w:r>
    </w:p>
    <w:p>
      <w:pPr>
        <w:rPr>
          <w:rFonts w:ascii="Tahoma" w:hAnsi="Tahoma" w:cs="Tahoma"/>
          <w:b/>
        </w:rPr>
      </w:pPr>
      <w:r>
        <w:rPr>
          <w:rFonts w:ascii="Tahoma" w:hAnsi="Tahoma" w:cs="Tahoma"/>
          <w:b/>
        </w:rPr>
        <w:t>Thêm câu hỏi:</w:t>
      </w:r>
    </w:p>
    <w:p>
      <w:pPr>
        <w:pStyle w:val="6"/>
        <w:numPr>
          <w:ilvl w:val="0"/>
          <w:numId w:val="2"/>
        </w:numPr>
        <w:rPr>
          <w:rFonts w:ascii="Tahoma" w:hAnsi="Tahoma" w:cs="Tahoma"/>
        </w:rPr>
      </w:pPr>
      <w:r>
        <w:rPr>
          <w:rFonts w:ascii="Tahoma" w:hAnsi="Tahoma" w:cs="Tahoma"/>
        </w:rPr>
        <w:t xml:space="preserve">Thêm câu hỏi mới kèm theo các đáp án để chọn  </w:t>
      </w:r>
    </w:p>
    <w:p>
      <w:pPr>
        <w:rPr>
          <w:rFonts w:ascii="Tahoma" w:hAnsi="Tahoma" w:cs="Tahoma"/>
          <w:b/>
        </w:rPr>
      </w:pPr>
      <w:r>
        <w:rPr>
          <w:rFonts w:ascii="Tahoma" w:hAnsi="Tahoma" w:cs="Tahoma"/>
          <w:b/>
        </w:rPr>
        <w:t>Cập nhật / xóa câu hỏi:</w:t>
      </w:r>
    </w:p>
    <w:p>
      <w:pPr>
        <w:pStyle w:val="6"/>
        <w:numPr>
          <w:ilvl w:val="0"/>
          <w:numId w:val="2"/>
        </w:numPr>
        <w:rPr>
          <w:rFonts w:ascii="Tahoma" w:hAnsi="Tahoma" w:cs="Tahoma"/>
        </w:rPr>
      </w:pPr>
      <w:r>
        <w:rPr>
          <w:rFonts w:ascii="Tahoma" w:hAnsi="Tahoma" w:cs="Tahoma"/>
        </w:rPr>
        <w:t>Chỉnh sửa câu hỏi đã có trong danh sách hoặc đáp án và xóa câu hỏi</w:t>
      </w:r>
    </w:p>
    <w:p>
      <w:pPr>
        <w:rPr>
          <w:rFonts w:ascii="Tahoma" w:hAnsi="Tahoma" w:cs="Tahoma"/>
          <w:b/>
        </w:rPr>
      </w:pPr>
      <w:r>
        <w:rPr>
          <w:rFonts w:ascii="Tahoma" w:hAnsi="Tahoma" w:cs="Tahoma"/>
          <w:b/>
        </w:rPr>
        <w:t>Thống kê người dùng:</w:t>
      </w:r>
    </w:p>
    <w:p>
      <w:pPr>
        <w:pStyle w:val="6"/>
        <w:numPr>
          <w:ilvl w:val="0"/>
          <w:numId w:val="2"/>
        </w:numPr>
        <w:rPr>
          <w:rFonts w:ascii="Tahoma" w:hAnsi="Tahoma" w:cs="Tahoma"/>
        </w:rPr>
      </w:pPr>
      <w:r>
        <w:rPr>
          <w:rFonts w:ascii="Tahoma" w:hAnsi="Tahoma" w:cs="Tahoma"/>
        </w:rPr>
        <w:t>Xem danh sách người dùng + điểm, có thể lọc dựa theo username</w:t>
      </w:r>
    </w:p>
    <w:p>
      <w:pPr>
        <w:pStyle w:val="6"/>
        <w:numPr>
          <w:ilvl w:val="0"/>
          <w:numId w:val="2"/>
        </w:numPr>
        <w:rPr>
          <w:rFonts w:ascii="Tahoma" w:hAnsi="Tahoma" w:cs="Tahoma"/>
        </w:rPr>
      </w:pPr>
      <w:r>
        <w:rPr>
          <w:rFonts w:ascii="Tahoma" w:hAnsi="Tahoma" w:cs="Tahoma"/>
        </w:rPr>
        <w:t>Thống kê số user đang online và những user có điểm cao nhất</w:t>
      </w:r>
    </w:p>
    <w:p>
      <w:pPr>
        <w:ind w:left="720"/>
        <w:rPr>
          <w:rFonts w:ascii="Tahoma" w:hAnsi="Tahoma" w:cs="Tahoma"/>
        </w:rPr>
      </w:pPr>
    </w:p>
    <w:p>
      <w:pPr>
        <w:rPr>
          <w:b/>
          <w:sz w:val="24"/>
        </w:rPr>
      </w:pPr>
      <w:r>
        <w:rPr>
          <w:b/>
          <w:sz w:val="24"/>
        </w:rPr>
        <w:br w:type="page"/>
      </w:r>
    </w:p>
    <w:p>
      <w:pPr>
        <w:pStyle w:val="6"/>
        <w:numPr>
          <w:ilvl w:val="0"/>
          <w:numId w:val="1"/>
        </w:numPr>
        <w:tabs>
          <w:tab w:val="left" w:pos="1705"/>
        </w:tabs>
        <w:rPr>
          <w:b/>
          <w:sz w:val="24"/>
        </w:rPr>
      </w:pPr>
      <w:r>
        <w:rPr>
          <w:b/>
          <w:sz w:val="24"/>
        </w:rPr>
        <w:t>Sơ đồ cơ sở dữ liệu:</w:t>
      </w:r>
    </w:p>
    <w:p>
      <w:pPr>
        <w:pStyle w:val="6"/>
        <w:tabs>
          <w:tab w:val="left" w:pos="1705"/>
        </w:tabs>
        <w:rPr>
          <w:b/>
          <w:sz w:val="24"/>
        </w:rPr>
      </w:pPr>
    </w:p>
    <w:p>
      <w:pPr>
        <w:ind w:firstLine="720"/>
        <w:rPr>
          <w:b/>
          <w:sz w:val="24"/>
        </w:rPr>
      </w:pPr>
      <w:r>
        <w:drawing>
          <wp:inline distT="0" distB="0" distL="114300" distR="114300">
            <wp:extent cx="4906645" cy="5771515"/>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906645" cy="5771515"/>
                    </a:xfrm>
                    <a:prstGeom prst="rect">
                      <a:avLst/>
                    </a:prstGeom>
                    <a:noFill/>
                    <a:ln w="9525">
                      <a:noFill/>
                    </a:ln>
                  </pic:spPr>
                </pic:pic>
              </a:graphicData>
            </a:graphic>
          </wp:inline>
        </w:drawing>
      </w:r>
    </w:p>
    <w:p>
      <w:pPr>
        <w:ind w:firstLine="720"/>
        <w:rPr>
          <w:b/>
          <w:sz w:val="24"/>
        </w:rPr>
      </w:pPr>
    </w:p>
    <w:p>
      <w:pPr>
        <w:ind w:firstLine="720"/>
        <w:rPr>
          <w:b/>
          <w:sz w:val="24"/>
        </w:rPr>
      </w:pPr>
    </w:p>
    <w:p>
      <w:pPr>
        <w:ind w:firstLine="720"/>
        <w:rPr>
          <w:b/>
          <w:sz w:val="24"/>
        </w:rPr>
      </w:pPr>
    </w:p>
    <w:p>
      <w:pPr>
        <w:ind w:firstLine="720"/>
        <w:rPr>
          <w:b/>
          <w:sz w:val="24"/>
        </w:rPr>
      </w:pPr>
    </w:p>
    <w:p>
      <w:pPr>
        <w:ind w:firstLine="720"/>
        <w:rPr>
          <w:b/>
          <w:sz w:val="24"/>
        </w:rPr>
      </w:pPr>
    </w:p>
    <w:p>
      <w:pPr>
        <w:rPr>
          <w:sz w:val="24"/>
        </w:rPr>
      </w:pPr>
    </w:p>
    <w:p>
      <w:pPr>
        <w:tabs>
          <w:tab w:val="left" w:pos="1705"/>
        </w:tabs>
        <w:rPr>
          <w:b/>
        </w:rPr>
      </w:pPr>
      <w:r>
        <w:rPr>
          <w:b/>
        </w:rPr>
        <w:t>Example:</w:t>
      </w:r>
    </w:p>
    <w:p>
      <w:pPr>
        <w:numPr>
          <w:ilvl w:val="0"/>
          <w:numId w:val="6"/>
        </w:numPr>
        <w:tabs>
          <w:tab w:val="left" w:pos="1705"/>
        </w:tabs>
        <w:ind w:left="420" w:leftChars="0" w:hanging="420" w:firstLineChars="0"/>
      </w:pPr>
      <w:r>
        <w:t>JSON View</w:t>
      </w:r>
    </w:p>
    <w:p>
      <w:pPr>
        <w:tabs>
          <w:tab w:val="left" w:pos="1705"/>
        </w:tabs>
      </w:pPr>
      <w:r>
        <w:drawing>
          <wp:inline distT="0" distB="0" distL="114300" distR="114300">
            <wp:extent cx="2828290" cy="12573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828290" cy="1257300"/>
                    </a:xfrm>
                    <a:prstGeom prst="rect">
                      <a:avLst/>
                    </a:prstGeom>
                    <a:noFill/>
                    <a:ln w="9525">
                      <a:noFill/>
                    </a:ln>
                  </pic:spPr>
                </pic:pic>
              </a:graphicData>
            </a:graphic>
          </wp:inline>
        </w:drawing>
      </w:r>
    </w:p>
    <w:p>
      <w:pPr>
        <w:tabs>
          <w:tab w:val="left" w:pos="1705"/>
        </w:tabs>
      </w:pPr>
    </w:p>
    <w:p>
      <w:pPr>
        <w:tabs>
          <w:tab w:val="left" w:pos="1705"/>
        </w:tabs>
      </w:pPr>
    </w:p>
    <w:p>
      <w:pPr>
        <w:numPr>
          <w:ilvl w:val="0"/>
          <w:numId w:val="6"/>
        </w:numPr>
        <w:tabs>
          <w:tab w:val="left" w:pos="1705"/>
        </w:tabs>
        <w:ind w:left="420" w:leftChars="0" w:hanging="420" w:firstLineChars="0"/>
      </w:pPr>
      <w:bookmarkStart w:id="0" w:name="_GoBack"/>
      <w:r>
        <w:t>Object View</w:t>
      </w:r>
    </w:p>
    <w:bookmarkEnd w:id="0"/>
    <w:p>
      <w:pPr>
        <w:tabs>
          <w:tab w:val="left" w:pos="1705"/>
        </w:tabs>
      </w:pPr>
      <w:r>
        <w:drawing>
          <wp:inline distT="0" distB="0" distL="114300" distR="114300">
            <wp:extent cx="4994275" cy="2141855"/>
            <wp:effectExtent l="0" t="0" r="1587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994275" cy="2141855"/>
                    </a:xfrm>
                    <a:prstGeom prst="rect">
                      <a:avLst/>
                    </a:prstGeom>
                    <a:noFill/>
                    <a:ln w="9525">
                      <a:noFill/>
                    </a:ln>
                  </pic:spPr>
                </pic:pic>
              </a:graphicData>
            </a:graphic>
          </wp:inline>
        </w:draw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pStyle w:val="6"/>
        <w:numPr>
          <w:ilvl w:val="0"/>
          <w:numId w:val="7"/>
        </w:numPr>
        <w:tabs>
          <w:tab w:val="left" w:pos="1705"/>
        </w:tabs>
      </w:pPr>
      <w:r>
        <w:rPr>
          <w:b/>
          <w:sz w:val="24"/>
        </w:rPr>
        <w:t>Sơ đồ lớp:</w:t>
      </w:r>
    </w:p>
    <w:p>
      <w:pPr>
        <w:tabs>
          <w:tab w:val="left" w:pos="1705"/>
        </w:tabs>
        <w:ind w:left="360"/>
      </w:pPr>
      <w:r>
        <w:drawing>
          <wp:inline distT="0" distB="0" distL="114300" distR="114300">
            <wp:extent cx="5114290" cy="5257165"/>
            <wp:effectExtent l="0" t="0" r="1016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114290" cy="5257165"/>
                    </a:xfrm>
                    <a:prstGeom prst="rect">
                      <a:avLst/>
                    </a:prstGeom>
                    <a:noFill/>
                    <a:ln w="9525">
                      <a:noFill/>
                    </a:ln>
                  </pic:spPr>
                </pic:pic>
              </a:graphicData>
            </a:graphic>
          </wp:inline>
        </w:drawing>
      </w:r>
    </w:p>
    <w:p>
      <w:pPr>
        <w:tabs>
          <w:tab w:val="left" w:pos="1705"/>
        </w:tabs>
      </w:pPr>
    </w:p>
    <w:p>
      <w:pPr>
        <w:tabs>
          <w:tab w:val="left" w:pos="1705"/>
        </w:tabs>
      </w:pPr>
    </w:p>
    <w:p>
      <w:pPr>
        <w:tabs>
          <w:tab w:val="left" w:pos="1705"/>
        </w:tabs>
      </w:pPr>
    </w:p>
    <w:p>
      <w:pPr>
        <w:tabs>
          <w:tab w:val="left" w:pos="1705"/>
        </w:tabs>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17ADD"/>
    <w:multiLevelType w:val="multilevel"/>
    <w:tmpl w:val="08817AD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FB25A03"/>
    <w:multiLevelType w:val="multilevel"/>
    <w:tmpl w:val="0FB25A03"/>
    <w:lvl w:ilvl="0" w:tentative="0">
      <w:start w:val="0"/>
      <w:numFmt w:val="bullet"/>
      <w:lvlText w:val="-"/>
      <w:lvlJc w:val="left"/>
      <w:pPr>
        <w:ind w:left="1080" w:hanging="360"/>
      </w:pPr>
      <w:rPr>
        <w:rFonts w:hint="default" w:ascii="Calibri" w:hAnsi="Calibri" w:eastAsiaTheme="minorEastAsia"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4CF3F4F"/>
    <w:multiLevelType w:val="multilevel"/>
    <w:tmpl w:val="24CF3F4F"/>
    <w:lvl w:ilvl="0" w:tentative="0">
      <w:start w:val="6"/>
      <w:numFmt w:val="decimal"/>
      <w:lvlText w:val="%1."/>
      <w:lvlJc w:val="left"/>
      <w:pPr>
        <w:ind w:left="720" w:hanging="360"/>
      </w:pPr>
      <w:rPr>
        <w:rFonts w:hint="default"/>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086908"/>
    <w:multiLevelType w:val="multilevel"/>
    <w:tmpl w:val="4A08690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227658A"/>
    <w:multiLevelType w:val="multilevel"/>
    <w:tmpl w:val="522765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AE2CC84"/>
    <w:multiLevelType w:val="singleLevel"/>
    <w:tmpl w:val="5AE2CC84"/>
    <w:lvl w:ilvl="0" w:tentative="0">
      <w:start w:val="1"/>
      <w:numFmt w:val="bullet"/>
      <w:lvlText w:val=""/>
      <w:lvlJc w:val="left"/>
      <w:pPr>
        <w:ind w:left="420" w:leftChars="0" w:hanging="420" w:firstLineChars="0"/>
      </w:pPr>
      <w:rPr>
        <w:rFonts w:hint="default" w:ascii="Wingdings" w:hAnsi="Wingdings"/>
      </w:rPr>
    </w:lvl>
  </w:abstractNum>
  <w:abstractNum w:abstractNumId="6">
    <w:nsid w:val="5C2C4068"/>
    <w:multiLevelType w:val="multilevel"/>
    <w:tmpl w:val="5C2C406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372"/>
    <w:rsid w:val="00063DDB"/>
    <w:rsid w:val="00071679"/>
    <w:rsid w:val="000921A5"/>
    <w:rsid w:val="000A20B9"/>
    <w:rsid w:val="000E04DA"/>
    <w:rsid w:val="00113EF0"/>
    <w:rsid w:val="001213C2"/>
    <w:rsid w:val="00134C03"/>
    <w:rsid w:val="00151DDC"/>
    <w:rsid w:val="001800BE"/>
    <w:rsid w:val="001F57EE"/>
    <w:rsid w:val="00226824"/>
    <w:rsid w:val="00290A90"/>
    <w:rsid w:val="002B43D6"/>
    <w:rsid w:val="002C647A"/>
    <w:rsid w:val="002D508B"/>
    <w:rsid w:val="002F7E8B"/>
    <w:rsid w:val="00325FF1"/>
    <w:rsid w:val="00347D8B"/>
    <w:rsid w:val="00347FD8"/>
    <w:rsid w:val="0036724D"/>
    <w:rsid w:val="003F1D7E"/>
    <w:rsid w:val="004034A2"/>
    <w:rsid w:val="0043170B"/>
    <w:rsid w:val="00445065"/>
    <w:rsid w:val="004674B1"/>
    <w:rsid w:val="00474C83"/>
    <w:rsid w:val="004E2702"/>
    <w:rsid w:val="004E74EF"/>
    <w:rsid w:val="00507372"/>
    <w:rsid w:val="00570427"/>
    <w:rsid w:val="00592170"/>
    <w:rsid w:val="005A63E9"/>
    <w:rsid w:val="005B521F"/>
    <w:rsid w:val="005D7C28"/>
    <w:rsid w:val="005E46E8"/>
    <w:rsid w:val="005F31F8"/>
    <w:rsid w:val="00607A56"/>
    <w:rsid w:val="00626C23"/>
    <w:rsid w:val="00643BDE"/>
    <w:rsid w:val="00644F9E"/>
    <w:rsid w:val="0067148E"/>
    <w:rsid w:val="006A1276"/>
    <w:rsid w:val="006C280A"/>
    <w:rsid w:val="00745D44"/>
    <w:rsid w:val="00752DC1"/>
    <w:rsid w:val="007C29F4"/>
    <w:rsid w:val="007C6389"/>
    <w:rsid w:val="008151E8"/>
    <w:rsid w:val="008626B7"/>
    <w:rsid w:val="00862EA5"/>
    <w:rsid w:val="00866A14"/>
    <w:rsid w:val="00891359"/>
    <w:rsid w:val="00916517"/>
    <w:rsid w:val="009201BA"/>
    <w:rsid w:val="009D296A"/>
    <w:rsid w:val="00B72286"/>
    <w:rsid w:val="00B96688"/>
    <w:rsid w:val="00C119A2"/>
    <w:rsid w:val="00C611FA"/>
    <w:rsid w:val="00CB2EEB"/>
    <w:rsid w:val="00CB4E79"/>
    <w:rsid w:val="00CC3058"/>
    <w:rsid w:val="00D46BE2"/>
    <w:rsid w:val="00DC7181"/>
    <w:rsid w:val="00E95F5D"/>
    <w:rsid w:val="00EA57EA"/>
    <w:rsid w:val="00EF1951"/>
    <w:rsid w:val="00EF43BB"/>
    <w:rsid w:val="00F47E11"/>
    <w:rsid w:val="00F54BEB"/>
    <w:rsid w:val="00FC41C8"/>
    <w:rsid w:val="09F636CB"/>
    <w:rsid w:val="551E7CC6"/>
  </w:rsids>
  <m:mathPr>
    <m:lMargin m:val="0"/>
    <m:mathFont m:val="Cambria Math"/>
    <m:rMargin m:val="0"/>
    <m:wrapIndent m:val="1440"/>
    <m:brkBin m:val="before"/>
    <m:brkBinSub m:val="--"/>
    <m:defJc m:val="centerGroup"/>
    <m:intLim m:val="subSup"/>
    <m:naryLim m:val="undOvr"/>
    <m:smallFrac m:val="0"/>
    <m:dispDef/>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pPr>
      <w:spacing w:after="0" w:line="240" w:lineRule="auto"/>
    </w:pPr>
    <w:rPr>
      <w:rFonts w:ascii="Tahoma" w:hAnsi="Tahoma" w:cs="Tahoma"/>
      <w:sz w:val="16"/>
      <w:szCs w:val="16"/>
    </w:r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customStyle="1" w:styleId="6">
    <w:name w:val="List Paragraph"/>
    <w:basedOn w:val="1"/>
    <w:qFormat/>
    <w:uiPriority w:val="34"/>
    <w:pPr>
      <w:ind w:left="720"/>
      <w:contextualSpacing/>
    </w:pPr>
  </w:style>
  <w:style w:type="character" w:customStyle="1" w:styleId="7">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TMA</Company>
  <Pages>6</Pages>
  <Words>307</Words>
  <Characters>1750</Characters>
  <Lines>14</Lines>
  <Paragraphs>4</Paragraphs>
  <TotalTime>0</TotalTime>
  <ScaleCrop>false</ScaleCrop>
  <LinksUpToDate>false</LinksUpToDate>
  <CharactersWithSpaces>2053</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2018-04-15T15:38:00Z</dcterms:created>
  <dc:creator>Nhat Nguyen Hoang Minh</dc:creator>
  <cp:lastModifiedBy>tqminh_1</cp:lastModifiedBy>
  <dcterms:modified xsi:type="dcterms:W3CDTF">2018-04-27T07:06:53Z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