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C5C50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    </w:t>
      </w:r>
      <w:r w:rsidRPr="006D2363">
        <w:rPr>
          <w:rFonts w:ascii="Times New Roman" w:hAnsi="Times New Roman" w:cs="Times New Roman"/>
          <w:sz w:val="26"/>
          <w:szCs w:val="26"/>
        </w:rPr>
        <w:tab/>
      </w:r>
      <w:r w:rsidRPr="006D2363">
        <w:rPr>
          <w:rFonts w:ascii="Times New Roman" w:hAnsi="Times New Roman" w:cs="Times New Roman"/>
          <w:sz w:val="26"/>
          <w:szCs w:val="26"/>
        </w:rPr>
        <w:tab/>
      </w:r>
      <w:r w:rsidRPr="006D2363">
        <w:rPr>
          <w:rFonts w:ascii="Times New Roman" w:hAnsi="Times New Roman" w:cs="Times New Roman"/>
          <w:sz w:val="26"/>
          <w:szCs w:val="26"/>
        </w:rPr>
        <w:tab/>
      </w:r>
      <w:r w:rsidRPr="006D2363">
        <w:rPr>
          <w:rFonts w:ascii="Times New Roman" w:hAnsi="Times New Roman" w:cs="Times New Roman"/>
          <w:sz w:val="26"/>
          <w:szCs w:val="26"/>
        </w:rPr>
        <w:tab/>
      </w:r>
      <w:r w:rsidRPr="006D2363">
        <w:rPr>
          <w:rFonts w:ascii="Times New Roman" w:hAnsi="Times New Roman" w:cs="Times New Roman"/>
          <w:sz w:val="26"/>
          <w:szCs w:val="26"/>
        </w:rPr>
        <w:tab/>
        <w:t xml:space="preserve">  BÁO CÁO ĐỀ TÀI</w:t>
      </w:r>
    </w:p>
    <w:p w14:paraId="5E1E2CA5" w14:textId="77777777" w:rsidR="00063DC4" w:rsidRPr="006D2363" w:rsidRDefault="00063DC4" w:rsidP="00063DC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     NĂNG LƯỢNG TỪ MẶT TRỜI: BỨC XẠ MẶT TRỜI VÀ </w:t>
      </w:r>
    </w:p>
    <w:p w14:paraId="46A3B000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</w:t>
      </w:r>
      <w:r w:rsidRPr="006D2363">
        <w:rPr>
          <w:rFonts w:ascii="Times New Roman" w:hAnsi="Times New Roman" w:cs="Times New Roman"/>
          <w:sz w:val="26"/>
          <w:szCs w:val="26"/>
        </w:rPr>
        <w:tab/>
      </w:r>
      <w:r w:rsidRPr="006D2363">
        <w:rPr>
          <w:rFonts w:ascii="Times New Roman" w:hAnsi="Times New Roman" w:cs="Times New Roman"/>
          <w:sz w:val="26"/>
          <w:szCs w:val="26"/>
        </w:rPr>
        <w:tab/>
      </w:r>
      <w:r w:rsidRPr="006D2363">
        <w:rPr>
          <w:rFonts w:ascii="Times New Roman" w:hAnsi="Times New Roman" w:cs="Times New Roman"/>
          <w:sz w:val="26"/>
          <w:szCs w:val="26"/>
        </w:rPr>
        <w:tab/>
        <w:t xml:space="preserve">        TIỀM NĂNG ĐIỆN MẶT TRỜI Ở VIỆT NAM</w:t>
      </w:r>
    </w:p>
    <w:p w14:paraId="10A3C5B9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75E4F5E3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6BBA01B2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MỤC ĐÍCH ĐỀ TÀI:</w:t>
      </w:r>
    </w:p>
    <w:p w14:paraId="59DFE9CC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"Việt Nam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'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'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– </w:t>
      </w:r>
    </w:p>
    <w:p w14:paraId="7E1912BE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?"</w:t>
      </w:r>
    </w:p>
    <w:p w14:paraId="22F108D9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13ED3032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CÁC TỈNH KHẢO SÁT:</w:t>
      </w:r>
    </w:p>
    <w:p w14:paraId="0D5EACF5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1. Hà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Bắc)</w:t>
      </w:r>
    </w:p>
    <w:p w14:paraId="041DEEBA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2. Hải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Bắc)</w:t>
      </w:r>
    </w:p>
    <w:p w14:paraId="0B5C0022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Bắc)</w:t>
      </w:r>
    </w:p>
    <w:p w14:paraId="637DD26B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Huế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Trung)</w:t>
      </w:r>
    </w:p>
    <w:p w14:paraId="6CFE4A4E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Trung)</w:t>
      </w:r>
    </w:p>
    <w:p w14:paraId="727580B4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6. Nha Trang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Trung)</w:t>
      </w:r>
    </w:p>
    <w:p w14:paraId="20D768A9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7. TP.HCM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Nam)</w:t>
      </w:r>
    </w:p>
    <w:p w14:paraId="02D6EB32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Thơ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Nam)</w:t>
      </w:r>
    </w:p>
    <w:p w14:paraId="0A09A1CD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9. Bình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Nam)</w:t>
      </w:r>
    </w:p>
    <w:p w14:paraId="2E90F7A3" w14:textId="77777777" w:rsidR="00063DC4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10. Ninh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Nam)</w:t>
      </w:r>
    </w:p>
    <w:p w14:paraId="0A790199" w14:textId="77777777" w:rsidR="00063DC4" w:rsidRDefault="00063DC4" w:rsidP="00063D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Dak </w:t>
      </w:r>
      <w:proofErr w:type="spellStart"/>
      <w:r>
        <w:rPr>
          <w:rFonts w:ascii="Times New Roman" w:hAnsi="Times New Roman" w:cs="Times New Roman"/>
          <w:sz w:val="26"/>
          <w:szCs w:val="26"/>
        </w:rPr>
        <w:t>lak</w:t>
      </w:r>
      <w:proofErr w:type="spellEnd"/>
    </w:p>
    <w:p w14:paraId="5F3F098F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 Quảng Ninh</w:t>
      </w:r>
    </w:p>
    <w:p w14:paraId="105E9346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174497D5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CHỈ SỐ CHÍNH:</w:t>
      </w:r>
    </w:p>
    <w:p w14:paraId="3D819115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GHI (Global Horizontal Irradiance):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A7B024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(kWh/m²/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721D22ED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(T2M)</w:t>
      </w:r>
    </w:p>
    <w:p w14:paraId="62D1D3BC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(RH2M)</w:t>
      </w:r>
    </w:p>
    <w:p w14:paraId="26B4B408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(WS2M)</w:t>
      </w:r>
    </w:p>
    <w:p w14:paraId="7D6B5D7C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(PRECTOT)</w:t>
      </w:r>
    </w:p>
    <w:p w14:paraId="1AEE624C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463DC803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4B2F0317" w14:textId="77777777" w:rsidR="00063DC4" w:rsidRPr="006D2363" w:rsidRDefault="00063DC4" w:rsidP="00063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D2363">
        <w:rPr>
          <w:rFonts w:ascii="Times New Roman" w:hAnsi="Times New Roman" w:cs="Times New Roman"/>
          <w:b/>
          <w:bCs/>
          <w:sz w:val="26"/>
          <w:szCs w:val="26"/>
        </w:rPr>
        <w:t>PHÂN BỐ BỨC XẠ MẶT TRỜI</w:t>
      </w:r>
    </w:p>
    <w:p w14:paraId="659667B0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BIỂU ĐỒ: Histogram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suất</w:t>
      </w:r>
      <w:proofErr w:type="spellEnd"/>
    </w:p>
    <w:p w14:paraId="5614BF13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74F32A92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MÔ TẢ BIỂU ĐỒ:</w:t>
      </w:r>
    </w:p>
    <w:p w14:paraId="2FB507BE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X: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GHI (kWh/m²/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4EF6E2A8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Y: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706230AD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</w:p>
    <w:p w14:paraId="01F26166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: 25 bins</w:t>
      </w:r>
    </w:p>
    <w:p w14:paraId="4A8F45F8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757C129C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KẾT QUẢ CHÍNH:</w:t>
      </w:r>
    </w:p>
    <w:p w14:paraId="33E2E182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Ninh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&amp; Bình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GHI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(&gt;18 kWh/m²/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21F2155D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Bắc (Hà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, Hải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): GHI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(11-14 kWh/m²/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5F2A6228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Trung: GHI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(14-16 kWh/m²/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78047C68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: 40-50%</w:t>
      </w:r>
    </w:p>
    <w:p w14:paraId="5F25A6DA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427EE9D0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Ý NGHĨA:</w:t>
      </w:r>
    </w:p>
    <w:p w14:paraId="19DCAAA1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trời</w:t>
      </w:r>
      <w:proofErr w:type="spellEnd"/>
    </w:p>
    <w:p w14:paraId="418AA2B4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thổ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Việt Nam.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rệt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.</w:t>
      </w:r>
    </w:p>
    <w:p w14:paraId="7E90A06A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0D66F839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424D63F8" w14:textId="77777777" w:rsidR="00063DC4" w:rsidRPr="006D2363" w:rsidRDefault="00063DC4" w:rsidP="00063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D2363">
        <w:rPr>
          <w:rFonts w:ascii="Times New Roman" w:hAnsi="Times New Roman" w:cs="Times New Roman"/>
          <w:b/>
          <w:bCs/>
          <w:sz w:val="26"/>
          <w:szCs w:val="26"/>
        </w:rPr>
        <w:lastRenderedPageBreak/>
        <w:t>XU HƯỚNG THỜI GIAN</w:t>
      </w:r>
    </w:p>
    <w:p w14:paraId="2E0102F4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BIỂU ĐỒ: Area Chart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77DB06A8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289B47D4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MÔ TẢ BIỂU ĐỒ:</w:t>
      </w:r>
    </w:p>
    <w:p w14:paraId="681F5FF6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X: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(2015-2024)</w:t>
      </w:r>
    </w:p>
    <w:p w14:paraId="16B1594E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Y: GHI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(kWh/m²/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2CBBBF42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</w:p>
    <w:p w14:paraId="39A50A1D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Area chart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chồng</w:t>
      </w:r>
      <w:proofErr w:type="spellEnd"/>
    </w:p>
    <w:p w14:paraId="0B81CAC9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0D4D491B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BIỂU ĐỒ PHỤ: Line Chart so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chọn</w:t>
      </w:r>
      <w:proofErr w:type="spellEnd"/>
    </w:p>
    <w:p w14:paraId="68FA3A3E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Cho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62994785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Markers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ràng</w:t>
      </w:r>
      <w:proofErr w:type="spellEnd"/>
    </w:p>
    <w:p w14:paraId="2D59A1D8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62A29DDA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KẾT QUẢ CHÍNH:</w:t>
      </w:r>
    </w:p>
    <w:p w14:paraId="138EB1DA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GHI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qua 10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14:paraId="6449C31F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±5-10% (do El Niño/La Niña)</w:t>
      </w:r>
    </w:p>
    <w:p w14:paraId="7CCF6EAD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Nam (Ninh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, Bình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3CD5CAB3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mạnh</w:t>
      </w:r>
      <w:proofErr w:type="spellEnd"/>
    </w:p>
    <w:p w14:paraId="70CE0593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2AB8BC5C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BẢNG PHÂN TÍCH:</w:t>
      </w:r>
    </w:p>
    <w:p w14:paraId="0C1ED4E4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Xu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GHI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15D9DC8A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xu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nhẹ</w:t>
      </w:r>
      <w:proofErr w:type="spellEnd"/>
    </w:p>
    <w:p w14:paraId="61EE45F7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xu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nhẹ</w:t>
      </w:r>
      <w:proofErr w:type="spellEnd"/>
    </w:p>
    <w:p w14:paraId="0CFEF88A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2C917783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Ý NGHĨA:</w:t>
      </w:r>
    </w:p>
    <w:p w14:paraId="63A2AAF7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2859F6B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363">
        <w:rPr>
          <w:rFonts w:ascii="Times New Roman" w:hAnsi="Times New Roman" w:cs="Times New Roman"/>
          <w:sz w:val="26"/>
          <w:szCs w:val="26"/>
        </w:rPr>
        <w:lastRenderedPageBreak/>
        <w:t>đầu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.</w:t>
      </w:r>
    </w:p>
    <w:p w14:paraId="0B41B5F9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72EECCB9" w14:textId="77777777" w:rsidR="00063DC4" w:rsidRPr="006D2363" w:rsidRDefault="00063DC4" w:rsidP="00063D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30C90C" w14:textId="77777777" w:rsidR="00063DC4" w:rsidRPr="006D2363" w:rsidRDefault="00063DC4" w:rsidP="00063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D2363">
        <w:rPr>
          <w:rFonts w:ascii="Times New Roman" w:hAnsi="Times New Roman" w:cs="Times New Roman"/>
          <w:b/>
          <w:bCs/>
          <w:sz w:val="26"/>
          <w:szCs w:val="26"/>
        </w:rPr>
        <w:t>VỊ TRÍ ĐỊA LÝ</w:t>
      </w:r>
    </w:p>
    <w:p w14:paraId="409DA44E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BIỂU ĐỒ: Scatter Plot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OLS</w:t>
      </w:r>
    </w:p>
    <w:p w14:paraId="7AB52118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11C390FB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MÔ TẢ BIỂU ĐỒ:</w:t>
      </w:r>
    </w:p>
    <w:p w14:paraId="169D9905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X: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Vĩ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(Latitude) 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Bắc</w:t>
      </w:r>
    </w:p>
    <w:p w14:paraId="37041242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Y: GHI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(kWh/m²/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323D45B8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Gradient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GHI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YlOrRd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73A87237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: 15px</w:t>
      </w:r>
    </w:p>
    <w:p w14:paraId="2032A809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(OLS)</w:t>
      </w:r>
    </w:p>
    <w:p w14:paraId="52652514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Label: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0D4C58DE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44FA0601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KẾT QUẢ PHÂN TÍCH HỒI QUY:</w:t>
      </w:r>
    </w:p>
    <w:p w14:paraId="46C52789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(Slope):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nghịch</w:t>
      </w:r>
      <w:proofErr w:type="spellEnd"/>
    </w:p>
    <w:p w14:paraId="148A7E13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R²: Cao (&gt;0.7) →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tốt</w:t>
      </w:r>
      <w:proofErr w:type="spellEnd"/>
    </w:p>
    <w:p w14:paraId="2013676F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P-value: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14:paraId="2373E092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2F7B1350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NHẬN XÉT:</w:t>
      </w:r>
    </w:p>
    <w:p w14:paraId="1FA0A879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Vĩ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Bắc) → GHI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14:paraId="716BFD93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Vĩ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xích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) → GHI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14:paraId="56EBE584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trời</w:t>
      </w:r>
      <w:proofErr w:type="spellEnd"/>
    </w:p>
    <w:p w14:paraId="32D0CF32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GHI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vĩ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độ</w:t>
      </w:r>
      <w:proofErr w:type="spellEnd"/>
    </w:p>
    <w:p w14:paraId="0FA98DA1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76AB1281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Ý NGHĨA:</w:t>
      </w:r>
    </w:p>
    <w:p w14:paraId="1BF1E7D6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363">
        <w:rPr>
          <w:rFonts w:ascii="Times New Roman" w:hAnsi="Times New Roman" w:cs="Times New Roman"/>
          <w:sz w:val="26"/>
          <w:szCs w:val="26"/>
        </w:rPr>
        <w:lastRenderedPageBreak/>
        <w:t>Vị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57B1B8" w14:textId="77777777" w:rsidR="00063DC4" w:rsidRDefault="00063DC4" w:rsidP="00063D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.</w:t>
      </w:r>
    </w:p>
    <w:p w14:paraId="0149A36F" w14:textId="77777777" w:rsidR="00063DC4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010F86A9" w14:textId="77777777" w:rsidR="00063DC4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4BADB0C0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6162934B" w14:textId="77777777" w:rsidR="00063DC4" w:rsidRPr="006D2363" w:rsidRDefault="00063DC4" w:rsidP="00063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D2363">
        <w:rPr>
          <w:rFonts w:ascii="Times New Roman" w:hAnsi="Times New Roman" w:cs="Times New Roman"/>
          <w:b/>
          <w:bCs/>
          <w:sz w:val="26"/>
          <w:szCs w:val="26"/>
        </w:rPr>
        <w:t>TƯƠNG QUAN KHÍ HẬU</w:t>
      </w:r>
    </w:p>
    <w:p w14:paraId="1DB9982A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BIỂU ĐỒ: Heatmap ma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740F36A8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06B0BC1A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>MÔ TẢ BIỂU ĐỒ:</w:t>
      </w:r>
    </w:p>
    <w:p w14:paraId="452CE8AB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: Ma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Pearson</w:t>
      </w:r>
    </w:p>
    <w:p w14:paraId="66E6BCF0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Coolwarm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nghịch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>)</w:t>
      </w:r>
    </w:p>
    <w:p w14:paraId="3CEB34B4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r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-1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+1</w:t>
      </w:r>
    </w:p>
    <w:p w14:paraId="2651BE5A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>: 10x8 inches</w:t>
      </w:r>
    </w:p>
    <w:p w14:paraId="290037D2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086A44D1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>CÁC BIẾN SỐ:</w:t>
      </w:r>
    </w:p>
    <w:p w14:paraId="6FDEAB03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(GHI)</w:t>
      </w:r>
    </w:p>
    <w:p w14:paraId="4C538EEC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(T2M)</w:t>
      </w:r>
    </w:p>
    <w:p w14:paraId="3C9EBEE3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(RH2M)</w:t>
      </w:r>
    </w:p>
    <w:p w14:paraId="310DEB6C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(WS2M)</w:t>
      </w:r>
    </w:p>
    <w:p w14:paraId="7E0D69B8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(PRECTOT)</w:t>
      </w:r>
    </w:p>
    <w:p w14:paraId="639DAFBA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336B6463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>KẾT QUẢ TƯƠNG QUAN:</w:t>
      </w:r>
    </w:p>
    <w:p w14:paraId="39F7006F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(T2M):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THUẬN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GHI</w:t>
      </w:r>
    </w:p>
    <w:p w14:paraId="53D86D54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  →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nắng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30E7028A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9592580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(RH2M):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NGHỊCH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GHI</w:t>
      </w:r>
    </w:p>
    <w:p w14:paraId="5C007045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lastRenderedPageBreak/>
        <w:t xml:space="preserve">  →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) =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nắng</w:t>
      </w:r>
      <w:proofErr w:type="spellEnd"/>
    </w:p>
    <w:p w14:paraId="17DFFFEE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76A006A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(WS2M):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bình</w:t>
      </w:r>
      <w:proofErr w:type="spellEnd"/>
    </w:p>
    <w:p w14:paraId="089EA9C5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  →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đãng</w:t>
      </w:r>
      <w:proofErr w:type="spellEnd"/>
    </w:p>
    <w:p w14:paraId="49E39414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AB48EDE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(PRECTOT):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NGHỊCH</w:t>
      </w:r>
    </w:p>
    <w:p w14:paraId="3BD9BF0E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  →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nắng</w:t>
      </w:r>
      <w:proofErr w:type="spellEnd"/>
    </w:p>
    <w:p w14:paraId="2B833ED9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650EDE9A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BIỂU ĐỒ PHỤ: Bar Chart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067E96A3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GHI</w:t>
      </w:r>
    </w:p>
    <w:p w14:paraId="416592C7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 xml:space="preserve">- Gradient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RdYlGn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đỏ-vàng-xanh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>)</w:t>
      </w:r>
    </w:p>
    <w:p w14:paraId="70BCB288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121A0E3C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294347">
        <w:rPr>
          <w:rFonts w:ascii="Times New Roman" w:hAnsi="Times New Roman" w:cs="Times New Roman"/>
          <w:sz w:val="26"/>
          <w:szCs w:val="26"/>
        </w:rPr>
        <w:t>Ý NGHĨA:</w:t>
      </w:r>
    </w:p>
    <w:p w14:paraId="0CA0CCF8" w14:textId="77777777" w:rsidR="00063DC4" w:rsidRPr="00294347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proofErr w:type="spellStart"/>
      <w:r w:rsidRPr="00294347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34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29434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E41047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.</w:t>
      </w:r>
    </w:p>
    <w:p w14:paraId="3B512087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32599F61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334418E4" w14:textId="77777777" w:rsidR="00063DC4" w:rsidRPr="006D2363" w:rsidRDefault="00063DC4" w:rsidP="00063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D2363">
        <w:rPr>
          <w:rFonts w:ascii="Times New Roman" w:hAnsi="Times New Roman" w:cs="Times New Roman"/>
          <w:b/>
          <w:bCs/>
          <w:sz w:val="26"/>
          <w:szCs w:val="26"/>
        </w:rPr>
        <w:t>BẢN ĐỒ TỔ HỢP</w:t>
      </w:r>
    </w:p>
    <w:p w14:paraId="567BB5B3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BIỂU ĐỒ: Scatter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Mapbox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62F669D2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2246764E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MÔ TẢ BIỂU ĐỒ:</w:t>
      </w:r>
    </w:p>
    <w:p w14:paraId="04356016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OpenStreetMap</w:t>
      </w:r>
    </w:p>
    <w:p w14:paraId="0EB3E5FD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Gradient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YlOrRd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GHI</w:t>
      </w:r>
    </w:p>
    <w:p w14:paraId="268AE504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GHI (max 25px)</w:t>
      </w:r>
    </w:p>
    <w:p w14:paraId="39809695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Zoom: 4.8 (bao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Việt Nam)</w:t>
      </w:r>
    </w:p>
    <w:p w14:paraId="151D9A96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: 700px</w:t>
      </w:r>
    </w:p>
    <w:p w14:paraId="2BC038C5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084EB3F6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TÍNH NĂNG TƯƠNG TÁC:</w:t>
      </w:r>
    </w:p>
    <w:p w14:paraId="4E5AA867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2015-2024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cả</w:t>
      </w:r>
      <w:proofErr w:type="spellEnd"/>
    </w:p>
    <w:p w14:paraId="06FB4E90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1-12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cả</w:t>
      </w:r>
      <w:proofErr w:type="spellEnd"/>
    </w:p>
    <w:p w14:paraId="7201A74D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3. Hover: Hiển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Province, GHI,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ẩm</w:t>
      </w:r>
      <w:proofErr w:type="spellEnd"/>
    </w:p>
    <w:p w14:paraId="447C2FA1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4. Zoom/Pan: Di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to/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đồ</w:t>
      </w:r>
      <w:proofErr w:type="spellEnd"/>
    </w:p>
    <w:p w14:paraId="6B3C1AAA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7BD7CA2A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THÔNG TIN HIỂN THỊ:</w:t>
      </w:r>
    </w:p>
    <w:p w14:paraId="2073A85E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Metric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GHI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100EE269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Metric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GHI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26109BD4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Trung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GHI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quốc</w:t>
      </w:r>
      <w:proofErr w:type="spellEnd"/>
    </w:p>
    <w:p w14:paraId="6636EB01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63E28125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PHÂN VÙNG TIỀM NĂNG:</w:t>
      </w:r>
    </w:p>
    <w:p w14:paraId="038144FB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(&gt;18 kWh/m²/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): Ninh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, Bình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Thuận</w:t>
      </w:r>
      <w:proofErr w:type="spellEnd"/>
    </w:p>
    <w:p w14:paraId="1140112D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→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lớn</w:t>
      </w:r>
      <w:proofErr w:type="spellEnd"/>
    </w:p>
    <w:p w14:paraId="61DFA378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5B8F0E4E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2. Cao (15-18 kWh/m²/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): Nha Trang, TP.HCM,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Thơ,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A24ACC4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→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trời</w:t>
      </w:r>
      <w:proofErr w:type="spellEnd"/>
    </w:p>
    <w:p w14:paraId="0C049A4C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27A006D7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3. Trung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(12-15 kWh/m²/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Huế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, Hải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Phòng</w:t>
      </w:r>
      <w:proofErr w:type="spellEnd"/>
    </w:p>
    <w:p w14:paraId="4133268B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→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nhà</w:t>
      </w:r>
      <w:proofErr w:type="spellEnd"/>
    </w:p>
    <w:p w14:paraId="625A846D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459732F2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(&lt;12 kWh/m²/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): Hà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Biên</w:t>
      </w:r>
      <w:proofErr w:type="spellEnd"/>
    </w:p>
    <w:p w14:paraId="548A5697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→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chế</w:t>
      </w:r>
      <w:proofErr w:type="spellEnd"/>
    </w:p>
    <w:p w14:paraId="5A28AF2D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65D546C2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Ý NGHĨA:</w:t>
      </w:r>
    </w:p>
    <w:p w14:paraId="42087285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363">
        <w:rPr>
          <w:rFonts w:ascii="Times New Roman" w:hAnsi="Times New Roman" w:cs="Times New Roman"/>
          <w:sz w:val="26"/>
          <w:szCs w:val="26"/>
        </w:rPr>
        <w:lastRenderedPageBreak/>
        <w:t>Bản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591E1D53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.</w:t>
      </w:r>
    </w:p>
    <w:p w14:paraId="7357DE27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0CF278AE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4D0C5E16" w14:textId="77777777" w:rsidR="00063DC4" w:rsidRPr="006D2363" w:rsidRDefault="00063DC4" w:rsidP="00063DC4">
      <w:pPr>
        <w:rPr>
          <w:rFonts w:ascii="Times New Roman" w:hAnsi="Times New Roman" w:cs="Times New Roman"/>
          <w:sz w:val="26"/>
          <w:szCs w:val="26"/>
        </w:rPr>
      </w:pPr>
    </w:p>
    <w:p w14:paraId="6E8258A4" w14:textId="77777777" w:rsidR="00063DC4" w:rsidRPr="006D2363" w:rsidRDefault="00063DC4" w:rsidP="00063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6D2363">
        <w:rPr>
          <w:rFonts w:ascii="Times New Roman" w:hAnsi="Times New Roman" w:cs="Times New Roman"/>
          <w:b/>
          <w:bCs/>
          <w:sz w:val="26"/>
          <w:szCs w:val="26"/>
        </w:rPr>
        <w:t>NETWORK GRAPH</w:t>
      </w:r>
    </w:p>
    <w:p w14:paraId="198F85F0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BIỂU ĐỒ: Network Graph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3212137E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7A82914D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MÔ TẢ BIỂU ĐỒ:</w:t>
      </w:r>
    </w:p>
    <w:p w14:paraId="7E0D3094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: Undirected Graph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5B0D9679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Layout: Spring layout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seed=42</w:t>
      </w:r>
    </w:p>
    <w:p w14:paraId="335291C6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: 14x10 inches</w:t>
      </w:r>
    </w:p>
    <w:p w14:paraId="01AF2F67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#FFD700)</w:t>
      </w:r>
    </w:p>
    <w:p w14:paraId="38BA270F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Cạnh: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58793D79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3E381F54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CƠ CHẾ KẾT NỐI:</w:t>
      </w:r>
    </w:p>
    <w:p w14:paraId="0A16A13A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Hai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NẾU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GHI &gt;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2133DB08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ngưỡng</w:t>
      </w:r>
      <w:proofErr w:type="spellEnd"/>
    </w:p>
    <w:p w14:paraId="5D6674C8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dày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3E9B034F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: Blues colormap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5BDAC1B1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724594E4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TÍNH NĂNG TƯƠNG TÁC:</w:t>
      </w:r>
    </w:p>
    <w:p w14:paraId="726DD6C0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Slider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GHI: 10-20 kWh/m²/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7AD4818D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: 17 kWh/m²/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457AFD87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Thay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→ Graph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nhật</w:t>
      </w:r>
      <w:proofErr w:type="spellEnd"/>
    </w:p>
    <w:p w14:paraId="1A5CEEE6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7A45B2A3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lastRenderedPageBreak/>
        <w:t>PHÂN TÍCH NETWORK:</w:t>
      </w:r>
    </w:p>
    <w:p w14:paraId="5EE3032F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:</w:t>
      </w:r>
    </w:p>
    <w:p w14:paraId="45FE1889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nodes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40002047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edges (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)</w:t>
      </w:r>
    </w:p>
    <w:p w14:paraId="5FE31BD5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network</w:t>
      </w:r>
    </w:p>
    <w:p w14:paraId="26AFA4A1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3B4B7DB2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2. Degree Centrality:</w:t>
      </w:r>
    </w:p>
    <w:p w14:paraId="5A21DAE6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</w:p>
    <w:p w14:paraId="5FD77D19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centrality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nhiều</w:t>
      </w:r>
      <w:proofErr w:type="spellEnd"/>
    </w:p>
    <w:p w14:paraId="68E71639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- Top 5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centrality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044C895D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073E638B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3. Top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:</w:t>
      </w:r>
    </w:p>
    <w:p w14:paraId="7F7D8C28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- 5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0E76D15F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ngưỡng</w:t>
      </w:r>
      <w:proofErr w:type="spellEnd"/>
    </w:p>
    <w:p w14:paraId="7F4AE048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768B21E3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NHẬN XÉT:</w:t>
      </w:r>
    </w:p>
    <w:p w14:paraId="52A00BDB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Các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dày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60F3BD47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tốt</w:t>
      </w:r>
      <w:proofErr w:type="spellEnd"/>
    </w:p>
    <w:p w14:paraId="01B13C24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thù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biệt</w:t>
      </w:r>
      <w:proofErr w:type="spellEnd"/>
    </w:p>
    <w:p w14:paraId="075CE169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</w:p>
    <w:p w14:paraId="114032B2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r w:rsidRPr="006D2363">
        <w:rPr>
          <w:rFonts w:ascii="Times New Roman" w:hAnsi="Times New Roman" w:cs="Times New Roman"/>
          <w:sz w:val="26"/>
          <w:szCs w:val="26"/>
        </w:rPr>
        <w:t>Ý NGHĨA:</w:t>
      </w:r>
    </w:p>
    <w:p w14:paraId="66E58DF3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proofErr w:type="spellStart"/>
      <w:r w:rsidRPr="006D236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83962F" w14:textId="77777777" w:rsidR="00063DC4" w:rsidRPr="006D2363" w:rsidRDefault="00063DC4" w:rsidP="00063DC4">
      <w:pPr>
        <w:ind w:left="144"/>
        <w:rPr>
          <w:rFonts w:ascii="Times New Roman" w:hAnsi="Times New Roman" w:cs="Times New Roman"/>
          <w:sz w:val="26"/>
          <w:szCs w:val="26"/>
        </w:rPr>
      </w:pPr>
      <w:proofErr w:type="spellStart"/>
      <w:r w:rsidRPr="006D236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363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D2363">
        <w:rPr>
          <w:rFonts w:ascii="Times New Roman" w:hAnsi="Times New Roman" w:cs="Times New Roman"/>
          <w:sz w:val="26"/>
          <w:szCs w:val="26"/>
        </w:rPr>
        <w:t>.</w:t>
      </w:r>
    </w:p>
    <w:p w14:paraId="02F31E2C" w14:textId="77777777" w:rsidR="003A338A" w:rsidRPr="00063DC4" w:rsidRDefault="003A338A" w:rsidP="00063DC4"/>
    <w:sectPr w:rsidR="003A338A" w:rsidRPr="0006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145CF"/>
    <w:multiLevelType w:val="hybridMultilevel"/>
    <w:tmpl w:val="DED8B07A"/>
    <w:lvl w:ilvl="0" w:tplc="8E54CF9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66597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50"/>
    <w:rsid w:val="00063DC4"/>
    <w:rsid w:val="003A338A"/>
    <w:rsid w:val="00547534"/>
    <w:rsid w:val="00D32E92"/>
    <w:rsid w:val="00D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62D8"/>
  <w15:chartTrackingRefBased/>
  <w15:docId w15:val="{797755F0-FE25-4A36-BBCE-454FC1EC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DC4"/>
  </w:style>
  <w:style w:type="paragraph" w:styleId="Heading1">
    <w:name w:val="heading 1"/>
    <w:basedOn w:val="Normal"/>
    <w:next w:val="Normal"/>
    <w:link w:val="Heading1Char"/>
    <w:uiPriority w:val="9"/>
    <w:qFormat/>
    <w:rsid w:val="00D87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Trann</dc:creator>
  <cp:keywords/>
  <dc:description/>
  <cp:lastModifiedBy>Minh Trann</cp:lastModifiedBy>
  <cp:revision>2</cp:revision>
  <dcterms:created xsi:type="dcterms:W3CDTF">2025-10-30T15:04:00Z</dcterms:created>
  <dcterms:modified xsi:type="dcterms:W3CDTF">2025-10-30T15:05:00Z</dcterms:modified>
</cp:coreProperties>
</file>