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0A" w:rsidRDefault="008A660A">
      <w:r>
        <w:t>I. Đồ án Công nghệ phần mềm 1</w:t>
      </w:r>
    </w:p>
    <w:tbl>
      <w:tblPr>
        <w:tblW w:w="8926" w:type="dxa"/>
        <w:shd w:val="clear" w:color="auto" w:fill="FFFFFF"/>
        <w:tblCellMar>
          <w:left w:w="0" w:type="dxa"/>
          <w:right w:w="0" w:type="dxa"/>
        </w:tblCellMar>
        <w:tblLook w:val="04A0" w:firstRow="1" w:lastRow="0" w:firstColumn="1" w:lastColumn="0" w:noHBand="0" w:noVBand="1"/>
      </w:tblPr>
      <w:tblGrid>
        <w:gridCol w:w="700"/>
        <w:gridCol w:w="8226"/>
      </w:tblGrid>
      <w:tr w:rsidR="008A660A" w:rsidRPr="002A0E34" w:rsidTr="00A5509B">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A660A" w:rsidRPr="002A0E34" w:rsidRDefault="008A660A" w:rsidP="00A5509B">
            <w:pPr>
              <w:spacing w:after="0" w:line="240" w:lineRule="auto"/>
              <w:rPr>
                <w:rFonts w:ascii="Calibri" w:eastAsia="Times New Roman" w:hAnsi="Calibri" w:cs="Calibri"/>
                <w:b/>
                <w:color w:val="222222"/>
                <w:sz w:val="22"/>
              </w:rPr>
            </w:pPr>
            <w:r w:rsidRPr="002A0E34">
              <w:rPr>
                <w:rFonts w:ascii="Calibri" w:eastAsia="Times New Roman" w:hAnsi="Calibri" w:cs="Calibri"/>
                <w:b/>
                <w:color w:val="222222"/>
                <w:sz w:val="22"/>
              </w:rPr>
              <w:t>STT</w:t>
            </w:r>
          </w:p>
        </w:tc>
        <w:tc>
          <w:tcPr>
            <w:tcW w:w="8226"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A660A" w:rsidRPr="002A0E34" w:rsidRDefault="008A660A" w:rsidP="00A5509B">
            <w:pPr>
              <w:spacing w:after="0" w:line="240" w:lineRule="auto"/>
              <w:rPr>
                <w:rFonts w:ascii="Calibri" w:eastAsia="Times New Roman" w:hAnsi="Calibri" w:cs="Calibri"/>
                <w:b/>
                <w:color w:val="222222"/>
                <w:sz w:val="22"/>
              </w:rPr>
            </w:pPr>
            <w:r w:rsidRPr="002A0E34">
              <w:rPr>
                <w:rFonts w:ascii="Calibri" w:eastAsia="Times New Roman" w:hAnsi="Calibri" w:cs="Calibri"/>
                <w:b/>
                <w:color w:val="222222"/>
                <w:sz w:val="22"/>
              </w:rPr>
              <w:t>Tên </w:t>
            </w:r>
            <w:r w:rsidRPr="00795931">
              <w:rPr>
                <w:rFonts w:ascii="Calibri" w:eastAsia="Times New Roman" w:hAnsi="Calibri" w:cs="Calibri"/>
                <w:b/>
                <w:color w:val="222222"/>
                <w:sz w:val="22"/>
              </w:rPr>
              <w:t>đề</w:t>
            </w:r>
            <w:r w:rsidRPr="002A0E34">
              <w:rPr>
                <w:rFonts w:ascii="Calibri" w:eastAsia="Times New Roman" w:hAnsi="Calibri" w:cs="Calibri"/>
                <w:b/>
                <w:color w:val="222222"/>
                <w:sz w:val="22"/>
              </w:rPr>
              <w:t> </w:t>
            </w:r>
            <w:r w:rsidRPr="00795931">
              <w:rPr>
                <w:rFonts w:ascii="Calibri" w:eastAsia="Times New Roman" w:hAnsi="Calibri" w:cs="Calibri"/>
                <w:b/>
                <w:color w:val="222222"/>
                <w:sz w:val="22"/>
              </w:rPr>
              <w:t>tài</w:t>
            </w:r>
          </w:p>
        </w:tc>
      </w:tr>
      <w:tr w:rsidR="008A660A" w:rsidRPr="002A0E34" w:rsidTr="00A5509B">
        <w:trPr>
          <w:trHeight w:val="6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A660A" w:rsidRPr="002A0E34" w:rsidRDefault="008A660A" w:rsidP="00A5509B">
            <w:pPr>
              <w:spacing w:after="0" w:line="240" w:lineRule="auto"/>
              <w:jc w:val="center"/>
              <w:rPr>
                <w:rFonts w:ascii="Calibri" w:eastAsia="Times New Roman" w:hAnsi="Calibri" w:cs="Calibri"/>
                <w:color w:val="222222"/>
                <w:sz w:val="22"/>
              </w:rPr>
            </w:pPr>
            <w:r w:rsidRPr="002A0E34">
              <w:rPr>
                <w:rFonts w:ascii="Calibri" w:eastAsia="Times New Roman" w:hAnsi="Calibri" w:cs="Calibri"/>
                <w:color w:val="222222"/>
                <w:sz w:val="22"/>
              </w:rPr>
              <w:t>1</w:t>
            </w:r>
          </w:p>
        </w:tc>
        <w:tc>
          <w:tcPr>
            <w:tcW w:w="8226"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rsidR="008A660A" w:rsidRPr="008A660A" w:rsidRDefault="008A660A" w:rsidP="00A5509B">
            <w:pPr>
              <w:spacing w:after="0" w:line="240" w:lineRule="auto"/>
              <w:rPr>
                <w:rFonts w:ascii="Verdana" w:eastAsia="Times New Roman" w:hAnsi="Verdana" w:cs="Arial"/>
                <w:b/>
                <w:i/>
                <w:color w:val="222222"/>
                <w:sz w:val="23"/>
                <w:szCs w:val="23"/>
              </w:rPr>
            </w:pPr>
            <w:r w:rsidRPr="002A0E34">
              <w:rPr>
                <w:rFonts w:ascii="Verdana" w:eastAsia="Times New Roman" w:hAnsi="Verdana" w:cs="Arial"/>
                <w:b/>
                <w:i/>
                <w:color w:val="222222"/>
                <w:sz w:val="23"/>
                <w:szCs w:val="23"/>
              </w:rPr>
              <w:t>Xây dựng Website hỗ trợ học tập cho sinh viên Khoa CNTT – Trường Đại Học Quy Nhơn</w:t>
            </w:r>
            <w:r w:rsidRPr="008A660A">
              <w:rPr>
                <w:rFonts w:ascii="Verdana" w:eastAsia="Times New Roman" w:hAnsi="Verdana" w:cs="Arial"/>
                <w:b/>
                <w:i/>
                <w:color w:val="222222"/>
                <w:sz w:val="23"/>
                <w:szCs w:val="23"/>
              </w:rPr>
              <w:t xml:space="preserve"> (</w:t>
            </w:r>
            <w:r w:rsidRPr="008A660A">
              <w:rPr>
                <w:rFonts w:ascii="Verdana" w:eastAsia="Times New Roman" w:hAnsi="Verdana" w:cs="Arial"/>
                <w:i/>
                <w:color w:val="222222"/>
                <w:sz w:val="23"/>
                <w:szCs w:val="23"/>
              </w:rPr>
              <w:t>hoặc website giới thiệu hàng hóa và quản lý bán hàng qua mạng</w:t>
            </w:r>
            <w:r w:rsidRPr="008A660A">
              <w:rPr>
                <w:rFonts w:ascii="Verdana" w:eastAsia="Times New Roman" w:hAnsi="Verdana" w:cs="Arial"/>
                <w:b/>
                <w:i/>
                <w:color w:val="222222"/>
                <w:sz w:val="23"/>
                <w:szCs w:val="23"/>
              </w:rPr>
              <w:t>)</w:t>
            </w:r>
          </w:p>
          <w:p w:rsidR="008A660A" w:rsidRPr="008A660A" w:rsidRDefault="008A660A" w:rsidP="00A5509B">
            <w:pPr>
              <w:spacing w:after="0" w:line="240" w:lineRule="auto"/>
              <w:rPr>
                <w:rFonts w:ascii="Verdana" w:eastAsia="Times New Roman" w:hAnsi="Verdana" w:cs="Arial"/>
                <w:b/>
                <w:color w:val="222222"/>
                <w:sz w:val="23"/>
                <w:szCs w:val="23"/>
              </w:rPr>
            </w:pPr>
            <w:r w:rsidRPr="008A660A">
              <w:rPr>
                <w:rFonts w:ascii="Verdana" w:eastAsia="Times New Roman" w:hAnsi="Verdana" w:cs="Arial"/>
                <w:b/>
                <w:color w:val="222222"/>
                <w:sz w:val="23"/>
                <w:szCs w:val="23"/>
              </w:rPr>
              <w:t>Nội dung:</w:t>
            </w:r>
          </w:p>
          <w:p w:rsidR="008A660A" w:rsidRPr="008A660A" w:rsidRDefault="008A660A" w:rsidP="00A5509B">
            <w:p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 xml:space="preserve">+ </w:t>
            </w:r>
            <w:r w:rsidRPr="008A660A">
              <w:rPr>
                <w:rFonts w:ascii="Verdana" w:eastAsia="Times New Roman" w:hAnsi="Verdana" w:cs="Arial"/>
                <w:color w:val="222222"/>
                <w:sz w:val="23"/>
                <w:szCs w:val="23"/>
              </w:rPr>
              <w:t xml:space="preserve">Khảo sát, tìm hiểu về </w:t>
            </w:r>
            <w:r>
              <w:rPr>
                <w:rFonts w:ascii="Verdana" w:eastAsia="Times New Roman" w:hAnsi="Verdana" w:cs="Arial"/>
                <w:color w:val="222222"/>
                <w:sz w:val="23"/>
                <w:szCs w:val="23"/>
              </w:rPr>
              <w:t>tình hình, nhu cầu thực tế đối với vấn đề hỗ trợ học tập cho sinh viên trong quá trình học tập tại Khoa (</w:t>
            </w:r>
            <w:r w:rsidRPr="008A660A">
              <w:rPr>
                <w:rFonts w:ascii="Verdana" w:eastAsia="Times New Roman" w:hAnsi="Verdana" w:cs="Arial"/>
                <w:i/>
                <w:color w:val="222222"/>
                <w:sz w:val="23"/>
                <w:szCs w:val="23"/>
              </w:rPr>
              <w:t xml:space="preserve">hoặc </w:t>
            </w:r>
            <w:r>
              <w:rPr>
                <w:rFonts w:ascii="Verdana" w:eastAsia="Times New Roman" w:hAnsi="Verdana" w:cs="Arial"/>
                <w:i/>
                <w:color w:val="222222"/>
                <w:sz w:val="23"/>
                <w:szCs w:val="23"/>
              </w:rPr>
              <w:t xml:space="preserve">tìm hiểu nhu cầu, </w:t>
            </w:r>
            <w:r w:rsidRPr="008A660A">
              <w:rPr>
                <w:rFonts w:ascii="Verdana" w:eastAsia="Times New Roman" w:hAnsi="Verdana" w:cs="Arial"/>
                <w:i/>
                <w:color w:val="222222"/>
                <w:sz w:val="23"/>
                <w:szCs w:val="23"/>
              </w:rPr>
              <w:t xml:space="preserve">thị trường </w:t>
            </w:r>
            <w:r>
              <w:rPr>
                <w:rFonts w:ascii="Verdana" w:eastAsia="Times New Roman" w:hAnsi="Verdana" w:cs="Arial"/>
                <w:i/>
                <w:color w:val="222222"/>
                <w:sz w:val="23"/>
                <w:szCs w:val="23"/>
              </w:rPr>
              <w:t>cụ thể của bán hàng qua mạng;</w:t>
            </w:r>
            <w:r w:rsidRPr="008A660A">
              <w:rPr>
                <w:rFonts w:ascii="Verdana" w:eastAsia="Times New Roman" w:hAnsi="Verdana" w:cs="Arial"/>
                <w:i/>
                <w:color w:val="222222"/>
                <w:sz w:val="23"/>
                <w:szCs w:val="23"/>
              </w:rPr>
              <w:t xml:space="preserve"> quảng cáo chào hàng các sản phẩm hàng hóa</w:t>
            </w:r>
            <w:r>
              <w:rPr>
                <w:rFonts w:ascii="Verdana" w:eastAsia="Times New Roman" w:hAnsi="Verdana" w:cs="Arial"/>
                <w:color w:val="222222"/>
                <w:sz w:val="23"/>
                <w:szCs w:val="23"/>
              </w:rPr>
              <w:t>)</w:t>
            </w:r>
            <w:r w:rsidRPr="008A660A">
              <w:rPr>
                <w:rFonts w:ascii="Verdana" w:eastAsia="Times New Roman" w:hAnsi="Verdana" w:cs="Arial"/>
                <w:color w:val="222222"/>
                <w:sz w:val="23"/>
                <w:szCs w:val="23"/>
              </w:rPr>
              <w:t xml:space="preserve"> từ đó </w:t>
            </w:r>
            <w:r>
              <w:rPr>
                <w:rFonts w:ascii="Verdana" w:eastAsia="Times New Roman" w:hAnsi="Verdana" w:cs="Arial"/>
                <w:color w:val="222222"/>
                <w:sz w:val="23"/>
                <w:szCs w:val="23"/>
              </w:rPr>
              <w:t>đưa ra</w:t>
            </w:r>
            <w:r w:rsidRPr="008A660A">
              <w:rPr>
                <w:rFonts w:ascii="Verdana" w:eastAsia="Times New Roman" w:hAnsi="Verdana" w:cs="Arial"/>
                <w:color w:val="222222"/>
                <w:sz w:val="23"/>
                <w:szCs w:val="23"/>
              </w:rPr>
              <w:t xml:space="preserve"> giải pháp </w:t>
            </w:r>
            <w:r>
              <w:rPr>
                <w:rFonts w:ascii="Verdana" w:eastAsia="Times New Roman" w:hAnsi="Verdana" w:cs="Arial"/>
                <w:color w:val="222222"/>
                <w:sz w:val="23"/>
                <w:szCs w:val="23"/>
              </w:rPr>
              <w:t>xây dựng</w:t>
            </w:r>
            <w:r w:rsidRPr="008A660A">
              <w:rPr>
                <w:rFonts w:ascii="Verdana" w:eastAsia="Times New Roman" w:hAnsi="Verdana" w:cs="Arial"/>
                <w:color w:val="222222"/>
                <w:sz w:val="23"/>
                <w:szCs w:val="23"/>
              </w:rPr>
              <w:t xml:space="preserve"> website.</w:t>
            </w:r>
          </w:p>
          <w:p w:rsidR="008A660A" w:rsidRPr="008A660A" w:rsidRDefault="008A660A" w:rsidP="00A5509B">
            <w:p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 xml:space="preserve">+ </w:t>
            </w:r>
            <w:r w:rsidRPr="008A660A">
              <w:rPr>
                <w:rFonts w:ascii="Verdana" w:eastAsia="Times New Roman" w:hAnsi="Verdana" w:cs="Arial"/>
                <w:color w:val="222222"/>
                <w:sz w:val="23"/>
                <w:szCs w:val="23"/>
              </w:rPr>
              <w:t>Phân tích và thiết kế hệ thống.</w:t>
            </w:r>
          </w:p>
          <w:p w:rsidR="008A660A" w:rsidRPr="002A0E34" w:rsidRDefault="008A660A" w:rsidP="00A5509B">
            <w:pPr>
              <w:spacing w:after="0" w:line="240" w:lineRule="auto"/>
              <w:rPr>
                <w:rFonts w:ascii="Verdana" w:eastAsia="Times New Roman" w:hAnsi="Verdana" w:cs="Arial"/>
                <w:color w:val="222222"/>
                <w:sz w:val="23"/>
                <w:szCs w:val="23"/>
              </w:rPr>
            </w:pPr>
            <w:r w:rsidRPr="008A660A">
              <w:rPr>
                <w:rFonts w:ascii="Verdana" w:eastAsia="Times New Roman" w:hAnsi="Verdana" w:cs="Arial"/>
                <w:color w:val="222222"/>
                <w:sz w:val="23"/>
                <w:szCs w:val="23"/>
              </w:rPr>
              <w:t>+</w:t>
            </w:r>
            <w:r>
              <w:rPr>
                <w:rFonts w:ascii="Verdana" w:eastAsia="Times New Roman" w:hAnsi="Verdana" w:cs="Arial"/>
                <w:color w:val="222222"/>
                <w:sz w:val="23"/>
                <w:szCs w:val="23"/>
              </w:rPr>
              <w:t xml:space="preserve"> Tổ chức, lưu trữ thông tin và x</w:t>
            </w:r>
            <w:r w:rsidRPr="008A660A">
              <w:rPr>
                <w:rFonts w:ascii="Verdana" w:eastAsia="Times New Roman" w:hAnsi="Verdana" w:cs="Arial"/>
                <w:color w:val="222222"/>
                <w:sz w:val="23"/>
                <w:szCs w:val="23"/>
              </w:rPr>
              <w:t xml:space="preserve">ây dựng website </w:t>
            </w:r>
            <w:r>
              <w:rPr>
                <w:rFonts w:ascii="Verdana" w:eastAsia="Times New Roman" w:hAnsi="Verdana" w:cs="Arial"/>
                <w:color w:val="222222"/>
                <w:sz w:val="23"/>
                <w:szCs w:val="23"/>
              </w:rPr>
              <w:t>liên quan theo nhu cầu.</w:t>
            </w:r>
          </w:p>
        </w:tc>
      </w:tr>
      <w:tr w:rsidR="008A660A" w:rsidRPr="002A0E34" w:rsidTr="00A5509B">
        <w:trPr>
          <w:trHeight w:val="6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8A660A" w:rsidRPr="002A0E34" w:rsidRDefault="008A660A" w:rsidP="00A5509B">
            <w:pPr>
              <w:spacing w:after="0" w:line="240" w:lineRule="auto"/>
              <w:jc w:val="center"/>
              <w:rPr>
                <w:rFonts w:ascii="Calibri" w:eastAsia="Times New Roman" w:hAnsi="Calibri" w:cs="Calibri"/>
                <w:color w:val="222222"/>
                <w:sz w:val="22"/>
              </w:rPr>
            </w:pPr>
            <w:r w:rsidRPr="002A0E34">
              <w:rPr>
                <w:rFonts w:ascii="Calibri" w:eastAsia="Times New Roman" w:hAnsi="Calibri" w:cs="Calibri"/>
                <w:color w:val="222222"/>
                <w:sz w:val="22"/>
              </w:rPr>
              <w:t>2</w:t>
            </w:r>
          </w:p>
        </w:tc>
        <w:tc>
          <w:tcPr>
            <w:tcW w:w="8226"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rsidR="008A660A" w:rsidRPr="008A660A" w:rsidRDefault="008A660A" w:rsidP="00A5509B">
            <w:pPr>
              <w:spacing w:after="0" w:line="240" w:lineRule="auto"/>
              <w:rPr>
                <w:rFonts w:ascii="Verdana" w:eastAsia="Times New Roman" w:hAnsi="Verdana" w:cs="Arial"/>
                <w:b/>
                <w:i/>
                <w:color w:val="222222"/>
                <w:sz w:val="23"/>
                <w:szCs w:val="23"/>
              </w:rPr>
            </w:pPr>
            <w:r w:rsidRPr="002A0E34">
              <w:rPr>
                <w:rFonts w:ascii="Verdana" w:eastAsia="Times New Roman" w:hAnsi="Verdana" w:cs="Arial"/>
                <w:b/>
                <w:i/>
                <w:color w:val="222222"/>
                <w:sz w:val="23"/>
                <w:szCs w:val="23"/>
              </w:rPr>
              <w:t xml:space="preserve">Xây dựng </w:t>
            </w:r>
            <w:r>
              <w:rPr>
                <w:rFonts w:ascii="Verdana" w:eastAsia="Times New Roman" w:hAnsi="Verdana" w:cs="Arial"/>
                <w:b/>
                <w:i/>
                <w:color w:val="222222"/>
                <w:sz w:val="23"/>
                <w:szCs w:val="23"/>
              </w:rPr>
              <w:t xml:space="preserve">hệ thống </w:t>
            </w:r>
            <w:r w:rsidRPr="008A660A">
              <w:rPr>
                <w:rFonts w:ascii="Verdana" w:eastAsia="Times New Roman" w:hAnsi="Verdana" w:cs="Arial"/>
                <w:b/>
                <w:i/>
                <w:color w:val="222222"/>
                <w:sz w:val="23"/>
                <w:szCs w:val="23"/>
              </w:rPr>
              <w:t>phần mềm quản lý cán bộ</w:t>
            </w:r>
            <w:r w:rsidRPr="002A0E34">
              <w:rPr>
                <w:rFonts w:ascii="Verdana" w:eastAsia="Times New Roman" w:hAnsi="Verdana" w:cs="Arial"/>
                <w:b/>
                <w:i/>
                <w:color w:val="222222"/>
                <w:sz w:val="23"/>
                <w:szCs w:val="23"/>
              </w:rPr>
              <w:t xml:space="preserve"> </w:t>
            </w:r>
            <w:r w:rsidRPr="008A660A">
              <w:rPr>
                <w:rFonts w:ascii="Verdana" w:eastAsia="Times New Roman" w:hAnsi="Verdana" w:cs="Arial"/>
                <w:b/>
                <w:i/>
                <w:color w:val="222222"/>
                <w:sz w:val="23"/>
                <w:szCs w:val="23"/>
              </w:rPr>
              <w:t>(</w:t>
            </w:r>
            <w:r w:rsidRPr="002A0E34">
              <w:rPr>
                <w:rFonts w:ascii="Verdana" w:eastAsia="Times New Roman" w:hAnsi="Verdana" w:cs="Arial"/>
                <w:b/>
                <w:i/>
                <w:color w:val="222222"/>
                <w:sz w:val="23"/>
                <w:szCs w:val="23"/>
              </w:rPr>
              <w:t>Trường Đại học Quy Nhơn</w:t>
            </w:r>
            <w:r w:rsidRPr="008A660A">
              <w:rPr>
                <w:rFonts w:ascii="Verdana" w:eastAsia="Times New Roman" w:hAnsi="Verdana" w:cs="Arial"/>
                <w:b/>
                <w:i/>
                <w:color w:val="222222"/>
                <w:sz w:val="23"/>
                <w:szCs w:val="23"/>
              </w:rPr>
              <w:t xml:space="preserve"> hoặc một cơ quan) </w:t>
            </w:r>
          </w:p>
          <w:p w:rsidR="008A660A" w:rsidRPr="00795931" w:rsidRDefault="008A660A" w:rsidP="00A5509B">
            <w:pPr>
              <w:spacing w:after="0" w:line="240" w:lineRule="auto"/>
              <w:rPr>
                <w:rFonts w:ascii="Verdana" w:eastAsia="Times New Roman" w:hAnsi="Verdana" w:cs="Arial"/>
                <w:b/>
                <w:color w:val="222222"/>
                <w:sz w:val="23"/>
                <w:szCs w:val="23"/>
              </w:rPr>
            </w:pPr>
            <w:r w:rsidRPr="00795931">
              <w:rPr>
                <w:rFonts w:ascii="Verdana" w:eastAsia="Times New Roman" w:hAnsi="Verdana" w:cs="Arial"/>
                <w:b/>
                <w:color w:val="222222"/>
                <w:sz w:val="23"/>
                <w:szCs w:val="23"/>
              </w:rPr>
              <w:t xml:space="preserve">Nội dung: </w:t>
            </w:r>
          </w:p>
          <w:p w:rsidR="008A660A" w:rsidRPr="00795931" w:rsidRDefault="008A660A" w:rsidP="00A5509B">
            <w:p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 xml:space="preserve">+ </w:t>
            </w:r>
            <w:r w:rsidRPr="00795931">
              <w:rPr>
                <w:rFonts w:ascii="Verdana" w:eastAsia="Times New Roman" w:hAnsi="Verdana" w:cs="Arial"/>
                <w:color w:val="222222"/>
                <w:sz w:val="23"/>
                <w:szCs w:val="23"/>
              </w:rPr>
              <w:t xml:space="preserve">Khảo sát, tìm hiểu các thông tin </w:t>
            </w:r>
            <w:r>
              <w:rPr>
                <w:rFonts w:ascii="Verdana" w:eastAsia="Times New Roman" w:hAnsi="Verdana" w:cs="Arial"/>
                <w:color w:val="222222"/>
                <w:sz w:val="23"/>
                <w:szCs w:val="23"/>
              </w:rPr>
              <w:t>liên quan hệ thống phần mềm quản lý</w:t>
            </w:r>
            <w:r w:rsidRPr="00795931">
              <w:rPr>
                <w:rFonts w:ascii="Verdana" w:eastAsia="Times New Roman" w:hAnsi="Verdana" w:cs="Arial"/>
                <w:color w:val="222222"/>
                <w:sz w:val="23"/>
                <w:szCs w:val="23"/>
              </w:rPr>
              <w:t xml:space="preserve">, từ đó đề xuất ra </w:t>
            </w:r>
            <w:r>
              <w:rPr>
                <w:rFonts w:ascii="Verdana" w:eastAsia="Times New Roman" w:hAnsi="Verdana" w:cs="Arial"/>
                <w:color w:val="222222"/>
                <w:sz w:val="23"/>
                <w:szCs w:val="23"/>
              </w:rPr>
              <w:t>giải pháp khả dụng liên quan</w:t>
            </w:r>
            <w:r w:rsidRPr="00795931">
              <w:rPr>
                <w:rFonts w:ascii="Verdana" w:eastAsia="Times New Roman" w:hAnsi="Verdana" w:cs="Arial"/>
                <w:color w:val="222222"/>
                <w:sz w:val="23"/>
                <w:szCs w:val="23"/>
              </w:rPr>
              <w:t>.</w:t>
            </w:r>
          </w:p>
          <w:p w:rsidR="008A660A" w:rsidRDefault="008A660A" w:rsidP="00A5509B">
            <w:p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 xml:space="preserve">+ </w:t>
            </w:r>
            <w:r w:rsidRPr="00795931">
              <w:rPr>
                <w:rFonts w:ascii="Verdana" w:eastAsia="Times New Roman" w:hAnsi="Verdana" w:cs="Arial"/>
                <w:color w:val="222222"/>
                <w:sz w:val="23"/>
                <w:szCs w:val="23"/>
              </w:rPr>
              <w:t>Phân tích và thiết kế hệ thống.</w:t>
            </w:r>
          </w:p>
          <w:p w:rsidR="008A660A" w:rsidRPr="00795931" w:rsidRDefault="008A660A" w:rsidP="00A5509B">
            <w:p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 xml:space="preserve">+ </w:t>
            </w:r>
            <w:r w:rsidRPr="008A660A">
              <w:rPr>
                <w:rFonts w:ascii="Verdana" w:eastAsia="Times New Roman" w:hAnsi="Verdana" w:cs="Arial"/>
                <w:color w:val="222222"/>
                <w:sz w:val="23"/>
                <w:szCs w:val="23"/>
              </w:rPr>
              <w:t>Xác định các công cụ và công nghệ liên quan để xây dựng và phát triển hệ thống</w:t>
            </w:r>
            <w:r>
              <w:rPr>
                <w:rFonts w:ascii="Verdana" w:eastAsia="Times New Roman" w:hAnsi="Verdana" w:cs="Arial"/>
                <w:color w:val="222222"/>
                <w:sz w:val="23"/>
                <w:szCs w:val="23"/>
              </w:rPr>
              <w:t xml:space="preserve"> phần mềm</w:t>
            </w:r>
            <w:r w:rsidRPr="008A660A">
              <w:rPr>
                <w:rFonts w:ascii="Verdana" w:eastAsia="Times New Roman" w:hAnsi="Verdana" w:cs="Arial"/>
                <w:color w:val="222222"/>
                <w:sz w:val="23"/>
                <w:szCs w:val="23"/>
              </w:rPr>
              <w:t>.</w:t>
            </w:r>
          </w:p>
          <w:p w:rsidR="008A660A" w:rsidRPr="002A0E34" w:rsidRDefault="008A660A" w:rsidP="00A5509B">
            <w:pPr>
              <w:spacing w:after="0" w:line="240" w:lineRule="auto"/>
              <w:rPr>
                <w:rFonts w:ascii="Verdana" w:eastAsia="Times New Roman" w:hAnsi="Verdana" w:cs="Arial"/>
                <w:color w:val="222222"/>
                <w:sz w:val="23"/>
                <w:szCs w:val="23"/>
              </w:rPr>
            </w:pPr>
            <w:r w:rsidRPr="00795931">
              <w:rPr>
                <w:rFonts w:ascii="Verdana" w:eastAsia="Times New Roman" w:hAnsi="Verdana" w:cs="Arial"/>
                <w:color w:val="222222"/>
                <w:sz w:val="23"/>
                <w:szCs w:val="23"/>
              </w:rPr>
              <w:t>+</w:t>
            </w:r>
            <w:r>
              <w:rPr>
                <w:rFonts w:ascii="Verdana" w:eastAsia="Times New Roman" w:hAnsi="Verdana" w:cs="Arial"/>
                <w:color w:val="222222"/>
                <w:sz w:val="23"/>
                <w:szCs w:val="23"/>
              </w:rPr>
              <w:t xml:space="preserve"> </w:t>
            </w:r>
            <w:r w:rsidRPr="00795931">
              <w:rPr>
                <w:rFonts w:ascii="Verdana" w:eastAsia="Times New Roman" w:hAnsi="Verdana" w:cs="Arial"/>
                <w:color w:val="222222"/>
                <w:sz w:val="23"/>
                <w:szCs w:val="23"/>
              </w:rPr>
              <w:t xml:space="preserve">Xây dựng </w:t>
            </w:r>
            <w:r>
              <w:rPr>
                <w:rFonts w:ascii="Verdana" w:eastAsia="Times New Roman" w:hAnsi="Verdana" w:cs="Arial"/>
                <w:color w:val="222222"/>
                <w:sz w:val="23"/>
                <w:szCs w:val="23"/>
              </w:rPr>
              <w:t>hệ thống phần mềm quản lý cán bộ hiệu quả, thiết thực</w:t>
            </w:r>
          </w:p>
        </w:tc>
      </w:tr>
    </w:tbl>
    <w:p w:rsidR="008A660A" w:rsidRDefault="008A660A"/>
    <w:p w:rsidR="008A660A" w:rsidRDefault="008A660A">
      <w:r>
        <w:t>II. Đồ án Công nghệ phần mềm 2</w:t>
      </w:r>
    </w:p>
    <w:tbl>
      <w:tblPr>
        <w:tblW w:w="8926" w:type="dxa"/>
        <w:shd w:val="clear" w:color="auto" w:fill="FFFFFF"/>
        <w:tblCellMar>
          <w:left w:w="0" w:type="dxa"/>
          <w:right w:w="0" w:type="dxa"/>
        </w:tblCellMar>
        <w:tblLook w:val="04A0" w:firstRow="1" w:lastRow="0" w:firstColumn="1" w:lastColumn="0" w:noHBand="0" w:noVBand="1"/>
      </w:tblPr>
      <w:tblGrid>
        <w:gridCol w:w="700"/>
        <w:gridCol w:w="8226"/>
      </w:tblGrid>
      <w:tr w:rsidR="005A5634" w:rsidRPr="002A0E34" w:rsidTr="00A5509B">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5A5634" w:rsidRPr="002A0E34" w:rsidRDefault="005A5634" w:rsidP="00A5509B">
            <w:pPr>
              <w:spacing w:after="0" w:line="240" w:lineRule="auto"/>
              <w:rPr>
                <w:rFonts w:ascii="Calibri" w:eastAsia="Times New Roman" w:hAnsi="Calibri" w:cs="Calibri"/>
                <w:color w:val="222222"/>
                <w:sz w:val="22"/>
              </w:rPr>
            </w:pPr>
            <w:r w:rsidRPr="002A0E34">
              <w:rPr>
                <w:rFonts w:ascii="Calibri" w:eastAsia="Times New Roman" w:hAnsi="Calibri" w:cs="Calibri"/>
                <w:color w:val="222222"/>
                <w:sz w:val="22"/>
              </w:rPr>
              <w:t>STT</w:t>
            </w:r>
          </w:p>
        </w:tc>
        <w:tc>
          <w:tcPr>
            <w:tcW w:w="8226"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5A5634" w:rsidRPr="002A0E34" w:rsidRDefault="005A5634" w:rsidP="00A5509B">
            <w:pPr>
              <w:spacing w:after="0" w:line="240" w:lineRule="auto"/>
              <w:rPr>
                <w:rFonts w:ascii="Calibri" w:eastAsia="Times New Roman" w:hAnsi="Calibri" w:cs="Calibri"/>
                <w:color w:val="222222"/>
                <w:sz w:val="22"/>
              </w:rPr>
            </w:pPr>
            <w:r w:rsidRPr="002A0E34">
              <w:rPr>
                <w:rFonts w:ascii="Calibri" w:eastAsia="Times New Roman" w:hAnsi="Calibri" w:cs="Calibri"/>
                <w:color w:val="222222"/>
                <w:sz w:val="22"/>
              </w:rPr>
              <w:t>Tên đề tài</w:t>
            </w:r>
          </w:p>
        </w:tc>
      </w:tr>
      <w:tr w:rsidR="005A5634" w:rsidRPr="002A0E34" w:rsidTr="00A5509B">
        <w:trPr>
          <w:trHeight w:val="6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5A5634" w:rsidRPr="002A0E34" w:rsidRDefault="005A5634" w:rsidP="00A5509B">
            <w:pPr>
              <w:spacing w:after="0" w:line="240" w:lineRule="auto"/>
              <w:jc w:val="right"/>
              <w:rPr>
                <w:rFonts w:ascii="Calibri" w:eastAsia="Times New Roman" w:hAnsi="Calibri" w:cs="Calibri"/>
                <w:color w:val="222222"/>
                <w:sz w:val="22"/>
              </w:rPr>
            </w:pPr>
            <w:r w:rsidRPr="002A0E34">
              <w:rPr>
                <w:rFonts w:ascii="Calibri" w:eastAsia="Times New Roman" w:hAnsi="Calibri" w:cs="Calibri"/>
                <w:color w:val="222222"/>
                <w:sz w:val="22"/>
              </w:rPr>
              <w:t>1</w:t>
            </w:r>
          </w:p>
        </w:tc>
        <w:tc>
          <w:tcPr>
            <w:tcW w:w="8226"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rsidR="005A5634" w:rsidRPr="008A660A" w:rsidRDefault="005A5634" w:rsidP="005A5634">
            <w:pPr>
              <w:spacing w:after="0" w:line="240" w:lineRule="auto"/>
              <w:rPr>
                <w:rFonts w:ascii="Verdana" w:eastAsia="Times New Roman" w:hAnsi="Verdana" w:cs="Arial"/>
                <w:b/>
                <w:i/>
                <w:color w:val="222222"/>
                <w:sz w:val="23"/>
                <w:szCs w:val="23"/>
              </w:rPr>
            </w:pPr>
            <w:r w:rsidRPr="002A0E34">
              <w:rPr>
                <w:rFonts w:ascii="Verdana" w:eastAsia="Times New Roman" w:hAnsi="Verdana" w:cs="Arial"/>
                <w:b/>
                <w:i/>
                <w:color w:val="222222"/>
                <w:sz w:val="23"/>
                <w:szCs w:val="23"/>
              </w:rPr>
              <w:t>Xây dựng Website hỗ trợ học tập cho sinh viên Khoa CNTT – Trường Đại Học Quy Nhơn</w:t>
            </w:r>
            <w:r w:rsidRPr="008A660A">
              <w:rPr>
                <w:rFonts w:ascii="Verdana" w:eastAsia="Times New Roman" w:hAnsi="Verdana" w:cs="Arial"/>
                <w:b/>
                <w:i/>
                <w:color w:val="222222"/>
                <w:sz w:val="23"/>
                <w:szCs w:val="23"/>
              </w:rPr>
              <w:t xml:space="preserve"> (</w:t>
            </w:r>
            <w:r w:rsidRPr="008A660A">
              <w:rPr>
                <w:rFonts w:ascii="Verdana" w:eastAsia="Times New Roman" w:hAnsi="Verdana" w:cs="Arial"/>
                <w:i/>
                <w:color w:val="222222"/>
                <w:sz w:val="23"/>
                <w:szCs w:val="23"/>
              </w:rPr>
              <w:t>hoặc website giới thiệu hàng hóa và quản lý bán hàng qua mạng</w:t>
            </w:r>
            <w:r w:rsidRPr="008A660A">
              <w:rPr>
                <w:rFonts w:ascii="Verdana" w:eastAsia="Times New Roman" w:hAnsi="Verdana" w:cs="Arial"/>
                <w:b/>
                <w:i/>
                <w:color w:val="222222"/>
                <w:sz w:val="23"/>
                <w:szCs w:val="23"/>
              </w:rPr>
              <w:t>)</w:t>
            </w:r>
          </w:p>
          <w:p w:rsidR="005A5634" w:rsidRPr="00171445" w:rsidRDefault="00171445" w:rsidP="00171445">
            <w:pPr>
              <w:pStyle w:val="ListParagraph"/>
              <w:numPr>
                <w:ilvl w:val="0"/>
                <w:numId w:val="1"/>
              </w:num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Mở rộng thêm chức năng và triển khai ứng dụng thực tế cùng các quy trình bảo trì liên quan</w:t>
            </w:r>
          </w:p>
        </w:tc>
      </w:tr>
      <w:tr w:rsidR="005A5634" w:rsidRPr="002A0E34" w:rsidTr="00A5509B">
        <w:trPr>
          <w:trHeight w:val="600"/>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rsidR="005A5634" w:rsidRPr="002A0E34" w:rsidRDefault="005A5634" w:rsidP="00A5509B">
            <w:pPr>
              <w:spacing w:after="0" w:line="240" w:lineRule="auto"/>
              <w:jc w:val="right"/>
              <w:rPr>
                <w:rFonts w:ascii="Calibri" w:eastAsia="Times New Roman" w:hAnsi="Calibri" w:cs="Calibri"/>
                <w:color w:val="222222"/>
                <w:sz w:val="22"/>
              </w:rPr>
            </w:pPr>
            <w:r w:rsidRPr="002A0E34">
              <w:rPr>
                <w:rFonts w:ascii="Calibri" w:eastAsia="Times New Roman" w:hAnsi="Calibri" w:cs="Calibri"/>
                <w:color w:val="222222"/>
                <w:sz w:val="22"/>
              </w:rPr>
              <w:t>2</w:t>
            </w:r>
          </w:p>
        </w:tc>
        <w:tc>
          <w:tcPr>
            <w:tcW w:w="8226" w:type="dxa"/>
            <w:tcBorders>
              <w:top w:val="nil"/>
              <w:left w:val="nil"/>
              <w:bottom w:val="single" w:sz="4" w:space="0" w:color="auto"/>
              <w:right w:val="single" w:sz="4" w:space="0" w:color="auto"/>
            </w:tcBorders>
            <w:shd w:val="clear" w:color="auto" w:fill="FFFFFF"/>
            <w:tcMar>
              <w:top w:w="15" w:type="dxa"/>
              <w:left w:w="15" w:type="dxa"/>
              <w:bottom w:w="0" w:type="dxa"/>
              <w:right w:w="15" w:type="dxa"/>
            </w:tcMar>
            <w:vAlign w:val="center"/>
            <w:hideMark/>
          </w:tcPr>
          <w:p w:rsidR="005A5634" w:rsidRPr="008A660A" w:rsidRDefault="005A5634" w:rsidP="005A5634">
            <w:pPr>
              <w:spacing w:after="0" w:line="240" w:lineRule="auto"/>
              <w:rPr>
                <w:rFonts w:ascii="Verdana" w:eastAsia="Times New Roman" w:hAnsi="Verdana" w:cs="Arial"/>
                <w:b/>
                <w:i/>
                <w:color w:val="222222"/>
                <w:sz w:val="23"/>
                <w:szCs w:val="23"/>
              </w:rPr>
            </w:pPr>
            <w:r w:rsidRPr="002A0E34">
              <w:rPr>
                <w:rFonts w:ascii="Verdana" w:eastAsia="Times New Roman" w:hAnsi="Verdana" w:cs="Arial"/>
                <w:b/>
                <w:i/>
                <w:color w:val="222222"/>
                <w:sz w:val="23"/>
                <w:szCs w:val="23"/>
              </w:rPr>
              <w:t xml:space="preserve">Xây dựng </w:t>
            </w:r>
            <w:r>
              <w:rPr>
                <w:rFonts w:ascii="Verdana" w:eastAsia="Times New Roman" w:hAnsi="Verdana" w:cs="Arial"/>
                <w:b/>
                <w:i/>
                <w:color w:val="222222"/>
                <w:sz w:val="23"/>
                <w:szCs w:val="23"/>
              </w:rPr>
              <w:t xml:space="preserve">hệ thống </w:t>
            </w:r>
            <w:r w:rsidRPr="008A660A">
              <w:rPr>
                <w:rFonts w:ascii="Verdana" w:eastAsia="Times New Roman" w:hAnsi="Verdana" w:cs="Arial"/>
                <w:b/>
                <w:i/>
                <w:color w:val="222222"/>
                <w:sz w:val="23"/>
                <w:szCs w:val="23"/>
              </w:rPr>
              <w:t>phần mềm quản lý cán bộ</w:t>
            </w:r>
            <w:r w:rsidRPr="002A0E34">
              <w:rPr>
                <w:rFonts w:ascii="Verdana" w:eastAsia="Times New Roman" w:hAnsi="Verdana" w:cs="Arial"/>
                <w:b/>
                <w:i/>
                <w:color w:val="222222"/>
                <w:sz w:val="23"/>
                <w:szCs w:val="23"/>
              </w:rPr>
              <w:t xml:space="preserve"> </w:t>
            </w:r>
            <w:r w:rsidRPr="008A660A">
              <w:rPr>
                <w:rFonts w:ascii="Verdana" w:eastAsia="Times New Roman" w:hAnsi="Verdana" w:cs="Arial"/>
                <w:b/>
                <w:i/>
                <w:color w:val="222222"/>
                <w:sz w:val="23"/>
                <w:szCs w:val="23"/>
              </w:rPr>
              <w:t>(</w:t>
            </w:r>
            <w:r w:rsidRPr="002A0E34">
              <w:rPr>
                <w:rFonts w:ascii="Verdana" w:eastAsia="Times New Roman" w:hAnsi="Verdana" w:cs="Arial"/>
                <w:b/>
                <w:i/>
                <w:color w:val="222222"/>
                <w:sz w:val="23"/>
                <w:szCs w:val="23"/>
              </w:rPr>
              <w:t>Trường Đại học Quy Nhơn</w:t>
            </w:r>
            <w:r w:rsidRPr="008A660A">
              <w:rPr>
                <w:rFonts w:ascii="Verdana" w:eastAsia="Times New Roman" w:hAnsi="Verdana" w:cs="Arial"/>
                <w:b/>
                <w:i/>
                <w:color w:val="222222"/>
                <w:sz w:val="23"/>
                <w:szCs w:val="23"/>
              </w:rPr>
              <w:t xml:space="preserve"> hoặc một cơ quan) </w:t>
            </w:r>
          </w:p>
          <w:p w:rsidR="005A5634" w:rsidRPr="00171445" w:rsidRDefault="00171445" w:rsidP="00171445">
            <w:pPr>
              <w:pStyle w:val="ListParagraph"/>
              <w:numPr>
                <w:ilvl w:val="0"/>
                <w:numId w:val="1"/>
              </w:numPr>
              <w:spacing w:after="0" w:line="240" w:lineRule="auto"/>
              <w:rPr>
                <w:rFonts w:ascii="Verdana" w:eastAsia="Times New Roman" w:hAnsi="Verdana" w:cs="Arial"/>
                <w:color w:val="222222"/>
                <w:sz w:val="23"/>
                <w:szCs w:val="23"/>
              </w:rPr>
            </w:pPr>
            <w:r>
              <w:rPr>
                <w:rFonts w:ascii="Verdana" w:eastAsia="Times New Roman" w:hAnsi="Verdana" w:cs="Arial"/>
                <w:color w:val="222222"/>
                <w:sz w:val="23"/>
                <w:szCs w:val="23"/>
              </w:rPr>
              <w:t>Mở rộng thêm chức năng quản lý, triển khai công văn online và các quy trình bảo trì liên quan.</w:t>
            </w:r>
          </w:p>
        </w:tc>
      </w:tr>
    </w:tbl>
    <w:p w:rsidR="008A660A" w:rsidRDefault="008A660A"/>
    <w:p w:rsidR="008A660A" w:rsidRPr="00896D62" w:rsidRDefault="003C1BC8" w:rsidP="00896D62">
      <w:pPr>
        <w:pStyle w:val="ListParagraph"/>
        <w:numPr>
          <w:ilvl w:val="0"/>
          <w:numId w:val="2"/>
        </w:numPr>
        <w:jc w:val="both"/>
        <w:rPr>
          <w:b/>
          <w:color w:val="FF0000"/>
        </w:rPr>
      </w:pPr>
      <w:r w:rsidRPr="00896D62">
        <w:rPr>
          <w:b/>
          <w:color w:val="FF0000"/>
        </w:rPr>
        <w:t xml:space="preserve">Về Xây dựng Website hỗ trợ học tập cho sinh viên Khoa CNTT – Trường Đại Học Quy Nhơn: </w:t>
      </w:r>
    </w:p>
    <w:p w:rsidR="00896D62" w:rsidRPr="00896D62" w:rsidRDefault="00896D62" w:rsidP="00896D62">
      <w:pPr>
        <w:pStyle w:val="ListParagraph"/>
        <w:jc w:val="both"/>
        <w:rPr>
          <w:i/>
        </w:rPr>
      </w:pPr>
      <w:r w:rsidRPr="00896D62">
        <w:rPr>
          <w:b/>
          <w:i/>
        </w:rPr>
        <w:t>Mục đích</w:t>
      </w:r>
      <w:r w:rsidR="006C13DC" w:rsidRPr="00896D62">
        <w:rPr>
          <w:b/>
          <w:i/>
        </w:rPr>
        <w:t>:</w:t>
      </w:r>
      <w:r w:rsidR="006C13DC">
        <w:t xml:space="preserve"> Hệ thống có thể giúp hỗ trợ sinh viên trong quá trình học tập như xem kế hoạch, kết quả học tập, các thông báo của Trường, … Hệ thống cũng giúp </w:t>
      </w:r>
      <w:r>
        <w:t>khoa</w:t>
      </w:r>
      <w:r w:rsidR="006C13DC">
        <w:t xml:space="preserve"> gửi những thông báo cần thiết đến sinh viên.</w:t>
      </w:r>
      <w:r>
        <w:t xml:space="preserve"> </w:t>
      </w:r>
      <w:r w:rsidRPr="00896D62">
        <w:rPr>
          <w:i/>
        </w:rPr>
        <w:t xml:space="preserve">Bên cạnh, hệ thống </w:t>
      </w:r>
      <w:r w:rsidRPr="00896D62">
        <w:rPr>
          <w:i/>
        </w:rPr>
        <w:lastRenderedPageBreak/>
        <w:t>cũng là kênh giao tiếp giữa sinh viên với sinh viên trong khóa học, giữa sinh viên với sinh viên các khóa học, giữa sinh viên với cựu sinh viên, giữa sinh viên và giảng viên trong khoa về nhu cầu chia sẻ thông tin, chia sẻ kinh nghiệm, học hỏi lẫn nhau,… Kênh giao tiếp này sẽ được fix vào trang web của khoa.</w:t>
      </w:r>
    </w:p>
    <w:p w:rsidR="006C13DC" w:rsidRDefault="006C13DC" w:rsidP="00896D62">
      <w:pPr>
        <w:pStyle w:val="ListParagraph"/>
        <w:jc w:val="both"/>
      </w:pPr>
    </w:p>
    <w:p w:rsidR="00896D62" w:rsidRPr="00896D62" w:rsidRDefault="006C13DC" w:rsidP="00896D62">
      <w:pPr>
        <w:pStyle w:val="ListParagraph"/>
        <w:jc w:val="both"/>
        <w:rPr>
          <w:b/>
          <w:i/>
        </w:rPr>
      </w:pPr>
      <w:r w:rsidRPr="00896D62">
        <w:rPr>
          <w:b/>
          <w:i/>
        </w:rPr>
        <w:t xml:space="preserve">Yêu cầu chức năng: </w:t>
      </w:r>
    </w:p>
    <w:p w:rsidR="00896D62" w:rsidRPr="00896D62" w:rsidRDefault="00896D62" w:rsidP="00896D62">
      <w:pPr>
        <w:pStyle w:val="ListParagraph"/>
        <w:jc w:val="both"/>
        <w:rPr>
          <w:b/>
          <w:i/>
          <w:color w:val="FF0000"/>
        </w:rPr>
      </w:pPr>
      <w:r w:rsidRPr="00896D62">
        <w:rPr>
          <w:b/>
          <w:i/>
          <w:color w:val="FF0000"/>
        </w:rPr>
        <w:t>* Sinh viên:</w:t>
      </w:r>
    </w:p>
    <w:p w:rsidR="00896D62" w:rsidRDefault="00896D62" w:rsidP="00896D62">
      <w:pPr>
        <w:pStyle w:val="ListParagraph"/>
        <w:jc w:val="both"/>
      </w:pPr>
      <w:r>
        <w:t>Là người dùng chủ yếu của hệ thống. Sử dụng các chức năng hệ thống như:</w:t>
      </w:r>
    </w:p>
    <w:p w:rsidR="00896D62" w:rsidRDefault="00896D62" w:rsidP="00896D62">
      <w:pPr>
        <w:pStyle w:val="ListParagraph"/>
        <w:jc w:val="both"/>
      </w:pPr>
      <w:r>
        <w:t>- Đăng nhập để sử dụng các chức năng.</w:t>
      </w:r>
    </w:p>
    <w:p w:rsidR="00896D62" w:rsidRDefault="00896D62" w:rsidP="00896D62">
      <w:pPr>
        <w:pStyle w:val="ListParagraph"/>
        <w:jc w:val="both"/>
      </w:pPr>
      <w:r>
        <w:t>- Xem thông báo từ Khoa.</w:t>
      </w:r>
    </w:p>
    <w:p w:rsidR="00896D62" w:rsidRDefault="00896D62" w:rsidP="00896D62">
      <w:pPr>
        <w:pStyle w:val="ListParagraph"/>
        <w:jc w:val="both"/>
      </w:pPr>
      <w:r>
        <w:t>- Xem kết quả học tập từ đầu khóa học đến thời điểm hiện tại. Kết quả bao gồm tổng tín chỉ tích lũy, điểm trung bình tích lũy, điểm trung bình học kì của mỗi kì học, điểm tổng kết từng môn.</w:t>
      </w:r>
    </w:p>
    <w:p w:rsidR="00896D62" w:rsidRDefault="00896D62" w:rsidP="00896D62">
      <w:pPr>
        <w:pStyle w:val="ListParagraph"/>
        <w:jc w:val="both"/>
      </w:pPr>
      <w:r>
        <w:t>- Xem đề cương môn học.</w:t>
      </w:r>
    </w:p>
    <w:p w:rsidR="00896D62" w:rsidRDefault="00896D62" w:rsidP="00896D62">
      <w:pPr>
        <w:pStyle w:val="ListParagraph"/>
        <w:jc w:val="both"/>
      </w:pPr>
      <w:r>
        <w:t>- Xem thời khóa biểu học kỳ hiện tại.</w:t>
      </w:r>
    </w:p>
    <w:p w:rsidR="00896D62" w:rsidRDefault="00896D62" w:rsidP="00896D62">
      <w:pPr>
        <w:pStyle w:val="ListParagraph"/>
        <w:jc w:val="both"/>
      </w:pPr>
      <w:r>
        <w:t>- Cập nhật, sửa đổi thông tin cá nhân.</w:t>
      </w:r>
    </w:p>
    <w:p w:rsidR="00896D62" w:rsidRPr="00896D62" w:rsidRDefault="00896D62" w:rsidP="00896D62">
      <w:pPr>
        <w:pStyle w:val="ListParagraph"/>
        <w:jc w:val="both"/>
        <w:rPr>
          <w:i/>
        </w:rPr>
      </w:pPr>
      <w:r>
        <w:t xml:space="preserve">- </w:t>
      </w:r>
      <w:r w:rsidRPr="00896D62">
        <w:rPr>
          <w:i/>
        </w:rPr>
        <w:t>Kênh trao đổi thông tin: tạo nhóm, chia sẽ file, chia sẽ tin nhắn,..</w:t>
      </w:r>
    </w:p>
    <w:p w:rsidR="00896D62" w:rsidRPr="00896D62" w:rsidRDefault="00896D62" w:rsidP="00896D62">
      <w:pPr>
        <w:pStyle w:val="ListParagraph"/>
        <w:jc w:val="both"/>
        <w:rPr>
          <w:b/>
          <w:i/>
          <w:color w:val="FF0000"/>
        </w:rPr>
      </w:pPr>
      <w:r w:rsidRPr="00896D62">
        <w:rPr>
          <w:b/>
          <w:i/>
          <w:color w:val="FF0000"/>
        </w:rPr>
        <w:t xml:space="preserve">* Vp Khoa: </w:t>
      </w:r>
    </w:p>
    <w:p w:rsidR="00896D62" w:rsidRDefault="00896D62" w:rsidP="00896D62">
      <w:pPr>
        <w:pStyle w:val="ListParagraph"/>
        <w:jc w:val="both"/>
      </w:pPr>
      <w:r>
        <w:t>Đăng nhập vào hệ thống sử dụng các chức năng:</w:t>
      </w:r>
    </w:p>
    <w:p w:rsidR="00896D62" w:rsidRDefault="00896D62" w:rsidP="00896D62">
      <w:pPr>
        <w:pStyle w:val="ListParagraph"/>
        <w:jc w:val="both"/>
      </w:pPr>
      <w:r>
        <w:t>- Gửi các thông báo cho sinh viên như thông báo lịch nghỉ, thông báo đóng học phí, cấp học bổng, …</w:t>
      </w:r>
    </w:p>
    <w:p w:rsidR="00896D62" w:rsidRPr="00FC4639" w:rsidRDefault="00896D62" w:rsidP="00896D62">
      <w:pPr>
        <w:pStyle w:val="ListParagraph"/>
        <w:jc w:val="both"/>
        <w:rPr>
          <w:b/>
          <w:i/>
        </w:rPr>
      </w:pPr>
      <w:r w:rsidRPr="00FC4639">
        <w:rPr>
          <w:b/>
          <w:i/>
        </w:rPr>
        <w:t>* Giảng viên:</w:t>
      </w:r>
    </w:p>
    <w:p w:rsidR="00896D62" w:rsidRDefault="00896D62" w:rsidP="00896D62">
      <w:pPr>
        <w:pStyle w:val="ListParagraph"/>
        <w:jc w:val="both"/>
      </w:pPr>
      <w:r>
        <w:t>Sử dụng các chức năng sau:</w:t>
      </w:r>
    </w:p>
    <w:p w:rsidR="00896D62" w:rsidRDefault="00896D62" w:rsidP="00896D62">
      <w:pPr>
        <w:pStyle w:val="ListParagraph"/>
        <w:jc w:val="both"/>
      </w:pPr>
      <w:r>
        <w:t xml:space="preserve">- Xem các thông báo từ </w:t>
      </w:r>
      <w:r w:rsidR="00FC4639">
        <w:t>Khoa</w:t>
      </w:r>
      <w:r>
        <w:t>.</w:t>
      </w:r>
    </w:p>
    <w:p w:rsidR="00896D62" w:rsidRDefault="00896D62" w:rsidP="00896D62">
      <w:pPr>
        <w:pStyle w:val="ListParagraph"/>
        <w:jc w:val="both"/>
      </w:pPr>
      <w:r>
        <w:t>- Tạo đề cương môn học bao gồm nội dung môn học, lịch trình</w:t>
      </w:r>
      <w:r w:rsidR="00FC4639">
        <w:t xml:space="preserve"> </w:t>
      </w:r>
      <w:r>
        <w:t>giảng dạy, các tài liệu liên quan, … và quản lý đề cương môn học.</w:t>
      </w:r>
    </w:p>
    <w:p w:rsidR="00FC4639" w:rsidRDefault="00FC4639" w:rsidP="00896D62">
      <w:pPr>
        <w:pStyle w:val="ListParagraph"/>
        <w:jc w:val="both"/>
      </w:pPr>
    </w:p>
    <w:p w:rsidR="00FC4639" w:rsidRDefault="00FC4639" w:rsidP="00896D62">
      <w:pPr>
        <w:pStyle w:val="ListParagraph"/>
        <w:jc w:val="both"/>
      </w:pPr>
      <w:r>
        <w:t>***ghi chú: Từ những nội dung cơ bản trên, có thể đánh giá độ khó và lựa chọn lượt bớt chức năng hoặc thay đổi, thêm chức năng để thuận tiện trong quá trình hoàn thiện đồ án (</w:t>
      </w:r>
      <w:r w:rsidRPr="00FC4639">
        <w:rPr>
          <w:i/>
        </w:rPr>
        <w:t>tùy theo mức đồ án: đồ án 1 hoặc đồ án 2</w:t>
      </w:r>
      <w:r>
        <w:t>). Khi đã có ý những chức năng cơ bản của hệ thống cần hoàn thiện, tiến hành phân tích hệ thống (các tác nhân và ca sử dụng), đặc tả ca sử dụng, …, hệ thống cơ sở dữ liệu,…</w:t>
      </w:r>
    </w:p>
    <w:p w:rsidR="00FC4639" w:rsidRDefault="00FC4639" w:rsidP="00896D62">
      <w:pPr>
        <w:pStyle w:val="ListParagraph"/>
        <w:jc w:val="both"/>
      </w:pPr>
    </w:p>
    <w:p w:rsidR="00FC4639" w:rsidRPr="00FC4639" w:rsidRDefault="00CE0252" w:rsidP="00FC4639">
      <w:pPr>
        <w:pStyle w:val="ListParagraph"/>
        <w:numPr>
          <w:ilvl w:val="0"/>
          <w:numId w:val="2"/>
        </w:numPr>
        <w:jc w:val="both"/>
      </w:pPr>
      <w:r>
        <w:rPr>
          <w:rFonts w:ascii="Verdana" w:eastAsia="Times New Roman" w:hAnsi="Verdana" w:cs="Arial"/>
          <w:b/>
          <w:i/>
          <w:color w:val="222222"/>
          <w:sz w:val="23"/>
          <w:szCs w:val="23"/>
        </w:rPr>
        <w:t xml:space="preserve">Về </w:t>
      </w:r>
      <w:bookmarkStart w:id="0" w:name="_GoBack"/>
      <w:bookmarkEnd w:id="0"/>
      <w:r w:rsidR="00FC4639" w:rsidRPr="002A0E34">
        <w:rPr>
          <w:rFonts w:ascii="Verdana" w:eastAsia="Times New Roman" w:hAnsi="Verdana" w:cs="Arial"/>
          <w:b/>
          <w:i/>
          <w:color w:val="222222"/>
          <w:sz w:val="23"/>
          <w:szCs w:val="23"/>
        </w:rPr>
        <w:t xml:space="preserve">Xây dựng </w:t>
      </w:r>
      <w:r w:rsidR="00FC4639">
        <w:rPr>
          <w:rFonts w:ascii="Verdana" w:eastAsia="Times New Roman" w:hAnsi="Verdana" w:cs="Arial"/>
          <w:b/>
          <w:i/>
          <w:color w:val="222222"/>
          <w:sz w:val="23"/>
          <w:szCs w:val="23"/>
        </w:rPr>
        <w:t xml:space="preserve">hệ thống </w:t>
      </w:r>
      <w:r w:rsidR="00FC4639" w:rsidRPr="008A660A">
        <w:rPr>
          <w:rFonts w:ascii="Verdana" w:eastAsia="Times New Roman" w:hAnsi="Verdana" w:cs="Arial"/>
          <w:b/>
          <w:i/>
          <w:color w:val="222222"/>
          <w:sz w:val="23"/>
          <w:szCs w:val="23"/>
        </w:rPr>
        <w:t>phần mềm quản lý cán bộ</w:t>
      </w:r>
      <w:r w:rsidR="00FC4639" w:rsidRPr="002A0E34">
        <w:rPr>
          <w:rFonts w:ascii="Verdana" w:eastAsia="Times New Roman" w:hAnsi="Verdana" w:cs="Arial"/>
          <w:b/>
          <w:i/>
          <w:color w:val="222222"/>
          <w:sz w:val="23"/>
          <w:szCs w:val="23"/>
        </w:rPr>
        <w:t xml:space="preserve"> </w:t>
      </w:r>
      <w:r w:rsidR="00FC4639" w:rsidRPr="008A660A">
        <w:rPr>
          <w:rFonts w:ascii="Verdana" w:eastAsia="Times New Roman" w:hAnsi="Verdana" w:cs="Arial"/>
          <w:b/>
          <w:i/>
          <w:color w:val="222222"/>
          <w:sz w:val="23"/>
          <w:szCs w:val="23"/>
        </w:rPr>
        <w:t>(</w:t>
      </w:r>
      <w:r w:rsidR="00FC4639" w:rsidRPr="002A0E34">
        <w:rPr>
          <w:rFonts w:ascii="Verdana" w:eastAsia="Times New Roman" w:hAnsi="Verdana" w:cs="Arial"/>
          <w:b/>
          <w:i/>
          <w:color w:val="222222"/>
          <w:sz w:val="23"/>
          <w:szCs w:val="23"/>
        </w:rPr>
        <w:t>Trường Đại học Quy Nhơn</w:t>
      </w:r>
      <w:r w:rsidR="00FC4639" w:rsidRPr="008A660A">
        <w:rPr>
          <w:rFonts w:ascii="Verdana" w:eastAsia="Times New Roman" w:hAnsi="Verdana" w:cs="Arial"/>
          <w:b/>
          <w:i/>
          <w:color w:val="222222"/>
          <w:sz w:val="23"/>
          <w:szCs w:val="23"/>
        </w:rPr>
        <w:t xml:space="preserve"> hoặc một cơ quan)</w:t>
      </w:r>
    </w:p>
    <w:p w:rsidR="00FC4639" w:rsidRDefault="00FC4639" w:rsidP="00FC4639">
      <w:pPr>
        <w:pStyle w:val="ListParagraph"/>
        <w:jc w:val="both"/>
        <w:rPr>
          <w:rFonts w:ascii="Verdana" w:eastAsia="Times New Roman" w:hAnsi="Verdana" w:cs="Arial"/>
          <w:color w:val="222222"/>
          <w:sz w:val="23"/>
          <w:szCs w:val="23"/>
        </w:rPr>
      </w:pPr>
      <w:r>
        <w:rPr>
          <w:rFonts w:ascii="Verdana" w:eastAsia="Times New Roman" w:hAnsi="Verdana" w:cs="Arial"/>
          <w:b/>
          <w:i/>
          <w:color w:val="222222"/>
          <w:sz w:val="23"/>
          <w:szCs w:val="23"/>
        </w:rPr>
        <w:lastRenderedPageBreak/>
        <w:t xml:space="preserve">Mục đích: </w:t>
      </w:r>
      <w:r w:rsidRPr="00FC4639">
        <w:rPr>
          <w:rFonts w:ascii="Verdana" w:eastAsia="Times New Roman" w:hAnsi="Verdana" w:cs="Arial"/>
          <w:color w:val="222222"/>
          <w:sz w:val="23"/>
          <w:szCs w:val="23"/>
        </w:rPr>
        <w:t>Tạo một hệ thống quản l</w:t>
      </w:r>
      <w:r>
        <w:rPr>
          <w:rFonts w:ascii="Verdana" w:eastAsia="Times New Roman" w:hAnsi="Verdana" w:cs="Arial"/>
          <w:color w:val="222222"/>
          <w:sz w:val="23"/>
          <w:szCs w:val="23"/>
        </w:rPr>
        <w:t xml:space="preserve">ý cản bộ </w:t>
      </w:r>
      <w:r w:rsidR="00616404">
        <w:rPr>
          <w:rFonts w:ascii="Verdana" w:eastAsia="Times New Roman" w:hAnsi="Verdana" w:cs="Arial"/>
          <w:color w:val="222222"/>
          <w:sz w:val="23"/>
          <w:szCs w:val="23"/>
        </w:rPr>
        <w:t xml:space="preserve">Trường Đại học Quy Nhơn (hoặc </w:t>
      </w:r>
      <w:r>
        <w:rPr>
          <w:rFonts w:ascii="Verdana" w:eastAsia="Times New Roman" w:hAnsi="Verdana" w:cs="Arial"/>
          <w:color w:val="222222"/>
          <w:sz w:val="23"/>
          <w:szCs w:val="23"/>
        </w:rPr>
        <w:t>của một cơ quan cụ thể</w:t>
      </w:r>
      <w:r w:rsidR="00616404">
        <w:rPr>
          <w:rFonts w:ascii="Verdana" w:eastAsia="Times New Roman" w:hAnsi="Verdana" w:cs="Arial"/>
          <w:color w:val="222222"/>
          <w:sz w:val="23"/>
          <w:szCs w:val="23"/>
        </w:rPr>
        <w:t>)</w:t>
      </w:r>
      <w:r>
        <w:rPr>
          <w:rFonts w:ascii="Verdana" w:eastAsia="Times New Roman" w:hAnsi="Verdana" w:cs="Arial"/>
          <w:color w:val="222222"/>
          <w:sz w:val="23"/>
          <w:szCs w:val="23"/>
        </w:rPr>
        <w:t>:</w:t>
      </w:r>
    </w:p>
    <w:p w:rsidR="00FC4639" w:rsidRPr="00FC4639" w:rsidRDefault="00FC4639" w:rsidP="00FC4639">
      <w:pPr>
        <w:pStyle w:val="ListParagraph"/>
        <w:numPr>
          <w:ilvl w:val="0"/>
          <w:numId w:val="1"/>
        </w:numPr>
        <w:jc w:val="both"/>
      </w:pPr>
      <w:r>
        <w:rPr>
          <w:rFonts w:ascii="Verdana" w:eastAsia="Times New Roman" w:hAnsi="Verdana" w:cs="Arial"/>
          <w:color w:val="222222"/>
          <w:sz w:val="23"/>
          <w:szCs w:val="23"/>
        </w:rPr>
        <w:t>Hệ thống giúp quản lý thông tin cán bộ</w:t>
      </w:r>
      <w:r w:rsidR="00A55269">
        <w:rPr>
          <w:rFonts w:ascii="Verdana" w:eastAsia="Times New Roman" w:hAnsi="Verdana" w:cs="Arial"/>
          <w:color w:val="222222"/>
          <w:sz w:val="23"/>
          <w:szCs w:val="23"/>
        </w:rPr>
        <w:t xml:space="preserve"> (cập nhật: thêm, sửa, xóa…)</w:t>
      </w:r>
    </w:p>
    <w:p w:rsidR="00FC4639" w:rsidRPr="00FC4639" w:rsidRDefault="00FC4639" w:rsidP="00FC4639">
      <w:pPr>
        <w:pStyle w:val="ListParagraph"/>
        <w:numPr>
          <w:ilvl w:val="0"/>
          <w:numId w:val="1"/>
        </w:numPr>
        <w:jc w:val="both"/>
      </w:pPr>
      <w:r>
        <w:rPr>
          <w:rFonts w:ascii="Verdana" w:eastAsia="Times New Roman" w:hAnsi="Verdana" w:cs="Arial"/>
          <w:color w:val="222222"/>
          <w:sz w:val="23"/>
          <w:szCs w:val="23"/>
        </w:rPr>
        <w:t>Quản lý lương, tiền lương, phúc lợi</w:t>
      </w:r>
      <w:r w:rsidR="00A55269">
        <w:rPr>
          <w:rFonts w:ascii="Verdana" w:eastAsia="Times New Roman" w:hAnsi="Verdana" w:cs="Arial"/>
          <w:color w:val="222222"/>
          <w:sz w:val="23"/>
          <w:szCs w:val="23"/>
        </w:rPr>
        <w:t xml:space="preserve"> (theo tháng, quý, năm,…)</w:t>
      </w:r>
    </w:p>
    <w:p w:rsidR="00FC4639" w:rsidRDefault="00A55269" w:rsidP="00FC4639">
      <w:pPr>
        <w:pStyle w:val="ListParagraph"/>
        <w:numPr>
          <w:ilvl w:val="0"/>
          <w:numId w:val="1"/>
        </w:numPr>
        <w:jc w:val="both"/>
      </w:pPr>
      <w:r>
        <w:t xml:space="preserve">Quản lý </w:t>
      </w:r>
      <w:r w:rsidR="00616404">
        <w:t>học tập, bổ sung kiến thức, nâng cao trình độ</w:t>
      </w:r>
    </w:p>
    <w:p w:rsidR="00616404" w:rsidRDefault="00616404" w:rsidP="00FC4639">
      <w:pPr>
        <w:pStyle w:val="ListParagraph"/>
        <w:numPr>
          <w:ilvl w:val="0"/>
          <w:numId w:val="1"/>
        </w:numPr>
        <w:jc w:val="both"/>
      </w:pPr>
      <w:r>
        <w:t>Quản lý hệ thống văn bản, biểu mẫu (biểu mẫu…)</w:t>
      </w:r>
    </w:p>
    <w:p w:rsidR="00616404" w:rsidRDefault="00616404" w:rsidP="00FC4639">
      <w:pPr>
        <w:pStyle w:val="ListParagraph"/>
        <w:numPr>
          <w:ilvl w:val="0"/>
          <w:numId w:val="1"/>
        </w:numPr>
        <w:jc w:val="both"/>
      </w:pPr>
      <w:r>
        <w:t>Kênh trao đổi thông tin giữa các đơn vị trong trường (trong cơ quan): triển khai văn bản, thu nhận thông tin khi cần,…</w:t>
      </w:r>
    </w:p>
    <w:p w:rsidR="00616404" w:rsidRDefault="00616404" w:rsidP="00616404">
      <w:pPr>
        <w:ind w:left="360"/>
        <w:jc w:val="both"/>
      </w:pPr>
    </w:p>
    <w:p w:rsidR="00616404" w:rsidRPr="00896D62" w:rsidRDefault="00616404" w:rsidP="00616404">
      <w:pPr>
        <w:pStyle w:val="ListParagraph"/>
        <w:jc w:val="both"/>
        <w:rPr>
          <w:b/>
          <w:i/>
        </w:rPr>
      </w:pPr>
      <w:r w:rsidRPr="00896D62">
        <w:rPr>
          <w:b/>
          <w:i/>
        </w:rPr>
        <w:t xml:space="preserve">Yêu cầu chức năng: </w:t>
      </w:r>
    </w:p>
    <w:p w:rsidR="00616404" w:rsidRPr="00896D62" w:rsidRDefault="00616404" w:rsidP="00616404">
      <w:pPr>
        <w:pStyle w:val="ListParagraph"/>
        <w:jc w:val="both"/>
        <w:rPr>
          <w:b/>
          <w:i/>
          <w:color w:val="FF0000"/>
        </w:rPr>
      </w:pPr>
      <w:r w:rsidRPr="00896D62">
        <w:rPr>
          <w:b/>
          <w:i/>
          <w:color w:val="FF0000"/>
        </w:rPr>
        <w:t xml:space="preserve">* </w:t>
      </w:r>
      <w:r>
        <w:rPr>
          <w:b/>
          <w:i/>
          <w:color w:val="FF0000"/>
        </w:rPr>
        <w:t>Nhân viên phòng quản lý cán bộ</w:t>
      </w:r>
      <w:r w:rsidRPr="00896D62">
        <w:rPr>
          <w:b/>
          <w:i/>
          <w:color w:val="FF0000"/>
        </w:rPr>
        <w:t>:</w:t>
      </w:r>
    </w:p>
    <w:p w:rsidR="00616404" w:rsidRPr="00896D62" w:rsidRDefault="00616404" w:rsidP="00616404">
      <w:pPr>
        <w:pStyle w:val="ListParagraph"/>
        <w:jc w:val="both"/>
        <w:rPr>
          <w:i/>
        </w:rPr>
      </w:pPr>
      <w:r>
        <w:t xml:space="preserve">Là người dùng chủ yếu của hệ thống. Sử dụng các chức năng </w:t>
      </w:r>
      <w:r>
        <w:t xml:space="preserve">về quản lý toàn bộ </w:t>
      </w:r>
      <w:r>
        <w:t>hệ thống như</w:t>
      </w:r>
      <w:r>
        <w:t xml:space="preserve"> liệt kê ở trên. </w:t>
      </w:r>
    </w:p>
    <w:p w:rsidR="00616404" w:rsidRPr="00896D62" w:rsidRDefault="00616404" w:rsidP="00616404">
      <w:pPr>
        <w:pStyle w:val="ListParagraph"/>
        <w:jc w:val="both"/>
        <w:rPr>
          <w:b/>
          <w:i/>
          <w:color w:val="FF0000"/>
        </w:rPr>
      </w:pPr>
      <w:r w:rsidRPr="00896D62">
        <w:rPr>
          <w:b/>
          <w:i/>
          <w:color w:val="FF0000"/>
        </w:rPr>
        <w:t xml:space="preserve">* </w:t>
      </w:r>
      <w:r>
        <w:rPr>
          <w:b/>
          <w:i/>
          <w:color w:val="FF0000"/>
        </w:rPr>
        <w:t>Các đơn vị khác và cán bộ</w:t>
      </w:r>
      <w:r w:rsidRPr="00896D62">
        <w:rPr>
          <w:b/>
          <w:i/>
          <w:color w:val="FF0000"/>
        </w:rPr>
        <w:t xml:space="preserve">: </w:t>
      </w:r>
    </w:p>
    <w:p w:rsidR="00616404" w:rsidRDefault="00616404" w:rsidP="00616404">
      <w:pPr>
        <w:pStyle w:val="ListParagraph"/>
        <w:jc w:val="both"/>
      </w:pPr>
      <w:r>
        <w:t>Đăng nhập vào hệ thống sử dụng các chức năng</w:t>
      </w:r>
      <w:r>
        <w:t xml:space="preserve"> hạn chế theo quy định trước</w:t>
      </w:r>
      <w:r>
        <w:t>:</w:t>
      </w:r>
    </w:p>
    <w:p w:rsidR="00616404" w:rsidRDefault="00616404" w:rsidP="00616404">
      <w:pPr>
        <w:pStyle w:val="ListParagraph"/>
        <w:jc w:val="both"/>
      </w:pPr>
      <w:r>
        <w:t xml:space="preserve">- </w:t>
      </w:r>
      <w:r>
        <w:t>Xem thông tin trích lược về cán bộ; gửi yêu cầu cập nhật thông tin (nếu có nhu cầu điều chỉnh)</w:t>
      </w:r>
    </w:p>
    <w:p w:rsidR="00616404" w:rsidRDefault="00616404" w:rsidP="00616404">
      <w:pPr>
        <w:pStyle w:val="ListParagraph"/>
        <w:jc w:val="both"/>
      </w:pPr>
      <w:r>
        <w:t>- ….</w:t>
      </w:r>
    </w:p>
    <w:p w:rsidR="00616404" w:rsidRDefault="00616404" w:rsidP="00616404">
      <w:pPr>
        <w:pStyle w:val="ListParagraph"/>
        <w:jc w:val="both"/>
      </w:pPr>
    </w:p>
    <w:p w:rsidR="00616404" w:rsidRDefault="00616404" w:rsidP="00616404">
      <w:pPr>
        <w:pStyle w:val="ListParagraph"/>
        <w:jc w:val="both"/>
      </w:pPr>
      <w:r>
        <w:t>***ghi chú: Từ những nội dung cơ bản trên, có thể đánh giá độ khó và lựa chọn lượt bớt chức năng hoặc thay đổi, thêm chức năng để thuận tiện trong quá trình hoàn thiện đồ án (</w:t>
      </w:r>
      <w:r w:rsidRPr="00FC4639">
        <w:rPr>
          <w:i/>
        </w:rPr>
        <w:t>tùy theo mức đồ án: đồ án 1 hoặc đồ án 2</w:t>
      </w:r>
      <w:r>
        <w:t>). Khi đã có ý những chức năng cơ bản của hệ thống cần hoàn thiện, tiến hành phân tích hệ thống (các tác nhân và ca sử dụng), đặc tả ca sử dụng, …, hệ thống cơ sở dữ liệu,…</w:t>
      </w:r>
    </w:p>
    <w:p w:rsidR="00616404" w:rsidRPr="00FC4639" w:rsidRDefault="00616404" w:rsidP="00616404">
      <w:pPr>
        <w:ind w:left="360"/>
        <w:jc w:val="both"/>
      </w:pPr>
    </w:p>
    <w:sectPr w:rsidR="00616404" w:rsidRPr="00FC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52380"/>
    <w:multiLevelType w:val="hybridMultilevel"/>
    <w:tmpl w:val="02582462"/>
    <w:lvl w:ilvl="0" w:tplc="B1103718">
      <w:start w:val="2"/>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2D490A"/>
    <w:multiLevelType w:val="hybridMultilevel"/>
    <w:tmpl w:val="6C520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31"/>
    <w:rsid w:val="00000820"/>
    <w:rsid w:val="00006CA2"/>
    <w:rsid w:val="00015BF6"/>
    <w:rsid w:val="00024006"/>
    <w:rsid w:val="00030714"/>
    <w:rsid w:val="00030A09"/>
    <w:rsid w:val="00040269"/>
    <w:rsid w:val="0004263E"/>
    <w:rsid w:val="00044ADD"/>
    <w:rsid w:val="00045A99"/>
    <w:rsid w:val="00046165"/>
    <w:rsid w:val="00053380"/>
    <w:rsid w:val="0005462C"/>
    <w:rsid w:val="00066CEE"/>
    <w:rsid w:val="00074CCE"/>
    <w:rsid w:val="00091C2F"/>
    <w:rsid w:val="000A0552"/>
    <w:rsid w:val="000B2C1A"/>
    <w:rsid w:val="000B315A"/>
    <w:rsid w:val="000B4D0B"/>
    <w:rsid w:val="000B69F1"/>
    <w:rsid w:val="000B774F"/>
    <w:rsid w:val="000C624F"/>
    <w:rsid w:val="000D5AD1"/>
    <w:rsid w:val="000E2A09"/>
    <w:rsid w:val="000F47B7"/>
    <w:rsid w:val="000F4A6E"/>
    <w:rsid w:val="00110858"/>
    <w:rsid w:val="0012398A"/>
    <w:rsid w:val="00123B17"/>
    <w:rsid w:val="0012475B"/>
    <w:rsid w:val="00126AEA"/>
    <w:rsid w:val="00127EEA"/>
    <w:rsid w:val="00133583"/>
    <w:rsid w:val="00134E3A"/>
    <w:rsid w:val="001436EB"/>
    <w:rsid w:val="00143EEF"/>
    <w:rsid w:val="001475D0"/>
    <w:rsid w:val="00150615"/>
    <w:rsid w:val="00170103"/>
    <w:rsid w:val="00171445"/>
    <w:rsid w:val="001732ED"/>
    <w:rsid w:val="00176FF5"/>
    <w:rsid w:val="0018024D"/>
    <w:rsid w:val="00185368"/>
    <w:rsid w:val="0019236C"/>
    <w:rsid w:val="00195012"/>
    <w:rsid w:val="001A42C2"/>
    <w:rsid w:val="001A622F"/>
    <w:rsid w:val="001A68B5"/>
    <w:rsid w:val="001B1244"/>
    <w:rsid w:val="001B213C"/>
    <w:rsid w:val="001B3D8D"/>
    <w:rsid w:val="001D4565"/>
    <w:rsid w:val="001E1A6D"/>
    <w:rsid w:val="001E600A"/>
    <w:rsid w:val="001E6290"/>
    <w:rsid w:val="001F4EF5"/>
    <w:rsid w:val="001F7FD8"/>
    <w:rsid w:val="0020044E"/>
    <w:rsid w:val="00212E79"/>
    <w:rsid w:val="00221DE2"/>
    <w:rsid w:val="00227418"/>
    <w:rsid w:val="00227BC4"/>
    <w:rsid w:val="00227F81"/>
    <w:rsid w:val="00231F21"/>
    <w:rsid w:val="00237783"/>
    <w:rsid w:val="00240FC0"/>
    <w:rsid w:val="00250ED5"/>
    <w:rsid w:val="0025104F"/>
    <w:rsid w:val="002553EB"/>
    <w:rsid w:val="0025599F"/>
    <w:rsid w:val="00257D68"/>
    <w:rsid w:val="002651E6"/>
    <w:rsid w:val="00272265"/>
    <w:rsid w:val="00276504"/>
    <w:rsid w:val="00276BED"/>
    <w:rsid w:val="00277BF5"/>
    <w:rsid w:val="00286AC5"/>
    <w:rsid w:val="00290A8F"/>
    <w:rsid w:val="00292BD2"/>
    <w:rsid w:val="00294A62"/>
    <w:rsid w:val="002979BA"/>
    <w:rsid w:val="002B13F0"/>
    <w:rsid w:val="002B3DC9"/>
    <w:rsid w:val="002B4948"/>
    <w:rsid w:val="002B7277"/>
    <w:rsid w:val="002C4252"/>
    <w:rsid w:val="002C786A"/>
    <w:rsid w:val="002D40B6"/>
    <w:rsid w:val="002E76BF"/>
    <w:rsid w:val="002F18CB"/>
    <w:rsid w:val="00301522"/>
    <w:rsid w:val="00301947"/>
    <w:rsid w:val="00302945"/>
    <w:rsid w:val="00313BBD"/>
    <w:rsid w:val="00333796"/>
    <w:rsid w:val="00334846"/>
    <w:rsid w:val="00342AF6"/>
    <w:rsid w:val="0034336F"/>
    <w:rsid w:val="00344F4E"/>
    <w:rsid w:val="00350395"/>
    <w:rsid w:val="0036253A"/>
    <w:rsid w:val="00367475"/>
    <w:rsid w:val="00393643"/>
    <w:rsid w:val="003A2A18"/>
    <w:rsid w:val="003A52E4"/>
    <w:rsid w:val="003A5804"/>
    <w:rsid w:val="003A5E43"/>
    <w:rsid w:val="003B61E0"/>
    <w:rsid w:val="003B710D"/>
    <w:rsid w:val="003B7CD7"/>
    <w:rsid w:val="003C0A3C"/>
    <w:rsid w:val="003C1BC8"/>
    <w:rsid w:val="003D7D5F"/>
    <w:rsid w:val="003E06AD"/>
    <w:rsid w:val="003F2C53"/>
    <w:rsid w:val="003F2E21"/>
    <w:rsid w:val="003F2F87"/>
    <w:rsid w:val="003F47A1"/>
    <w:rsid w:val="003F49D9"/>
    <w:rsid w:val="00402126"/>
    <w:rsid w:val="0040309C"/>
    <w:rsid w:val="00407AA7"/>
    <w:rsid w:val="00412482"/>
    <w:rsid w:val="004219EF"/>
    <w:rsid w:val="004220A5"/>
    <w:rsid w:val="00423242"/>
    <w:rsid w:val="0042792D"/>
    <w:rsid w:val="00435AEC"/>
    <w:rsid w:val="004374CC"/>
    <w:rsid w:val="00441445"/>
    <w:rsid w:val="004508AD"/>
    <w:rsid w:val="00490CFE"/>
    <w:rsid w:val="004A1909"/>
    <w:rsid w:val="004D6B2A"/>
    <w:rsid w:val="004D7236"/>
    <w:rsid w:val="004D7C56"/>
    <w:rsid w:val="004E67FD"/>
    <w:rsid w:val="004E7FD1"/>
    <w:rsid w:val="004F242F"/>
    <w:rsid w:val="004F4748"/>
    <w:rsid w:val="004F50B7"/>
    <w:rsid w:val="004F7375"/>
    <w:rsid w:val="00516F24"/>
    <w:rsid w:val="0052553C"/>
    <w:rsid w:val="00535F3E"/>
    <w:rsid w:val="00542B45"/>
    <w:rsid w:val="005461F9"/>
    <w:rsid w:val="00547326"/>
    <w:rsid w:val="005513E6"/>
    <w:rsid w:val="0056197F"/>
    <w:rsid w:val="00563028"/>
    <w:rsid w:val="00566974"/>
    <w:rsid w:val="005733B7"/>
    <w:rsid w:val="005743A6"/>
    <w:rsid w:val="00576DFB"/>
    <w:rsid w:val="005876EF"/>
    <w:rsid w:val="0059379F"/>
    <w:rsid w:val="00596EF0"/>
    <w:rsid w:val="00597792"/>
    <w:rsid w:val="005A257E"/>
    <w:rsid w:val="005A5634"/>
    <w:rsid w:val="005A76AD"/>
    <w:rsid w:val="005B3DEC"/>
    <w:rsid w:val="005C02CB"/>
    <w:rsid w:val="005C3958"/>
    <w:rsid w:val="005C49EF"/>
    <w:rsid w:val="005D1B10"/>
    <w:rsid w:val="005D7A21"/>
    <w:rsid w:val="005E2EF5"/>
    <w:rsid w:val="005E4508"/>
    <w:rsid w:val="005F4F2E"/>
    <w:rsid w:val="00600DAE"/>
    <w:rsid w:val="00604349"/>
    <w:rsid w:val="0061083A"/>
    <w:rsid w:val="00611E81"/>
    <w:rsid w:val="00615690"/>
    <w:rsid w:val="006160BE"/>
    <w:rsid w:val="00616404"/>
    <w:rsid w:val="00654C4A"/>
    <w:rsid w:val="00657544"/>
    <w:rsid w:val="00657B9B"/>
    <w:rsid w:val="00672DA0"/>
    <w:rsid w:val="00676A5F"/>
    <w:rsid w:val="00687830"/>
    <w:rsid w:val="0069299C"/>
    <w:rsid w:val="00696971"/>
    <w:rsid w:val="00697A8C"/>
    <w:rsid w:val="006A3568"/>
    <w:rsid w:val="006B18A1"/>
    <w:rsid w:val="006B25A1"/>
    <w:rsid w:val="006B552C"/>
    <w:rsid w:val="006C09DB"/>
    <w:rsid w:val="006C13DC"/>
    <w:rsid w:val="006D0472"/>
    <w:rsid w:val="006E39BA"/>
    <w:rsid w:val="006E3FAB"/>
    <w:rsid w:val="006E5E36"/>
    <w:rsid w:val="006E6C12"/>
    <w:rsid w:val="006F1D49"/>
    <w:rsid w:val="006F4B61"/>
    <w:rsid w:val="00703B82"/>
    <w:rsid w:val="00712695"/>
    <w:rsid w:val="007147FA"/>
    <w:rsid w:val="00716134"/>
    <w:rsid w:val="00716512"/>
    <w:rsid w:val="00717FB7"/>
    <w:rsid w:val="007200B5"/>
    <w:rsid w:val="00720F34"/>
    <w:rsid w:val="00722C24"/>
    <w:rsid w:val="00727FA1"/>
    <w:rsid w:val="00731EC7"/>
    <w:rsid w:val="00733551"/>
    <w:rsid w:val="007409EE"/>
    <w:rsid w:val="00741441"/>
    <w:rsid w:val="00743545"/>
    <w:rsid w:val="007473CE"/>
    <w:rsid w:val="00750FDC"/>
    <w:rsid w:val="00751965"/>
    <w:rsid w:val="00757558"/>
    <w:rsid w:val="0075797C"/>
    <w:rsid w:val="00760D7C"/>
    <w:rsid w:val="00767D91"/>
    <w:rsid w:val="00772713"/>
    <w:rsid w:val="00785AB0"/>
    <w:rsid w:val="00786370"/>
    <w:rsid w:val="0079561C"/>
    <w:rsid w:val="00795931"/>
    <w:rsid w:val="00795C6C"/>
    <w:rsid w:val="007978F1"/>
    <w:rsid w:val="007A40FE"/>
    <w:rsid w:val="007B2A32"/>
    <w:rsid w:val="007B7B4F"/>
    <w:rsid w:val="007C20B7"/>
    <w:rsid w:val="007C418B"/>
    <w:rsid w:val="007C5AC2"/>
    <w:rsid w:val="007C7223"/>
    <w:rsid w:val="007C7877"/>
    <w:rsid w:val="007D6F9A"/>
    <w:rsid w:val="007E64E9"/>
    <w:rsid w:val="007E6D25"/>
    <w:rsid w:val="007F1DD0"/>
    <w:rsid w:val="007F45C2"/>
    <w:rsid w:val="00804B44"/>
    <w:rsid w:val="00805665"/>
    <w:rsid w:val="00815B84"/>
    <w:rsid w:val="00832D47"/>
    <w:rsid w:val="00842137"/>
    <w:rsid w:val="00845612"/>
    <w:rsid w:val="00847529"/>
    <w:rsid w:val="00847C97"/>
    <w:rsid w:val="0085328E"/>
    <w:rsid w:val="00855085"/>
    <w:rsid w:val="008554FD"/>
    <w:rsid w:val="00864D57"/>
    <w:rsid w:val="00872F4E"/>
    <w:rsid w:val="008820D1"/>
    <w:rsid w:val="008859D1"/>
    <w:rsid w:val="00893DDC"/>
    <w:rsid w:val="00896D62"/>
    <w:rsid w:val="008A4A0A"/>
    <w:rsid w:val="008A660A"/>
    <w:rsid w:val="008B0CDB"/>
    <w:rsid w:val="008C2E30"/>
    <w:rsid w:val="008D5985"/>
    <w:rsid w:val="008E61AD"/>
    <w:rsid w:val="008E7E00"/>
    <w:rsid w:val="008F0077"/>
    <w:rsid w:val="008F0492"/>
    <w:rsid w:val="0090219C"/>
    <w:rsid w:val="009049C4"/>
    <w:rsid w:val="00910617"/>
    <w:rsid w:val="009204B9"/>
    <w:rsid w:val="009217A0"/>
    <w:rsid w:val="00925420"/>
    <w:rsid w:val="009278A2"/>
    <w:rsid w:val="00934A93"/>
    <w:rsid w:val="0093575F"/>
    <w:rsid w:val="0093641C"/>
    <w:rsid w:val="00943265"/>
    <w:rsid w:val="009458C9"/>
    <w:rsid w:val="00946F7D"/>
    <w:rsid w:val="00955A91"/>
    <w:rsid w:val="00965940"/>
    <w:rsid w:val="009801DF"/>
    <w:rsid w:val="00995AE8"/>
    <w:rsid w:val="00996489"/>
    <w:rsid w:val="00997523"/>
    <w:rsid w:val="009A4288"/>
    <w:rsid w:val="009A6F1A"/>
    <w:rsid w:val="009B6540"/>
    <w:rsid w:val="009E745D"/>
    <w:rsid w:val="009F0A09"/>
    <w:rsid w:val="00A1215E"/>
    <w:rsid w:val="00A13431"/>
    <w:rsid w:val="00A1422D"/>
    <w:rsid w:val="00A27A03"/>
    <w:rsid w:val="00A27D97"/>
    <w:rsid w:val="00A36F77"/>
    <w:rsid w:val="00A41A29"/>
    <w:rsid w:val="00A43ABB"/>
    <w:rsid w:val="00A5337A"/>
    <w:rsid w:val="00A55269"/>
    <w:rsid w:val="00A57673"/>
    <w:rsid w:val="00A63287"/>
    <w:rsid w:val="00A64C00"/>
    <w:rsid w:val="00A762E5"/>
    <w:rsid w:val="00A76CA8"/>
    <w:rsid w:val="00A771A4"/>
    <w:rsid w:val="00A8187C"/>
    <w:rsid w:val="00A81ACF"/>
    <w:rsid w:val="00A87F53"/>
    <w:rsid w:val="00A917D6"/>
    <w:rsid w:val="00AA46C2"/>
    <w:rsid w:val="00AA4BB3"/>
    <w:rsid w:val="00AB5389"/>
    <w:rsid w:val="00AE19D2"/>
    <w:rsid w:val="00AF012C"/>
    <w:rsid w:val="00B00598"/>
    <w:rsid w:val="00B01A6F"/>
    <w:rsid w:val="00B04732"/>
    <w:rsid w:val="00B268C4"/>
    <w:rsid w:val="00B30493"/>
    <w:rsid w:val="00B30B3C"/>
    <w:rsid w:val="00B353D9"/>
    <w:rsid w:val="00B4298D"/>
    <w:rsid w:val="00B50C8E"/>
    <w:rsid w:val="00B51722"/>
    <w:rsid w:val="00B57334"/>
    <w:rsid w:val="00B60ACD"/>
    <w:rsid w:val="00B6261A"/>
    <w:rsid w:val="00B65B64"/>
    <w:rsid w:val="00B67629"/>
    <w:rsid w:val="00B71CB5"/>
    <w:rsid w:val="00B820D2"/>
    <w:rsid w:val="00B858BB"/>
    <w:rsid w:val="00BB0327"/>
    <w:rsid w:val="00BB2233"/>
    <w:rsid w:val="00BD3116"/>
    <w:rsid w:val="00BD3780"/>
    <w:rsid w:val="00BD4818"/>
    <w:rsid w:val="00BD4F23"/>
    <w:rsid w:val="00BD5A00"/>
    <w:rsid w:val="00BE00A8"/>
    <w:rsid w:val="00BF3525"/>
    <w:rsid w:val="00C01D83"/>
    <w:rsid w:val="00C02895"/>
    <w:rsid w:val="00C053EA"/>
    <w:rsid w:val="00C06A5A"/>
    <w:rsid w:val="00C06FBA"/>
    <w:rsid w:val="00C11335"/>
    <w:rsid w:val="00C17BFE"/>
    <w:rsid w:val="00C2588D"/>
    <w:rsid w:val="00C32635"/>
    <w:rsid w:val="00C3787F"/>
    <w:rsid w:val="00C40C35"/>
    <w:rsid w:val="00C40EEF"/>
    <w:rsid w:val="00C4694D"/>
    <w:rsid w:val="00C51E91"/>
    <w:rsid w:val="00C54CAA"/>
    <w:rsid w:val="00C56345"/>
    <w:rsid w:val="00C57D9E"/>
    <w:rsid w:val="00C70042"/>
    <w:rsid w:val="00C716B8"/>
    <w:rsid w:val="00C725A2"/>
    <w:rsid w:val="00C8261F"/>
    <w:rsid w:val="00C93053"/>
    <w:rsid w:val="00CA079E"/>
    <w:rsid w:val="00CA25C8"/>
    <w:rsid w:val="00CC16C9"/>
    <w:rsid w:val="00CC4234"/>
    <w:rsid w:val="00CD1D43"/>
    <w:rsid w:val="00CD2DAB"/>
    <w:rsid w:val="00CD3E03"/>
    <w:rsid w:val="00CD6BBB"/>
    <w:rsid w:val="00CE0252"/>
    <w:rsid w:val="00CE026C"/>
    <w:rsid w:val="00CE1764"/>
    <w:rsid w:val="00CE6E63"/>
    <w:rsid w:val="00CF51AD"/>
    <w:rsid w:val="00D03F41"/>
    <w:rsid w:val="00D11EED"/>
    <w:rsid w:val="00D12CE7"/>
    <w:rsid w:val="00D17C1F"/>
    <w:rsid w:val="00D33B8C"/>
    <w:rsid w:val="00D33E71"/>
    <w:rsid w:val="00D36ED5"/>
    <w:rsid w:val="00D445DF"/>
    <w:rsid w:val="00D45C2C"/>
    <w:rsid w:val="00D461A6"/>
    <w:rsid w:val="00D66EA0"/>
    <w:rsid w:val="00D729EE"/>
    <w:rsid w:val="00D73BCB"/>
    <w:rsid w:val="00D8340E"/>
    <w:rsid w:val="00D91A0E"/>
    <w:rsid w:val="00D94805"/>
    <w:rsid w:val="00DA5FD9"/>
    <w:rsid w:val="00DC1DBE"/>
    <w:rsid w:val="00DC1DDB"/>
    <w:rsid w:val="00DC2D09"/>
    <w:rsid w:val="00DD4E0B"/>
    <w:rsid w:val="00DD6517"/>
    <w:rsid w:val="00DF12D7"/>
    <w:rsid w:val="00DF505A"/>
    <w:rsid w:val="00DF5222"/>
    <w:rsid w:val="00DF76D5"/>
    <w:rsid w:val="00DF7713"/>
    <w:rsid w:val="00E0668A"/>
    <w:rsid w:val="00E1174B"/>
    <w:rsid w:val="00E12EAF"/>
    <w:rsid w:val="00E233D5"/>
    <w:rsid w:val="00E34E87"/>
    <w:rsid w:val="00E4488C"/>
    <w:rsid w:val="00E50DED"/>
    <w:rsid w:val="00E510F5"/>
    <w:rsid w:val="00E53CFA"/>
    <w:rsid w:val="00E64EDE"/>
    <w:rsid w:val="00E678BB"/>
    <w:rsid w:val="00E74103"/>
    <w:rsid w:val="00E76984"/>
    <w:rsid w:val="00E8536D"/>
    <w:rsid w:val="00EA407A"/>
    <w:rsid w:val="00EA4901"/>
    <w:rsid w:val="00EA68B8"/>
    <w:rsid w:val="00EB2739"/>
    <w:rsid w:val="00EB7F75"/>
    <w:rsid w:val="00EC5474"/>
    <w:rsid w:val="00EC6E12"/>
    <w:rsid w:val="00EC7285"/>
    <w:rsid w:val="00ED4AE8"/>
    <w:rsid w:val="00ED5270"/>
    <w:rsid w:val="00EE28C5"/>
    <w:rsid w:val="00EE3766"/>
    <w:rsid w:val="00EF0244"/>
    <w:rsid w:val="00EF1A44"/>
    <w:rsid w:val="00EF3A74"/>
    <w:rsid w:val="00F14433"/>
    <w:rsid w:val="00F17C46"/>
    <w:rsid w:val="00F2064F"/>
    <w:rsid w:val="00F219AA"/>
    <w:rsid w:val="00F22AB7"/>
    <w:rsid w:val="00F23177"/>
    <w:rsid w:val="00F36009"/>
    <w:rsid w:val="00F429DC"/>
    <w:rsid w:val="00F50B56"/>
    <w:rsid w:val="00F50B6E"/>
    <w:rsid w:val="00F51D7A"/>
    <w:rsid w:val="00F52709"/>
    <w:rsid w:val="00F72959"/>
    <w:rsid w:val="00F77875"/>
    <w:rsid w:val="00F8605D"/>
    <w:rsid w:val="00F976FE"/>
    <w:rsid w:val="00FA5A4E"/>
    <w:rsid w:val="00FA7571"/>
    <w:rsid w:val="00FB3274"/>
    <w:rsid w:val="00FB32B4"/>
    <w:rsid w:val="00FB6F10"/>
    <w:rsid w:val="00FC29F1"/>
    <w:rsid w:val="00FC4639"/>
    <w:rsid w:val="00FC71D6"/>
    <w:rsid w:val="00FD5EB1"/>
    <w:rsid w:val="00FD7074"/>
    <w:rsid w:val="00FD7C28"/>
    <w:rsid w:val="00FE0C63"/>
    <w:rsid w:val="00FE483F"/>
    <w:rsid w:val="00FF18B1"/>
    <w:rsid w:val="00FF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30AF"/>
  <w15:chartTrackingRefBased/>
  <w15:docId w15:val="{64BB150A-EC7F-42C0-B6FF-E46A6630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2021-08-21T17:29:00Z</dcterms:created>
  <dcterms:modified xsi:type="dcterms:W3CDTF">2021-09-14T19:31:00Z</dcterms:modified>
</cp:coreProperties>
</file>