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42CB" w14:textId="6F844FFF" w:rsidR="003835BD" w:rsidRPr="001000F0" w:rsidRDefault="00000000" w:rsidP="00CF057D">
      <w:pPr>
        <w:spacing w:before="120" w:after="120" w:line="240" w:lineRule="auto"/>
        <w:jc w:val="center"/>
        <w:rPr>
          <w:rFonts w:cs="Times New Roman"/>
          <w:color w:val="auto"/>
          <w:szCs w:val="24"/>
          <w:lang w:val="vi-VN"/>
        </w:rPr>
      </w:pPr>
      <w:r w:rsidRPr="00CF057D">
        <w:rPr>
          <w:rFonts w:cs="Times New Roman"/>
          <w:b/>
          <w:color w:val="auto"/>
          <w:szCs w:val="24"/>
        </w:rPr>
        <w:t>BÀI TẬP CH01</w:t>
      </w:r>
    </w:p>
    <w:p w14:paraId="0B73965B" w14:textId="77777777" w:rsidR="00CF057D" w:rsidRPr="00CF057D" w:rsidRDefault="00000000" w:rsidP="00CF057D">
      <w:pPr>
        <w:spacing w:before="120" w:after="120" w:line="240" w:lineRule="auto"/>
        <w:ind w:left="720" w:right="720"/>
        <w:rPr>
          <w:rFonts w:cs="Times New Roman"/>
          <w:color w:val="auto"/>
          <w:szCs w:val="24"/>
        </w:rPr>
      </w:pPr>
      <w:r w:rsidRPr="00CF057D">
        <w:rPr>
          <w:rFonts w:cs="Times New Roman"/>
          <w:b/>
          <w:color w:val="auto"/>
          <w:szCs w:val="24"/>
        </w:rPr>
        <w:t xml:space="preserve">Họ và tên sinh viên: </w:t>
      </w:r>
      <w:r w:rsidRPr="00CF057D">
        <w:rPr>
          <w:rFonts w:cs="Times New Roman"/>
          <w:color w:val="auto"/>
          <w:szCs w:val="24"/>
        </w:rPr>
        <w:t>Đoàn Minh Trí</w:t>
      </w:r>
    </w:p>
    <w:p w14:paraId="259B77B6" w14:textId="77777777" w:rsidR="00CF057D" w:rsidRPr="00CF057D" w:rsidRDefault="00000000" w:rsidP="00CF057D">
      <w:pPr>
        <w:spacing w:before="120" w:after="120" w:line="240" w:lineRule="auto"/>
        <w:ind w:left="720" w:right="720"/>
        <w:rPr>
          <w:rFonts w:cs="Times New Roman"/>
          <w:color w:val="auto"/>
          <w:szCs w:val="24"/>
        </w:rPr>
      </w:pPr>
      <w:r w:rsidRPr="00CF057D">
        <w:rPr>
          <w:rFonts w:cs="Times New Roman"/>
          <w:b/>
          <w:color w:val="auto"/>
          <w:szCs w:val="24"/>
        </w:rPr>
        <w:t xml:space="preserve">Mã số sinh viên (MSSV): </w:t>
      </w:r>
      <w:r w:rsidRPr="00CF057D">
        <w:rPr>
          <w:rFonts w:cs="Times New Roman"/>
          <w:color w:val="auto"/>
          <w:szCs w:val="24"/>
        </w:rPr>
        <w:t>0024417136</w:t>
      </w:r>
    </w:p>
    <w:p w14:paraId="002ABE05" w14:textId="77777777" w:rsidR="00CF057D" w:rsidRPr="00CF057D" w:rsidRDefault="00000000" w:rsidP="00CF057D">
      <w:pPr>
        <w:spacing w:before="120" w:after="120" w:line="240" w:lineRule="auto"/>
        <w:ind w:left="720" w:right="720"/>
        <w:rPr>
          <w:rFonts w:cs="Times New Roman"/>
          <w:color w:val="auto"/>
          <w:szCs w:val="24"/>
        </w:rPr>
      </w:pPr>
      <w:r w:rsidRPr="00CF057D">
        <w:rPr>
          <w:rFonts w:cs="Times New Roman"/>
          <w:b/>
          <w:color w:val="auto"/>
          <w:szCs w:val="24"/>
        </w:rPr>
        <w:t xml:space="preserve">Lớp: </w:t>
      </w:r>
      <w:r w:rsidR="00CF057D" w:rsidRPr="00CF057D">
        <w:rPr>
          <w:rFonts w:cs="Times New Roman"/>
          <w:color w:val="auto"/>
          <w:szCs w:val="24"/>
        </w:rPr>
        <w:t>ĐHCNTT24B</w:t>
      </w:r>
      <w:r w:rsidR="00CF057D" w:rsidRPr="00CF057D">
        <w:rPr>
          <w:rFonts w:cs="Times New Roman"/>
          <w:color w:val="auto"/>
          <w:szCs w:val="24"/>
          <w:lang w:val="vi-VN"/>
        </w:rPr>
        <w:t>-IT</w:t>
      </w:r>
    </w:p>
    <w:p w14:paraId="77212462" w14:textId="4B045481" w:rsidR="003835BD" w:rsidRPr="00CF057D" w:rsidRDefault="00000000" w:rsidP="00CF057D">
      <w:pPr>
        <w:spacing w:before="120" w:after="120" w:line="240" w:lineRule="auto"/>
        <w:ind w:left="720" w:right="720"/>
        <w:rPr>
          <w:rFonts w:cs="Times New Roman"/>
          <w:color w:val="auto"/>
          <w:szCs w:val="24"/>
        </w:rPr>
      </w:pPr>
      <w:r w:rsidRPr="00CF057D">
        <w:rPr>
          <w:rFonts w:cs="Times New Roman"/>
          <w:b/>
          <w:color w:val="auto"/>
          <w:szCs w:val="24"/>
        </w:rPr>
        <w:t xml:space="preserve">Giảng viên phụ trách: </w:t>
      </w:r>
      <w:r w:rsidRPr="00CF057D">
        <w:rPr>
          <w:rFonts w:cs="Times New Roman"/>
          <w:color w:val="auto"/>
          <w:szCs w:val="24"/>
        </w:rPr>
        <w:t>ThS. Nguyễn Tuấn Kiệt</w:t>
      </w:r>
    </w:p>
    <w:p w14:paraId="1F4E0BC0" w14:textId="14456716" w:rsidR="003835BD" w:rsidRPr="00CF057D" w:rsidRDefault="00CF057D" w:rsidP="00CF057D">
      <w:pPr>
        <w:keepNext/>
        <w:spacing w:before="120" w:after="120" w:line="240" w:lineRule="auto"/>
        <w:rPr>
          <w:rFonts w:cs="Times New Roman"/>
          <w:color w:val="auto"/>
          <w:szCs w:val="24"/>
        </w:rPr>
      </w:pPr>
      <w:r>
        <w:rPr>
          <w:rFonts w:cs="Times New Roman"/>
          <w:b/>
          <w:color w:val="auto"/>
          <w:szCs w:val="24"/>
        </w:rPr>
        <w:t>I</w:t>
      </w:r>
      <w:r>
        <w:rPr>
          <w:rFonts w:cs="Times New Roman"/>
          <w:b/>
          <w:color w:val="auto"/>
          <w:szCs w:val="24"/>
          <w:lang w:val="vi-VN"/>
        </w:rPr>
        <w:t xml:space="preserve">. </w:t>
      </w:r>
      <w:r w:rsidRPr="00CF057D">
        <w:rPr>
          <w:rFonts w:cs="Times New Roman"/>
          <w:b/>
          <w:color w:val="auto"/>
          <w:szCs w:val="24"/>
        </w:rPr>
        <w:t>NHIỆM VỤ 1: USER STORIES ĐA VAI TRÒ (20 ĐIỂM)</w:t>
      </w:r>
    </w:p>
    <w:p w14:paraId="10257D53" w14:textId="77777777" w:rsidR="003835BD" w:rsidRPr="00CF057D" w:rsidRDefault="00000000" w:rsidP="00CF057D">
      <w:pPr>
        <w:spacing w:before="120" w:after="120" w:line="240" w:lineRule="auto"/>
        <w:rPr>
          <w:rFonts w:cs="Times New Roman"/>
          <w:color w:val="auto"/>
          <w:szCs w:val="24"/>
        </w:rPr>
      </w:pPr>
      <w:r w:rsidRPr="00CF057D">
        <w:rPr>
          <w:rFonts w:cs="Times New Roman"/>
          <w:color w:val="auto"/>
          <w:szCs w:val="24"/>
        </w:rPr>
        <w:t>Hệ thống EduHub phục vụ 3 nhóm tác nhân (Actors) chính. Các User Story dưới đây được thiết kế độc lập, giải quyết các nghiệp vụ thực tế phát sinh trong quản lý CLB và sự kiện, tuân thủ nghiêm ngặt mô hình Agile và tiêu chí nghiệm thu Given – When – Then:</w:t>
      </w:r>
    </w:p>
    <w:p w14:paraId="094591F4"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VAI TRÒ 1: SINH VIÊN (MEMBER)</w:t>
      </w:r>
    </w:p>
    <w:p w14:paraId="4CFCE4FA"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US-01: Hủy đăng ký sự kiện trước giờ G</w:t>
      </w:r>
    </w:p>
    <w:p w14:paraId="1CE93286"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 xml:space="preserve">User Story: </w:t>
      </w:r>
      <w:r w:rsidRPr="00CF057D">
        <w:rPr>
          <w:rFonts w:cs="Times New Roman"/>
          <w:i/>
          <w:color w:val="auto"/>
          <w:szCs w:val="24"/>
        </w:rPr>
        <w:t>“Là một Sinh viên, tôi muốn hủy phiếu đăng ký sự kiện trước khi sự kiện diễn ra ít nhất 24 giờ, để giải phóng chỗ cho sinh viên khác trong danh sách chờ khi tôi có lịch học đột xuất.”</w:t>
      </w:r>
    </w:p>
    <w:p w14:paraId="39440124"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Tiêu chí nghiệm thu (Acceptance Criteria):</w:t>
      </w:r>
    </w:p>
    <w:p w14:paraId="00ECA058" w14:textId="77777777" w:rsidR="003835BD" w:rsidRPr="00CF057D" w:rsidRDefault="00000000" w:rsidP="00CF057D">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1 — Hủy hợp lệ trước thời hạn 24 giờ:</w:t>
      </w:r>
    </w:p>
    <w:p w14:paraId="10CFF06A"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Sinh viên đã có phiếu đăng ký (Registration) ở trạng thái Confirmed hoặc Pending, và sự kiện còn hơn 24 giờ trước thời điểm bắt đầu.</w:t>
      </w:r>
    </w:p>
    <w:p w14:paraId="1446DEF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Sinh viên nhấn chọn "Hủy đăng ký" trên giao diện sự kiện.</w:t>
      </w:r>
    </w:p>
    <w:p w14:paraId="7DE366A7"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Phiếu chuyển sang trạng thái Cancelled, số chỗ trống khả dụng của Event tăng thêm 1, và hệ thống gửi thông báo xác nhận hủy thành công.</w:t>
      </w:r>
    </w:p>
    <w:p w14:paraId="17E6057A" w14:textId="77777777" w:rsidR="003835BD" w:rsidRPr="00CF057D" w:rsidRDefault="00000000" w:rsidP="00CF057D">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2 — Cố gắng hủy khi đã quá thời hạn quy định:</w:t>
      </w:r>
    </w:p>
    <w:p w14:paraId="6E6CCB4C"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Thời điểm hiện tại cách giờ diễn ra sự kiện dưới 24 giờ hoặc sự kiện đã bắt đầu.</w:t>
      </w:r>
    </w:p>
    <w:p w14:paraId="5EC0025E"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Sinh viên bấm nút "Hủy đăng ký".</w:t>
      </w:r>
    </w:p>
    <w:p w14:paraId="0727AF63"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Hệ thống ném ngoại lệ InvalidOperationException, từ chối hủy và yêu cầu liên hệ trực tiếp ban tổ chức.</w:t>
      </w:r>
    </w:p>
    <w:p w14:paraId="18801746"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US-02: Đánh giá điểm sao &amp; nhận xét sau khi tham gia sự kiện</w:t>
      </w:r>
    </w:p>
    <w:p w14:paraId="050995A6"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 xml:space="preserve">User Story: </w:t>
      </w:r>
      <w:r w:rsidRPr="00CF057D">
        <w:rPr>
          <w:rFonts w:cs="Times New Roman"/>
          <w:i/>
          <w:color w:val="auto"/>
          <w:szCs w:val="24"/>
        </w:rPr>
        <w:t>“Là một Sinh viên, tôi muốn chấm điểm sao (1 - 5 sao) và nhận xét chất lượng sau khi đã check-in tham gia, để đóng góp ý kiến giúp Ban CLB nâng cao chất lượng các sự kiện sau.”</w:t>
      </w:r>
    </w:p>
    <w:p w14:paraId="5BBEC424"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Tiêu chí nghiệm thu (Acceptance Criteria):</w:t>
      </w:r>
    </w:p>
    <w:p w14:paraId="407773D1" w14:textId="77777777" w:rsidR="003835BD" w:rsidRPr="00CF057D" w:rsidRDefault="00000000" w:rsidP="00CF057D">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1 — Gửi đánh giá sau khi đã điểm danh thành công:</w:t>
      </w:r>
    </w:p>
    <w:p w14:paraId="41A2F17E"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Sinh viên có bản ghi CheckIn hợp lệ tại sự kiện và chưa từng gửi đánh giá cho sự kiện này.</w:t>
      </w:r>
    </w:p>
    <w:p w14:paraId="23173D13"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Sinh viên gửi form đánh giá với số sao (1-5) và lời bình luận.</w:t>
      </w:r>
    </w:p>
    <w:p w14:paraId="4D8ED49F"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Hệ thống tạo bản ghi EventFeedback, cập nhật điểm đánh giá trung bình của sự kiện và lưu trữ thành công.</w:t>
      </w:r>
    </w:p>
    <w:p w14:paraId="7B7FC5FA" w14:textId="77777777" w:rsidR="003835BD" w:rsidRPr="00CF057D" w:rsidRDefault="00000000" w:rsidP="00CF057D">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lastRenderedPageBreak/>
        <w:t>Kịch bản 2 — Sinh viên vắng mặt cố tình gửi đánh giá:</w:t>
      </w:r>
    </w:p>
    <w:p w14:paraId="6FDB0F7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Sinh viên không có bản ghi CheckIn tại sự kiện.</w:t>
      </w:r>
    </w:p>
    <w:p w14:paraId="41EC3333"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Sinh viên gửi yêu cầu đánh giá.</w:t>
      </w:r>
    </w:p>
    <w:p w14:paraId="1D74FA94"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Hệ thống chặn thao tác và thông báo: "Chỉ thành viên đã điểm danh tham dự mới có quyền đánh giá sự kiện này".</w:t>
      </w:r>
    </w:p>
    <w:p w14:paraId="2BBDCB72"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VAI TRÒ 2: BAN CHỦ NHIỆM CLB (CLUB LEADER)</w:t>
      </w:r>
    </w:p>
    <w:p w14:paraId="2B32996D"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US-03: Phê duyệt đơn đăng ký gia nhập Câu lạc bộ</w:t>
      </w:r>
    </w:p>
    <w:p w14:paraId="4F34A93D"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 xml:space="preserve">User Story: </w:t>
      </w:r>
      <w:r w:rsidRPr="00CF057D">
        <w:rPr>
          <w:rFonts w:cs="Times New Roman"/>
          <w:i/>
          <w:color w:val="auto"/>
          <w:szCs w:val="24"/>
        </w:rPr>
        <w:t>“Là Ban chủ nhiệm CLB, tôi muốn duyệt hoặc từ chối các đơn xin gia nhập CLB của sinh viên, để chọn lọc thành viên đáp ứng đúng kỹ năng và định hướng hoạt động của câu lạc bộ.”</w:t>
      </w:r>
    </w:p>
    <w:p w14:paraId="324D5D4E"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Tiêu chí nghiệm thu (Acceptance Criteria):</w:t>
      </w:r>
    </w:p>
    <w:p w14:paraId="5D015280" w14:textId="77777777" w:rsidR="003835BD" w:rsidRPr="00CF057D" w:rsidRDefault="00000000" w:rsidP="001000F0">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1 — Chấp thuận đơn gia nhập hợp lệ:</w:t>
      </w:r>
    </w:p>
    <w:p w14:paraId="16C6D83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Sinh viên gửi đơn tham gia ở trạng thái PendingApproval.</w:t>
      </w:r>
    </w:p>
    <w:p w14:paraId="65605B3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Ban chủ nhiệm nhấn "Chấp thuận".</w:t>
      </w:r>
    </w:p>
    <w:p w14:paraId="3C9731A8"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Đơn chuyển trạng thái Approved, sinh viên được bổ sung vào danh sách Club.Members, và hệ thống gửi thông báo chào mừng.</w:t>
      </w:r>
    </w:p>
    <w:p w14:paraId="0F58BF1E" w14:textId="77777777" w:rsidR="003835BD" w:rsidRPr="00CF057D" w:rsidRDefault="00000000" w:rsidP="001000F0">
      <w:pPr>
        <w:pStyle w:val="Duudong"/>
        <w:numPr>
          <w:ilvl w:val="0"/>
          <w:numId w:val="0"/>
        </w:numPr>
        <w:spacing w:before="120" w:after="120" w:line="240" w:lineRule="auto"/>
        <w:rPr>
          <w:rFonts w:cs="Times New Roman"/>
          <w:color w:val="auto"/>
          <w:szCs w:val="24"/>
        </w:rPr>
      </w:pPr>
      <w:r w:rsidRPr="00CF057D">
        <w:rPr>
          <w:rFonts w:cs="Times New Roman"/>
          <w:b/>
          <w:color w:val="auto"/>
          <w:szCs w:val="24"/>
        </w:rPr>
        <w:t>Kịch bản 2 — Từ chối đơn gia nhập kèm lý do:</w:t>
      </w:r>
    </w:p>
    <w:p w14:paraId="5AA8A781"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Đơn tham gia đang ở trạng thái PendingApproval.</w:t>
      </w:r>
    </w:p>
    <w:p w14:paraId="132EF641"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Ban chủ nhiệm chọn "Từ chối" và nhập lý do từ chối.</w:t>
      </w:r>
    </w:p>
    <w:p w14:paraId="0BA9CECB"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Đơn chuyển trạng thái Rejected, lý do được ghi nhận và gửi phản hồi đến sinh viên.</w:t>
      </w:r>
    </w:p>
    <w:p w14:paraId="0C6EF78C"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US-04: Dời lịch tổ chức hoặc thay đổi phòng hội trường sự kiện</w:t>
      </w:r>
    </w:p>
    <w:p w14:paraId="181B795F"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 xml:space="preserve">User Story: </w:t>
      </w:r>
      <w:r w:rsidRPr="00CF057D">
        <w:rPr>
          <w:rFonts w:cs="Times New Roman"/>
          <w:i/>
          <w:color w:val="auto"/>
          <w:szCs w:val="24"/>
        </w:rPr>
        <w:t>“Là Ban chủ nhiệm CLB, tôi muốn cập nhật thời gian và địa điểm tổ chức mới cho sự kiện, để ứng phó kịp thời khi nhà trường điều chuyển phòng học và thông báo tự động đến người tham gia.”</w:t>
      </w:r>
    </w:p>
    <w:p w14:paraId="710BFE3C"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Tiêu chí nghiệm thu (Acceptance Criteria):</w:t>
      </w:r>
    </w:p>
    <w:p w14:paraId="742543FF" w14:textId="77777777" w:rsidR="003835BD" w:rsidRPr="00CF057D" w:rsidRDefault="00000000" w:rsidP="001000F0">
      <w:pPr>
        <w:pStyle w:val="Duudong"/>
        <w:numPr>
          <w:ilvl w:val="0"/>
          <w:numId w:val="0"/>
        </w:numPr>
        <w:spacing w:before="120" w:after="120" w:line="240" w:lineRule="auto"/>
        <w:rPr>
          <w:rFonts w:cs="Times New Roman"/>
          <w:color w:val="auto"/>
          <w:szCs w:val="24"/>
        </w:rPr>
      </w:pPr>
      <w:r w:rsidRPr="00CF057D">
        <w:rPr>
          <w:rFonts w:cs="Times New Roman"/>
          <w:b/>
          <w:color w:val="auto"/>
          <w:szCs w:val="24"/>
        </w:rPr>
        <w:t>Kịch bản 1 — Dời lịch hợp lệ trong tương lai:</w:t>
      </w:r>
    </w:p>
    <w:p w14:paraId="54AE85BF"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Sự kiện ở trạng thái Scheduled và chưa diễn ra.</w:t>
      </w:r>
    </w:p>
    <w:p w14:paraId="464DD0D2"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Ban chủ nhiệm chọn ngày giờ mới hợp lệ trong tương lai và nhập lý do thay đổi.</w:t>
      </w:r>
    </w:p>
    <w:p w14:paraId="3250D95D"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Thuộc tính ngày giờ của Event được cập nhật, đánh dấu cờ IsRescheduled = true, và hệ thống phát thông báo tới tất cả người đã đăng ký.</w:t>
      </w:r>
    </w:p>
    <w:p w14:paraId="62AF8CCA" w14:textId="77777777" w:rsidR="003835BD" w:rsidRPr="00CF057D" w:rsidRDefault="00000000" w:rsidP="001000F0">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2 — Cập nhật ngày giờ ở quá khứ:</w:t>
      </w:r>
    </w:p>
    <w:p w14:paraId="03B91095"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Sự kiện đang chuẩn bị diễn ra.</w:t>
      </w:r>
    </w:p>
    <w:p w14:paraId="6DBDC685"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Ban chủ nhiệm chọn thời gian mới là thời điểm trong quá khứ.</w:t>
      </w:r>
    </w:p>
    <w:p w14:paraId="2475C478"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Hệ thống ném ngoại lệ ArgumentException, chặn thao tác lưu và giữ nguyên thông tin ban đầu.</w:t>
      </w:r>
    </w:p>
    <w:p w14:paraId="54FEF5A7"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VAI TRÒ 3: QUẢN TRỊ VIÊN HỆ THỐNG (ADMIN)</w:t>
      </w:r>
    </w:p>
    <w:p w14:paraId="5422DB23"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US-05: Phê duyệt cấp phép thành lập Câu lạc bộ mới</w:t>
      </w:r>
    </w:p>
    <w:p w14:paraId="583DB4E4"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 xml:space="preserve">User Story: </w:t>
      </w:r>
      <w:r w:rsidRPr="00CF057D">
        <w:rPr>
          <w:rFonts w:cs="Times New Roman"/>
          <w:i/>
          <w:color w:val="auto"/>
          <w:szCs w:val="24"/>
        </w:rPr>
        <w:t>“Là một Admin, tôi muốn thẩm định hồ sơ và phê duyệt quyết định thành lập Câu lạc bộ mới, để quản lý tính hợp pháp và cấp phát tài nguyên số trong hệ thống EduHub.”</w:t>
      </w:r>
    </w:p>
    <w:p w14:paraId="52516D3D"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Tiêu chí nghiệm thu (Acceptance Criteria):</w:t>
      </w:r>
    </w:p>
    <w:p w14:paraId="18D891E8" w14:textId="77777777" w:rsidR="003835BD" w:rsidRPr="00CF057D" w:rsidRDefault="00000000" w:rsidP="001000F0">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1 — Hồ sơ thành lập hợp lệ:</w:t>
      </w:r>
    </w:p>
    <w:p w14:paraId="47623577"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Hồ sơ CLB có tên không trùng, có mã giảng viên cố vấn và tối thiểu 5 thành viên sáng lập.</w:t>
      </w:r>
    </w:p>
    <w:p w14:paraId="1DA9FB5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Admin chọn "Phê duyệt thành lập".</w:t>
      </w:r>
    </w:p>
    <w:p w14:paraId="1D1AE0D1"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Thực thể Club mới được khởi tạo ở trạng thái Active, trưởng nhóm đề xuất được cấp quyền ClubLeader, và CLB xuất hiện trên cổng thông tin chung.</w:t>
      </w:r>
    </w:p>
    <w:p w14:paraId="2B2F609C" w14:textId="77777777" w:rsidR="003835BD" w:rsidRPr="00CF057D" w:rsidRDefault="00000000" w:rsidP="001000F0">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2 — Tên CLB bị trùng lặp:</w:t>
      </w:r>
    </w:p>
    <w:p w14:paraId="5399FA5E"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Tên CLB đề xuất đã tồn tại trong danh mục hệ thống.</w:t>
      </w:r>
    </w:p>
    <w:p w14:paraId="5526BCBE"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Admin bấm kiểm tra / phê duyệt.</w:t>
      </w:r>
    </w:p>
    <w:p w14:paraId="4A23A1A2"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Hệ thống báo lỗi trùng tên, yêu cầu chỉnh sửa và chuyển hồ sơ về trạng thái NeedsRevision.</w:t>
      </w:r>
    </w:p>
    <w:p w14:paraId="53FCB12C"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US-06: Tạm đình chỉ quyền tạo sự kiện của CLB vi phạm nội quy</w:t>
      </w:r>
    </w:p>
    <w:p w14:paraId="2025BF5A"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 xml:space="preserve">User Story: </w:t>
      </w:r>
      <w:r w:rsidRPr="00CF057D">
        <w:rPr>
          <w:rFonts w:cs="Times New Roman"/>
          <w:i/>
          <w:color w:val="auto"/>
          <w:szCs w:val="24"/>
        </w:rPr>
        <w:t>“Là một Admin, tôi muốn khóa quyền tạo sự kiện của một CLB vi phạm quy chế học đường, để bảo đảm an toàn thông tin và kỷ luật trong toàn trường.”</w:t>
      </w:r>
    </w:p>
    <w:p w14:paraId="632A956B"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b/>
          <w:color w:val="auto"/>
          <w:szCs w:val="24"/>
        </w:rPr>
        <w:t>Tiêu chí nghiệm thu (Acceptance Criteria):</w:t>
      </w:r>
    </w:p>
    <w:p w14:paraId="73B30CC6" w14:textId="77777777" w:rsidR="003835BD" w:rsidRPr="00CF057D" w:rsidRDefault="00000000" w:rsidP="001000F0">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1 — Khóa quyền tổ chức sự kiện:</w:t>
      </w:r>
    </w:p>
    <w:p w14:paraId="36FDFF24"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Câu lạc bộ đang hoạt động bình thường (CanCreateEvent = true).</w:t>
      </w:r>
    </w:p>
    <w:p w14:paraId="4931E19E"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Admin kích hoạt lệnh đình chỉ quyền sự kiện kèm lý do vi phạm.</w:t>
      </w:r>
    </w:p>
    <w:p w14:paraId="19A9469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Cờ CanCreateEvent chuyển thành false, các thành viên Ban CLB bị khóa chức năng tạo sự kiện mới.</w:t>
      </w:r>
    </w:p>
    <w:p w14:paraId="0E04C5D4" w14:textId="77777777" w:rsidR="003835BD" w:rsidRPr="00CF057D" w:rsidRDefault="00000000" w:rsidP="001000F0">
      <w:pPr>
        <w:pStyle w:val="Duudong"/>
        <w:numPr>
          <w:ilvl w:val="0"/>
          <w:numId w:val="0"/>
        </w:numPr>
        <w:spacing w:before="120" w:after="120" w:line="240" w:lineRule="auto"/>
        <w:ind w:left="360" w:hanging="360"/>
        <w:rPr>
          <w:rFonts w:cs="Times New Roman"/>
          <w:color w:val="auto"/>
          <w:szCs w:val="24"/>
        </w:rPr>
      </w:pPr>
      <w:r w:rsidRPr="00CF057D">
        <w:rPr>
          <w:rFonts w:cs="Times New Roman"/>
          <w:b/>
          <w:color w:val="auto"/>
          <w:szCs w:val="24"/>
        </w:rPr>
        <w:t>Kịch bản 2 — Mở khóa khi hết thời hạn đình chỉ:</w:t>
      </w:r>
    </w:p>
    <w:p w14:paraId="6825FC6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Given: </w:t>
      </w:r>
      <w:r w:rsidRPr="00CF057D">
        <w:rPr>
          <w:rFonts w:cs="Times New Roman"/>
          <w:color w:val="auto"/>
          <w:szCs w:val="24"/>
        </w:rPr>
        <w:t>CLB đang bị đình chỉ quyền tổ chức sự kiện.</w:t>
      </w:r>
    </w:p>
    <w:p w14:paraId="144FEF15"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When: </w:t>
      </w:r>
      <w:r w:rsidRPr="00CF057D">
        <w:rPr>
          <w:rFonts w:cs="Times New Roman"/>
          <w:color w:val="auto"/>
          <w:szCs w:val="24"/>
        </w:rPr>
        <w:t>Hết thời hạn phạt hoặc Admin thực hiện lệnh gỡ bỏ án phạt.</w:t>
      </w:r>
    </w:p>
    <w:p w14:paraId="5993A3F0" w14:textId="77777777" w:rsidR="003835BD" w:rsidRPr="00CF057D" w:rsidRDefault="00000000" w:rsidP="00CF057D">
      <w:pPr>
        <w:spacing w:before="120" w:after="120" w:line="240" w:lineRule="auto"/>
        <w:ind w:left="936"/>
        <w:rPr>
          <w:rFonts w:cs="Times New Roman"/>
          <w:color w:val="auto"/>
          <w:szCs w:val="24"/>
        </w:rPr>
      </w:pPr>
      <w:r w:rsidRPr="00CF057D">
        <w:rPr>
          <w:rFonts w:cs="Times New Roman"/>
          <w:b/>
          <w:color w:val="auto"/>
          <w:szCs w:val="24"/>
        </w:rPr>
        <w:t xml:space="preserve">• Then: </w:t>
      </w:r>
      <w:r w:rsidRPr="00CF057D">
        <w:rPr>
          <w:rFonts w:cs="Times New Roman"/>
          <w:color w:val="auto"/>
          <w:szCs w:val="24"/>
        </w:rPr>
        <w:t>Cờ CanCreateEvent khôi phục thành true, Ban CLB nhận được thông báo mở khóa.</w:t>
      </w:r>
    </w:p>
    <w:p w14:paraId="10050795"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III. NHIỆM VỤ 2: THIẾT KẾ SƠ ĐỒ LỚP DOMAIN MODEL (15 ĐIỂM — CLO1)</w:t>
      </w:r>
    </w:p>
    <w:p w14:paraId="2C0086FE" w14:textId="77777777" w:rsidR="003835BD" w:rsidRPr="00CF057D" w:rsidRDefault="00000000" w:rsidP="00CF057D">
      <w:pPr>
        <w:spacing w:before="120" w:after="120" w:line="240" w:lineRule="auto"/>
        <w:rPr>
          <w:rFonts w:cs="Times New Roman"/>
          <w:color w:val="auto"/>
          <w:szCs w:val="24"/>
        </w:rPr>
      </w:pPr>
      <w:r w:rsidRPr="00CF057D">
        <w:rPr>
          <w:rFonts w:cs="Times New Roman"/>
          <w:color w:val="auto"/>
          <w:szCs w:val="24"/>
        </w:rPr>
        <w:t>Từ phân tích các danh từ chính trong User Story, hệ thống xác định 5 Entity trung tâm: Member (Thành viên), Club (Câu lạc bộ), Event (Sự kiện), Registration (Phiếu đăng ký) và CheckIn (Điểm danh). Dưới đây là kiến trúc quan hệ và khóa ngoại được biểu diễn bằng Mermaid Diagram và Bảng chi tiết thực thể:</w:t>
      </w:r>
    </w:p>
    <w:p w14:paraId="2B478A07"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1. Cú pháp Sơ đồ lớp Mermaid (Class Diagram)</w:t>
      </w:r>
    </w:p>
    <w:p w14:paraId="7CBF7D87" w14:textId="332894B1" w:rsidR="003C0619" w:rsidRDefault="003C0619" w:rsidP="00CF057D">
      <w:pPr>
        <w:keepNext/>
        <w:spacing w:before="120" w:after="120" w:line="240" w:lineRule="auto"/>
        <w:rPr>
          <w:rFonts w:cs="Times New Roman"/>
          <w:color w:val="auto"/>
          <w:szCs w:val="24"/>
          <w:lang w:val="vi-VN"/>
        </w:rPr>
      </w:pPr>
      <w:r w:rsidRPr="003C0619">
        <w:rPr>
          <w:rFonts w:cs="Times New Roman"/>
          <w:color w:val="auto"/>
          <w:szCs w:val="24"/>
          <w:lang w:val="vi-VN"/>
        </w:rPr>
        <w:drawing>
          <wp:inline distT="0" distB="0" distL="0" distR="0" wp14:anchorId="36DD238B" wp14:editId="2A3D7C52">
            <wp:extent cx="6584810" cy="1747778"/>
            <wp:effectExtent l="0" t="0" r="6985" b="5080"/>
            <wp:docPr id="503625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25211" name=""/>
                    <pic:cNvPicPr/>
                  </pic:nvPicPr>
                  <pic:blipFill rotWithShape="1">
                    <a:blip r:embed="rId6"/>
                    <a:srcRect l="940" t="1724" r="3039" b="4861"/>
                    <a:stretch>
                      <a:fillRect/>
                    </a:stretch>
                  </pic:blipFill>
                  <pic:spPr bwMode="auto">
                    <a:xfrm>
                      <a:off x="0" y="0"/>
                      <a:ext cx="6597331" cy="1751101"/>
                    </a:xfrm>
                    <a:prstGeom prst="rect">
                      <a:avLst/>
                    </a:prstGeom>
                    <a:ln>
                      <a:noFill/>
                    </a:ln>
                    <a:extLst>
                      <a:ext uri="{53640926-AAD7-44D8-BBD7-CCE9431645EC}">
                        <a14:shadowObscured xmlns:a14="http://schemas.microsoft.com/office/drawing/2010/main"/>
                      </a:ext>
                    </a:extLst>
                  </pic:spPr>
                </pic:pic>
              </a:graphicData>
            </a:graphic>
          </wp:inline>
        </w:drawing>
      </w:r>
    </w:p>
    <w:p w14:paraId="3F45A133" w14:textId="3990A2BA"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2. Bảng đặc tả 5 Thực thể Domain và Khóa ngoại (Foreign Keys)</w:t>
      </w:r>
    </w:p>
    <w:tbl>
      <w:tblPr>
        <w:tblStyle w:val="LiBang"/>
        <w:tblW w:w="10080" w:type="dxa"/>
        <w:tblLayout w:type="fixed"/>
        <w:tblLook w:val="04A0" w:firstRow="1" w:lastRow="0" w:firstColumn="1" w:lastColumn="0" w:noHBand="0" w:noVBand="1"/>
      </w:tblPr>
      <w:tblGrid>
        <w:gridCol w:w="1526"/>
        <w:gridCol w:w="2551"/>
        <w:gridCol w:w="3119"/>
        <w:gridCol w:w="2884"/>
      </w:tblGrid>
      <w:tr w:rsidR="003835BD" w:rsidRPr="00CF057D" w14:paraId="195E749D" w14:textId="77777777" w:rsidTr="001000F0">
        <w:tc>
          <w:tcPr>
            <w:tcW w:w="1526" w:type="dxa"/>
            <w:vAlign w:val="center"/>
          </w:tcPr>
          <w:p w14:paraId="6D45F61E"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Tên Entity</w:t>
            </w:r>
          </w:p>
        </w:tc>
        <w:tc>
          <w:tcPr>
            <w:tcW w:w="2551" w:type="dxa"/>
            <w:vAlign w:val="center"/>
          </w:tcPr>
          <w:p w14:paraId="2FFFDFE0"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Mô tả nghiệp vụ</w:t>
            </w:r>
          </w:p>
        </w:tc>
        <w:tc>
          <w:tcPr>
            <w:tcW w:w="3119" w:type="dxa"/>
            <w:vAlign w:val="center"/>
          </w:tcPr>
          <w:p w14:paraId="063C5B56"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Thuộc tính chính</w:t>
            </w:r>
          </w:p>
        </w:tc>
        <w:tc>
          <w:tcPr>
            <w:tcW w:w="2884" w:type="dxa"/>
            <w:vAlign w:val="center"/>
          </w:tcPr>
          <w:p w14:paraId="5488A63E"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Quan hệ &amp; Khóa ngoại (FK)</w:t>
            </w:r>
          </w:p>
        </w:tc>
      </w:tr>
      <w:tr w:rsidR="003835BD" w:rsidRPr="00CF057D" w14:paraId="09F9F84D" w14:textId="77777777" w:rsidTr="001000F0">
        <w:tc>
          <w:tcPr>
            <w:tcW w:w="1526" w:type="dxa"/>
            <w:vAlign w:val="center"/>
          </w:tcPr>
          <w:p w14:paraId="57AC6793"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Member</w:t>
            </w:r>
          </w:p>
        </w:tc>
        <w:tc>
          <w:tcPr>
            <w:tcW w:w="2551" w:type="dxa"/>
            <w:vAlign w:val="center"/>
          </w:tcPr>
          <w:p w14:paraId="0C0E699E"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Sinh viên tham gia hệ thống EduHub</w:t>
            </w:r>
          </w:p>
        </w:tc>
        <w:tc>
          <w:tcPr>
            <w:tcW w:w="3119" w:type="dxa"/>
            <w:vAlign w:val="center"/>
          </w:tcPr>
          <w:p w14:paraId="1FF68580"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Id (PK), FullName, StudentCode, Email, IsActive</w:t>
            </w:r>
          </w:p>
        </w:tc>
        <w:tc>
          <w:tcPr>
            <w:tcW w:w="2884" w:type="dxa"/>
            <w:vAlign w:val="center"/>
          </w:tcPr>
          <w:p w14:paraId="4F6C54B1"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1 Member có thể đăng ký nhiều Registration (1 - N)</w:t>
            </w:r>
          </w:p>
        </w:tc>
      </w:tr>
      <w:tr w:rsidR="003835BD" w:rsidRPr="00CF057D" w14:paraId="652DC81C" w14:textId="77777777" w:rsidTr="001000F0">
        <w:tc>
          <w:tcPr>
            <w:tcW w:w="1526" w:type="dxa"/>
            <w:vAlign w:val="center"/>
          </w:tcPr>
          <w:p w14:paraId="55B747F6"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Club</w:t>
            </w:r>
          </w:p>
        </w:tc>
        <w:tc>
          <w:tcPr>
            <w:tcW w:w="2551" w:type="dxa"/>
            <w:vAlign w:val="center"/>
          </w:tcPr>
          <w:p w14:paraId="735085BA"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Câu lạc bộ sinh viên trường ĐH Đồng Tháp</w:t>
            </w:r>
          </w:p>
        </w:tc>
        <w:tc>
          <w:tcPr>
            <w:tcW w:w="3119" w:type="dxa"/>
            <w:vAlign w:val="center"/>
          </w:tcPr>
          <w:p w14:paraId="732716D8"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Id (PK), Name, Description, CanCreateEvent, Members</w:t>
            </w:r>
          </w:p>
        </w:tc>
        <w:tc>
          <w:tcPr>
            <w:tcW w:w="2884" w:type="dxa"/>
            <w:vAlign w:val="center"/>
          </w:tcPr>
          <w:p w14:paraId="3DA45A6C"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1 Club quản lý nhiều Member và nhiều Event (1 - N)</w:t>
            </w:r>
          </w:p>
        </w:tc>
      </w:tr>
      <w:tr w:rsidR="003835BD" w:rsidRPr="00CF057D" w14:paraId="4D85530E" w14:textId="77777777" w:rsidTr="001000F0">
        <w:tc>
          <w:tcPr>
            <w:tcW w:w="1526" w:type="dxa"/>
            <w:vAlign w:val="center"/>
          </w:tcPr>
          <w:p w14:paraId="2862C313"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Event</w:t>
            </w:r>
          </w:p>
        </w:tc>
        <w:tc>
          <w:tcPr>
            <w:tcW w:w="2551" w:type="dxa"/>
            <w:vAlign w:val="center"/>
          </w:tcPr>
          <w:p w14:paraId="6FE26EC4"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Sự kiện, hội thảo do CLB tổ chức</w:t>
            </w:r>
          </w:p>
        </w:tc>
        <w:tc>
          <w:tcPr>
            <w:tcW w:w="3119" w:type="dxa"/>
            <w:vAlign w:val="center"/>
          </w:tcPr>
          <w:p w14:paraId="5CC03E40"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Id (PK), ClubId (FK), Title, StartTime, Capacity</w:t>
            </w:r>
          </w:p>
        </w:tc>
        <w:tc>
          <w:tcPr>
            <w:tcW w:w="2884" w:type="dxa"/>
            <w:vAlign w:val="center"/>
          </w:tcPr>
          <w:p w14:paraId="56211090"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Thuộc về 1 Club qua ClubId; có nhiều Registration</w:t>
            </w:r>
          </w:p>
        </w:tc>
      </w:tr>
      <w:tr w:rsidR="003835BD" w:rsidRPr="00CF057D" w14:paraId="08500E03" w14:textId="77777777" w:rsidTr="001000F0">
        <w:tc>
          <w:tcPr>
            <w:tcW w:w="1526" w:type="dxa"/>
            <w:vAlign w:val="center"/>
          </w:tcPr>
          <w:p w14:paraId="0ED02BC3"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Registration</w:t>
            </w:r>
          </w:p>
        </w:tc>
        <w:tc>
          <w:tcPr>
            <w:tcW w:w="2551" w:type="dxa"/>
            <w:vAlign w:val="center"/>
          </w:tcPr>
          <w:p w14:paraId="632B8BFD"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Phiếu đăng ký giữ chỗ của sinh viên</w:t>
            </w:r>
          </w:p>
        </w:tc>
        <w:tc>
          <w:tcPr>
            <w:tcW w:w="3119" w:type="dxa"/>
            <w:vAlign w:val="center"/>
          </w:tcPr>
          <w:p w14:paraId="18A652F0"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Id (PK), EventId (FK), MemberId (FK), RegisteredAt, Status</w:t>
            </w:r>
          </w:p>
        </w:tc>
        <w:tc>
          <w:tcPr>
            <w:tcW w:w="2884" w:type="dxa"/>
            <w:vAlign w:val="center"/>
          </w:tcPr>
          <w:p w14:paraId="3FC8757D"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Liên kết EventId và MemberId; sinh ra tối đa 1 CheckIn</w:t>
            </w:r>
          </w:p>
        </w:tc>
      </w:tr>
      <w:tr w:rsidR="003835BD" w:rsidRPr="00CF057D" w14:paraId="26DC26CA" w14:textId="77777777" w:rsidTr="001000F0">
        <w:tc>
          <w:tcPr>
            <w:tcW w:w="1526" w:type="dxa"/>
            <w:vAlign w:val="center"/>
          </w:tcPr>
          <w:p w14:paraId="02363527" w14:textId="77777777" w:rsidR="003835BD" w:rsidRPr="00CF057D" w:rsidRDefault="00000000" w:rsidP="001000F0">
            <w:pPr>
              <w:spacing w:before="120" w:after="120"/>
              <w:jc w:val="center"/>
              <w:rPr>
                <w:rFonts w:cs="Times New Roman"/>
                <w:color w:val="auto"/>
                <w:szCs w:val="24"/>
              </w:rPr>
            </w:pPr>
            <w:r w:rsidRPr="00CF057D">
              <w:rPr>
                <w:rFonts w:cs="Times New Roman"/>
                <w:b/>
                <w:color w:val="auto"/>
                <w:szCs w:val="24"/>
              </w:rPr>
              <w:t>CheckIn</w:t>
            </w:r>
          </w:p>
        </w:tc>
        <w:tc>
          <w:tcPr>
            <w:tcW w:w="2551" w:type="dxa"/>
            <w:vAlign w:val="center"/>
          </w:tcPr>
          <w:p w14:paraId="74A1C526"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Bản ghi điểm danh tại sự kiện</w:t>
            </w:r>
          </w:p>
        </w:tc>
        <w:tc>
          <w:tcPr>
            <w:tcW w:w="3119" w:type="dxa"/>
            <w:vAlign w:val="center"/>
          </w:tcPr>
          <w:p w14:paraId="7D15348B"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Id (PK), RegistrationId (FK), CheckedInAt, DeviceInfo</w:t>
            </w:r>
          </w:p>
        </w:tc>
        <w:tc>
          <w:tcPr>
            <w:tcW w:w="2884" w:type="dxa"/>
            <w:vAlign w:val="center"/>
          </w:tcPr>
          <w:p w14:paraId="318DC570" w14:textId="77777777" w:rsidR="003835BD" w:rsidRPr="00CF057D" w:rsidRDefault="00000000" w:rsidP="001000F0">
            <w:pPr>
              <w:spacing w:before="120" w:after="120"/>
              <w:jc w:val="center"/>
              <w:rPr>
                <w:rFonts w:cs="Times New Roman"/>
                <w:color w:val="auto"/>
                <w:szCs w:val="24"/>
              </w:rPr>
            </w:pPr>
            <w:r w:rsidRPr="00CF057D">
              <w:rPr>
                <w:rFonts w:cs="Times New Roman"/>
                <w:color w:val="auto"/>
                <w:szCs w:val="24"/>
              </w:rPr>
              <w:t>Quan hệ 1 - 1 với Registration qua RegistrationId</w:t>
            </w:r>
          </w:p>
        </w:tc>
      </w:tr>
    </w:tbl>
    <w:p w14:paraId="66C8E9B3" w14:textId="5C287AC9"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IV. NHIỆM VỤ 3: CÀI ĐẶT CÁC LỚP DOMAIN BẰNG C# 14 / .NET 10 (CLO1, CLO4)</w:t>
      </w:r>
    </w:p>
    <w:p w14:paraId="44BA5B75" w14:textId="77777777" w:rsidR="003835BD" w:rsidRPr="00CF057D" w:rsidRDefault="00000000" w:rsidP="00CF057D">
      <w:pPr>
        <w:spacing w:before="120" w:after="120" w:line="240" w:lineRule="auto"/>
        <w:rPr>
          <w:rFonts w:cs="Times New Roman"/>
          <w:color w:val="auto"/>
          <w:szCs w:val="24"/>
        </w:rPr>
      </w:pPr>
      <w:r w:rsidRPr="00CF057D">
        <w:rPr>
          <w:rFonts w:cs="Times New Roman"/>
          <w:color w:val="auto"/>
          <w:szCs w:val="24"/>
        </w:rPr>
        <w:t>Các lớp Domain được thiết kế theo tư tưởng Rich Domain Model và Clean Architecture:</w:t>
      </w:r>
    </w:p>
    <w:p w14:paraId="3C5372C4" w14:textId="77777777" w:rsidR="003835BD" w:rsidRPr="00CF057D" w:rsidRDefault="00000000" w:rsidP="00BD4E32">
      <w:pPr>
        <w:pStyle w:val="Duudong"/>
        <w:numPr>
          <w:ilvl w:val="0"/>
          <w:numId w:val="12"/>
        </w:numPr>
        <w:spacing w:before="120" w:after="120" w:line="240" w:lineRule="auto"/>
        <w:rPr>
          <w:rFonts w:cs="Times New Roman"/>
          <w:color w:val="auto"/>
          <w:szCs w:val="24"/>
        </w:rPr>
      </w:pPr>
      <w:r w:rsidRPr="00CF057D">
        <w:rPr>
          <w:rFonts w:cs="Times New Roman"/>
          <w:b/>
          <w:color w:val="auto"/>
          <w:szCs w:val="24"/>
        </w:rPr>
        <w:t xml:space="preserve">Đóng gói an toàn (Encapsulation): </w:t>
      </w:r>
      <w:r w:rsidRPr="00CF057D">
        <w:rPr>
          <w:rFonts w:cs="Times New Roman"/>
          <w:color w:val="auto"/>
          <w:szCs w:val="24"/>
        </w:rPr>
        <w:t>Mọi thuộc tính đều sử dụng { get; private set; }. Tránh biến class thành "Data bag" rỗng.</w:t>
      </w:r>
    </w:p>
    <w:p w14:paraId="6866AC2E" w14:textId="77777777" w:rsidR="003835BD" w:rsidRPr="00CF057D" w:rsidRDefault="00000000" w:rsidP="00BD4E32">
      <w:pPr>
        <w:pStyle w:val="Duudong"/>
        <w:numPr>
          <w:ilvl w:val="0"/>
          <w:numId w:val="12"/>
        </w:numPr>
        <w:spacing w:before="120" w:after="120" w:line="240" w:lineRule="auto"/>
        <w:rPr>
          <w:rFonts w:cs="Times New Roman"/>
          <w:color w:val="auto"/>
          <w:szCs w:val="24"/>
        </w:rPr>
      </w:pPr>
      <w:r w:rsidRPr="00CF057D">
        <w:rPr>
          <w:rFonts w:cs="Times New Roman"/>
          <w:b/>
          <w:color w:val="auto"/>
          <w:szCs w:val="24"/>
        </w:rPr>
        <w:t xml:space="preserve">Constructor Private &amp; Factory Method: </w:t>
      </w:r>
      <w:r w:rsidRPr="00CF057D">
        <w:rPr>
          <w:rFonts w:cs="Times New Roman"/>
          <w:color w:val="auto"/>
          <w:szCs w:val="24"/>
        </w:rPr>
        <w:t>Constructor được ẩn giấu (private), khởi tạo đối tượng bắt buộc qua phương thức static Create(...) để kiểm tra tính hợp lệ dữ liệu ngay từ đầu.</w:t>
      </w:r>
    </w:p>
    <w:p w14:paraId="45E85EE4" w14:textId="77777777" w:rsidR="003835BD" w:rsidRPr="00CF057D" w:rsidRDefault="00000000" w:rsidP="00BD4E32">
      <w:pPr>
        <w:pStyle w:val="Duudong"/>
        <w:numPr>
          <w:ilvl w:val="0"/>
          <w:numId w:val="12"/>
        </w:numPr>
        <w:spacing w:before="120" w:after="120" w:line="240" w:lineRule="auto"/>
        <w:rPr>
          <w:rFonts w:cs="Times New Roman"/>
          <w:color w:val="auto"/>
          <w:szCs w:val="24"/>
        </w:rPr>
      </w:pPr>
      <w:r w:rsidRPr="00CF057D">
        <w:rPr>
          <w:rFonts w:cs="Times New Roman"/>
          <w:b/>
          <w:color w:val="auto"/>
          <w:szCs w:val="24"/>
        </w:rPr>
        <w:t xml:space="preserve">Bảo vệ tập hợp con (Collections): </w:t>
      </w:r>
      <w:r w:rsidRPr="00CF057D">
        <w:rPr>
          <w:rFonts w:cs="Times New Roman"/>
          <w:color w:val="auto"/>
          <w:szCs w:val="24"/>
        </w:rPr>
        <w:t>Dùng List&lt;Member&gt; nội bộ (private) và công khai ra ngoài dưới dạng IReadOnlyList&lt;Member&gt;. Thêm phần tử qua phương thức AddMember().</w:t>
      </w:r>
    </w:p>
    <w:p w14:paraId="7E8D262B" w14:textId="77777777" w:rsidR="003835BD" w:rsidRPr="00CF057D" w:rsidRDefault="00000000" w:rsidP="00BD4E32">
      <w:pPr>
        <w:pStyle w:val="Duudong"/>
        <w:numPr>
          <w:ilvl w:val="0"/>
          <w:numId w:val="12"/>
        </w:numPr>
        <w:spacing w:before="120" w:after="120" w:line="240" w:lineRule="auto"/>
        <w:rPr>
          <w:rFonts w:cs="Times New Roman"/>
          <w:color w:val="auto"/>
          <w:szCs w:val="24"/>
        </w:rPr>
      </w:pPr>
      <w:r w:rsidRPr="00CF057D">
        <w:rPr>
          <w:rFonts w:cs="Times New Roman"/>
          <w:b/>
          <w:color w:val="auto"/>
          <w:szCs w:val="24"/>
        </w:rPr>
        <w:t xml:space="preserve">Quản lý trạng thái bằng Enum: </w:t>
      </w:r>
      <w:r w:rsidRPr="00CF057D">
        <w:rPr>
          <w:rFonts w:cs="Times New Roman"/>
          <w:color w:val="auto"/>
          <w:szCs w:val="24"/>
        </w:rPr>
        <w:t>Thay thế các chuỗi "Pending", "Confirmed" bằng RegistrationStatus Enum để kiểm soát chặt chẽ.</w:t>
      </w:r>
    </w:p>
    <w:p w14:paraId="63BC5972"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V. NHIỆM VỤ 4: KỊCH BẢN CHẠY DEMO TRÊN CONSOLE (20 ĐIỂM — CLO4)</w:t>
      </w:r>
    </w:p>
    <w:p w14:paraId="4BC054D0" w14:textId="77777777" w:rsidR="003835BD" w:rsidRPr="00CF057D" w:rsidRDefault="00000000" w:rsidP="00CF057D">
      <w:pPr>
        <w:spacing w:before="120" w:after="120" w:line="240" w:lineRule="auto"/>
        <w:rPr>
          <w:rFonts w:cs="Times New Roman"/>
          <w:color w:val="auto"/>
          <w:szCs w:val="24"/>
        </w:rPr>
      </w:pPr>
      <w:r w:rsidRPr="00CF057D">
        <w:rPr>
          <w:rFonts w:cs="Times New Roman"/>
          <w:color w:val="auto"/>
          <w:szCs w:val="24"/>
        </w:rPr>
        <w:t>Tệp Program.cs thực thi trọn vẹn luồng nghiệp vụ 8 bước thực tế của bài toán EduHub:</w:t>
      </w:r>
    </w:p>
    <w:p w14:paraId="2C8286B5"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1: Khởi tạo Câu lạc bộ Tin học DThU (Club.Create).</w:t>
      </w:r>
    </w:p>
    <w:p w14:paraId="26768ABF"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2: Tạo danh sách 3 sinh viên (Member.Create) với kiểm tra dữ liệu đầu vào.</w:t>
      </w:r>
    </w:p>
    <w:p w14:paraId="2CB595AF"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3: Thêm sinh viên vào CLB (Club.AddMember); kiểm tra tính duy nhất.</w:t>
      </w:r>
    </w:p>
    <w:p w14:paraId="4D3C1B50"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4: Tạo sự kiện Workshop Lập trình C# &amp; .NET 10 (Sức chứa: 2 chỗ).</w:t>
      </w:r>
    </w:p>
    <w:p w14:paraId="15F0A382"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5: Sinh viên 1 &amp; 2 đăng ký sự kiện thành công (tạo Registration Pending).</w:t>
      </w:r>
    </w:p>
    <w:p w14:paraId="4BBD64BA"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6: Xác nhận phiếu (Confirm) và Điểm danh thành công (CheckIn.Create).</w:t>
      </w:r>
    </w:p>
    <w:p w14:paraId="3BCE1DBF"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7: Xuất báo cáo tham dự tổng kết (Tỷ lệ lấp đầy, số người check-in).</w:t>
      </w:r>
    </w:p>
    <w:p w14:paraId="6D57EA9F" w14:textId="77777777" w:rsidR="003835BD" w:rsidRPr="00CF057D" w:rsidRDefault="00000000" w:rsidP="00221D43">
      <w:pPr>
        <w:pStyle w:val="Duudong"/>
        <w:numPr>
          <w:ilvl w:val="0"/>
          <w:numId w:val="13"/>
        </w:numPr>
        <w:spacing w:before="120" w:after="120" w:line="240" w:lineRule="auto"/>
        <w:rPr>
          <w:rFonts w:cs="Times New Roman"/>
          <w:color w:val="auto"/>
          <w:szCs w:val="24"/>
        </w:rPr>
      </w:pPr>
      <w:r w:rsidRPr="00CF057D">
        <w:rPr>
          <w:rFonts w:cs="Times New Roman"/>
          <w:color w:val="auto"/>
          <w:szCs w:val="24"/>
        </w:rPr>
        <w:t>Bước 8: Kiểm thử ngoại lệ — Cố tình đăng ký khi hết chỗ hoặc xác nhận phiếu đã hủy.</w:t>
      </w:r>
    </w:p>
    <w:p w14:paraId="398CC6BC"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VI. NHIỆM VỤ 5: QUY TRÌNH GIT VÀ PULL REQUEST (10 ĐIỂM — CLO5)</w:t>
      </w:r>
    </w:p>
    <w:p w14:paraId="68B0DEB4" w14:textId="77777777" w:rsidR="003835BD" w:rsidRPr="00CF057D" w:rsidRDefault="00000000" w:rsidP="00CF057D">
      <w:pPr>
        <w:spacing w:before="120" w:after="120" w:line="240" w:lineRule="auto"/>
        <w:rPr>
          <w:rFonts w:cs="Times New Roman"/>
          <w:color w:val="auto"/>
          <w:szCs w:val="24"/>
        </w:rPr>
      </w:pPr>
      <w:r w:rsidRPr="00CF057D">
        <w:rPr>
          <w:rFonts w:cs="Times New Roman"/>
          <w:color w:val="auto"/>
          <w:szCs w:val="24"/>
        </w:rPr>
        <w:t>Quy trình làm việc chuẩn Agile và Git Flow theo đúng hướng dẫn của học phần IN4211:</w:t>
      </w:r>
    </w:p>
    <w:p w14:paraId="645C995F" w14:textId="77777777" w:rsidR="003835BD" w:rsidRPr="00221D43" w:rsidRDefault="00000000" w:rsidP="005E0FAA">
      <w:pPr>
        <w:pStyle w:val="Duudong"/>
        <w:numPr>
          <w:ilvl w:val="0"/>
          <w:numId w:val="0"/>
        </w:numPr>
        <w:ind w:left="360" w:hanging="360"/>
        <w:rPr>
          <w:b/>
          <w:bCs/>
        </w:rPr>
      </w:pPr>
      <w:r w:rsidRPr="00221D43">
        <w:rPr>
          <w:b/>
          <w:bCs/>
        </w:rPr>
        <w:t>1. Tạo nhánh riêng biệt theo mã sinh viên: git checkout -b ch01/0024417136</w:t>
      </w:r>
    </w:p>
    <w:p w14:paraId="6C9FC5D1" w14:textId="77777777" w:rsidR="005E0FAA" w:rsidRDefault="00000000" w:rsidP="005E0FAA">
      <w:pPr>
        <w:pStyle w:val="Duudong"/>
        <w:numPr>
          <w:ilvl w:val="0"/>
          <w:numId w:val="0"/>
        </w:numPr>
        <w:spacing w:before="120" w:after="120" w:line="240" w:lineRule="auto"/>
        <w:ind w:left="360" w:hanging="360"/>
        <w:rPr>
          <w:rFonts w:cs="Times New Roman"/>
          <w:b/>
          <w:color w:val="auto"/>
          <w:szCs w:val="24"/>
          <w:lang w:val="vi-VN"/>
        </w:rPr>
      </w:pPr>
      <w:r w:rsidRPr="00CF057D">
        <w:rPr>
          <w:rFonts w:cs="Times New Roman"/>
          <w:b/>
          <w:color w:val="auto"/>
          <w:szCs w:val="24"/>
        </w:rPr>
        <w:t>2. Lịch sử Commit chuẩn Conventional Commits (ít nhất 3 commit):</w:t>
      </w:r>
    </w:p>
    <w:p w14:paraId="2164A72C" w14:textId="67A6A0AB" w:rsidR="005E0FAA" w:rsidRDefault="00221D43" w:rsidP="005E0FAA">
      <w:pPr>
        <w:pStyle w:val="Duudong"/>
        <w:numPr>
          <w:ilvl w:val="0"/>
          <w:numId w:val="0"/>
        </w:numPr>
        <w:spacing w:before="120" w:after="120" w:line="240" w:lineRule="auto"/>
        <w:ind w:left="360"/>
        <w:rPr>
          <w:rFonts w:cs="Times New Roman"/>
          <w:color w:val="auto"/>
          <w:szCs w:val="24"/>
          <w:lang w:val="vi-VN"/>
        </w:rPr>
      </w:pPr>
      <w:r>
        <w:rPr>
          <w:rFonts w:cs="Times New Roman"/>
          <w:color w:val="auto"/>
          <w:szCs w:val="24"/>
          <w:lang w:val="vi-VN"/>
        </w:rPr>
        <w:t>+</w:t>
      </w:r>
      <w:r w:rsidR="00000000" w:rsidRPr="00221D43">
        <w:rPr>
          <w:rFonts w:cs="Times New Roman"/>
          <w:color w:val="auto"/>
          <w:szCs w:val="24"/>
        </w:rPr>
        <w:t xml:space="preserve"> Commit 1: feat(domain): create Member, Club and Event entities with validation</w:t>
      </w:r>
    </w:p>
    <w:p w14:paraId="52DBA32A" w14:textId="3F364E3F" w:rsidR="005E0FAA" w:rsidRDefault="00221D43" w:rsidP="005E0FAA">
      <w:pPr>
        <w:pStyle w:val="Duudong"/>
        <w:numPr>
          <w:ilvl w:val="0"/>
          <w:numId w:val="0"/>
        </w:numPr>
        <w:spacing w:before="120" w:after="120" w:line="240" w:lineRule="auto"/>
        <w:ind w:left="360"/>
        <w:rPr>
          <w:rFonts w:cs="Times New Roman"/>
          <w:color w:val="auto"/>
          <w:szCs w:val="24"/>
          <w:lang w:val="vi-VN"/>
        </w:rPr>
      </w:pPr>
      <w:r>
        <w:rPr>
          <w:rFonts w:cs="Times New Roman"/>
          <w:color w:val="auto"/>
          <w:szCs w:val="24"/>
          <w:lang w:val="vi-VN"/>
        </w:rPr>
        <w:t xml:space="preserve">+ </w:t>
      </w:r>
      <w:r w:rsidR="00000000" w:rsidRPr="00221D43">
        <w:rPr>
          <w:rFonts w:cs="Times New Roman"/>
          <w:color w:val="auto"/>
          <w:szCs w:val="24"/>
        </w:rPr>
        <w:t>Commit 2: feat(domain): implement Registration and CheckIn with business logic</w:t>
      </w:r>
    </w:p>
    <w:p w14:paraId="4F74C6A0" w14:textId="6268358F" w:rsidR="003835BD" w:rsidRPr="005E0FAA" w:rsidRDefault="00221D43" w:rsidP="005E0FAA">
      <w:pPr>
        <w:pStyle w:val="Duudong"/>
        <w:numPr>
          <w:ilvl w:val="0"/>
          <w:numId w:val="0"/>
        </w:numPr>
        <w:spacing w:before="120" w:after="120" w:line="240" w:lineRule="auto"/>
        <w:ind w:left="360"/>
        <w:rPr>
          <w:rFonts w:cs="Times New Roman"/>
          <w:b/>
          <w:color w:val="auto"/>
          <w:szCs w:val="24"/>
          <w:lang w:val="vi-VN"/>
        </w:rPr>
      </w:pPr>
      <w:r>
        <w:rPr>
          <w:rFonts w:cs="Times New Roman"/>
          <w:color w:val="auto"/>
          <w:szCs w:val="24"/>
          <w:lang w:val="vi-VN"/>
        </w:rPr>
        <w:t>+</w:t>
      </w:r>
      <w:r w:rsidR="00000000" w:rsidRPr="00221D43">
        <w:rPr>
          <w:rFonts w:cs="Times New Roman"/>
          <w:color w:val="auto"/>
          <w:szCs w:val="24"/>
        </w:rPr>
        <w:t xml:space="preserve"> Commit 3: test(console): add comprehensive Program.cs demo and exception test suite</w:t>
      </w:r>
    </w:p>
    <w:p w14:paraId="4DF4BE4B" w14:textId="69946FDD" w:rsidR="003835BD" w:rsidRPr="005E0FAA" w:rsidRDefault="00000000" w:rsidP="005E0FAA">
      <w:pPr>
        <w:pStyle w:val="Duudong"/>
        <w:numPr>
          <w:ilvl w:val="0"/>
          <w:numId w:val="0"/>
        </w:numPr>
        <w:ind w:left="360" w:hanging="360"/>
        <w:rPr>
          <w:rFonts w:cs="Times New Roman"/>
          <w:color w:val="auto"/>
          <w:szCs w:val="24"/>
        </w:rPr>
      </w:pPr>
      <w:r w:rsidRPr="00CF057D">
        <w:rPr>
          <w:rFonts w:cs="Times New Roman"/>
          <w:b/>
          <w:color w:val="auto"/>
          <w:szCs w:val="24"/>
        </w:rPr>
        <w:t xml:space="preserve">3. Mở Pull </w:t>
      </w:r>
      <w:r w:rsidRPr="00221D43">
        <w:rPr>
          <w:b/>
          <w:bCs/>
        </w:rPr>
        <w:t>Request</w:t>
      </w:r>
      <w:r w:rsidRPr="00CF057D">
        <w:rPr>
          <w:rFonts w:cs="Times New Roman"/>
          <w:b/>
          <w:color w:val="auto"/>
          <w:szCs w:val="24"/>
        </w:rPr>
        <w:t xml:space="preserve"> về nhánh main với đầy đủ cấu trúc 4 phần:</w:t>
      </w:r>
      <w:r w:rsidRPr="005E0FAA">
        <w:rPr>
          <w:rFonts w:cs="Times New Roman"/>
          <w:color w:val="auto"/>
          <w:szCs w:val="24"/>
        </w:rPr>
        <w:br/>
        <w:t xml:space="preserve">   </w:t>
      </w:r>
      <w:r w:rsidR="00221D43" w:rsidRPr="005E0FAA">
        <w:rPr>
          <w:rFonts w:cs="Times New Roman"/>
          <w:color w:val="auto"/>
          <w:szCs w:val="24"/>
          <w:lang w:val="vi-VN"/>
        </w:rPr>
        <w:t>+</w:t>
      </w:r>
      <w:r w:rsidRPr="005E0FAA">
        <w:rPr>
          <w:rFonts w:cs="Times New Roman"/>
          <w:color w:val="auto"/>
          <w:szCs w:val="24"/>
        </w:rPr>
        <w:t xml:space="preserve"> What (Nội dung thay đổi): Xây dựng Domain Model 5 lớp cho EduHub, đóng gói thuộc tính private set, kiểm tra ngoại lệ.</w:t>
      </w:r>
      <w:r w:rsidRPr="005E0FAA">
        <w:rPr>
          <w:rFonts w:cs="Times New Roman"/>
          <w:color w:val="auto"/>
          <w:szCs w:val="24"/>
        </w:rPr>
        <w:br/>
        <w:t xml:space="preserve">   </w:t>
      </w:r>
      <w:r w:rsidR="00221D43" w:rsidRPr="005E0FAA">
        <w:rPr>
          <w:rFonts w:cs="Times New Roman"/>
          <w:color w:val="auto"/>
          <w:szCs w:val="24"/>
          <w:lang w:val="vi-VN"/>
        </w:rPr>
        <w:t>+</w:t>
      </w:r>
      <w:r w:rsidRPr="005E0FAA">
        <w:rPr>
          <w:rFonts w:cs="Times New Roman"/>
          <w:color w:val="auto"/>
          <w:szCs w:val="24"/>
        </w:rPr>
        <w:t xml:space="preserve"> Why (Mục đích): Hoàn thành bài tập Ch01 (HĐ1.3) đáp ứng CLO1, CLO4 và CLO5.</w:t>
      </w:r>
      <w:r w:rsidRPr="005E0FAA">
        <w:rPr>
          <w:rFonts w:cs="Times New Roman"/>
          <w:color w:val="auto"/>
          <w:szCs w:val="24"/>
        </w:rPr>
        <w:br/>
        <w:t xml:space="preserve">   </w:t>
      </w:r>
      <w:r w:rsidR="00221D43" w:rsidRPr="005E0FAA">
        <w:rPr>
          <w:rFonts w:cs="Times New Roman"/>
          <w:color w:val="auto"/>
          <w:szCs w:val="24"/>
          <w:lang w:val="vi-VN"/>
        </w:rPr>
        <w:t>+</w:t>
      </w:r>
      <w:r w:rsidRPr="005E0FAA">
        <w:rPr>
          <w:rFonts w:cs="Times New Roman"/>
          <w:color w:val="auto"/>
          <w:szCs w:val="24"/>
        </w:rPr>
        <w:t xml:space="preserve"> How to test (Cách kiểm thử): Mở terminal, chạy lệnh dotnet run để quan sát toàn bộ quy trình 8 bước và thông báo pass test ngoại lệ.</w:t>
      </w:r>
      <w:r w:rsidRPr="005E0FAA">
        <w:rPr>
          <w:rFonts w:cs="Times New Roman"/>
          <w:color w:val="auto"/>
          <w:szCs w:val="24"/>
        </w:rPr>
        <w:br/>
        <w:t xml:space="preserve">   </w:t>
      </w:r>
      <w:r w:rsidR="00221D43" w:rsidRPr="005E0FAA">
        <w:rPr>
          <w:rFonts w:cs="Times New Roman"/>
          <w:color w:val="auto"/>
          <w:szCs w:val="24"/>
          <w:lang w:val="vi-VN"/>
        </w:rPr>
        <w:t>+</w:t>
      </w:r>
      <w:r w:rsidRPr="005E0FAA">
        <w:rPr>
          <w:rFonts w:cs="Times New Roman"/>
          <w:color w:val="auto"/>
          <w:szCs w:val="24"/>
        </w:rPr>
        <w:t xml:space="preserve"> Screenshot: Đính kèm ảnh chụp màn hình kết quả chạy Console mượt mà không lỗi.</w:t>
      </w:r>
    </w:p>
    <w:p w14:paraId="413518BD"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VII. GIẢI ĐÁP CÁC CÂU HỎI TỰ KIỂM TRA TRONG SLIDE CHƯƠNG 1</w:t>
      </w:r>
    </w:p>
    <w:p w14:paraId="2D02EE2B"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Câu hỏi 1 (Trang 36): Vì sao "Tiêu đề" và "Sức chứa" không thành Entity riêng mà chỉ là thuộc tính?</w:t>
      </w:r>
    </w:p>
    <w:p w14:paraId="6477A37D"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color w:val="auto"/>
          <w:szCs w:val="24"/>
        </w:rPr>
        <w:t>Trả lời: Vì "Tiêu đề" (string) và "Sức chứa" (int) không có định danh độc lập (Identity/Id) và không có vòng đời riêng. Chúng chỉ là các giá trị mô tả đặc tính của sự kiện (Event). Nếu sự kiện bị xóa, tiêu đề và sức chứa cũng mất đi ý nghĩa. Vì vậy, chúng là thuộc tính (Property/Value Object) của Event chứ không phải là Entity.</w:t>
      </w:r>
    </w:p>
    <w:p w14:paraId="5CC7D145"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Câu hỏi 2 (Trang 43 &amp; 65): Vì sao constructor là private và tạo đối tượng qua phương thức static Create(...) mà không dùng new Club()?</w:t>
      </w:r>
    </w:p>
    <w:p w14:paraId="78B41C41"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color w:val="auto"/>
          <w:szCs w:val="24"/>
        </w:rPr>
        <w:t xml:space="preserve">Trả lời: </w:t>
      </w:r>
      <w:r w:rsidRPr="00CF057D">
        <w:rPr>
          <w:rFonts w:cs="Times New Roman"/>
          <w:color w:val="auto"/>
          <w:szCs w:val="24"/>
        </w:rPr>
        <w:br/>
        <w:t>1) Đảm bảo tính toàn vẹn dữ liệu (Always-Valid Entity): Khi dùng "new", đối tượng có thể bị gán dữ liệu rỗng hoặc sai luật trước khi các thuộc tính được gán đủ. Phương thức Create(...) buộc người gọi phải truyền đầy đủ tham số và thực thi validation trước khi cho phép cấp phát đối tượng.</w:t>
      </w:r>
      <w:r w:rsidRPr="00CF057D">
        <w:rPr>
          <w:rFonts w:cs="Times New Roman"/>
          <w:color w:val="auto"/>
          <w:szCs w:val="24"/>
        </w:rPr>
        <w:br/>
        <w:t>2) Ẩn giấu chi tiết khởi tạo: Cho phép kiểm soát logic sinh mã định danh (Guid.NewGuid()), chuẩn hóa chuỗi (Trim, ToUpper) một cách tập trung.</w:t>
      </w:r>
    </w:p>
    <w:p w14:paraId="30ACE1CD" w14:textId="77777777" w:rsidR="003835BD" w:rsidRPr="00CF057D" w:rsidRDefault="00000000" w:rsidP="00CF057D">
      <w:pPr>
        <w:keepNext/>
        <w:spacing w:before="120" w:after="120" w:line="240" w:lineRule="auto"/>
        <w:rPr>
          <w:rFonts w:cs="Times New Roman"/>
          <w:color w:val="auto"/>
          <w:szCs w:val="24"/>
        </w:rPr>
      </w:pPr>
      <w:r w:rsidRPr="00CF057D">
        <w:rPr>
          <w:rFonts w:cs="Times New Roman"/>
          <w:b/>
          <w:color w:val="auto"/>
          <w:szCs w:val="24"/>
        </w:rPr>
        <w:t>Câu hỏi 3 (Trang 66): Quy tắc "Không thể xác nhận phiếu đang ở trạng thái Cancelled" nên nằm ở Registration hay ở Program.cs? Vì sao?</w:t>
      </w:r>
    </w:p>
    <w:p w14:paraId="735F366F" w14:textId="77777777" w:rsidR="003835BD" w:rsidRPr="00CF057D" w:rsidRDefault="00000000" w:rsidP="00CF057D">
      <w:pPr>
        <w:spacing w:before="120" w:after="120" w:line="240" w:lineRule="auto"/>
        <w:ind w:left="360"/>
        <w:rPr>
          <w:rFonts w:cs="Times New Roman"/>
          <w:color w:val="auto"/>
          <w:szCs w:val="24"/>
        </w:rPr>
      </w:pPr>
      <w:r w:rsidRPr="00CF057D">
        <w:rPr>
          <w:rFonts w:cs="Times New Roman"/>
          <w:color w:val="auto"/>
          <w:szCs w:val="24"/>
        </w:rPr>
        <w:t>Trả lời: Quy tắc này BẮT BUỘC phải nằm bên trong lớp Registration (phương thức Confirm()). Bởi vì đây là "Quy tắc nghiệp vụ cốt lõi" (Core Business Rule/Domain Invariant). Nếu đặt ở Program.cs, các tầng khác (như API sau này) có thể quên kiểm tra và gây sai lệch dữ liệu. Việc đặt tại Entity đảm bảo tính đóng gói (Encapsulation) cao nhất của OOP.</w:t>
      </w:r>
    </w:p>
    <w:p w14:paraId="02968F24" w14:textId="524D5AFF" w:rsidR="003835BD" w:rsidRPr="00CF057D" w:rsidRDefault="003835BD" w:rsidP="00CF057D">
      <w:pPr>
        <w:spacing w:before="120" w:after="120" w:line="240" w:lineRule="auto"/>
        <w:ind w:left="288" w:right="288"/>
        <w:rPr>
          <w:rFonts w:cs="Times New Roman"/>
          <w:color w:val="auto"/>
          <w:szCs w:val="24"/>
        </w:rPr>
      </w:pPr>
    </w:p>
    <w:sectPr w:rsidR="003835BD" w:rsidRPr="00CF057D"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B5FC351A"/>
    <w:lvl w:ilvl="0">
      <w:start w:val="1"/>
      <w:numFmt w:val="bullet"/>
      <w:pStyle w:val="Duudong"/>
      <w:suff w:val="space"/>
      <w:lvlText w:val=""/>
      <w:lvlJc w:val="left"/>
      <w:pPr>
        <w:ind w:left="360" w:hanging="360"/>
      </w:pPr>
      <w:rPr>
        <w:rFonts w:ascii="Symbol" w:hAnsi="Symbol" w:hint="default"/>
      </w:rPr>
    </w:lvl>
  </w:abstractNum>
  <w:abstractNum w:abstractNumId="9" w15:restartNumberingAfterBreak="0">
    <w:nsid w:val="0262077E"/>
    <w:multiLevelType w:val="hybridMultilevel"/>
    <w:tmpl w:val="25B4B8E4"/>
    <w:lvl w:ilvl="0" w:tplc="555E8F00">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166374B"/>
    <w:multiLevelType w:val="hybridMultilevel"/>
    <w:tmpl w:val="CDE672D4"/>
    <w:lvl w:ilvl="0" w:tplc="99BAE39A">
      <w:start w:val="1"/>
      <w:numFmt w:val="bullet"/>
      <w:suff w:val="space"/>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95245C6"/>
    <w:multiLevelType w:val="hybridMultilevel"/>
    <w:tmpl w:val="32C890AE"/>
    <w:lvl w:ilvl="0" w:tplc="BEDA2DDC">
      <w:start w:val="1"/>
      <w:numFmt w:val="bullet"/>
      <w:suff w:val="space"/>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8E55B69"/>
    <w:multiLevelType w:val="hybridMultilevel"/>
    <w:tmpl w:val="E60E5B20"/>
    <w:lvl w:ilvl="0" w:tplc="797AB8FA">
      <w:start w:val="1"/>
      <w:numFmt w:val="bullet"/>
      <w:suff w:val="space"/>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76877208"/>
    <w:multiLevelType w:val="hybridMultilevel"/>
    <w:tmpl w:val="183E711A"/>
    <w:lvl w:ilvl="0" w:tplc="AC4670FE">
      <w:numFmt w:val="bullet"/>
      <w:lvlText w:val="•"/>
      <w:lvlJc w:val="left"/>
      <w:pPr>
        <w:ind w:left="1080" w:hanging="360"/>
      </w:pPr>
      <w:rPr>
        <w:rFonts w:ascii="Times New Roman" w:eastAsiaTheme="minorEastAsia"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842891486">
    <w:abstractNumId w:val="8"/>
  </w:num>
  <w:num w:numId="2" w16cid:durableId="548033115">
    <w:abstractNumId w:val="6"/>
  </w:num>
  <w:num w:numId="3" w16cid:durableId="648362903">
    <w:abstractNumId w:val="5"/>
  </w:num>
  <w:num w:numId="4" w16cid:durableId="1864047691">
    <w:abstractNumId w:val="4"/>
  </w:num>
  <w:num w:numId="5" w16cid:durableId="1175221245">
    <w:abstractNumId w:val="7"/>
  </w:num>
  <w:num w:numId="6" w16cid:durableId="2043896617">
    <w:abstractNumId w:val="3"/>
  </w:num>
  <w:num w:numId="7" w16cid:durableId="1974435521">
    <w:abstractNumId w:val="2"/>
  </w:num>
  <w:num w:numId="8" w16cid:durableId="1994985736">
    <w:abstractNumId w:val="1"/>
  </w:num>
  <w:num w:numId="9" w16cid:durableId="564533825">
    <w:abstractNumId w:val="0"/>
  </w:num>
  <w:num w:numId="10" w16cid:durableId="372076584">
    <w:abstractNumId w:val="9"/>
  </w:num>
  <w:num w:numId="11" w16cid:durableId="1366563146">
    <w:abstractNumId w:val="13"/>
  </w:num>
  <w:num w:numId="12" w16cid:durableId="606545298">
    <w:abstractNumId w:val="10"/>
  </w:num>
  <w:num w:numId="13" w16cid:durableId="1170876897">
    <w:abstractNumId w:val="12"/>
  </w:num>
  <w:num w:numId="14" w16cid:durableId="95685943">
    <w:abstractNumId w:val="8"/>
    <w:lvlOverride w:ilvl="0">
      <w:startOverride w:val="1"/>
    </w:lvlOverride>
  </w:num>
  <w:num w:numId="15" w16cid:durableId="1946500878">
    <w:abstractNumId w:val="11"/>
  </w:num>
  <w:num w:numId="16" w16cid:durableId="351878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21B"/>
    <w:rsid w:val="001000F0"/>
    <w:rsid w:val="0015074B"/>
    <w:rsid w:val="00221D43"/>
    <w:rsid w:val="0029639D"/>
    <w:rsid w:val="00326F90"/>
    <w:rsid w:val="003835BD"/>
    <w:rsid w:val="003C0619"/>
    <w:rsid w:val="00427C3F"/>
    <w:rsid w:val="00477327"/>
    <w:rsid w:val="005237F4"/>
    <w:rsid w:val="005E0FAA"/>
    <w:rsid w:val="00814420"/>
    <w:rsid w:val="00AA1D8D"/>
    <w:rsid w:val="00B47730"/>
    <w:rsid w:val="00BD4E32"/>
    <w:rsid w:val="00CB0664"/>
    <w:rsid w:val="00CF05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4ACCD"/>
  <w14:defaultImageDpi w14:val="330"/>
  <w15:docId w15:val="{8F9FBD3D-023F-4C93-B081-813BDC1C6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222222"/>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1662</Words>
  <Characters>9476</Characters>
  <Application>Microsoft Office Word</Application>
  <DocSecurity>0</DocSecurity>
  <Lines>78</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Tri TM</cp:lastModifiedBy>
  <cp:revision>12</cp:revision>
  <dcterms:created xsi:type="dcterms:W3CDTF">2013-12-23T23:15:00Z</dcterms:created>
  <dcterms:modified xsi:type="dcterms:W3CDTF">2026-10-22T00:56:00Z</dcterms:modified>
  <cp:category/>
</cp:coreProperties>
</file>