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9E667" w14:textId="77777777" w:rsidR="008D0014" w:rsidRPr="008D0014" w:rsidRDefault="008D0014" w:rsidP="008D0014">
      <w:pPr>
        <w:jc w:val="center"/>
        <w:rPr>
          <w:rFonts w:ascii="Arial" w:hAnsi="Arial" w:cs="Arial"/>
          <w:b/>
          <w:bCs/>
          <w:lang w:val="en-US"/>
        </w:rPr>
      </w:pPr>
      <w:r w:rsidRPr="008D0014">
        <w:rPr>
          <w:rFonts w:ascii="Arial" w:hAnsi="Arial" w:cs="Arial"/>
          <w:b/>
          <w:bCs/>
          <w:lang w:val="en-US"/>
        </w:rPr>
        <w:t>Đề tài</w:t>
      </w:r>
    </w:p>
    <w:p w14:paraId="29B3EE4B" w14:textId="76C87F2B" w:rsidR="008D0014" w:rsidRDefault="008D0014" w:rsidP="008D0014">
      <w:pPr>
        <w:jc w:val="center"/>
        <w:rPr>
          <w:rFonts w:ascii="Arial" w:hAnsi="Arial" w:cs="Arial"/>
          <w:b/>
          <w:bCs/>
          <w:sz w:val="28"/>
          <w:szCs w:val="28"/>
          <w:lang w:val="en-US"/>
        </w:rPr>
      </w:pPr>
      <w:r w:rsidRPr="008D0014">
        <w:rPr>
          <w:rFonts w:ascii="Arial" w:hAnsi="Arial" w:cs="Arial"/>
          <w:b/>
          <w:bCs/>
          <w:sz w:val="28"/>
          <w:szCs w:val="28"/>
          <w:lang w:val="en-US"/>
        </w:rPr>
        <w:t>ÁP DỤNG MÔ HÌNH ARIMA DỰ ĐOÁN VN-INDEX</w:t>
      </w:r>
    </w:p>
    <w:p w14:paraId="04C389AA" w14:textId="041235E8" w:rsidR="008D0014" w:rsidRPr="008D0014" w:rsidRDefault="008D0014" w:rsidP="008D0014">
      <w:pPr>
        <w:pStyle w:val="ListParagraph"/>
        <w:numPr>
          <w:ilvl w:val="0"/>
          <w:numId w:val="1"/>
        </w:numPr>
        <w:jc w:val="both"/>
        <w:rPr>
          <w:rFonts w:ascii="Arial" w:hAnsi="Arial" w:cs="Arial"/>
          <w:b/>
          <w:bCs/>
          <w:sz w:val="24"/>
          <w:szCs w:val="24"/>
          <w:lang w:val="en-US"/>
        </w:rPr>
      </w:pPr>
      <w:r w:rsidRPr="008D0014">
        <w:rPr>
          <w:rFonts w:ascii="Arial" w:hAnsi="Arial" w:cs="Arial"/>
          <w:b/>
          <w:bCs/>
          <w:sz w:val="24"/>
          <w:szCs w:val="24"/>
          <w:lang w:val="en-US"/>
        </w:rPr>
        <w:t>Thu thập dữ liệu</w:t>
      </w:r>
    </w:p>
    <w:p w14:paraId="08CA41DA" w14:textId="77777777" w:rsidR="0015189C" w:rsidRPr="0015189C" w:rsidRDefault="0015189C" w:rsidP="0015189C">
      <w:pPr>
        <w:pStyle w:val="ListParagraph"/>
        <w:numPr>
          <w:ilvl w:val="0"/>
          <w:numId w:val="2"/>
        </w:numPr>
        <w:jc w:val="both"/>
        <w:rPr>
          <w:rFonts w:ascii="Arial" w:hAnsi="Arial" w:cs="Arial"/>
          <w:lang w:val="en-US"/>
        </w:rPr>
      </w:pPr>
      <w:r w:rsidRPr="0015189C">
        <w:rPr>
          <w:rFonts w:ascii="Arial" w:hAnsi="Arial" w:cs="Arial"/>
          <w:lang w:val="en-US"/>
        </w:rPr>
        <w:t>Dữ liệu về VN-INDEX được thu thập từ nguồn https://vn.investing.com/indices/vn-historical-data</w:t>
      </w:r>
    </w:p>
    <w:p w14:paraId="6ED2C1FB" w14:textId="77777777" w:rsidR="0015189C" w:rsidRPr="0015189C" w:rsidRDefault="0015189C" w:rsidP="0015189C">
      <w:pPr>
        <w:pStyle w:val="ListParagraph"/>
        <w:numPr>
          <w:ilvl w:val="0"/>
          <w:numId w:val="2"/>
        </w:numPr>
        <w:jc w:val="both"/>
        <w:rPr>
          <w:rFonts w:ascii="Arial" w:hAnsi="Arial" w:cs="Arial"/>
          <w:lang w:val="en-US"/>
        </w:rPr>
      </w:pPr>
      <w:r w:rsidRPr="0015189C">
        <w:rPr>
          <w:rFonts w:ascii="Arial" w:hAnsi="Arial" w:cs="Arial"/>
          <w:lang w:val="en-US"/>
        </w:rPr>
        <w:t>Khoảng thời gian thu thập từ 01/01/2017 đến 28/02/2022.</w:t>
      </w:r>
    </w:p>
    <w:p w14:paraId="49AACB0A" w14:textId="154CC428" w:rsidR="008D0014" w:rsidRDefault="004E3903" w:rsidP="0015189C">
      <w:pPr>
        <w:pStyle w:val="ListParagraph"/>
        <w:numPr>
          <w:ilvl w:val="0"/>
          <w:numId w:val="2"/>
        </w:numPr>
        <w:jc w:val="both"/>
        <w:rPr>
          <w:rFonts w:ascii="Arial" w:hAnsi="Arial" w:cs="Arial"/>
          <w:sz w:val="24"/>
          <w:szCs w:val="24"/>
          <w:lang w:val="en-US"/>
        </w:rPr>
      </w:pPr>
      <w:r w:rsidRPr="0015189C">
        <w:rPr>
          <w:rFonts w:ascii="Arial" w:hAnsi="Arial" w:cs="Arial"/>
          <w:lang w:val="en-US"/>
        </w:rPr>
        <w:drawing>
          <wp:anchor distT="0" distB="0" distL="114300" distR="114300" simplePos="0" relativeHeight="251658240" behindDoc="0" locked="0" layoutInCell="1" allowOverlap="1" wp14:anchorId="7B8B6FDA" wp14:editId="3D0DF2E5">
            <wp:simplePos x="0" y="0"/>
            <wp:positionH relativeFrom="margin">
              <wp:align>left</wp:align>
            </wp:positionH>
            <wp:positionV relativeFrom="paragraph">
              <wp:posOffset>302260</wp:posOffset>
            </wp:positionV>
            <wp:extent cx="5731510" cy="286067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860675"/>
                    </a:xfrm>
                    <a:prstGeom prst="rect">
                      <a:avLst/>
                    </a:prstGeom>
                  </pic:spPr>
                </pic:pic>
              </a:graphicData>
            </a:graphic>
            <wp14:sizeRelH relativeFrom="page">
              <wp14:pctWidth>0</wp14:pctWidth>
            </wp14:sizeRelH>
            <wp14:sizeRelV relativeFrom="page">
              <wp14:pctHeight>0</wp14:pctHeight>
            </wp14:sizeRelV>
          </wp:anchor>
        </w:drawing>
      </w:r>
      <w:r w:rsidR="0015189C" w:rsidRPr="0015189C">
        <w:rPr>
          <w:rFonts w:ascii="Arial" w:hAnsi="Arial" w:cs="Arial"/>
          <w:lang w:val="en-US"/>
        </w:rPr>
        <w:t>Sử dụng thư viện selenium để tiến hành thu thập dữ liệu</w:t>
      </w:r>
      <w:r w:rsidR="0015189C" w:rsidRPr="0015189C">
        <w:rPr>
          <w:rFonts w:ascii="Arial" w:hAnsi="Arial" w:cs="Arial"/>
          <w:sz w:val="24"/>
          <w:szCs w:val="24"/>
          <w:lang w:val="en-US"/>
        </w:rPr>
        <w:t>.</w:t>
      </w:r>
    </w:p>
    <w:p w14:paraId="4D33C105" w14:textId="25CBC4E1" w:rsidR="0015189C" w:rsidRDefault="0015189C" w:rsidP="0015189C">
      <w:pPr>
        <w:jc w:val="both"/>
        <w:rPr>
          <w:rFonts w:ascii="Arial" w:hAnsi="Arial" w:cs="Arial"/>
          <w:lang w:val="en-US"/>
        </w:rPr>
      </w:pPr>
      <w:r w:rsidRPr="0015189C">
        <w:rPr>
          <w:rFonts w:ascii="Arial" w:hAnsi="Arial" w:cs="Arial"/>
          <w:lang w:val="en-US"/>
        </w:rPr>
        <w:t xml:space="preserve">Dữ liệu sau </w:t>
      </w:r>
      <w:r>
        <w:rPr>
          <w:rFonts w:ascii="Arial" w:hAnsi="Arial" w:cs="Arial"/>
          <w:lang w:val="en-US"/>
        </w:rPr>
        <w:t>khi được thu về, tiến hành lấy ra những dữ liệu cần thiết cho việc xây dựng mô hình duwk báo</w:t>
      </w:r>
      <w:r w:rsidR="00DF2447">
        <w:rPr>
          <w:rFonts w:ascii="Arial" w:hAnsi="Arial" w:cs="Arial"/>
          <w:lang w:val="en-US"/>
        </w:rPr>
        <w:t>, cụ thể là Date (Ngày giao dịch), và chỉ số VN-Index (được lấy theo giá đóng cửa của ngày hôm đó). Kết quả ta có dữ liệu thô sau:</w:t>
      </w:r>
    </w:p>
    <w:p w14:paraId="5EAD4636" w14:textId="5E5995EB" w:rsidR="00DF2447" w:rsidRPr="0015189C" w:rsidRDefault="00DF2447" w:rsidP="0015189C">
      <w:pPr>
        <w:jc w:val="both"/>
        <w:rPr>
          <w:rFonts w:ascii="Arial" w:hAnsi="Arial" w:cs="Arial"/>
          <w:lang w:val="en-US"/>
        </w:rPr>
      </w:pPr>
      <w:r w:rsidRPr="00DF2447">
        <w:rPr>
          <w:rFonts w:ascii="Arial" w:hAnsi="Arial" w:cs="Arial"/>
          <w:lang w:val="en-US"/>
        </w:rPr>
        <w:drawing>
          <wp:anchor distT="0" distB="0" distL="114300" distR="114300" simplePos="0" relativeHeight="251659264" behindDoc="0" locked="0" layoutInCell="1" allowOverlap="1" wp14:anchorId="2DD93F79" wp14:editId="14ACA772">
            <wp:simplePos x="0" y="0"/>
            <wp:positionH relativeFrom="column">
              <wp:posOffset>1558925</wp:posOffset>
            </wp:positionH>
            <wp:positionV relativeFrom="paragraph">
              <wp:posOffset>-3175</wp:posOffset>
            </wp:positionV>
            <wp:extent cx="2613887" cy="351312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13887" cy="3513124"/>
                    </a:xfrm>
                    <a:prstGeom prst="rect">
                      <a:avLst/>
                    </a:prstGeom>
                  </pic:spPr>
                </pic:pic>
              </a:graphicData>
            </a:graphic>
            <wp14:sizeRelH relativeFrom="page">
              <wp14:pctWidth>0</wp14:pctWidth>
            </wp14:sizeRelH>
            <wp14:sizeRelV relativeFrom="page">
              <wp14:pctHeight>0</wp14:pctHeight>
            </wp14:sizeRelV>
          </wp:anchor>
        </w:drawing>
      </w:r>
    </w:p>
    <w:p w14:paraId="280CF2BD" w14:textId="7F96157B" w:rsidR="008D0014" w:rsidRDefault="008D0014" w:rsidP="008D0014">
      <w:pPr>
        <w:pStyle w:val="ListParagraph"/>
        <w:numPr>
          <w:ilvl w:val="0"/>
          <w:numId w:val="1"/>
        </w:numPr>
        <w:jc w:val="both"/>
        <w:rPr>
          <w:rFonts w:ascii="Arial" w:hAnsi="Arial" w:cs="Arial"/>
          <w:b/>
          <w:bCs/>
          <w:sz w:val="24"/>
          <w:szCs w:val="24"/>
          <w:lang w:val="en-US"/>
        </w:rPr>
      </w:pPr>
      <w:r w:rsidRPr="008D0014">
        <w:rPr>
          <w:rFonts w:ascii="Arial" w:hAnsi="Arial" w:cs="Arial"/>
          <w:b/>
          <w:bCs/>
          <w:sz w:val="24"/>
          <w:szCs w:val="24"/>
          <w:lang w:val="en-US"/>
        </w:rPr>
        <w:lastRenderedPageBreak/>
        <w:t>Xử lý dữ liệu</w:t>
      </w:r>
    </w:p>
    <w:p w14:paraId="3BC3168E" w14:textId="7FD300C3" w:rsidR="00DF2447" w:rsidRDefault="00DF2447" w:rsidP="00DF2447">
      <w:pPr>
        <w:ind w:left="360"/>
        <w:jc w:val="both"/>
        <w:rPr>
          <w:rFonts w:ascii="Arial" w:hAnsi="Arial" w:cs="Arial"/>
          <w:lang w:val="en-US"/>
        </w:rPr>
      </w:pPr>
      <w:r w:rsidRPr="00DF2447">
        <w:rPr>
          <w:rFonts w:ascii="Arial" w:hAnsi="Arial" w:cs="Arial"/>
          <w:lang w:val="en-US"/>
        </w:rPr>
        <w:t>Thông tin về dữ liệu ban đầu</w:t>
      </w:r>
      <w:r w:rsidR="00333B77">
        <w:rPr>
          <w:rFonts w:ascii="Arial" w:hAnsi="Arial" w:cs="Arial"/>
          <w:lang w:val="en-US"/>
        </w:rPr>
        <w:t>:</w:t>
      </w:r>
    </w:p>
    <w:p w14:paraId="63662AAB" w14:textId="798B9532" w:rsidR="00DF2447" w:rsidRDefault="00871434" w:rsidP="00DF2447">
      <w:pPr>
        <w:ind w:left="360"/>
        <w:jc w:val="both"/>
        <w:rPr>
          <w:rFonts w:ascii="Arial" w:hAnsi="Arial" w:cs="Arial"/>
          <w:lang w:val="en-US"/>
        </w:rPr>
      </w:pPr>
      <w:r w:rsidRPr="00333B77">
        <w:rPr>
          <w:rFonts w:ascii="Arial" w:hAnsi="Arial" w:cs="Arial"/>
          <w:lang w:val="en-US"/>
        </w:rPr>
        <w:drawing>
          <wp:anchor distT="0" distB="0" distL="114300" distR="114300" simplePos="0" relativeHeight="251661312" behindDoc="0" locked="0" layoutInCell="1" allowOverlap="1" wp14:anchorId="1C29D332" wp14:editId="123169DD">
            <wp:simplePos x="0" y="0"/>
            <wp:positionH relativeFrom="margin">
              <wp:align>left</wp:align>
            </wp:positionH>
            <wp:positionV relativeFrom="paragraph">
              <wp:posOffset>2495550</wp:posOffset>
            </wp:positionV>
            <wp:extent cx="5731510" cy="1765935"/>
            <wp:effectExtent l="0" t="0" r="254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8115" cy="1768490"/>
                    </a:xfrm>
                    <a:prstGeom prst="rect">
                      <a:avLst/>
                    </a:prstGeom>
                  </pic:spPr>
                </pic:pic>
              </a:graphicData>
            </a:graphic>
            <wp14:sizeRelH relativeFrom="page">
              <wp14:pctWidth>0</wp14:pctWidth>
            </wp14:sizeRelH>
            <wp14:sizeRelV relativeFrom="page">
              <wp14:pctHeight>0</wp14:pctHeight>
            </wp14:sizeRelV>
          </wp:anchor>
        </w:drawing>
      </w:r>
      <w:r w:rsidR="00DF2447" w:rsidRPr="00DF2447">
        <w:rPr>
          <w:rFonts w:ascii="Arial" w:hAnsi="Arial" w:cs="Arial"/>
          <w:lang w:val="en-US"/>
        </w:rPr>
        <w:drawing>
          <wp:anchor distT="0" distB="0" distL="114300" distR="114300" simplePos="0" relativeHeight="251660288" behindDoc="0" locked="0" layoutInCell="1" allowOverlap="1" wp14:anchorId="1F7A2B92" wp14:editId="23FB7EBA">
            <wp:simplePos x="0" y="0"/>
            <wp:positionH relativeFrom="column">
              <wp:posOffset>1075055</wp:posOffset>
            </wp:positionH>
            <wp:positionV relativeFrom="paragraph">
              <wp:posOffset>1905</wp:posOffset>
            </wp:positionV>
            <wp:extent cx="3581710" cy="1874682"/>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81710" cy="1874682"/>
                    </a:xfrm>
                    <a:prstGeom prst="rect">
                      <a:avLst/>
                    </a:prstGeom>
                  </pic:spPr>
                </pic:pic>
              </a:graphicData>
            </a:graphic>
            <wp14:sizeRelH relativeFrom="page">
              <wp14:pctWidth>0</wp14:pctWidth>
            </wp14:sizeRelH>
            <wp14:sizeRelV relativeFrom="page">
              <wp14:pctHeight>0</wp14:pctHeight>
            </wp14:sizeRelV>
          </wp:anchor>
        </w:drawing>
      </w:r>
      <w:r w:rsidR="00333B77">
        <w:rPr>
          <w:rFonts w:ascii="Arial" w:hAnsi="Arial" w:cs="Arial"/>
          <w:lang w:val="en-US"/>
        </w:rPr>
        <w:t>Dữ liệu ban đầu có 1286 dòng dữ liệu, không chứa giá trọ Null nhưng đang định dạng sai kiểu dữ liệu. Thực hiện chuyển đồi kiểu dữ liệu, đưa cột Price về kiểu Number và cột Date về kiểu Datatime</w:t>
      </w:r>
    </w:p>
    <w:p w14:paraId="72F4C1FC" w14:textId="17858D54" w:rsidR="00333B77" w:rsidRDefault="00A82806" w:rsidP="00DF2447">
      <w:pPr>
        <w:ind w:left="360"/>
        <w:jc w:val="both"/>
        <w:rPr>
          <w:rFonts w:ascii="Arial" w:hAnsi="Arial" w:cs="Arial"/>
          <w:lang w:val="en-US"/>
        </w:rPr>
      </w:pPr>
      <w:r>
        <w:rPr>
          <w:rFonts w:ascii="Arial" w:hAnsi="Arial" w:cs="Arial"/>
          <w:lang w:val="en-US"/>
        </w:rPr>
        <w:t>Kết quả sau khi xử lý dữ liệu</w:t>
      </w:r>
    </w:p>
    <w:p w14:paraId="7E5E78DF" w14:textId="6D90739B" w:rsidR="00A82806" w:rsidRPr="00DF2447" w:rsidRDefault="00A82806" w:rsidP="00DF2447">
      <w:pPr>
        <w:ind w:left="360"/>
        <w:jc w:val="both"/>
        <w:rPr>
          <w:rFonts w:ascii="Arial" w:hAnsi="Arial" w:cs="Arial"/>
          <w:lang w:val="en-US"/>
        </w:rPr>
      </w:pPr>
      <w:r w:rsidRPr="00A82806">
        <w:rPr>
          <w:rFonts w:ascii="Arial" w:hAnsi="Arial" w:cs="Arial"/>
          <w:lang w:val="en-US"/>
        </w:rPr>
        <w:drawing>
          <wp:anchor distT="0" distB="0" distL="114300" distR="114300" simplePos="0" relativeHeight="251662336" behindDoc="0" locked="0" layoutInCell="1" allowOverlap="1" wp14:anchorId="59AFF0F3" wp14:editId="6C2F41B7">
            <wp:simplePos x="0" y="0"/>
            <wp:positionH relativeFrom="column">
              <wp:posOffset>1509395</wp:posOffset>
            </wp:positionH>
            <wp:positionV relativeFrom="paragraph">
              <wp:posOffset>1270</wp:posOffset>
            </wp:positionV>
            <wp:extent cx="2712955" cy="3444538"/>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2955" cy="3444538"/>
                    </a:xfrm>
                    <a:prstGeom prst="rect">
                      <a:avLst/>
                    </a:prstGeom>
                  </pic:spPr>
                </pic:pic>
              </a:graphicData>
            </a:graphic>
            <wp14:sizeRelH relativeFrom="page">
              <wp14:pctWidth>0</wp14:pctWidth>
            </wp14:sizeRelH>
            <wp14:sizeRelV relativeFrom="page">
              <wp14:pctHeight>0</wp14:pctHeight>
            </wp14:sizeRelV>
          </wp:anchor>
        </w:drawing>
      </w:r>
    </w:p>
    <w:p w14:paraId="6DB7FFDD" w14:textId="360B3929" w:rsidR="008D0014" w:rsidRDefault="008D0014" w:rsidP="008D0014">
      <w:pPr>
        <w:pStyle w:val="ListParagraph"/>
        <w:numPr>
          <w:ilvl w:val="0"/>
          <w:numId w:val="1"/>
        </w:numPr>
        <w:jc w:val="both"/>
        <w:rPr>
          <w:rFonts w:ascii="Arial" w:hAnsi="Arial" w:cs="Arial"/>
          <w:b/>
          <w:bCs/>
          <w:sz w:val="24"/>
          <w:szCs w:val="24"/>
          <w:lang w:val="en-US"/>
        </w:rPr>
      </w:pPr>
      <w:r w:rsidRPr="008D0014">
        <w:rPr>
          <w:rFonts w:ascii="Arial" w:hAnsi="Arial" w:cs="Arial"/>
          <w:b/>
          <w:bCs/>
          <w:sz w:val="24"/>
          <w:szCs w:val="24"/>
          <w:lang w:val="en-US"/>
        </w:rPr>
        <w:lastRenderedPageBreak/>
        <w:t>Xây dựng mô hình</w:t>
      </w:r>
    </w:p>
    <w:p w14:paraId="679C9815" w14:textId="49B2407B" w:rsidR="00871434" w:rsidRPr="00400524" w:rsidRDefault="00A67018" w:rsidP="00A67018">
      <w:pPr>
        <w:pStyle w:val="ListParagraph"/>
        <w:numPr>
          <w:ilvl w:val="1"/>
          <w:numId w:val="1"/>
        </w:numPr>
        <w:jc w:val="both"/>
        <w:rPr>
          <w:rFonts w:ascii="Arial" w:hAnsi="Arial" w:cs="Arial"/>
          <w:b/>
          <w:bCs/>
          <w:i/>
          <w:iCs/>
          <w:lang w:val="en-US"/>
        </w:rPr>
      </w:pPr>
      <w:r w:rsidRPr="00400524">
        <w:rPr>
          <w:rFonts w:ascii="Arial" w:hAnsi="Arial" w:cs="Arial"/>
          <w:b/>
          <w:bCs/>
          <w:i/>
          <w:iCs/>
          <w:lang w:val="en-US"/>
        </w:rPr>
        <w:t>Kiểm định tính dừng của chuỗi dữ liệu</w:t>
      </w:r>
    </w:p>
    <w:p w14:paraId="5660793C" w14:textId="14B4C429" w:rsidR="00A67018" w:rsidRDefault="00571663" w:rsidP="00A67018">
      <w:pPr>
        <w:ind w:left="360"/>
        <w:jc w:val="both"/>
        <w:rPr>
          <w:rFonts w:ascii="Arial" w:hAnsi="Arial" w:cs="Arial"/>
          <w:lang w:val="en-US"/>
        </w:rPr>
      </w:pPr>
      <w:r w:rsidRPr="002B4F35">
        <w:rPr>
          <w:rFonts w:ascii="Arial" w:hAnsi="Arial" w:cs="Arial"/>
          <w:lang w:val="en-US"/>
        </w:rPr>
        <w:drawing>
          <wp:anchor distT="0" distB="0" distL="114300" distR="114300" simplePos="0" relativeHeight="251663360" behindDoc="0" locked="0" layoutInCell="1" allowOverlap="1" wp14:anchorId="7A804CBD" wp14:editId="75D62073">
            <wp:simplePos x="0" y="0"/>
            <wp:positionH relativeFrom="margin">
              <wp:align>left</wp:align>
            </wp:positionH>
            <wp:positionV relativeFrom="paragraph">
              <wp:posOffset>276860</wp:posOffset>
            </wp:positionV>
            <wp:extent cx="5731510" cy="2223135"/>
            <wp:effectExtent l="0" t="0" r="254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223135"/>
                    </a:xfrm>
                    <a:prstGeom prst="rect">
                      <a:avLst/>
                    </a:prstGeom>
                  </pic:spPr>
                </pic:pic>
              </a:graphicData>
            </a:graphic>
            <wp14:sizeRelH relativeFrom="page">
              <wp14:pctWidth>0</wp14:pctWidth>
            </wp14:sizeRelH>
            <wp14:sizeRelV relativeFrom="page">
              <wp14:pctHeight>0</wp14:pctHeight>
            </wp14:sizeRelV>
          </wp:anchor>
        </w:drawing>
      </w:r>
      <w:r w:rsidR="00A67018">
        <w:rPr>
          <w:rFonts w:ascii="Arial" w:hAnsi="Arial" w:cs="Arial"/>
          <w:lang w:val="en-US"/>
        </w:rPr>
        <w:t xml:space="preserve">Sử dụng </w:t>
      </w:r>
      <w:r w:rsidR="00A67018" w:rsidRPr="00A67018">
        <w:rPr>
          <w:rFonts w:ascii="Arial" w:hAnsi="Arial" w:cs="Arial"/>
          <w:b/>
          <w:bCs/>
          <w:lang w:val="en-US"/>
        </w:rPr>
        <w:t>ADF Test</w:t>
      </w:r>
      <w:r w:rsidR="00A67018">
        <w:rPr>
          <w:rFonts w:ascii="Arial" w:hAnsi="Arial" w:cs="Arial"/>
          <w:lang w:val="en-US"/>
        </w:rPr>
        <w:t xml:space="preserve"> để kiểm định tính dừng của chuỗi dữ liệu</w:t>
      </w:r>
    </w:p>
    <w:p w14:paraId="73C74E98" w14:textId="5FEFFC73" w:rsidR="002B4F35" w:rsidRPr="00A67018" w:rsidRDefault="002B4F35" w:rsidP="00A67018">
      <w:pPr>
        <w:ind w:left="360"/>
        <w:jc w:val="both"/>
        <w:rPr>
          <w:rFonts w:ascii="Arial" w:hAnsi="Arial" w:cs="Arial"/>
          <w:lang w:val="en-US"/>
        </w:rPr>
      </w:pPr>
      <w:r>
        <w:rPr>
          <w:rFonts w:ascii="Arial" w:hAnsi="Arial" w:cs="Arial"/>
          <w:lang w:val="en-US"/>
        </w:rPr>
        <w:t>Kết quả: chuổi dữ liệu là chuôi không dừng.</w:t>
      </w:r>
    </w:p>
    <w:p w14:paraId="3EBC03AC" w14:textId="2DC4B47C" w:rsidR="00A67018" w:rsidRPr="00400524" w:rsidRDefault="00A67018" w:rsidP="00A67018">
      <w:pPr>
        <w:pStyle w:val="ListParagraph"/>
        <w:numPr>
          <w:ilvl w:val="1"/>
          <w:numId w:val="1"/>
        </w:numPr>
        <w:jc w:val="both"/>
        <w:rPr>
          <w:rFonts w:ascii="Arial" w:hAnsi="Arial" w:cs="Arial"/>
          <w:b/>
          <w:bCs/>
          <w:i/>
          <w:iCs/>
          <w:lang w:val="en-US"/>
        </w:rPr>
      </w:pPr>
      <w:r w:rsidRPr="00400524">
        <w:rPr>
          <w:rFonts w:ascii="Arial" w:hAnsi="Arial" w:cs="Arial"/>
          <w:b/>
          <w:bCs/>
          <w:i/>
          <w:iCs/>
          <w:lang w:val="en-US"/>
        </w:rPr>
        <w:t>Kiểm định tính dừng của chuỗi sai phân bậc 1</w:t>
      </w:r>
    </w:p>
    <w:p w14:paraId="6E4CBB0E" w14:textId="307F0F2A" w:rsidR="002B4F35" w:rsidRDefault="002B4F35" w:rsidP="002B4F35">
      <w:pPr>
        <w:ind w:left="360"/>
        <w:jc w:val="both"/>
        <w:rPr>
          <w:rFonts w:ascii="Arial" w:hAnsi="Arial" w:cs="Arial"/>
          <w:lang w:val="en-US"/>
        </w:rPr>
      </w:pPr>
      <w:r>
        <w:rPr>
          <w:rFonts w:ascii="Arial" w:hAnsi="Arial" w:cs="Arial"/>
          <w:lang w:val="en-US"/>
        </w:rPr>
        <w:t>Lấy sai phân bậc 1 ch</w:t>
      </w:r>
      <w:r w:rsidR="00757860">
        <w:rPr>
          <w:rFonts w:ascii="Arial" w:hAnsi="Arial" w:cs="Arial"/>
          <w:lang w:val="en-US"/>
        </w:rPr>
        <w:t>o</w:t>
      </w:r>
      <w:r>
        <w:rPr>
          <w:rFonts w:ascii="Arial" w:hAnsi="Arial" w:cs="Arial"/>
          <w:lang w:val="en-US"/>
        </w:rPr>
        <w:t xml:space="preserve"> chuỗi dữ liệu</w:t>
      </w:r>
    </w:p>
    <w:p w14:paraId="055167B9" w14:textId="7BEA61A4" w:rsidR="00757860" w:rsidRDefault="00757860" w:rsidP="002B4F35">
      <w:pPr>
        <w:ind w:left="360"/>
        <w:jc w:val="both"/>
        <w:rPr>
          <w:rFonts w:ascii="Arial" w:hAnsi="Arial" w:cs="Arial"/>
          <w:lang w:val="en-US"/>
        </w:rPr>
      </w:pPr>
      <w:r w:rsidRPr="00757860">
        <w:rPr>
          <w:rFonts w:ascii="Arial" w:hAnsi="Arial" w:cs="Arial"/>
          <w:lang w:val="en-US"/>
        </w:rPr>
        <w:drawing>
          <wp:anchor distT="0" distB="0" distL="114300" distR="114300" simplePos="0" relativeHeight="251668480" behindDoc="0" locked="0" layoutInCell="1" allowOverlap="1" wp14:anchorId="1555F686" wp14:editId="38A9E221">
            <wp:simplePos x="0" y="0"/>
            <wp:positionH relativeFrom="margin">
              <wp:posOffset>920750</wp:posOffset>
            </wp:positionH>
            <wp:positionV relativeFrom="paragraph">
              <wp:posOffset>575945</wp:posOffset>
            </wp:positionV>
            <wp:extent cx="3893185" cy="2777490"/>
            <wp:effectExtent l="0" t="0" r="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93185" cy="2777490"/>
                    </a:xfrm>
                    <a:prstGeom prst="rect">
                      <a:avLst/>
                    </a:prstGeom>
                  </pic:spPr>
                </pic:pic>
              </a:graphicData>
            </a:graphic>
            <wp14:sizeRelH relativeFrom="page">
              <wp14:pctWidth>0</wp14:pctWidth>
            </wp14:sizeRelH>
            <wp14:sizeRelV relativeFrom="page">
              <wp14:pctHeight>0</wp14:pctHeight>
            </wp14:sizeRelV>
          </wp:anchor>
        </w:drawing>
      </w:r>
      <w:r w:rsidRPr="00757860">
        <w:rPr>
          <w:rFonts w:ascii="Arial" w:hAnsi="Arial" w:cs="Arial"/>
          <w:lang w:val="en-US"/>
        </w:rPr>
        <w:drawing>
          <wp:anchor distT="0" distB="0" distL="114300" distR="114300" simplePos="0" relativeHeight="251667456" behindDoc="0" locked="0" layoutInCell="1" allowOverlap="1" wp14:anchorId="0727606D" wp14:editId="4EEBA3B6">
            <wp:simplePos x="0" y="0"/>
            <wp:positionH relativeFrom="column">
              <wp:posOffset>0</wp:posOffset>
            </wp:positionH>
            <wp:positionV relativeFrom="paragraph">
              <wp:posOffset>1270</wp:posOffset>
            </wp:positionV>
            <wp:extent cx="5731510" cy="278765"/>
            <wp:effectExtent l="0" t="0" r="254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7876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lang w:val="en-US"/>
        </w:rPr>
        <w:t>Biểu diễn chuỗi sai phân bậc 1</w:t>
      </w:r>
    </w:p>
    <w:p w14:paraId="72D6AC01" w14:textId="1F9E785B" w:rsidR="002B4F35" w:rsidRDefault="00AE4C00" w:rsidP="002B4F35">
      <w:pPr>
        <w:ind w:left="360"/>
        <w:jc w:val="both"/>
        <w:rPr>
          <w:rFonts w:ascii="Arial" w:hAnsi="Arial" w:cs="Arial"/>
          <w:lang w:val="en-US"/>
        </w:rPr>
      </w:pPr>
      <w:r w:rsidRPr="002B4F35">
        <w:rPr>
          <w:rFonts w:ascii="Arial" w:hAnsi="Arial" w:cs="Arial"/>
          <w:lang w:val="en-US"/>
        </w:rPr>
        <w:drawing>
          <wp:anchor distT="0" distB="0" distL="114300" distR="114300" simplePos="0" relativeHeight="251665408" behindDoc="0" locked="0" layoutInCell="1" allowOverlap="1" wp14:anchorId="36DAC560" wp14:editId="1D7BF85A">
            <wp:simplePos x="0" y="0"/>
            <wp:positionH relativeFrom="margin">
              <wp:align>left</wp:align>
            </wp:positionH>
            <wp:positionV relativeFrom="paragraph">
              <wp:posOffset>3068955</wp:posOffset>
            </wp:positionV>
            <wp:extent cx="5731510" cy="85852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858520"/>
                    </a:xfrm>
                    <a:prstGeom prst="rect">
                      <a:avLst/>
                    </a:prstGeom>
                  </pic:spPr>
                </pic:pic>
              </a:graphicData>
            </a:graphic>
            <wp14:sizeRelH relativeFrom="page">
              <wp14:pctWidth>0</wp14:pctWidth>
            </wp14:sizeRelH>
            <wp14:sizeRelV relativeFrom="page">
              <wp14:pctHeight>0</wp14:pctHeight>
            </wp14:sizeRelV>
          </wp:anchor>
        </w:drawing>
      </w:r>
      <w:r w:rsidR="002B4F35">
        <w:rPr>
          <w:rFonts w:ascii="Arial" w:hAnsi="Arial" w:cs="Arial"/>
          <w:lang w:val="en-US"/>
        </w:rPr>
        <w:t>Kiểm định tính dừng của chuỗi sai phân bậc 1</w:t>
      </w:r>
    </w:p>
    <w:p w14:paraId="33056154" w14:textId="56A8AA6A" w:rsidR="002B4F35" w:rsidRPr="002B4F35" w:rsidRDefault="002B4F35" w:rsidP="002B4F35">
      <w:pPr>
        <w:ind w:left="360"/>
        <w:jc w:val="both"/>
        <w:rPr>
          <w:rFonts w:ascii="Arial" w:hAnsi="Arial" w:cs="Arial"/>
          <w:lang w:val="en-US"/>
        </w:rPr>
      </w:pPr>
      <w:r>
        <w:rPr>
          <w:rFonts w:ascii="Arial" w:hAnsi="Arial" w:cs="Arial"/>
          <w:lang w:val="en-US"/>
        </w:rPr>
        <w:t>Chuối sai phân bậc 1 là chuỗi dừng. Như vậy hệ số d trong mô hình ARIMA được xác định là 1.</w:t>
      </w:r>
    </w:p>
    <w:p w14:paraId="43996C76" w14:textId="2DFF9921" w:rsidR="00A67018" w:rsidRDefault="00A67018" w:rsidP="00A67018">
      <w:pPr>
        <w:pStyle w:val="ListParagraph"/>
        <w:numPr>
          <w:ilvl w:val="1"/>
          <w:numId w:val="1"/>
        </w:numPr>
        <w:jc w:val="both"/>
        <w:rPr>
          <w:rFonts w:ascii="Arial" w:hAnsi="Arial" w:cs="Arial"/>
          <w:b/>
          <w:bCs/>
          <w:i/>
          <w:iCs/>
          <w:lang w:val="en-US"/>
        </w:rPr>
      </w:pPr>
      <w:r w:rsidRPr="00400524">
        <w:rPr>
          <w:rFonts w:ascii="Arial" w:hAnsi="Arial" w:cs="Arial"/>
          <w:b/>
          <w:bCs/>
          <w:i/>
          <w:iCs/>
          <w:lang w:val="en-US"/>
        </w:rPr>
        <w:lastRenderedPageBreak/>
        <w:t>Xác định hệ số p,q cho mô hình ARIMA</w:t>
      </w:r>
    </w:p>
    <w:p w14:paraId="4C61B50D" w14:textId="41A24302" w:rsidR="00400524" w:rsidRPr="00F16A0B" w:rsidRDefault="006822B6" w:rsidP="00F16A0B">
      <w:pPr>
        <w:pStyle w:val="ListParagraph"/>
        <w:numPr>
          <w:ilvl w:val="0"/>
          <w:numId w:val="3"/>
        </w:numPr>
        <w:jc w:val="both"/>
        <w:rPr>
          <w:rFonts w:ascii="Arial" w:hAnsi="Arial" w:cs="Arial"/>
          <w:lang w:val="en-US"/>
        </w:rPr>
      </w:pPr>
      <w:r w:rsidRPr="00571663">
        <w:rPr>
          <w:lang w:val="en-US"/>
        </w:rPr>
        <w:drawing>
          <wp:anchor distT="0" distB="0" distL="114300" distR="114300" simplePos="0" relativeHeight="251666432" behindDoc="0" locked="0" layoutInCell="1" allowOverlap="1" wp14:anchorId="39377E03" wp14:editId="6B800634">
            <wp:simplePos x="0" y="0"/>
            <wp:positionH relativeFrom="column">
              <wp:posOffset>930275</wp:posOffset>
            </wp:positionH>
            <wp:positionV relativeFrom="paragraph">
              <wp:posOffset>202507</wp:posOffset>
            </wp:positionV>
            <wp:extent cx="3870960" cy="25908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70960" cy="2590800"/>
                    </a:xfrm>
                    <a:prstGeom prst="rect">
                      <a:avLst/>
                    </a:prstGeom>
                  </pic:spPr>
                </pic:pic>
              </a:graphicData>
            </a:graphic>
            <wp14:sizeRelH relativeFrom="page">
              <wp14:pctWidth>0</wp14:pctWidth>
            </wp14:sizeRelH>
            <wp14:sizeRelV relativeFrom="page">
              <wp14:pctHeight>0</wp14:pctHeight>
            </wp14:sizeRelV>
          </wp:anchor>
        </w:drawing>
      </w:r>
      <w:r w:rsidR="00571663" w:rsidRPr="00F16A0B">
        <w:rPr>
          <w:rFonts w:ascii="Arial" w:hAnsi="Arial" w:cs="Arial"/>
          <w:lang w:val="en-US"/>
        </w:rPr>
        <w:t>Sử dụng ACF để tìm hệ số q, độ trễ của quá trình trung bình trượt MA(q)</w:t>
      </w:r>
    </w:p>
    <w:p w14:paraId="262172AC" w14:textId="3387539C" w:rsidR="00757860" w:rsidRDefault="00757860" w:rsidP="00400524">
      <w:pPr>
        <w:ind w:left="360"/>
        <w:jc w:val="both"/>
        <w:rPr>
          <w:rFonts w:ascii="Arial" w:hAnsi="Arial" w:cs="Arial"/>
          <w:lang w:val="en-US"/>
        </w:rPr>
      </w:pPr>
      <w:r w:rsidRPr="00F16A0B">
        <w:rPr>
          <w:rFonts w:ascii="Arial" w:hAnsi="Arial" w:cs="Arial"/>
          <w:i/>
          <w:iCs/>
          <w:lang w:val="en-US"/>
        </w:rPr>
        <w:t>Nhận xét:</w:t>
      </w:r>
      <w:r w:rsidRPr="00757860">
        <w:rPr>
          <w:rFonts w:ascii="Arial" w:hAnsi="Arial" w:cs="Arial"/>
          <w:lang w:val="en-US"/>
        </w:rPr>
        <w:t xml:space="preserve"> Hệ số q được chọn là 2 vì tại độ trễ 2 độ dài đại diện cho giá trị của hệ số tự tương quan nằm ngoài khoảng tin cậy.</w:t>
      </w:r>
    </w:p>
    <w:p w14:paraId="77592708" w14:textId="60F9AEA5" w:rsidR="00571663" w:rsidRDefault="00E81473" w:rsidP="00F16A0B">
      <w:pPr>
        <w:pStyle w:val="ListParagraph"/>
        <w:numPr>
          <w:ilvl w:val="0"/>
          <w:numId w:val="3"/>
        </w:numPr>
        <w:jc w:val="both"/>
        <w:rPr>
          <w:rFonts w:ascii="Arial" w:hAnsi="Arial" w:cs="Arial"/>
          <w:lang w:val="en-US"/>
        </w:rPr>
      </w:pPr>
      <w:r w:rsidRPr="00E81473">
        <w:rPr>
          <w:lang w:val="en-US"/>
        </w:rPr>
        <w:drawing>
          <wp:anchor distT="0" distB="0" distL="114300" distR="114300" simplePos="0" relativeHeight="251669504" behindDoc="0" locked="0" layoutInCell="1" allowOverlap="1" wp14:anchorId="0B8B8752" wp14:editId="475D243D">
            <wp:simplePos x="0" y="0"/>
            <wp:positionH relativeFrom="column">
              <wp:posOffset>819785</wp:posOffset>
            </wp:positionH>
            <wp:positionV relativeFrom="paragraph">
              <wp:posOffset>236913</wp:posOffset>
            </wp:positionV>
            <wp:extent cx="4091940" cy="2667000"/>
            <wp:effectExtent l="0" t="0" r="381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91940" cy="2667000"/>
                    </a:xfrm>
                    <a:prstGeom prst="rect">
                      <a:avLst/>
                    </a:prstGeom>
                  </pic:spPr>
                </pic:pic>
              </a:graphicData>
            </a:graphic>
            <wp14:sizeRelH relativeFrom="page">
              <wp14:pctWidth>0</wp14:pctWidth>
            </wp14:sizeRelH>
            <wp14:sizeRelV relativeFrom="page">
              <wp14:pctHeight>0</wp14:pctHeight>
            </wp14:sizeRelV>
          </wp:anchor>
        </w:drawing>
      </w:r>
      <w:r w:rsidR="00F16A0B" w:rsidRPr="00F16A0B">
        <w:rPr>
          <w:rFonts w:ascii="Arial" w:hAnsi="Arial" w:cs="Arial"/>
          <w:lang w:val="en-US"/>
        </w:rPr>
        <w:t>Sử dụng PACF xác định hệ số p, hệ số bậc tự do p của quá trình tự hồi qui AR(p)</w:t>
      </w:r>
    </w:p>
    <w:p w14:paraId="10818824" w14:textId="0932126E" w:rsidR="00E81473" w:rsidRDefault="00E81473" w:rsidP="00E81473">
      <w:pPr>
        <w:ind w:left="360"/>
        <w:jc w:val="both"/>
        <w:rPr>
          <w:rFonts w:ascii="Arial" w:hAnsi="Arial" w:cs="Arial"/>
          <w:lang w:val="en-US"/>
        </w:rPr>
      </w:pPr>
      <w:r w:rsidRPr="00E81473">
        <w:rPr>
          <w:rFonts w:ascii="Arial" w:hAnsi="Arial" w:cs="Arial"/>
          <w:i/>
          <w:iCs/>
          <w:lang w:val="en-US"/>
        </w:rPr>
        <w:t>Nhận xét</w:t>
      </w:r>
      <w:r>
        <w:rPr>
          <w:rFonts w:ascii="Arial" w:hAnsi="Arial" w:cs="Arial"/>
          <w:lang w:val="en-US"/>
        </w:rPr>
        <w:t xml:space="preserve">: </w:t>
      </w:r>
      <w:r w:rsidRPr="00E81473">
        <w:rPr>
          <w:rFonts w:ascii="Arial" w:hAnsi="Arial" w:cs="Arial"/>
          <w:lang w:val="en-US"/>
        </w:rPr>
        <w:t>Hệ số p được chọn là 2 vì tại độ trễ 2, độ dài đại diện cho giá trị của hệ số tự tương quan nằm ngoài khoảng tin cậy.</w:t>
      </w:r>
    </w:p>
    <w:p w14:paraId="781BB250" w14:textId="6269E6A8" w:rsidR="00E81473" w:rsidRPr="001273A8" w:rsidRDefault="001273A8" w:rsidP="00E81473">
      <w:pPr>
        <w:ind w:left="360"/>
        <w:jc w:val="both"/>
        <w:rPr>
          <w:rFonts w:ascii="Arial" w:hAnsi="Arial" w:cs="Arial"/>
          <w:b/>
          <w:bCs/>
          <w:i/>
          <w:iCs/>
          <w:lang w:val="en-US"/>
        </w:rPr>
      </w:pPr>
      <w:r w:rsidRPr="001273A8">
        <w:rPr>
          <w:rFonts w:ascii="Arial" w:hAnsi="Arial" w:cs="Arial"/>
          <w:b/>
          <w:bCs/>
          <w:i/>
          <w:iCs/>
          <w:lang w:val="en-US"/>
        </w:rPr>
        <w:t>Kết hợp giữa bậc của p và q và giá trị của d=1 ta có kịch bản ARIMA(2, 1, 2)</w:t>
      </w:r>
    </w:p>
    <w:p w14:paraId="0AD62693" w14:textId="15089BCA" w:rsidR="00A67018" w:rsidRDefault="00A67018" w:rsidP="00A67018">
      <w:pPr>
        <w:pStyle w:val="ListParagraph"/>
        <w:numPr>
          <w:ilvl w:val="1"/>
          <w:numId w:val="1"/>
        </w:numPr>
        <w:jc w:val="both"/>
        <w:rPr>
          <w:rFonts w:ascii="Arial" w:hAnsi="Arial" w:cs="Arial"/>
          <w:b/>
          <w:bCs/>
          <w:i/>
          <w:iCs/>
          <w:lang w:val="en-US"/>
        </w:rPr>
      </w:pPr>
      <w:r w:rsidRPr="00400524">
        <w:rPr>
          <w:rFonts w:ascii="Arial" w:hAnsi="Arial" w:cs="Arial"/>
          <w:b/>
          <w:bCs/>
          <w:i/>
          <w:iCs/>
          <w:lang w:val="en-US"/>
        </w:rPr>
        <w:t>Sử dụng Auto ARIMA tìm mô hình hồi quy tối ưu</w:t>
      </w:r>
    </w:p>
    <w:p w14:paraId="064D477D" w14:textId="1F9EE6B9" w:rsidR="008715B5" w:rsidRDefault="008715B5" w:rsidP="008715B5">
      <w:pPr>
        <w:jc w:val="both"/>
        <w:rPr>
          <w:rFonts w:ascii="Arial" w:hAnsi="Arial" w:cs="Arial"/>
          <w:lang w:val="en-US"/>
        </w:rPr>
      </w:pPr>
      <w:r>
        <w:rPr>
          <w:rFonts w:ascii="Arial" w:hAnsi="Arial" w:cs="Arial"/>
          <w:lang w:val="en-US"/>
        </w:rPr>
        <w:t>Auto ARIMA là thư viện dùng để tự động đề xuất ra mô hình</w:t>
      </w:r>
      <w:r w:rsidR="00B52D49">
        <w:rPr>
          <w:rFonts w:ascii="Arial" w:hAnsi="Arial" w:cs="Arial"/>
          <w:lang w:val="en-US"/>
        </w:rPr>
        <w:t xml:space="preserve"> ARIMA phù hợp nhất cho chuỗi dữ liệu đầu vào với hệ số AIC nhỏ nhất.</w:t>
      </w:r>
    </w:p>
    <w:p w14:paraId="2E061A14" w14:textId="6FF10A26" w:rsidR="00B52D49" w:rsidRPr="008715B5" w:rsidRDefault="00B52D49" w:rsidP="008715B5">
      <w:pPr>
        <w:jc w:val="both"/>
        <w:rPr>
          <w:rFonts w:ascii="Arial" w:hAnsi="Arial" w:cs="Arial"/>
          <w:lang w:val="en-US"/>
        </w:rPr>
      </w:pPr>
      <w:r>
        <w:rPr>
          <w:rFonts w:ascii="Arial" w:hAnsi="Arial" w:cs="Arial"/>
          <w:lang w:val="en-US"/>
        </w:rPr>
        <w:t>Kết quả sau khi xử lý bằng Auto ARIMA như sau:</w:t>
      </w:r>
    </w:p>
    <w:p w14:paraId="64417F20" w14:textId="68DF5C2A" w:rsidR="00673E96" w:rsidRPr="00673E96" w:rsidRDefault="00762024" w:rsidP="00673E96">
      <w:pPr>
        <w:ind w:left="360"/>
        <w:jc w:val="both"/>
        <w:rPr>
          <w:rFonts w:ascii="Arial" w:hAnsi="Arial" w:cs="Arial"/>
          <w:lang w:val="en-US"/>
        </w:rPr>
      </w:pPr>
      <w:r w:rsidRPr="008715B5">
        <w:rPr>
          <w:rFonts w:ascii="Arial" w:hAnsi="Arial" w:cs="Arial"/>
          <w:lang w:val="en-US"/>
        </w:rPr>
        <w:lastRenderedPageBreak/>
        <w:drawing>
          <wp:anchor distT="0" distB="0" distL="114300" distR="114300" simplePos="0" relativeHeight="251670528" behindDoc="0" locked="0" layoutInCell="1" allowOverlap="1" wp14:anchorId="148C14AC" wp14:editId="5BDF9345">
            <wp:simplePos x="0" y="0"/>
            <wp:positionH relativeFrom="margin">
              <wp:align>left</wp:align>
            </wp:positionH>
            <wp:positionV relativeFrom="paragraph">
              <wp:posOffset>0</wp:posOffset>
            </wp:positionV>
            <wp:extent cx="5731510" cy="3546475"/>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546475"/>
                    </a:xfrm>
                    <a:prstGeom prst="rect">
                      <a:avLst/>
                    </a:prstGeom>
                  </pic:spPr>
                </pic:pic>
              </a:graphicData>
            </a:graphic>
            <wp14:sizeRelH relativeFrom="page">
              <wp14:pctWidth>0</wp14:pctWidth>
            </wp14:sizeRelH>
            <wp14:sizeRelV relativeFrom="page">
              <wp14:pctHeight>0</wp14:pctHeight>
            </wp14:sizeRelV>
          </wp:anchor>
        </w:drawing>
      </w:r>
      <w:r w:rsidR="00217ED5" w:rsidRPr="00217ED5">
        <w:rPr>
          <w:rFonts w:ascii="Arial" w:hAnsi="Arial" w:cs="Arial"/>
          <w:lang w:val="en-US"/>
        </w:rPr>
        <w:t>Kết quả mô hình tốt nhất thu được là ARIMA(2,1,0)</w:t>
      </w:r>
      <w:r w:rsidR="00217ED5">
        <w:rPr>
          <w:rFonts w:ascii="Arial" w:hAnsi="Arial" w:cs="Arial"/>
          <w:lang w:val="en-US"/>
        </w:rPr>
        <w:t xml:space="preserve"> với chỉ số AIC = 7839.978</w:t>
      </w:r>
    </w:p>
    <w:p w14:paraId="442CFDCC" w14:textId="1303B8BA" w:rsidR="008D0014" w:rsidRDefault="008D0014" w:rsidP="008D0014">
      <w:pPr>
        <w:pStyle w:val="ListParagraph"/>
        <w:numPr>
          <w:ilvl w:val="0"/>
          <w:numId w:val="1"/>
        </w:numPr>
        <w:jc w:val="both"/>
        <w:rPr>
          <w:rFonts w:ascii="Arial" w:hAnsi="Arial" w:cs="Arial"/>
          <w:b/>
          <w:bCs/>
          <w:sz w:val="24"/>
          <w:szCs w:val="24"/>
          <w:lang w:val="en-US"/>
        </w:rPr>
      </w:pPr>
      <w:r w:rsidRPr="008D0014">
        <w:rPr>
          <w:rFonts w:ascii="Arial" w:hAnsi="Arial" w:cs="Arial"/>
          <w:b/>
          <w:bCs/>
          <w:sz w:val="24"/>
          <w:szCs w:val="24"/>
          <w:lang w:val="en-US"/>
        </w:rPr>
        <w:t>Dự báo</w:t>
      </w:r>
    </w:p>
    <w:p w14:paraId="57123855" w14:textId="3F062E06" w:rsidR="00762024" w:rsidRDefault="00762024" w:rsidP="00242A79">
      <w:pPr>
        <w:ind w:left="360"/>
        <w:jc w:val="both"/>
        <w:rPr>
          <w:rFonts w:ascii="Arial" w:hAnsi="Arial" w:cs="Arial"/>
          <w:lang w:val="en-US"/>
        </w:rPr>
      </w:pPr>
      <w:r w:rsidRPr="00762024">
        <w:rPr>
          <w:rFonts w:ascii="Arial" w:hAnsi="Arial" w:cs="Arial"/>
          <w:lang w:val="en-US"/>
        </w:rPr>
        <w:drawing>
          <wp:anchor distT="0" distB="0" distL="114300" distR="114300" simplePos="0" relativeHeight="251671552" behindDoc="0" locked="0" layoutInCell="1" allowOverlap="1" wp14:anchorId="1E120004" wp14:editId="4713EE0D">
            <wp:simplePos x="0" y="0"/>
            <wp:positionH relativeFrom="margin">
              <wp:align>left</wp:align>
            </wp:positionH>
            <wp:positionV relativeFrom="paragraph">
              <wp:posOffset>450215</wp:posOffset>
            </wp:positionV>
            <wp:extent cx="5730240" cy="3670935"/>
            <wp:effectExtent l="0" t="0" r="381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47912" cy="36824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lang w:val="en-US"/>
        </w:rPr>
        <w:t>Dữ liệu ban đầu được chia ra 2 phần, 80% dùng làm dữ liệu train và 20% dùng làm dữ liệu test</w:t>
      </w:r>
    </w:p>
    <w:p w14:paraId="10D26BA6" w14:textId="1F2DE711" w:rsidR="00242A79" w:rsidRDefault="00242A79" w:rsidP="00242A79">
      <w:pPr>
        <w:ind w:left="360"/>
        <w:jc w:val="both"/>
        <w:rPr>
          <w:rFonts w:ascii="Arial" w:hAnsi="Arial" w:cs="Arial"/>
          <w:lang w:val="en-US"/>
        </w:rPr>
      </w:pPr>
      <w:r>
        <w:rPr>
          <w:rFonts w:ascii="Arial" w:hAnsi="Arial" w:cs="Arial"/>
          <w:lang w:val="en-US"/>
        </w:rPr>
        <w:t>Như vậy ta có hai mô hình ARIMA(2,1,2) và ARIMA(2,1,0), tiến hành dự báo VN-Index bằng hao mô hình ARIMA trên và tìm ra mô hình tối ưu thông qua các chỉ số AIC,</w:t>
      </w:r>
      <w:r w:rsidR="00C37C7D">
        <w:rPr>
          <w:rFonts w:ascii="Arial" w:hAnsi="Arial" w:cs="Arial"/>
          <w:lang w:val="en-US"/>
        </w:rPr>
        <w:t xml:space="preserve"> MSE, RMSE và MAE.</w:t>
      </w:r>
    </w:p>
    <w:p w14:paraId="2915FBF3" w14:textId="08AA3161" w:rsidR="00C37C7D" w:rsidRDefault="00167F0C" w:rsidP="00C37C7D">
      <w:pPr>
        <w:pStyle w:val="ListParagraph"/>
        <w:numPr>
          <w:ilvl w:val="1"/>
          <w:numId w:val="1"/>
        </w:numPr>
        <w:jc w:val="both"/>
        <w:rPr>
          <w:rFonts w:ascii="Arial" w:hAnsi="Arial" w:cs="Arial"/>
          <w:b/>
          <w:bCs/>
          <w:i/>
          <w:iCs/>
          <w:lang w:val="en-US"/>
        </w:rPr>
      </w:pPr>
      <w:r w:rsidRPr="00C20710">
        <w:rPr>
          <w:rFonts w:ascii="Arial" w:hAnsi="Arial" w:cs="Arial"/>
          <w:lang w:val="en-US"/>
        </w:rPr>
        <w:lastRenderedPageBreak/>
        <w:drawing>
          <wp:anchor distT="0" distB="0" distL="114300" distR="114300" simplePos="0" relativeHeight="251672576" behindDoc="0" locked="0" layoutInCell="1" allowOverlap="1" wp14:anchorId="1A142EDC" wp14:editId="043513E9">
            <wp:simplePos x="0" y="0"/>
            <wp:positionH relativeFrom="margin">
              <wp:align>left</wp:align>
            </wp:positionH>
            <wp:positionV relativeFrom="paragraph">
              <wp:posOffset>276860</wp:posOffset>
            </wp:positionV>
            <wp:extent cx="5731510" cy="3124200"/>
            <wp:effectExtent l="0" t="0" r="254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124200"/>
                    </a:xfrm>
                    <a:prstGeom prst="rect">
                      <a:avLst/>
                    </a:prstGeom>
                  </pic:spPr>
                </pic:pic>
              </a:graphicData>
            </a:graphic>
            <wp14:sizeRelH relativeFrom="page">
              <wp14:pctWidth>0</wp14:pctWidth>
            </wp14:sizeRelH>
            <wp14:sizeRelV relativeFrom="page">
              <wp14:pctHeight>0</wp14:pctHeight>
            </wp14:sizeRelV>
          </wp:anchor>
        </w:drawing>
      </w:r>
      <w:r w:rsidR="00C37C7D" w:rsidRPr="00751FEC">
        <w:rPr>
          <w:rFonts w:ascii="Arial" w:hAnsi="Arial" w:cs="Arial"/>
          <w:b/>
          <w:bCs/>
          <w:i/>
          <w:iCs/>
          <w:lang w:val="en-US"/>
        </w:rPr>
        <w:t>Kết quả dự báo bằng mô hình ARIMA(2,1,2)</w:t>
      </w:r>
    </w:p>
    <w:p w14:paraId="0498C37C" w14:textId="3DB29FD3" w:rsidR="00167F0C" w:rsidRPr="00167F0C" w:rsidRDefault="00167F0C" w:rsidP="00167F0C">
      <w:pPr>
        <w:jc w:val="both"/>
        <w:rPr>
          <w:rFonts w:ascii="Arial" w:hAnsi="Arial" w:cs="Arial"/>
          <w:lang w:val="en-US"/>
        </w:rPr>
      </w:pPr>
      <w:r w:rsidRPr="00167F0C">
        <w:rPr>
          <w:rFonts w:ascii="Arial" w:hAnsi="Arial" w:cs="Arial"/>
          <w:lang w:val="en-US"/>
        </w:rPr>
        <w:t>Testing RMSE: 15.134</w:t>
      </w:r>
    </w:p>
    <w:p w14:paraId="305189F9" w14:textId="6463976E" w:rsidR="00751FEC" w:rsidRDefault="00167F0C" w:rsidP="00167F0C">
      <w:pPr>
        <w:jc w:val="both"/>
        <w:rPr>
          <w:rFonts w:ascii="Arial" w:hAnsi="Arial" w:cs="Arial"/>
          <w:lang w:val="en-US"/>
        </w:rPr>
      </w:pPr>
      <w:r w:rsidRPr="00167F0C">
        <w:rPr>
          <w:rFonts w:ascii="Arial" w:hAnsi="Arial" w:cs="Arial"/>
          <w:lang w:val="en-US"/>
        </w:rPr>
        <w:t>Testing MSE: 229.038</w:t>
      </w:r>
    </w:p>
    <w:p w14:paraId="5BB5506B" w14:textId="086E9D07" w:rsidR="00167F0C" w:rsidRDefault="00167F0C" w:rsidP="00167F0C">
      <w:pPr>
        <w:jc w:val="both"/>
        <w:rPr>
          <w:rFonts w:ascii="Arial" w:hAnsi="Arial" w:cs="Arial"/>
          <w:lang w:val="en-US"/>
        </w:rPr>
      </w:pPr>
      <w:r>
        <w:rPr>
          <w:rFonts w:ascii="Arial" w:hAnsi="Arial" w:cs="Arial"/>
          <w:lang w:val="en-US"/>
        </w:rPr>
        <w:t xml:space="preserve">MAE = </w:t>
      </w:r>
      <w:r w:rsidRPr="00167F0C">
        <w:rPr>
          <w:rFonts w:ascii="Arial" w:hAnsi="Arial" w:cs="Arial"/>
          <w:lang w:val="en-US"/>
        </w:rPr>
        <w:t>10.817975054919756</w:t>
      </w:r>
    </w:p>
    <w:p w14:paraId="168ABA69" w14:textId="4E14039D" w:rsidR="00167F0C" w:rsidRPr="00751FEC" w:rsidRDefault="00167F0C" w:rsidP="00167F0C">
      <w:pPr>
        <w:jc w:val="both"/>
        <w:rPr>
          <w:rFonts w:ascii="Arial" w:hAnsi="Arial" w:cs="Arial"/>
          <w:lang w:val="en-US"/>
        </w:rPr>
      </w:pPr>
      <w:r w:rsidRPr="00167F0C">
        <w:rPr>
          <w:rFonts w:ascii="Arial" w:hAnsi="Arial" w:cs="Arial"/>
          <w:lang w:val="en-US"/>
        </w:rPr>
        <w:drawing>
          <wp:anchor distT="0" distB="0" distL="114300" distR="114300" simplePos="0" relativeHeight="251673600" behindDoc="0" locked="0" layoutInCell="1" allowOverlap="1" wp14:anchorId="70DB880E" wp14:editId="2E6FBC8F">
            <wp:simplePos x="0" y="0"/>
            <wp:positionH relativeFrom="column">
              <wp:posOffset>0</wp:posOffset>
            </wp:positionH>
            <wp:positionV relativeFrom="paragraph">
              <wp:posOffset>-635</wp:posOffset>
            </wp:positionV>
            <wp:extent cx="5731510" cy="4377055"/>
            <wp:effectExtent l="0" t="0" r="2540" b="444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4377055"/>
                    </a:xfrm>
                    <a:prstGeom prst="rect">
                      <a:avLst/>
                    </a:prstGeom>
                  </pic:spPr>
                </pic:pic>
              </a:graphicData>
            </a:graphic>
            <wp14:sizeRelH relativeFrom="page">
              <wp14:pctWidth>0</wp14:pctWidth>
            </wp14:sizeRelH>
            <wp14:sizeRelV relativeFrom="page">
              <wp14:pctHeight>0</wp14:pctHeight>
            </wp14:sizeRelV>
          </wp:anchor>
        </w:drawing>
      </w:r>
    </w:p>
    <w:p w14:paraId="21B828E5" w14:textId="0236A14E" w:rsidR="00C37C7D" w:rsidRDefault="005F01D7" w:rsidP="00C37C7D">
      <w:pPr>
        <w:pStyle w:val="ListParagraph"/>
        <w:numPr>
          <w:ilvl w:val="1"/>
          <w:numId w:val="1"/>
        </w:numPr>
        <w:jc w:val="both"/>
        <w:rPr>
          <w:rFonts w:ascii="Arial" w:hAnsi="Arial" w:cs="Arial"/>
          <w:b/>
          <w:bCs/>
          <w:i/>
          <w:iCs/>
          <w:lang w:val="en-US"/>
        </w:rPr>
      </w:pPr>
      <w:r w:rsidRPr="00FB7A6A">
        <w:rPr>
          <w:rFonts w:ascii="Arial" w:hAnsi="Arial" w:cs="Arial"/>
          <w:lang w:val="en-US"/>
        </w:rPr>
        <w:lastRenderedPageBreak/>
        <w:drawing>
          <wp:anchor distT="0" distB="0" distL="114300" distR="114300" simplePos="0" relativeHeight="251674624" behindDoc="0" locked="0" layoutInCell="1" allowOverlap="1" wp14:anchorId="7ADB0B1B" wp14:editId="0E05B1ED">
            <wp:simplePos x="0" y="0"/>
            <wp:positionH relativeFrom="margin">
              <wp:align>left</wp:align>
            </wp:positionH>
            <wp:positionV relativeFrom="paragraph">
              <wp:posOffset>276860</wp:posOffset>
            </wp:positionV>
            <wp:extent cx="5728335" cy="2653030"/>
            <wp:effectExtent l="0" t="0" r="571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7003" cy="2670964"/>
                    </a:xfrm>
                    <a:prstGeom prst="rect">
                      <a:avLst/>
                    </a:prstGeom>
                  </pic:spPr>
                </pic:pic>
              </a:graphicData>
            </a:graphic>
            <wp14:sizeRelH relativeFrom="page">
              <wp14:pctWidth>0</wp14:pctWidth>
            </wp14:sizeRelH>
            <wp14:sizeRelV relativeFrom="page">
              <wp14:pctHeight>0</wp14:pctHeight>
            </wp14:sizeRelV>
          </wp:anchor>
        </w:drawing>
      </w:r>
      <w:r w:rsidR="00C37C7D" w:rsidRPr="00751FEC">
        <w:rPr>
          <w:rFonts w:ascii="Arial" w:hAnsi="Arial" w:cs="Arial"/>
          <w:b/>
          <w:bCs/>
          <w:i/>
          <w:iCs/>
          <w:lang w:val="en-US"/>
        </w:rPr>
        <w:t>Kết quả dự báo bằng mô hình ARIMA(2,1,0)</w:t>
      </w:r>
    </w:p>
    <w:p w14:paraId="1E166847" w14:textId="775E92E7" w:rsidR="00FB7A6A" w:rsidRPr="00FB7A6A" w:rsidRDefault="00FB7A6A" w:rsidP="00FB7A6A">
      <w:pPr>
        <w:jc w:val="both"/>
        <w:rPr>
          <w:rFonts w:ascii="Arial" w:hAnsi="Arial" w:cs="Arial"/>
          <w:lang w:val="en-US"/>
        </w:rPr>
      </w:pPr>
      <w:r w:rsidRPr="00FB7A6A">
        <w:rPr>
          <w:rFonts w:ascii="Arial" w:hAnsi="Arial" w:cs="Arial"/>
          <w:lang w:val="en-US"/>
        </w:rPr>
        <w:t>Testing RMSE: 15.105</w:t>
      </w:r>
    </w:p>
    <w:p w14:paraId="2F22C5FA" w14:textId="014A73C3" w:rsidR="00FB7A6A" w:rsidRPr="00FB7A6A" w:rsidRDefault="00FB7A6A" w:rsidP="00FB7A6A">
      <w:pPr>
        <w:jc w:val="both"/>
        <w:rPr>
          <w:rFonts w:ascii="Arial" w:hAnsi="Arial" w:cs="Arial"/>
          <w:lang w:val="en-US"/>
        </w:rPr>
      </w:pPr>
      <w:r w:rsidRPr="00FB7A6A">
        <w:rPr>
          <w:rFonts w:ascii="Arial" w:hAnsi="Arial" w:cs="Arial"/>
          <w:lang w:val="en-US"/>
        </w:rPr>
        <w:t>Testing MSE: 228.150</w:t>
      </w:r>
    </w:p>
    <w:p w14:paraId="48BADA08" w14:textId="1586A2AA" w:rsidR="004C716D" w:rsidRDefault="00FB7A6A" w:rsidP="00FB7A6A">
      <w:pPr>
        <w:jc w:val="both"/>
        <w:rPr>
          <w:rFonts w:ascii="Arial" w:hAnsi="Arial" w:cs="Arial"/>
          <w:lang w:val="en-US"/>
        </w:rPr>
      </w:pPr>
      <w:r w:rsidRPr="00FB7A6A">
        <w:rPr>
          <w:rFonts w:ascii="Arial" w:hAnsi="Arial" w:cs="Arial"/>
          <w:lang w:val="en-US"/>
        </w:rPr>
        <w:t>MAE: 10.806</w:t>
      </w:r>
    </w:p>
    <w:p w14:paraId="048250AF" w14:textId="67F27D8B" w:rsidR="0071450F" w:rsidRDefault="0071450F" w:rsidP="00FB7A6A">
      <w:pPr>
        <w:jc w:val="both"/>
        <w:rPr>
          <w:rFonts w:ascii="Arial" w:hAnsi="Arial" w:cs="Arial"/>
          <w:lang w:val="en-US"/>
        </w:rPr>
      </w:pPr>
      <w:r w:rsidRPr="005F01D7">
        <w:rPr>
          <w:rFonts w:ascii="Arial" w:hAnsi="Arial" w:cs="Arial"/>
          <w:lang w:val="en-US"/>
        </w:rPr>
        <w:drawing>
          <wp:anchor distT="0" distB="0" distL="114300" distR="114300" simplePos="0" relativeHeight="251675648" behindDoc="0" locked="0" layoutInCell="1" allowOverlap="1" wp14:anchorId="7FD088AA" wp14:editId="457B37BB">
            <wp:simplePos x="0" y="0"/>
            <wp:positionH relativeFrom="margin">
              <wp:align>left</wp:align>
            </wp:positionH>
            <wp:positionV relativeFrom="paragraph">
              <wp:posOffset>304165</wp:posOffset>
            </wp:positionV>
            <wp:extent cx="5731510" cy="4668520"/>
            <wp:effectExtent l="0" t="0" r="254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2859" cy="4670081"/>
                    </a:xfrm>
                    <a:prstGeom prst="rect">
                      <a:avLst/>
                    </a:prstGeom>
                  </pic:spPr>
                </pic:pic>
              </a:graphicData>
            </a:graphic>
            <wp14:sizeRelH relativeFrom="page">
              <wp14:pctWidth>0</wp14:pctWidth>
            </wp14:sizeRelH>
            <wp14:sizeRelV relativeFrom="page">
              <wp14:pctHeight>0</wp14:pctHeight>
            </wp14:sizeRelV>
          </wp:anchor>
        </w:drawing>
      </w:r>
    </w:p>
    <w:p w14:paraId="691B1D69" w14:textId="2022BF60" w:rsidR="00FB7A6A" w:rsidRDefault="00AC5E08" w:rsidP="00AC5E08">
      <w:pPr>
        <w:pStyle w:val="ListParagraph"/>
        <w:numPr>
          <w:ilvl w:val="1"/>
          <w:numId w:val="1"/>
        </w:numPr>
        <w:jc w:val="both"/>
        <w:rPr>
          <w:rFonts w:ascii="Arial" w:hAnsi="Arial" w:cs="Arial"/>
          <w:b/>
          <w:bCs/>
          <w:i/>
          <w:iCs/>
          <w:lang w:val="en-US"/>
        </w:rPr>
      </w:pPr>
      <w:r w:rsidRPr="00AC5E08">
        <w:rPr>
          <w:rFonts w:ascii="Arial" w:hAnsi="Arial" w:cs="Arial"/>
          <w:b/>
          <w:bCs/>
          <w:i/>
          <w:iCs/>
          <w:lang w:val="en-US"/>
        </w:rPr>
        <w:lastRenderedPageBreak/>
        <w:t>So sánh kết quả hai mô hình</w:t>
      </w:r>
    </w:p>
    <w:tbl>
      <w:tblPr>
        <w:tblStyle w:val="TableGrid"/>
        <w:tblW w:w="0" w:type="auto"/>
        <w:jc w:val="center"/>
        <w:tblLook w:val="04A0" w:firstRow="1" w:lastRow="0" w:firstColumn="1" w:lastColumn="0" w:noHBand="0" w:noVBand="1"/>
      </w:tblPr>
      <w:tblGrid>
        <w:gridCol w:w="1336"/>
        <w:gridCol w:w="1985"/>
        <w:gridCol w:w="1984"/>
      </w:tblGrid>
      <w:tr w:rsidR="00F966C5" w14:paraId="5B99562F" w14:textId="77777777" w:rsidTr="00F966C5">
        <w:trPr>
          <w:trHeight w:val="340"/>
          <w:jc w:val="center"/>
        </w:trPr>
        <w:tc>
          <w:tcPr>
            <w:tcW w:w="1336" w:type="dxa"/>
            <w:vAlign w:val="center"/>
          </w:tcPr>
          <w:p w14:paraId="5BE1B2A6" w14:textId="43864B89" w:rsidR="00F966C5" w:rsidRDefault="00F966C5" w:rsidP="00F966C5">
            <w:pPr>
              <w:jc w:val="center"/>
              <w:rPr>
                <w:rFonts w:ascii="Arial" w:hAnsi="Arial" w:cs="Arial"/>
                <w:lang w:val="en-US"/>
              </w:rPr>
            </w:pPr>
            <w:r>
              <w:rPr>
                <w:rFonts w:ascii="Arial" w:hAnsi="Arial" w:cs="Arial"/>
                <w:lang w:val="en-US"/>
              </w:rPr>
              <w:t>Chỉ số</w:t>
            </w:r>
          </w:p>
        </w:tc>
        <w:tc>
          <w:tcPr>
            <w:tcW w:w="1985" w:type="dxa"/>
            <w:vAlign w:val="center"/>
          </w:tcPr>
          <w:p w14:paraId="7C8F7EBD" w14:textId="59EDB5ED" w:rsidR="00F966C5" w:rsidRDefault="00F966C5" w:rsidP="00F966C5">
            <w:pPr>
              <w:jc w:val="center"/>
              <w:rPr>
                <w:rFonts w:ascii="Arial" w:hAnsi="Arial" w:cs="Arial"/>
                <w:lang w:val="en-US"/>
              </w:rPr>
            </w:pPr>
            <w:r>
              <w:rPr>
                <w:rFonts w:ascii="Arial" w:hAnsi="Arial" w:cs="Arial"/>
                <w:lang w:val="en-US"/>
              </w:rPr>
              <w:t>ARIMA(2,1,2)</w:t>
            </w:r>
          </w:p>
        </w:tc>
        <w:tc>
          <w:tcPr>
            <w:tcW w:w="1984" w:type="dxa"/>
            <w:vAlign w:val="center"/>
          </w:tcPr>
          <w:p w14:paraId="27FE2334" w14:textId="283980C4" w:rsidR="00F966C5" w:rsidRDefault="00F966C5" w:rsidP="00F966C5">
            <w:pPr>
              <w:jc w:val="center"/>
              <w:rPr>
                <w:rFonts w:ascii="Arial" w:hAnsi="Arial" w:cs="Arial"/>
                <w:lang w:val="en-US"/>
              </w:rPr>
            </w:pPr>
            <w:r>
              <w:rPr>
                <w:rFonts w:ascii="Arial" w:hAnsi="Arial" w:cs="Arial"/>
                <w:lang w:val="en-US"/>
              </w:rPr>
              <w:t>ARIMA(2,1,0)</w:t>
            </w:r>
          </w:p>
        </w:tc>
      </w:tr>
      <w:tr w:rsidR="00F966C5" w14:paraId="0ED22E10" w14:textId="77777777" w:rsidTr="00F966C5">
        <w:trPr>
          <w:trHeight w:val="340"/>
          <w:jc w:val="center"/>
        </w:trPr>
        <w:tc>
          <w:tcPr>
            <w:tcW w:w="1336" w:type="dxa"/>
            <w:vAlign w:val="center"/>
          </w:tcPr>
          <w:p w14:paraId="248C302D" w14:textId="3C23D17D" w:rsidR="00F966C5" w:rsidRDefault="00F966C5" w:rsidP="00F966C5">
            <w:pPr>
              <w:jc w:val="center"/>
              <w:rPr>
                <w:rFonts w:ascii="Arial" w:hAnsi="Arial" w:cs="Arial"/>
                <w:lang w:val="en-US"/>
              </w:rPr>
            </w:pPr>
            <w:r>
              <w:rPr>
                <w:rFonts w:ascii="Arial" w:hAnsi="Arial" w:cs="Arial"/>
                <w:lang w:val="en-US"/>
              </w:rPr>
              <w:t>AIC</w:t>
            </w:r>
          </w:p>
        </w:tc>
        <w:tc>
          <w:tcPr>
            <w:tcW w:w="1985" w:type="dxa"/>
            <w:vAlign w:val="center"/>
          </w:tcPr>
          <w:p w14:paraId="312105CA" w14:textId="55588EA1" w:rsidR="00F966C5" w:rsidRDefault="00F10CD6" w:rsidP="00F966C5">
            <w:pPr>
              <w:jc w:val="center"/>
              <w:rPr>
                <w:rFonts w:ascii="Arial" w:hAnsi="Arial" w:cs="Arial"/>
                <w:lang w:val="en-US"/>
              </w:rPr>
            </w:pPr>
            <w:r>
              <w:rPr>
                <w:rFonts w:ascii="Arial" w:hAnsi="Arial" w:cs="Arial"/>
                <w:lang w:val="en-US"/>
              </w:rPr>
              <w:t>10014.417</w:t>
            </w:r>
          </w:p>
        </w:tc>
        <w:tc>
          <w:tcPr>
            <w:tcW w:w="1984" w:type="dxa"/>
            <w:vAlign w:val="center"/>
          </w:tcPr>
          <w:p w14:paraId="5AE7EF3F" w14:textId="2776F0A9" w:rsidR="00F966C5" w:rsidRDefault="00F10CD6" w:rsidP="00F966C5">
            <w:pPr>
              <w:jc w:val="center"/>
              <w:rPr>
                <w:rFonts w:ascii="Arial" w:hAnsi="Arial" w:cs="Arial"/>
                <w:lang w:val="en-US"/>
              </w:rPr>
            </w:pPr>
            <w:r>
              <w:rPr>
                <w:rFonts w:ascii="Arial" w:hAnsi="Arial" w:cs="Arial"/>
                <w:lang w:val="en-US"/>
              </w:rPr>
              <w:t>10011.456</w:t>
            </w:r>
          </w:p>
        </w:tc>
      </w:tr>
      <w:tr w:rsidR="00F966C5" w14:paraId="6D0BCFFD" w14:textId="77777777" w:rsidTr="00F966C5">
        <w:trPr>
          <w:trHeight w:val="340"/>
          <w:jc w:val="center"/>
        </w:trPr>
        <w:tc>
          <w:tcPr>
            <w:tcW w:w="1336" w:type="dxa"/>
            <w:vAlign w:val="center"/>
          </w:tcPr>
          <w:p w14:paraId="303DDE0D" w14:textId="74AFFF0D" w:rsidR="00F966C5" w:rsidRDefault="00F966C5" w:rsidP="00F966C5">
            <w:pPr>
              <w:jc w:val="center"/>
              <w:rPr>
                <w:rFonts w:ascii="Arial" w:hAnsi="Arial" w:cs="Arial"/>
                <w:lang w:val="en-US"/>
              </w:rPr>
            </w:pPr>
            <w:r>
              <w:rPr>
                <w:rFonts w:ascii="Arial" w:hAnsi="Arial" w:cs="Arial"/>
                <w:lang w:val="en-US"/>
              </w:rPr>
              <w:t>RMSE</w:t>
            </w:r>
          </w:p>
        </w:tc>
        <w:tc>
          <w:tcPr>
            <w:tcW w:w="1985" w:type="dxa"/>
            <w:vAlign w:val="center"/>
          </w:tcPr>
          <w:p w14:paraId="507C6214" w14:textId="113E226D" w:rsidR="00F966C5" w:rsidRDefault="00F10CD6" w:rsidP="00F966C5">
            <w:pPr>
              <w:jc w:val="center"/>
              <w:rPr>
                <w:rFonts w:ascii="Arial" w:hAnsi="Arial" w:cs="Arial"/>
                <w:lang w:val="en-US"/>
              </w:rPr>
            </w:pPr>
            <w:r>
              <w:rPr>
                <w:rFonts w:ascii="Arial" w:hAnsi="Arial" w:cs="Arial"/>
                <w:lang w:val="en-US"/>
              </w:rPr>
              <w:t>15.134</w:t>
            </w:r>
          </w:p>
        </w:tc>
        <w:tc>
          <w:tcPr>
            <w:tcW w:w="1984" w:type="dxa"/>
            <w:vAlign w:val="center"/>
          </w:tcPr>
          <w:p w14:paraId="4ECB6C6F" w14:textId="0DF8C26F" w:rsidR="00F966C5" w:rsidRDefault="00F10CD6" w:rsidP="00F966C5">
            <w:pPr>
              <w:jc w:val="center"/>
              <w:rPr>
                <w:rFonts w:ascii="Arial" w:hAnsi="Arial" w:cs="Arial"/>
                <w:lang w:val="en-US"/>
              </w:rPr>
            </w:pPr>
            <w:r>
              <w:rPr>
                <w:rFonts w:ascii="Arial" w:hAnsi="Arial" w:cs="Arial"/>
                <w:lang w:val="en-US"/>
              </w:rPr>
              <w:t>15.105</w:t>
            </w:r>
          </w:p>
        </w:tc>
      </w:tr>
      <w:tr w:rsidR="00F966C5" w14:paraId="240CF633" w14:textId="77777777" w:rsidTr="00F966C5">
        <w:trPr>
          <w:trHeight w:val="340"/>
          <w:jc w:val="center"/>
        </w:trPr>
        <w:tc>
          <w:tcPr>
            <w:tcW w:w="1336" w:type="dxa"/>
            <w:vAlign w:val="center"/>
          </w:tcPr>
          <w:p w14:paraId="79370BCD" w14:textId="34A2AA1D" w:rsidR="00F966C5" w:rsidRDefault="00F966C5" w:rsidP="00F966C5">
            <w:pPr>
              <w:jc w:val="center"/>
              <w:rPr>
                <w:rFonts w:ascii="Arial" w:hAnsi="Arial" w:cs="Arial"/>
                <w:lang w:val="en-US"/>
              </w:rPr>
            </w:pPr>
            <w:r>
              <w:rPr>
                <w:rFonts w:ascii="Arial" w:hAnsi="Arial" w:cs="Arial"/>
                <w:lang w:val="en-US"/>
              </w:rPr>
              <w:t>MSE</w:t>
            </w:r>
          </w:p>
        </w:tc>
        <w:tc>
          <w:tcPr>
            <w:tcW w:w="1985" w:type="dxa"/>
            <w:vAlign w:val="center"/>
          </w:tcPr>
          <w:p w14:paraId="4FCCB115" w14:textId="2F9E9AB3" w:rsidR="00F966C5" w:rsidRDefault="00F10CD6" w:rsidP="00F966C5">
            <w:pPr>
              <w:jc w:val="center"/>
              <w:rPr>
                <w:rFonts w:ascii="Arial" w:hAnsi="Arial" w:cs="Arial"/>
                <w:lang w:val="en-US"/>
              </w:rPr>
            </w:pPr>
            <w:r>
              <w:rPr>
                <w:rFonts w:ascii="Arial" w:hAnsi="Arial" w:cs="Arial"/>
                <w:lang w:val="en-US"/>
              </w:rPr>
              <w:t>229.038</w:t>
            </w:r>
          </w:p>
        </w:tc>
        <w:tc>
          <w:tcPr>
            <w:tcW w:w="1984" w:type="dxa"/>
            <w:vAlign w:val="center"/>
          </w:tcPr>
          <w:p w14:paraId="7AB244F9" w14:textId="7F556E12" w:rsidR="00F966C5" w:rsidRDefault="00F10CD6" w:rsidP="00F966C5">
            <w:pPr>
              <w:jc w:val="center"/>
              <w:rPr>
                <w:rFonts w:ascii="Arial" w:hAnsi="Arial" w:cs="Arial"/>
                <w:lang w:val="en-US"/>
              </w:rPr>
            </w:pPr>
            <w:r>
              <w:rPr>
                <w:rFonts w:ascii="Arial" w:hAnsi="Arial" w:cs="Arial"/>
                <w:lang w:val="en-US"/>
              </w:rPr>
              <w:t>228.1500</w:t>
            </w:r>
          </w:p>
        </w:tc>
      </w:tr>
      <w:tr w:rsidR="00F10CD6" w14:paraId="32EE7A2E" w14:textId="77777777" w:rsidTr="00F966C5">
        <w:trPr>
          <w:trHeight w:val="340"/>
          <w:jc w:val="center"/>
        </w:trPr>
        <w:tc>
          <w:tcPr>
            <w:tcW w:w="1336" w:type="dxa"/>
            <w:vAlign w:val="center"/>
          </w:tcPr>
          <w:p w14:paraId="0C5491FD" w14:textId="0C38786C" w:rsidR="00F10CD6" w:rsidRDefault="00F10CD6" w:rsidP="00F966C5">
            <w:pPr>
              <w:jc w:val="center"/>
              <w:rPr>
                <w:rFonts w:ascii="Arial" w:hAnsi="Arial" w:cs="Arial"/>
                <w:lang w:val="en-US"/>
              </w:rPr>
            </w:pPr>
            <w:r>
              <w:rPr>
                <w:rFonts w:ascii="Arial" w:hAnsi="Arial" w:cs="Arial"/>
                <w:lang w:val="en-US"/>
              </w:rPr>
              <w:t>MAE</w:t>
            </w:r>
          </w:p>
        </w:tc>
        <w:tc>
          <w:tcPr>
            <w:tcW w:w="1985" w:type="dxa"/>
            <w:vAlign w:val="center"/>
          </w:tcPr>
          <w:p w14:paraId="237141C5" w14:textId="1C856078" w:rsidR="00F10CD6" w:rsidRDefault="00F10CD6" w:rsidP="00F966C5">
            <w:pPr>
              <w:jc w:val="center"/>
              <w:rPr>
                <w:rFonts w:ascii="Arial" w:hAnsi="Arial" w:cs="Arial"/>
                <w:lang w:val="en-US"/>
              </w:rPr>
            </w:pPr>
            <w:r>
              <w:rPr>
                <w:rFonts w:ascii="Arial" w:hAnsi="Arial" w:cs="Arial"/>
                <w:lang w:val="en-US"/>
              </w:rPr>
              <w:t>10</w:t>
            </w:r>
            <w:r w:rsidR="00537749">
              <w:rPr>
                <w:rFonts w:ascii="Arial" w:hAnsi="Arial" w:cs="Arial"/>
                <w:lang w:val="en-US"/>
              </w:rPr>
              <w:t>.</w:t>
            </w:r>
            <w:r>
              <w:rPr>
                <w:rFonts w:ascii="Arial" w:hAnsi="Arial" w:cs="Arial"/>
                <w:lang w:val="en-US"/>
              </w:rPr>
              <w:t>818</w:t>
            </w:r>
          </w:p>
        </w:tc>
        <w:tc>
          <w:tcPr>
            <w:tcW w:w="1984" w:type="dxa"/>
            <w:vAlign w:val="center"/>
          </w:tcPr>
          <w:p w14:paraId="4AF4F882" w14:textId="10976EE1" w:rsidR="00F10CD6" w:rsidRDefault="00F10CD6" w:rsidP="00F966C5">
            <w:pPr>
              <w:jc w:val="center"/>
              <w:rPr>
                <w:rFonts w:ascii="Arial" w:hAnsi="Arial" w:cs="Arial"/>
                <w:lang w:val="en-US"/>
              </w:rPr>
            </w:pPr>
            <w:r>
              <w:rPr>
                <w:rFonts w:ascii="Arial" w:hAnsi="Arial" w:cs="Arial"/>
                <w:lang w:val="en-US"/>
              </w:rPr>
              <w:t>10</w:t>
            </w:r>
            <w:r w:rsidR="00537749">
              <w:rPr>
                <w:rFonts w:ascii="Arial" w:hAnsi="Arial" w:cs="Arial"/>
                <w:lang w:val="en-US"/>
              </w:rPr>
              <w:t>.</w:t>
            </w:r>
            <w:r>
              <w:rPr>
                <w:rFonts w:ascii="Arial" w:hAnsi="Arial" w:cs="Arial"/>
                <w:lang w:val="en-US"/>
              </w:rPr>
              <w:t>806</w:t>
            </w:r>
          </w:p>
        </w:tc>
      </w:tr>
    </w:tbl>
    <w:p w14:paraId="70148AA8" w14:textId="6185AB96" w:rsidR="00AC5E08" w:rsidRPr="00AC5E08" w:rsidRDefault="00A33726" w:rsidP="00AC5E08">
      <w:pPr>
        <w:ind w:left="360"/>
        <w:jc w:val="both"/>
        <w:rPr>
          <w:rFonts w:ascii="Arial" w:hAnsi="Arial" w:cs="Arial"/>
          <w:lang w:val="en-US"/>
        </w:rPr>
      </w:pPr>
      <w:r w:rsidRPr="00A33726">
        <w:rPr>
          <w:rFonts w:ascii="Arial" w:hAnsi="Arial" w:cs="Arial"/>
          <w:lang w:val="en-US"/>
        </w:rPr>
        <w:t xml:space="preserve">Các chỉ số </w:t>
      </w:r>
      <w:r>
        <w:rPr>
          <w:rFonts w:ascii="Arial" w:hAnsi="Arial" w:cs="Arial"/>
          <w:lang w:val="en-US"/>
        </w:rPr>
        <w:t xml:space="preserve">AIC, </w:t>
      </w:r>
      <w:r w:rsidRPr="00A33726">
        <w:rPr>
          <w:rFonts w:ascii="Arial" w:hAnsi="Arial" w:cs="Arial"/>
          <w:lang w:val="en-US"/>
        </w:rPr>
        <w:t>MAE, RMSE, MSE của mô hình ARIMA(2,1,0) tốt hơn so với mô hình ARIMA(2,1,2) nên chọn mô hình ARIMA(2,1,0) cho dự báo VN-Index</w:t>
      </w:r>
    </w:p>
    <w:sectPr w:rsidR="00AC5E08" w:rsidRPr="00AC5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E2BA6"/>
    <w:multiLevelType w:val="multilevel"/>
    <w:tmpl w:val="A9B88D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CD1639D"/>
    <w:multiLevelType w:val="hybridMultilevel"/>
    <w:tmpl w:val="895C27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2E76B7B"/>
    <w:multiLevelType w:val="hybridMultilevel"/>
    <w:tmpl w:val="2A4ACF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41"/>
    <w:rsid w:val="001273A8"/>
    <w:rsid w:val="0015189C"/>
    <w:rsid w:val="00167F0C"/>
    <w:rsid w:val="00217ED5"/>
    <w:rsid w:val="00242A79"/>
    <w:rsid w:val="002B4F35"/>
    <w:rsid w:val="00333B77"/>
    <w:rsid w:val="00400524"/>
    <w:rsid w:val="004C716D"/>
    <w:rsid w:val="004E3903"/>
    <w:rsid w:val="00537749"/>
    <w:rsid w:val="00544333"/>
    <w:rsid w:val="00571663"/>
    <w:rsid w:val="005F01D7"/>
    <w:rsid w:val="00673E96"/>
    <w:rsid w:val="006822B6"/>
    <w:rsid w:val="0071450F"/>
    <w:rsid w:val="00751FEC"/>
    <w:rsid w:val="00757860"/>
    <w:rsid w:val="00762024"/>
    <w:rsid w:val="00871434"/>
    <w:rsid w:val="008715B5"/>
    <w:rsid w:val="008D0014"/>
    <w:rsid w:val="00A33726"/>
    <w:rsid w:val="00A67018"/>
    <w:rsid w:val="00A82806"/>
    <w:rsid w:val="00AC5E08"/>
    <w:rsid w:val="00AE4C00"/>
    <w:rsid w:val="00B52D49"/>
    <w:rsid w:val="00C20710"/>
    <w:rsid w:val="00C37C7D"/>
    <w:rsid w:val="00DF2447"/>
    <w:rsid w:val="00E34641"/>
    <w:rsid w:val="00E81473"/>
    <w:rsid w:val="00F10CD6"/>
    <w:rsid w:val="00F16A0B"/>
    <w:rsid w:val="00F966C5"/>
    <w:rsid w:val="00FB7A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2AF7"/>
  <w15:chartTrackingRefBased/>
  <w15:docId w15:val="{05850185-FCEC-4924-90ED-1BE36220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014"/>
    <w:pPr>
      <w:ind w:left="720"/>
      <w:contextualSpacing/>
    </w:pPr>
  </w:style>
  <w:style w:type="table" w:styleId="TableGrid">
    <w:name w:val="Table Grid"/>
    <w:basedOn w:val="TableNormal"/>
    <w:uiPriority w:val="39"/>
    <w:rsid w:val="00F96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2863">
      <w:bodyDiv w:val="1"/>
      <w:marLeft w:val="0"/>
      <w:marRight w:val="0"/>
      <w:marTop w:val="0"/>
      <w:marBottom w:val="0"/>
      <w:divBdr>
        <w:top w:val="none" w:sz="0" w:space="0" w:color="auto"/>
        <w:left w:val="none" w:sz="0" w:space="0" w:color="auto"/>
        <w:bottom w:val="none" w:sz="0" w:space="0" w:color="auto"/>
        <w:right w:val="none" w:sz="0" w:space="0" w:color="auto"/>
      </w:divBdr>
      <w:divsChild>
        <w:div w:id="510143576">
          <w:marLeft w:val="0"/>
          <w:marRight w:val="0"/>
          <w:marTop w:val="0"/>
          <w:marBottom w:val="0"/>
          <w:divBdr>
            <w:top w:val="none" w:sz="0" w:space="0" w:color="auto"/>
            <w:left w:val="none" w:sz="0" w:space="0" w:color="auto"/>
            <w:bottom w:val="none" w:sz="0" w:space="0" w:color="auto"/>
            <w:right w:val="none" w:sz="0" w:space="0" w:color="auto"/>
          </w:divBdr>
          <w:divsChild>
            <w:div w:id="1012418302">
              <w:marLeft w:val="0"/>
              <w:marRight w:val="0"/>
              <w:marTop w:val="0"/>
              <w:marBottom w:val="0"/>
              <w:divBdr>
                <w:top w:val="none" w:sz="0" w:space="0" w:color="auto"/>
                <w:left w:val="none" w:sz="0" w:space="0" w:color="auto"/>
                <w:bottom w:val="none" w:sz="0" w:space="0" w:color="auto"/>
                <w:right w:val="none" w:sz="0" w:space="0" w:color="auto"/>
              </w:divBdr>
              <w:divsChild>
                <w:div w:id="16871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6268">
          <w:marLeft w:val="0"/>
          <w:marRight w:val="0"/>
          <w:marTop w:val="0"/>
          <w:marBottom w:val="0"/>
          <w:divBdr>
            <w:top w:val="none" w:sz="0" w:space="0" w:color="auto"/>
            <w:left w:val="none" w:sz="0" w:space="0" w:color="auto"/>
            <w:bottom w:val="none" w:sz="0" w:space="0" w:color="auto"/>
            <w:right w:val="none" w:sz="0" w:space="0" w:color="auto"/>
          </w:divBdr>
          <w:divsChild>
            <w:div w:id="1932160588">
              <w:marLeft w:val="0"/>
              <w:marRight w:val="0"/>
              <w:marTop w:val="0"/>
              <w:marBottom w:val="0"/>
              <w:divBdr>
                <w:top w:val="none" w:sz="0" w:space="0" w:color="auto"/>
                <w:left w:val="none" w:sz="0" w:space="0" w:color="auto"/>
                <w:bottom w:val="none" w:sz="0" w:space="0" w:color="auto"/>
                <w:right w:val="none" w:sz="0" w:space="0" w:color="auto"/>
              </w:divBdr>
              <w:divsChild>
                <w:div w:id="7893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6206">
          <w:marLeft w:val="0"/>
          <w:marRight w:val="0"/>
          <w:marTop w:val="0"/>
          <w:marBottom w:val="0"/>
          <w:divBdr>
            <w:top w:val="none" w:sz="0" w:space="0" w:color="auto"/>
            <w:left w:val="none" w:sz="0" w:space="0" w:color="auto"/>
            <w:bottom w:val="none" w:sz="0" w:space="0" w:color="auto"/>
            <w:right w:val="none" w:sz="0" w:space="0" w:color="auto"/>
          </w:divBdr>
          <w:divsChild>
            <w:div w:id="1654794755">
              <w:marLeft w:val="0"/>
              <w:marRight w:val="0"/>
              <w:marTop w:val="0"/>
              <w:marBottom w:val="0"/>
              <w:divBdr>
                <w:top w:val="none" w:sz="0" w:space="0" w:color="auto"/>
                <w:left w:val="none" w:sz="0" w:space="0" w:color="auto"/>
                <w:bottom w:val="none" w:sz="0" w:space="0" w:color="auto"/>
                <w:right w:val="none" w:sz="0" w:space="0" w:color="auto"/>
              </w:divBdr>
              <w:divsChild>
                <w:div w:id="3790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8688">
      <w:bodyDiv w:val="1"/>
      <w:marLeft w:val="0"/>
      <w:marRight w:val="0"/>
      <w:marTop w:val="0"/>
      <w:marBottom w:val="0"/>
      <w:divBdr>
        <w:top w:val="none" w:sz="0" w:space="0" w:color="auto"/>
        <w:left w:val="none" w:sz="0" w:space="0" w:color="auto"/>
        <w:bottom w:val="none" w:sz="0" w:space="0" w:color="auto"/>
        <w:right w:val="none" w:sz="0" w:space="0" w:color="auto"/>
      </w:divBdr>
    </w:div>
    <w:div w:id="56252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Trong Van</dc:creator>
  <cp:keywords/>
  <dc:description/>
  <cp:lastModifiedBy>Minh Trong Van</cp:lastModifiedBy>
  <cp:revision>25</cp:revision>
  <dcterms:created xsi:type="dcterms:W3CDTF">2022-03-07T07:28:00Z</dcterms:created>
  <dcterms:modified xsi:type="dcterms:W3CDTF">2022-03-07T09:12:00Z</dcterms:modified>
</cp:coreProperties>
</file>