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8FDFC" w14:textId="070F4549" w:rsidR="004A0532" w:rsidRDefault="006A3A60" w:rsidP="004A0532">
      <w:pPr>
        <w:jc w:val="center"/>
        <w:rPr>
          <w:b/>
        </w:rPr>
      </w:pPr>
      <w:r>
        <w:rPr>
          <w:noProof/>
        </w:rPr>
        <w:drawing>
          <wp:anchor distT="0" distB="0" distL="0" distR="0" simplePos="0" relativeHeight="251664384" behindDoc="1" locked="0" layoutInCell="1" hidden="0" allowOverlap="1" wp14:anchorId="7FA178E5" wp14:editId="3B3F3E74">
            <wp:simplePos x="0" y="0"/>
            <wp:positionH relativeFrom="margin">
              <wp:align>center</wp:align>
            </wp:positionH>
            <wp:positionV relativeFrom="paragraph">
              <wp:posOffset>-101600</wp:posOffset>
            </wp:positionV>
            <wp:extent cx="6362700" cy="9450705"/>
            <wp:effectExtent l="19050" t="19050" r="19050" b="17145"/>
            <wp:wrapNone/>
            <wp:docPr id="1750337002" name="image2.jpg" descr="khung doi"/>
            <wp:cNvGraphicFramePr/>
            <a:graphic xmlns:a="http://schemas.openxmlformats.org/drawingml/2006/main">
              <a:graphicData uri="http://schemas.openxmlformats.org/drawingml/2006/picture">
                <pic:pic xmlns:pic="http://schemas.openxmlformats.org/drawingml/2006/picture">
                  <pic:nvPicPr>
                    <pic:cNvPr id="0" name="image2.jpg" descr="khung doi"/>
                    <pic:cNvPicPr preferRelativeResize="0"/>
                  </pic:nvPicPr>
                  <pic:blipFill>
                    <a:blip r:embed="rId10"/>
                    <a:srcRect/>
                    <a:stretch>
                      <a:fillRect/>
                    </a:stretch>
                  </pic:blipFill>
                  <pic:spPr>
                    <a:xfrm>
                      <a:off x="0" y="0"/>
                      <a:ext cx="6362700" cy="9450705"/>
                    </a:xfrm>
                    <a:prstGeom prst="rect">
                      <a:avLst/>
                    </a:prstGeom>
                    <a:ln w="9525">
                      <a:solidFill>
                        <a:srgbClr val="0000FF"/>
                      </a:solidFill>
                      <a:prstDash val="solid"/>
                    </a:ln>
                  </pic:spPr>
                </pic:pic>
              </a:graphicData>
            </a:graphic>
          </wp:anchor>
        </w:drawing>
      </w:r>
    </w:p>
    <w:p w14:paraId="7B2491B2" w14:textId="49D18CB1" w:rsidR="004A0532" w:rsidRDefault="004A0532" w:rsidP="004A0532">
      <w:pPr>
        <w:jc w:val="center"/>
        <w:rPr>
          <w:b/>
          <w:bCs/>
          <w:sz w:val="28"/>
          <w:szCs w:val="28"/>
        </w:rPr>
      </w:pPr>
    </w:p>
    <w:p w14:paraId="44F66242" w14:textId="0D0239FD" w:rsidR="004A0532" w:rsidRPr="00AE44BA" w:rsidRDefault="004A0532" w:rsidP="004A0532">
      <w:pPr>
        <w:jc w:val="center"/>
        <w:rPr>
          <w:b/>
          <w:bCs/>
          <w:sz w:val="28"/>
          <w:szCs w:val="28"/>
        </w:rPr>
      </w:pPr>
      <w:r w:rsidRPr="00AE44BA">
        <w:rPr>
          <w:b/>
          <w:bCs/>
          <w:sz w:val="28"/>
          <w:szCs w:val="28"/>
        </w:rPr>
        <w:t>EASTERN INTERNATIONAL UNIVERSITY</w:t>
      </w:r>
    </w:p>
    <w:p w14:paraId="3B245CE9" w14:textId="3E54CEBE" w:rsidR="004A0532" w:rsidRPr="00174E68" w:rsidRDefault="004A0532" w:rsidP="004A0532">
      <w:pPr>
        <w:spacing w:line="360" w:lineRule="auto"/>
        <w:jc w:val="center"/>
        <w:rPr>
          <w:b/>
          <w:bCs/>
          <w:sz w:val="28"/>
        </w:rPr>
      </w:pPr>
      <w:r w:rsidRPr="00174E68">
        <w:rPr>
          <w:b/>
          <w:bCs/>
        </w:rPr>
        <w:t>SCHOOL OF COMPUTING AND INFORMATION TECHNOLOGY</w:t>
      </w:r>
    </w:p>
    <w:p w14:paraId="7D0D35CD" w14:textId="5A2FB090" w:rsidR="004A0532" w:rsidRDefault="004A0532" w:rsidP="004A0532">
      <w:pPr>
        <w:spacing w:before="120" w:after="120"/>
        <w:jc w:val="center"/>
        <w:rPr>
          <w:sz w:val="28"/>
          <w:szCs w:val="28"/>
        </w:rPr>
      </w:pPr>
    </w:p>
    <w:p w14:paraId="7ED5ED88" w14:textId="77777777" w:rsidR="004A0532" w:rsidRDefault="004A0532" w:rsidP="004A0532">
      <w:pPr>
        <w:spacing w:before="120" w:after="120"/>
        <w:jc w:val="center"/>
        <w:rPr>
          <w:sz w:val="28"/>
          <w:szCs w:val="28"/>
        </w:rPr>
      </w:pPr>
    </w:p>
    <w:p w14:paraId="7006888B" w14:textId="77777777" w:rsidR="004A0532" w:rsidRDefault="004A0532" w:rsidP="004A0532">
      <w:pPr>
        <w:spacing w:before="120" w:after="120"/>
        <w:jc w:val="center"/>
        <w:rPr>
          <w:sz w:val="28"/>
          <w:szCs w:val="28"/>
        </w:rPr>
      </w:pPr>
    </w:p>
    <w:p w14:paraId="45B12C5D" w14:textId="77777777" w:rsidR="004A0532" w:rsidRDefault="004A0532" w:rsidP="004A0532">
      <w:pPr>
        <w:spacing w:before="120" w:after="120"/>
        <w:jc w:val="center"/>
        <w:rPr>
          <w:sz w:val="28"/>
          <w:szCs w:val="28"/>
        </w:rPr>
      </w:pPr>
      <w:r>
        <w:rPr>
          <w:rFonts w:ascii="Cambria" w:hAnsi="Cambria"/>
          <w:b/>
          <w:noProof/>
        </w:rPr>
        <w:drawing>
          <wp:inline distT="0" distB="0" distL="0" distR="0" wp14:anchorId="5810BB7C" wp14:editId="3B9E5F4A">
            <wp:extent cx="3943350" cy="2057400"/>
            <wp:effectExtent l="0" t="0" r="0" b="0"/>
            <wp:docPr id="217" name="Picture 217" descr="EIU Logo (File p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EIU Logo (File png)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43350" cy="2057400"/>
                    </a:xfrm>
                    <a:prstGeom prst="rect">
                      <a:avLst/>
                    </a:prstGeom>
                    <a:noFill/>
                    <a:ln>
                      <a:noFill/>
                    </a:ln>
                  </pic:spPr>
                </pic:pic>
              </a:graphicData>
            </a:graphic>
          </wp:inline>
        </w:drawing>
      </w:r>
    </w:p>
    <w:p w14:paraId="38FFCCF8" w14:textId="77777777" w:rsidR="004A0532" w:rsidRDefault="004A0532" w:rsidP="004A0532">
      <w:pPr>
        <w:autoSpaceDE w:val="0"/>
        <w:autoSpaceDN w:val="0"/>
        <w:adjustRightInd w:val="0"/>
        <w:spacing w:before="120" w:after="120"/>
        <w:rPr>
          <w:bCs/>
          <w:iCs/>
          <w:sz w:val="28"/>
          <w:szCs w:val="28"/>
        </w:rPr>
      </w:pPr>
    </w:p>
    <w:p w14:paraId="4867101F" w14:textId="77777777" w:rsidR="004A0532" w:rsidRDefault="004A0532" w:rsidP="004A0532">
      <w:pPr>
        <w:autoSpaceDE w:val="0"/>
        <w:autoSpaceDN w:val="0"/>
        <w:adjustRightInd w:val="0"/>
        <w:spacing w:before="120" w:after="120"/>
        <w:rPr>
          <w:b/>
          <w:bCs/>
          <w:iCs/>
          <w:sz w:val="32"/>
          <w:szCs w:val="32"/>
        </w:rPr>
      </w:pPr>
    </w:p>
    <w:p w14:paraId="34E260C9" w14:textId="77777777" w:rsidR="004A0532" w:rsidRDefault="004A0532" w:rsidP="004A0532">
      <w:pPr>
        <w:autoSpaceDE w:val="0"/>
        <w:autoSpaceDN w:val="0"/>
        <w:adjustRightInd w:val="0"/>
        <w:spacing w:before="120" w:after="120"/>
        <w:jc w:val="center"/>
        <w:rPr>
          <w:b/>
          <w:bCs/>
          <w:iCs/>
          <w:sz w:val="32"/>
          <w:szCs w:val="32"/>
        </w:rPr>
      </w:pPr>
      <w:r>
        <w:rPr>
          <w:b/>
          <w:bCs/>
          <w:iCs/>
          <w:sz w:val="32"/>
          <w:szCs w:val="32"/>
        </w:rPr>
        <w:t>MOTOMARKET – Motorcycle Marketplace and Service Hub</w:t>
      </w:r>
    </w:p>
    <w:p w14:paraId="6BA7CB98" w14:textId="77777777" w:rsidR="004A0532" w:rsidRDefault="004A0532" w:rsidP="004A0532">
      <w:pPr>
        <w:autoSpaceDE w:val="0"/>
        <w:autoSpaceDN w:val="0"/>
        <w:adjustRightInd w:val="0"/>
        <w:spacing w:before="120" w:after="120"/>
        <w:jc w:val="center"/>
        <w:rPr>
          <w:bCs/>
          <w:iCs/>
          <w:sz w:val="28"/>
          <w:szCs w:val="28"/>
        </w:rPr>
      </w:pPr>
    </w:p>
    <w:p w14:paraId="1F3A787D" w14:textId="77777777" w:rsidR="004A0532" w:rsidRDefault="004A0532" w:rsidP="004A0532">
      <w:pPr>
        <w:autoSpaceDE w:val="0"/>
        <w:autoSpaceDN w:val="0"/>
        <w:adjustRightInd w:val="0"/>
        <w:spacing w:before="120" w:after="120"/>
        <w:jc w:val="center"/>
        <w:rPr>
          <w:b/>
          <w:bCs/>
          <w:iCs/>
          <w:sz w:val="28"/>
          <w:szCs w:val="28"/>
        </w:rPr>
      </w:pPr>
    </w:p>
    <w:p w14:paraId="212D070A" w14:textId="706050D7" w:rsidR="004A0532" w:rsidRDefault="004A0532" w:rsidP="004A0532">
      <w:pPr>
        <w:autoSpaceDE w:val="0"/>
        <w:autoSpaceDN w:val="0"/>
        <w:adjustRightInd w:val="0"/>
        <w:spacing w:before="120" w:after="120"/>
        <w:jc w:val="center"/>
        <w:rPr>
          <w:b/>
          <w:bCs/>
          <w:iCs/>
          <w:sz w:val="28"/>
          <w:szCs w:val="28"/>
        </w:rPr>
      </w:pPr>
      <w:r>
        <w:rPr>
          <w:b/>
          <w:bCs/>
          <w:iCs/>
          <w:sz w:val="28"/>
          <w:szCs w:val="28"/>
        </w:rPr>
        <w:t>Pham Minh Tuan</w:t>
      </w:r>
      <w:r w:rsidR="00513FAA">
        <w:rPr>
          <w:b/>
          <w:bCs/>
          <w:iCs/>
          <w:sz w:val="28"/>
          <w:szCs w:val="28"/>
        </w:rPr>
        <w:t xml:space="preserve"> - </w:t>
      </w:r>
      <w:r>
        <w:rPr>
          <w:b/>
          <w:bCs/>
          <w:iCs/>
          <w:sz w:val="28"/>
          <w:szCs w:val="28"/>
        </w:rPr>
        <w:t xml:space="preserve">1831200043 </w:t>
      </w:r>
    </w:p>
    <w:p w14:paraId="0F2E5FE4" w14:textId="77777777" w:rsidR="004A0532" w:rsidRDefault="004A0532" w:rsidP="004A0532">
      <w:pPr>
        <w:autoSpaceDE w:val="0"/>
        <w:autoSpaceDN w:val="0"/>
        <w:adjustRightInd w:val="0"/>
        <w:spacing w:before="120" w:after="120"/>
        <w:jc w:val="center"/>
        <w:rPr>
          <w:b/>
          <w:bCs/>
          <w:iCs/>
          <w:sz w:val="28"/>
          <w:szCs w:val="28"/>
        </w:rPr>
      </w:pPr>
    </w:p>
    <w:p w14:paraId="01215672" w14:textId="77777777" w:rsidR="004A0532" w:rsidRDefault="004A0532" w:rsidP="004A0532">
      <w:pPr>
        <w:autoSpaceDE w:val="0"/>
        <w:autoSpaceDN w:val="0"/>
        <w:adjustRightInd w:val="0"/>
        <w:spacing w:before="120" w:after="120"/>
        <w:jc w:val="center"/>
        <w:rPr>
          <w:bCs/>
          <w:iCs/>
          <w:sz w:val="28"/>
          <w:szCs w:val="28"/>
        </w:rPr>
      </w:pPr>
    </w:p>
    <w:p w14:paraId="76FDF1C2" w14:textId="77777777" w:rsidR="004A0532" w:rsidRDefault="004A0532" w:rsidP="004A0532">
      <w:pPr>
        <w:autoSpaceDE w:val="0"/>
        <w:autoSpaceDN w:val="0"/>
        <w:adjustRightInd w:val="0"/>
        <w:spacing w:before="120" w:after="120"/>
        <w:jc w:val="center"/>
        <w:rPr>
          <w:bCs/>
          <w:iCs/>
          <w:sz w:val="28"/>
          <w:szCs w:val="28"/>
        </w:rPr>
      </w:pPr>
    </w:p>
    <w:p w14:paraId="07308EFA" w14:textId="77777777" w:rsidR="004A0532" w:rsidRDefault="004A0532" w:rsidP="004A0532">
      <w:pPr>
        <w:autoSpaceDE w:val="0"/>
        <w:autoSpaceDN w:val="0"/>
        <w:adjustRightInd w:val="0"/>
        <w:spacing w:before="120" w:after="120"/>
        <w:jc w:val="center"/>
        <w:rPr>
          <w:bCs/>
          <w:iCs/>
          <w:sz w:val="28"/>
          <w:szCs w:val="28"/>
        </w:rPr>
      </w:pPr>
    </w:p>
    <w:p w14:paraId="6CE9B042" w14:textId="77777777" w:rsidR="004A0532" w:rsidRDefault="004A0532" w:rsidP="004A0532">
      <w:pPr>
        <w:autoSpaceDE w:val="0"/>
        <w:autoSpaceDN w:val="0"/>
        <w:adjustRightInd w:val="0"/>
        <w:spacing w:before="120" w:after="120"/>
        <w:jc w:val="center"/>
        <w:rPr>
          <w:b/>
          <w:bCs/>
          <w:i/>
          <w:iCs/>
          <w:sz w:val="28"/>
          <w:szCs w:val="28"/>
        </w:rPr>
      </w:pPr>
      <w:r>
        <w:rPr>
          <w:b/>
          <w:bCs/>
          <w:i/>
          <w:iCs/>
          <w:sz w:val="28"/>
          <w:szCs w:val="28"/>
        </w:rPr>
        <w:t>Software Engineering</w:t>
      </w:r>
    </w:p>
    <w:p w14:paraId="5C1BD0F5" w14:textId="77777777" w:rsidR="004A0532" w:rsidRDefault="004A0532" w:rsidP="004A0532">
      <w:pPr>
        <w:autoSpaceDE w:val="0"/>
        <w:autoSpaceDN w:val="0"/>
        <w:adjustRightInd w:val="0"/>
        <w:spacing w:before="120" w:after="120"/>
        <w:jc w:val="center"/>
        <w:rPr>
          <w:bCs/>
          <w:iCs/>
          <w:sz w:val="28"/>
          <w:szCs w:val="28"/>
        </w:rPr>
      </w:pPr>
    </w:p>
    <w:p w14:paraId="322C1FF2" w14:textId="77777777" w:rsidR="004A0532" w:rsidRDefault="004A0532" w:rsidP="004A0532">
      <w:pPr>
        <w:autoSpaceDE w:val="0"/>
        <w:autoSpaceDN w:val="0"/>
        <w:adjustRightInd w:val="0"/>
        <w:spacing w:before="120" w:after="120"/>
        <w:jc w:val="center"/>
        <w:rPr>
          <w:bCs/>
          <w:iCs/>
          <w:sz w:val="28"/>
          <w:szCs w:val="28"/>
        </w:rPr>
      </w:pPr>
    </w:p>
    <w:p w14:paraId="61D251B1" w14:textId="77777777" w:rsidR="004A0532" w:rsidRDefault="004A0532" w:rsidP="004A0532">
      <w:pPr>
        <w:autoSpaceDE w:val="0"/>
        <w:autoSpaceDN w:val="0"/>
        <w:adjustRightInd w:val="0"/>
        <w:spacing w:before="120" w:after="120"/>
        <w:jc w:val="center"/>
        <w:rPr>
          <w:bCs/>
          <w:iCs/>
          <w:sz w:val="28"/>
          <w:szCs w:val="28"/>
        </w:rPr>
      </w:pPr>
    </w:p>
    <w:p w14:paraId="5C94D7C7" w14:textId="77777777" w:rsidR="004A0532" w:rsidRDefault="004A0532" w:rsidP="004A0532">
      <w:pPr>
        <w:autoSpaceDE w:val="0"/>
        <w:autoSpaceDN w:val="0"/>
        <w:adjustRightInd w:val="0"/>
        <w:spacing w:before="120" w:after="120"/>
        <w:jc w:val="center"/>
        <w:rPr>
          <w:bCs/>
          <w:i/>
          <w:iCs/>
          <w:sz w:val="28"/>
          <w:szCs w:val="28"/>
        </w:rPr>
      </w:pPr>
    </w:p>
    <w:p w14:paraId="5526DD62" w14:textId="77777777" w:rsidR="004A0532" w:rsidRDefault="004A0532" w:rsidP="004A0532">
      <w:pPr>
        <w:spacing w:before="120" w:after="120"/>
        <w:jc w:val="center"/>
        <w:rPr>
          <w:b/>
          <w:bCs/>
          <w:iCs/>
          <w:sz w:val="28"/>
          <w:szCs w:val="28"/>
        </w:rPr>
      </w:pPr>
      <w:proofErr w:type="gramStart"/>
      <w:r>
        <w:rPr>
          <w:b/>
          <w:bCs/>
          <w:iCs/>
          <w:sz w:val="28"/>
          <w:szCs w:val="28"/>
        </w:rPr>
        <w:t>December,</w:t>
      </w:r>
      <w:proofErr w:type="gramEnd"/>
      <w:r>
        <w:rPr>
          <w:b/>
          <w:bCs/>
          <w:iCs/>
          <w:sz w:val="28"/>
          <w:szCs w:val="28"/>
        </w:rPr>
        <w:t xml:space="preserve"> 2025 </w:t>
      </w:r>
    </w:p>
    <w:p w14:paraId="0CF61050" w14:textId="77777777" w:rsidR="00AA4962" w:rsidRDefault="00AA4962" w:rsidP="004A0532">
      <w:pPr>
        <w:jc w:val="center"/>
        <w:rPr>
          <w:b/>
        </w:rPr>
        <w:sectPr w:rsidR="00AA4962" w:rsidSect="00F053C6">
          <w:footerReference w:type="default" r:id="rId12"/>
          <w:headerReference w:type="first" r:id="rId13"/>
          <w:pgSz w:w="11907" w:h="16840" w:code="9"/>
          <w:pgMar w:top="1138" w:right="1138" w:bottom="1138" w:left="1699" w:header="720" w:footer="504" w:gutter="0"/>
          <w:pgNumType w:fmt="lowerRoman" w:start="1"/>
          <w:cols w:space="720"/>
          <w:titlePg/>
          <w:docGrid w:linePitch="381"/>
        </w:sectPr>
      </w:pPr>
    </w:p>
    <w:p w14:paraId="39D75175" w14:textId="0BB35598" w:rsidR="004A0532" w:rsidRPr="00AE44BA" w:rsidRDefault="004A0532" w:rsidP="004A0532">
      <w:pPr>
        <w:jc w:val="center"/>
        <w:rPr>
          <w:b/>
          <w:bCs/>
          <w:sz w:val="28"/>
          <w:szCs w:val="28"/>
        </w:rPr>
      </w:pPr>
      <w:r w:rsidRPr="00AE44BA">
        <w:rPr>
          <w:b/>
          <w:bCs/>
          <w:sz w:val="28"/>
          <w:szCs w:val="28"/>
        </w:rPr>
        <w:lastRenderedPageBreak/>
        <w:t>EASTERN INTERNATIONAL UNIVERSITY</w:t>
      </w:r>
    </w:p>
    <w:p w14:paraId="145CC9E0" w14:textId="77777777" w:rsidR="004A0532" w:rsidRPr="0006497F" w:rsidRDefault="004A0532" w:rsidP="004A0532">
      <w:pPr>
        <w:spacing w:line="360" w:lineRule="auto"/>
        <w:jc w:val="center"/>
        <w:rPr>
          <w:b/>
          <w:bCs/>
          <w:sz w:val="28"/>
        </w:rPr>
      </w:pPr>
      <w:r w:rsidRPr="0006497F">
        <w:rPr>
          <w:b/>
          <w:bCs/>
        </w:rPr>
        <w:t>SCHOOL OF COMPUTING AND INFORMATION TECHNOLOGY</w:t>
      </w:r>
    </w:p>
    <w:p w14:paraId="46B95E15" w14:textId="77777777" w:rsidR="004A0532" w:rsidRDefault="004A0532" w:rsidP="004A0532">
      <w:pPr>
        <w:tabs>
          <w:tab w:val="center" w:pos="1440"/>
          <w:tab w:val="center" w:pos="6840"/>
        </w:tabs>
        <w:spacing w:before="120" w:after="120"/>
        <w:ind w:right="-33"/>
        <w:jc w:val="both"/>
        <w:rPr>
          <w:b/>
        </w:rPr>
      </w:pPr>
    </w:p>
    <w:p w14:paraId="505B1EF3" w14:textId="77777777" w:rsidR="004A0532" w:rsidRDefault="004A0532" w:rsidP="004A0532">
      <w:pPr>
        <w:tabs>
          <w:tab w:val="center" w:pos="1440"/>
          <w:tab w:val="center" w:pos="6840"/>
        </w:tabs>
        <w:spacing w:before="120" w:after="120"/>
        <w:ind w:right="-33"/>
        <w:jc w:val="both"/>
        <w:rPr>
          <w:b/>
          <w:sz w:val="28"/>
          <w:szCs w:val="28"/>
        </w:rPr>
      </w:pPr>
    </w:p>
    <w:p w14:paraId="52BF2984" w14:textId="77777777" w:rsidR="004A0532" w:rsidRDefault="004A0532" w:rsidP="004A0532">
      <w:pPr>
        <w:spacing w:before="120" w:after="120"/>
        <w:ind w:right="-279"/>
        <w:jc w:val="center"/>
        <w:rPr>
          <w:b/>
          <w:sz w:val="28"/>
          <w:szCs w:val="28"/>
        </w:rPr>
      </w:pPr>
    </w:p>
    <w:p w14:paraId="0AA8939C" w14:textId="77777777" w:rsidR="004A0532" w:rsidRDefault="004A0532" w:rsidP="004A0532">
      <w:pPr>
        <w:spacing w:before="120" w:after="120"/>
        <w:ind w:right="-279"/>
        <w:jc w:val="center"/>
        <w:rPr>
          <w:b/>
          <w:sz w:val="28"/>
          <w:szCs w:val="28"/>
        </w:rPr>
      </w:pPr>
    </w:p>
    <w:p w14:paraId="0033754F" w14:textId="77777777" w:rsidR="004A0532" w:rsidRDefault="004A0532" w:rsidP="004A0532">
      <w:pPr>
        <w:spacing w:before="120" w:after="120"/>
        <w:ind w:right="-279"/>
        <w:jc w:val="center"/>
        <w:rPr>
          <w:b/>
          <w:sz w:val="28"/>
          <w:szCs w:val="28"/>
        </w:rPr>
      </w:pPr>
    </w:p>
    <w:p w14:paraId="5127FC90" w14:textId="77777777" w:rsidR="004A0532" w:rsidRDefault="004A0532" w:rsidP="004A0532">
      <w:pPr>
        <w:tabs>
          <w:tab w:val="center" w:pos="1260"/>
          <w:tab w:val="center" w:pos="7513"/>
        </w:tabs>
        <w:spacing w:before="120" w:after="120"/>
        <w:ind w:right="-33"/>
        <w:contextualSpacing/>
        <w:jc w:val="center"/>
      </w:pPr>
    </w:p>
    <w:p w14:paraId="0611083E" w14:textId="77777777" w:rsidR="004A0532" w:rsidRDefault="004A0532" w:rsidP="004A0532">
      <w:pPr>
        <w:tabs>
          <w:tab w:val="center" w:pos="1260"/>
          <w:tab w:val="center" w:pos="7513"/>
        </w:tabs>
        <w:spacing w:before="120" w:after="120"/>
        <w:ind w:right="-33"/>
        <w:contextualSpacing/>
        <w:jc w:val="center"/>
      </w:pPr>
    </w:p>
    <w:p w14:paraId="5675F1E9" w14:textId="77777777" w:rsidR="004A0532" w:rsidRDefault="004A0532" w:rsidP="004A0532">
      <w:pPr>
        <w:tabs>
          <w:tab w:val="center" w:pos="1260"/>
          <w:tab w:val="center" w:pos="7513"/>
        </w:tabs>
        <w:spacing w:before="120" w:after="120"/>
        <w:ind w:right="-33"/>
        <w:contextualSpacing/>
      </w:pPr>
      <w:r>
        <w:rPr>
          <w:rFonts w:ascii="Calibri" w:hAnsi="Calibri"/>
          <w:noProof/>
          <w:sz w:val="22"/>
          <w:szCs w:val="22"/>
          <w:lang w:val="en-GB" w:eastAsia="ja-JP"/>
        </w:rPr>
        <w:drawing>
          <wp:anchor distT="0" distB="0" distL="114300" distR="114300" simplePos="0" relativeHeight="251662336" behindDoc="0" locked="0" layoutInCell="1" allowOverlap="1" wp14:anchorId="29851E06" wp14:editId="5D3002A8">
            <wp:simplePos x="0" y="0"/>
            <wp:positionH relativeFrom="column">
              <wp:posOffset>1657350</wp:posOffset>
            </wp:positionH>
            <wp:positionV relativeFrom="paragraph">
              <wp:posOffset>-2540</wp:posOffset>
            </wp:positionV>
            <wp:extent cx="2276475" cy="2019300"/>
            <wp:effectExtent l="0" t="0" r="0" b="0"/>
            <wp:wrapSquare wrapText="left"/>
            <wp:docPr id="2" name="Picture 2" descr="symbol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ymbol gol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76475" cy="2019300"/>
                    </a:xfrm>
                    <a:prstGeom prst="rect">
                      <a:avLst/>
                    </a:prstGeom>
                    <a:noFill/>
                  </pic:spPr>
                </pic:pic>
              </a:graphicData>
            </a:graphic>
            <wp14:sizeRelH relativeFrom="page">
              <wp14:pctWidth>0</wp14:pctWidth>
            </wp14:sizeRelH>
            <wp14:sizeRelV relativeFrom="page">
              <wp14:pctHeight>0</wp14:pctHeight>
            </wp14:sizeRelV>
          </wp:anchor>
        </w:drawing>
      </w:r>
    </w:p>
    <w:p w14:paraId="05CE6B1D" w14:textId="77777777" w:rsidR="004A0532" w:rsidRDefault="004A0532" w:rsidP="004A0532"/>
    <w:p w14:paraId="5AEFE77D" w14:textId="77777777" w:rsidR="004A0532" w:rsidRDefault="004A0532" w:rsidP="004A0532"/>
    <w:p w14:paraId="409089D7" w14:textId="77777777" w:rsidR="004A0532" w:rsidRDefault="004A0532" w:rsidP="004A0532"/>
    <w:p w14:paraId="0404D85F" w14:textId="77777777" w:rsidR="004A0532" w:rsidRDefault="004A0532" w:rsidP="004A0532"/>
    <w:p w14:paraId="48ED7121" w14:textId="77777777" w:rsidR="004A0532" w:rsidRDefault="004A0532" w:rsidP="004A0532"/>
    <w:p w14:paraId="5819D6CE" w14:textId="77777777" w:rsidR="004A0532" w:rsidRDefault="004A0532" w:rsidP="004A0532"/>
    <w:p w14:paraId="7252722D" w14:textId="77777777" w:rsidR="004A0532" w:rsidRDefault="004A0532" w:rsidP="004A0532"/>
    <w:p w14:paraId="5FF32447" w14:textId="77777777" w:rsidR="004A0532" w:rsidRDefault="004A0532" w:rsidP="004A0532"/>
    <w:p w14:paraId="0DC3A26B" w14:textId="77777777" w:rsidR="004A0532" w:rsidRDefault="004A0532" w:rsidP="004A0532"/>
    <w:p w14:paraId="253AA88E" w14:textId="77777777" w:rsidR="004A0532" w:rsidRDefault="004A0532" w:rsidP="004A0532"/>
    <w:p w14:paraId="56612694" w14:textId="77777777" w:rsidR="004A0532" w:rsidRDefault="004A0532" w:rsidP="004A0532">
      <w:pPr>
        <w:jc w:val="center"/>
        <w:rPr>
          <w:b/>
          <w:sz w:val="56"/>
          <w:szCs w:val="56"/>
        </w:rPr>
      </w:pPr>
    </w:p>
    <w:p w14:paraId="6811D12F" w14:textId="77777777" w:rsidR="004A0532" w:rsidRDefault="004A0532" w:rsidP="004A0532">
      <w:pPr>
        <w:jc w:val="center"/>
        <w:rPr>
          <w:b/>
          <w:sz w:val="56"/>
          <w:szCs w:val="56"/>
        </w:rPr>
      </w:pPr>
    </w:p>
    <w:p w14:paraId="0E92D49D" w14:textId="77777777" w:rsidR="004A0532" w:rsidRDefault="004A0532" w:rsidP="004A0532">
      <w:pPr>
        <w:jc w:val="center"/>
        <w:rPr>
          <w:b/>
          <w:sz w:val="56"/>
          <w:szCs w:val="56"/>
        </w:rPr>
      </w:pPr>
    </w:p>
    <w:p w14:paraId="31F34B06" w14:textId="77777777" w:rsidR="004A0532" w:rsidRDefault="004A0532" w:rsidP="004A0532">
      <w:pPr>
        <w:jc w:val="center"/>
        <w:rPr>
          <w:b/>
          <w:sz w:val="56"/>
          <w:szCs w:val="56"/>
        </w:rPr>
      </w:pPr>
    </w:p>
    <w:p w14:paraId="5D9203AA" w14:textId="77777777" w:rsidR="004A0532" w:rsidRDefault="004A0532" w:rsidP="004A0532">
      <w:pPr>
        <w:pStyle w:val="Heading1"/>
      </w:pPr>
      <w:bookmarkStart w:id="0" w:name="_Toc217255924"/>
      <w:bookmarkStart w:id="1" w:name="_Toc217309642"/>
      <w:bookmarkStart w:id="2" w:name="_Toc217314473"/>
      <w:bookmarkStart w:id="3" w:name="_Toc217316173"/>
      <w:bookmarkStart w:id="4" w:name="_Toc217316294"/>
      <w:bookmarkStart w:id="5" w:name="_Toc217319898"/>
      <w:bookmarkStart w:id="6" w:name="_Toc218863094"/>
      <w:bookmarkStart w:id="7" w:name="_Toc218863412"/>
      <w:bookmarkStart w:id="8" w:name="_Toc184718456"/>
      <w:r>
        <w:t>CAPSTONE PROJECTS</w:t>
      </w:r>
      <w:bookmarkEnd w:id="0"/>
      <w:bookmarkEnd w:id="1"/>
      <w:bookmarkEnd w:id="2"/>
      <w:bookmarkEnd w:id="3"/>
      <w:bookmarkEnd w:id="4"/>
      <w:bookmarkEnd w:id="5"/>
      <w:bookmarkEnd w:id="6"/>
      <w:bookmarkEnd w:id="7"/>
      <w:r>
        <w:t xml:space="preserve"> </w:t>
      </w:r>
      <w:bookmarkEnd w:id="8"/>
    </w:p>
    <w:p w14:paraId="67FC9384" w14:textId="77777777" w:rsidR="00FC46BB" w:rsidRDefault="00FC46BB" w:rsidP="00FC46BB">
      <w:pPr>
        <w:rPr>
          <w:b/>
          <w:lang w:val="vi-VN"/>
        </w:rPr>
        <w:sectPr w:rsidR="00FC46BB" w:rsidSect="004F407E">
          <w:footerReference w:type="first" r:id="rId15"/>
          <w:pgSz w:w="11907" w:h="16840" w:code="9"/>
          <w:pgMar w:top="1138" w:right="1138" w:bottom="1138" w:left="1699" w:header="720" w:footer="504" w:gutter="0"/>
          <w:pgNumType w:fmt="lowerRoman" w:start="1"/>
          <w:cols w:space="720"/>
          <w:titlePg/>
          <w:docGrid w:linePitch="381"/>
        </w:sectPr>
      </w:pPr>
    </w:p>
    <w:p w14:paraId="49292C06" w14:textId="48E08289" w:rsidR="004A0532" w:rsidRPr="00FC46BB" w:rsidRDefault="004A0532" w:rsidP="00FC46BB">
      <w:pPr>
        <w:rPr>
          <w:b/>
          <w:lang w:val="vi-VN"/>
        </w:rPr>
      </w:pPr>
    </w:p>
    <w:p w14:paraId="792E404B" w14:textId="7949551B" w:rsidR="00F97A4D" w:rsidRPr="004819AF" w:rsidRDefault="00F97A4D" w:rsidP="00F97A4D">
      <w:pPr>
        <w:jc w:val="center"/>
      </w:pPr>
      <w:bookmarkStart w:id="9" w:name="_Toc184718457"/>
    </w:p>
    <w:p w14:paraId="3D34AEEE" w14:textId="1D480B1B" w:rsidR="00F97A4D" w:rsidRPr="00DA1FF8" w:rsidRDefault="00F97A4D" w:rsidP="00DA1FF8">
      <w:pPr>
        <w:pStyle w:val="h1"/>
      </w:pPr>
      <w:bookmarkStart w:id="10" w:name="_Toc218863413"/>
      <w:bookmarkEnd w:id="9"/>
      <w:r w:rsidRPr="00DA1FF8">
        <w:t>ABSTRACT</w:t>
      </w:r>
      <w:bookmarkEnd w:id="10"/>
      <w:r w:rsidRPr="00DA1FF8">
        <w:t xml:space="preserve"> </w:t>
      </w:r>
    </w:p>
    <w:p w14:paraId="14598A53" w14:textId="77777777" w:rsidR="00903990" w:rsidRPr="0003321E" w:rsidRDefault="00903990" w:rsidP="0003321E">
      <w:pPr>
        <w:pStyle w:val="h4"/>
      </w:pPr>
      <w:r w:rsidRPr="0003321E">
        <w:t xml:space="preserve">The motorcycle retail and after-sales services industry </w:t>
      </w:r>
      <w:proofErr w:type="gramStart"/>
      <w:r w:rsidRPr="0003321E">
        <w:t>demands</w:t>
      </w:r>
      <w:proofErr w:type="gramEnd"/>
      <w:r w:rsidRPr="0003321E">
        <w:t xml:space="preserve"> platforms capable of delivering seamless, end-to-end digital experiences spanning commerce, service booking, community interaction, and intelligent customer assistance. This Phase 3 report presents the finalization and production deployment of </w:t>
      </w:r>
      <w:proofErr w:type="spellStart"/>
      <w:r w:rsidRPr="0003321E">
        <w:t>MotoMarket</w:t>
      </w:r>
      <w:proofErr w:type="spellEnd"/>
      <w:r w:rsidRPr="0003321E">
        <w:t xml:space="preserve"> — a comprehensive web-based motorcycle marketplace and service hub — marking the culmination of a three-phase Capstone Engineering project.</w:t>
      </w:r>
    </w:p>
    <w:p w14:paraId="4A1C615A" w14:textId="77777777" w:rsidR="00903990" w:rsidRPr="0003321E" w:rsidRDefault="00903990" w:rsidP="0003321E">
      <w:pPr>
        <w:pStyle w:val="h4"/>
      </w:pPr>
      <w:r w:rsidRPr="0003321E">
        <w:t xml:space="preserve">Phase 1 established the system's conceptual foundation through requirements analysis, system modeling, and high-fidelity UI prototyping, selecting a technology stack of React, Java Spring Boot, SQL Server, and </w:t>
      </w:r>
      <w:proofErr w:type="spellStart"/>
      <w:r w:rsidRPr="0003321E">
        <w:t>Cloudinary</w:t>
      </w:r>
      <w:proofErr w:type="spellEnd"/>
      <w:r w:rsidRPr="0003321E">
        <w:t>. Phase 2 delivered a functional prototype operationalizing that architecture — implementing JWT-based authentication, a motorcycle catalog with search and filtering, order management, test ride and maintenance booking, a community forum, and an administrative dashboard — all validated within a local development environment. However, Phase 2 intentionally deferred payment gateway integration, OAuth-based login, map functionality, email notifications, deployment automation, and several user interface refinements to Phase 3.</w:t>
      </w:r>
    </w:p>
    <w:p w14:paraId="3DCF934F" w14:textId="77777777" w:rsidR="00903990" w:rsidRPr="0003321E" w:rsidRDefault="00903990" w:rsidP="0003321E">
      <w:pPr>
        <w:pStyle w:val="h4"/>
      </w:pPr>
      <w:r w:rsidRPr="0003321E">
        <w:t>Phase 3 addresses these deferred capabilities and significantly expands the platform's scope to achieve production readiness. Google OAuth 2.0 was integrated to streamline user onboarding, with a mandatory profile completion workflow enforced upon first sign-in. A full Accessories marketplace was introduced alongside a dedicated administrative CRUD panel. The </w:t>
      </w:r>
      <w:proofErr w:type="spellStart"/>
      <w:r w:rsidRPr="0003321E">
        <w:t>VNPay</w:t>
      </w:r>
      <w:proofErr w:type="spellEnd"/>
      <w:r w:rsidRPr="0003321E">
        <w:t xml:space="preserve"> payment gateway was successfully integrated, enabling complete transactional flows with HMAC-SHA512 signature verification. The order pipeline was enhanced to support an optional license plate registration service bundled at checkout. Automated email notifications via Gmail SMTP cover five lifecycle events: order confirmations, test ride bookings, maintenance bookings, staff assignments, and password resets. Google Maps was embedded to guide customers to their nearest branch. An AI-powered chatbot backed by </w:t>
      </w:r>
      <w:proofErr w:type="gramStart"/>
      <w:r w:rsidRPr="0003321E">
        <w:t>the Google</w:t>
      </w:r>
      <w:proofErr w:type="gramEnd"/>
      <w:r w:rsidRPr="0003321E">
        <w:t xml:space="preserve"> Gemini API handles real-time customer inquiries automatically, with escalation to staff dashboards upon user request. Multiple pages were redesigned to production-quality standards: the Home, About, Forum, Compare Motorcycles, and Admin Dashboard (with branch-level analytics).</w:t>
      </w:r>
    </w:p>
    <w:p w14:paraId="39E81844" w14:textId="0D89FA2A" w:rsidR="00F97A4D" w:rsidRPr="0003321E" w:rsidRDefault="00903990" w:rsidP="0003321E">
      <w:pPr>
        <w:pStyle w:val="h4"/>
      </w:pPr>
      <w:r w:rsidRPr="0003321E">
        <w:t xml:space="preserve">On the infrastructure side, the application was containerized using Docker, deployed to a Virtual Private Server (VPS) hosted on </w:t>
      </w:r>
      <w:proofErr w:type="spellStart"/>
      <w:r w:rsidRPr="0003321E">
        <w:t>AzVPS</w:t>
      </w:r>
      <w:proofErr w:type="spellEnd"/>
      <w:r w:rsidRPr="0003321E">
        <w:t xml:space="preserve"> (IP: 160.187.229.53), and exposed under the custom domain mbservices.io.vn (registered via tenten.vn). NGINX serves as a reverse proxy </w:t>
      </w:r>
      <w:r w:rsidRPr="0003321E">
        <w:lastRenderedPageBreak/>
        <w:t>with full HTTPS/TLS termination via Let's Encrypt certificates. Facebook OAuth and additional domestic payment gateways (</w:t>
      </w:r>
      <w:proofErr w:type="spellStart"/>
      <w:r w:rsidRPr="0003321E">
        <w:t>ZaloPay</w:t>
      </w:r>
      <w:proofErr w:type="spellEnd"/>
      <w:r w:rsidRPr="0003321E">
        <w:t xml:space="preserve">, </w:t>
      </w:r>
      <w:proofErr w:type="spellStart"/>
      <w:r w:rsidRPr="0003321E">
        <w:t>MoMo</w:t>
      </w:r>
      <w:proofErr w:type="spellEnd"/>
      <w:r w:rsidRPr="0003321E">
        <w:t>) remain as future work due to merchant verification constraints.</w:t>
      </w:r>
    </w:p>
    <w:p w14:paraId="17F7AA58" w14:textId="77777777" w:rsidR="00F97A4D" w:rsidRDefault="00F97A4D" w:rsidP="00F97A4D">
      <w:pPr>
        <w:spacing w:before="120" w:after="120"/>
        <w:rPr>
          <w:b/>
        </w:rPr>
      </w:pPr>
    </w:p>
    <w:p w14:paraId="5FB34F0F" w14:textId="39DED6A9" w:rsidR="0003321E" w:rsidRPr="0003321E" w:rsidRDefault="00F97A4D" w:rsidP="0003321E">
      <w:pPr>
        <w:pStyle w:val="h4"/>
        <w:rPr>
          <w:b/>
        </w:rPr>
      </w:pPr>
      <w:r>
        <w:rPr>
          <w:b/>
        </w:rPr>
        <w:t>Keywords:</w:t>
      </w:r>
      <w:r w:rsidR="00680E2F" w:rsidRPr="00680E2F">
        <w:t xml:space="preserve"> </w:t>
      </w:r>
      <w:proofErr w:type="spellStart"/>
      <w:r w:rsidR="0003321E" w:rsidRPr="0003321E">
        <w:rPr>
          <w:b/>
        </w:rPr>
        <w:t>MotoMarket</w:t>
      </w:r>
      <w:proofErr w:type="spellEnd"/>
      <w:r w:rsidR="0003321E" w:rsidRPr="0003321E">
        <w:rPr>
          <w:b/>
        </w:rPr>
        <w:t xml:space="preserve">, Motorcycle Marketplace, Java Spring Boot, React, </w:t>
      </w:r>
      <w:proofErr w:type="spellStart"/>
      <w:r w:rsidR="0003321E" w:rsidRPr="0003321E">
        <w:rPr>
          <w:b/>
        </w:rPr>
        <w:t>VNPay</w:t>
      </w:r>
      <w:proofErr w:type="spellEnd"/>
      <w:r w:rsidR="0003321E" w:rsidRPr="0003321E">
        <w:rPr>
          <w:b/>
        </w:rPr>
        <w:t>, Google OAuth 2.0, Gmail SMTP, Gemini AI Chatbot, Docker, NGINX, HTTPS, Accessories Marketplace, Google Maps, PostgreSQL, Production Deployment, Branch Analytics.</w:t>
      </w:r>
    </w:p>
    <w:p w14:paraId="134EA9F1" w14:textId="7CECEA68" w:rsidR="00F97A4D" w:rsidRPr="004151BF" w:rsidRDefault="00F97A4D" w:rsidP="004151BF">
      <w:pPr>
        <w:pStyle w:val="h4"/>
        <w:rPr>
          <w:b/>
        </w:rPr>
      </w:pPr>
    </w:p>
    <w:p w14:paraId="4BDA5053" w14:textId="77777777" w:rsidR="00F97A4D" w:rsidRPr="004819AF" w:rsidRDefault="00F97A4D" w:rsidP="00DA1FF8">
      <w:pPr>
        <w:pStyle w:val="h1"/>
      </w:pPr>
      <w:r>
        <w:br w:type="column"/>
      </w:r>
      <w:bookmarkStart w:id="11" w:name="_Toc218863414"/>
      <w:r w:rsidRPr="004819AF">
        <w:lastRenderedPageBreak/>
        <w:t>ACKNOWLEDGEMENT</w:t>
      </w:r>
      <w:bookmarkEnd w:id="11"/>
    </w:p>
    <w:p w14:paraId="11486ED3" w14:textId="77777777" w:rsidR="00F97A4D" w:rsidRDefault="00F97A4D" w:rsidP="00F97A4D">
      <w:pPr>
        <w:spacing w:before="120" w:after="120"/>
      </w:pPr>
    </w:p>
    <w:p w14:paraId="70259D29" w14:textId="77777777" w:rsidR="00680E2F" w:rsidRDefault="00680E2F" w:rsidP="00680E2F">
      <w:pPr>
        <w:pStyle w:val="h4"/>
      </w:pPr>
      <w:r>
        <w:t>I express my deepest gratitude to Mr. Dang Pham Huu Thao, my supervisor, for his invaluable guidance, constructive criticism, and steadfast support throughout Capstone Project Phase 2. His expertise and timely recommendations were instrumental in refining the research direction, validating architectural decisions, and organizing the implementation plan with rigor and clarity.</w:t>
      </w:r>
    </w:p>
    <w:p w14:paraId="6E0B1CC9" w14:textId="77777777" w:rsidR="00680E2F" w:rsidRDefault="00680E2F" w:rsidP="00680E2F">
      <w:pPr>
        <w:pStyle w:val="h4"/>
      </w:pPr>
      <w:r>
        <w:t>I am sincerely thankful to my peers and classmates for their moral support, insightful critiques, and engaging discussions. Their perspectives helped strengthen the design rationale, improve the usability of the system, and ensure that the evaluation considered multiple stakeholder viewpoints.</w:t>
      </w:r>
    </w:p>
    <w:p w14:paraId="2D0CB8E9" w14:textId="30C4A268" w:rsidR="00F97A4D" w:rsidRPr="00680E2F" w:rsidRDefault="00680E2F" w:rsidP="00680E2F">
      <w:pPr>
        <w:pStyle w:val="h4"/>
        <w:rPr>
          <w:lang w:val="vi-VN"/>
        </w:rPr>
      </w:pPr>
      <w:r>
        <w:t>Finally, I extend heartfelt thanks to my family and friends for their constant encouragement, patience, and confidence in my abilities. Their support provided the motivation and resilience required to complete this implementation phase. This acknowledgement would be incomplete without recognizing all who contributed, in various ways, to the successful realization of Phase 2.</w:t>
      </w:r>
    </w:p>
    <w:p w14:paraId="152AA0D6" w14:textId="77777777" w:rsidR="00027704" w:rsidRDefault="00F97A4D" w:rsidP="00BC6E63">
      <w:pPr>
        <w:pStyle w:val="h1"/>
        <w:rPr>
          <w:noProof/>
        </w:rPr>
      </w:pPr>
      <w:r>
        <w:br w:type="column"/>
      </w:r>
      <w:bookmarkStart w:id="12" w:name="_Toc218863415"/>
      <w:r w:rsidRPr="004819AF">
        <w:lastRenderedPageBreak/>
        <w:t>TABLE OF CONTENTS</w:t>
      </w:r>
      <w:bookmarkEnd w:id="12"/>
      <w:r w:rsidRPr="004819AF">
        <w:t xml:space="preserve"> </w:t>
      </w:r>
      <w:r w:rsidR="00D70581">
        <w:fldChar w:fldCharType="begin"/>
      </w:r>
      <w:r w:rsidR="00D70581">
        <w:instrText xml:space="preserve"> TOC \o "1-3" \t "h1,2,h2,3,h3,4" </w:instrText>
      </w:r>
      <w:r w:rsidR="00D70581">
        <w:fldChar w:fldCharType="separate"/>
      </w:r>
    </w:p>
    <w:p w14:paraId="1A3098D9" w14:textId="103C6AFB"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ABSTRACT</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_Toc218863413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i</w:t>
      </w:r>
      <w:r w:rsidRPr="000C64DC">
        <w:rPr>
          <w:rFonts w:ascii="Times New Roman" w:hAnsi="Times New Roman" w:cs="Times New Roman"/>
          <w:noProof/>
          <w:sz w:val="24"/>
          <w:szCs w:val="24"/>
        </w:rPr>
        <w:fldChar w:fldCharType="end"/>
      </w:r>
    </w:p>
    <w:p w14:paraId="556488CF" w14:textId="639C0432"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ACKNOWLEDGEMENT</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_Toc218863414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iii</w:t>
      </w:r>
      <w:r w:rsidRPr="000C64DC">
        <w:rPr>
          <w:rFonts w:ascii="Times New Roman" w:hAnsi="Times New Roman" w:cs="Times New Roman"/>
          <w:noProof/>
          <w:sz w:val="24"/>
          <w:szCs w:val="24"/>
        </w:rPr>
        <w:fldChar w:fldCharType="end"/>
      </w:r>
    </w:p>
    <w:p w14:paraId="0CE14E16" w14:textId="1131BB45"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TABLE OF CONTENTS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_Toc218863415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iv</w:t>
      </w:r>
      <w:r w:rsidRPr="000C64DC">
        <w:rPr>
          <w:rFonts w:ascii="Times New Roman" w:hAnsi="Times New Roman" w:cs="Times New Roman"/>
          <w:noProof/>
          <w:sz w:val="24"/>
          <w:szCs w:val="24"/>
        </w:rPr>
        <w:fldChar w:fldCharType="end"/>
      </w:r>
    </w:p>
    <w:p w14:paraId="3A7D5026" w14:textId="519EAB62"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LIST OF FIGURES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_Toc218863416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vi</w:t>
      </w:r>
      <w:r w:rsidRPr="000C64DC">
        <w:rPr>
          <w:rFonts w:ascii="Times New Roman" w:hAnsi="Times New Roman" w:cs="Times New Roman"/>
          <w:noProof/>
          <w:sz w:val="24"/>
          <w:szCs w:val="24"/>
        </w:rPr>
        <w:fldChar w:fldCharType="end"/>
      </w:r>
    </w:p>
    <w:p w14:paraId="74789772" w14:textId="4D859C58"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LIST OF ABBREVIATIONS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_Toc218863417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vii</w:t>
      </w:r>
      <w:r w:rsidRPr="000C64DC">
        <w:rPr>
          <w:rFonts w:ascii="Times New Roman" w:hAnsi="Times New Roman" w:cs="Times New Roman"/>
          <w:noProof/>
          <w:sz w:val="24"/>
          <w:szCs w:val="24"/>
        </w:rPr>
        <w:fldChar w:fldCharType="end"/>
      </w:r>
    </w:p>
    <w:p w14:paraId="5156E1DB" w14:textId="7EA1B31D"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Chapter 1. Introduction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_Toc218863418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1</w:t>
      </w:r>
      <w:r w:rsidRPr="000C64DC">
        <w:rPr>
          <w:rFonts w:ascii="Times New Roman" w:hAnsi="Times New Roman" w:cs="Times New Roman"/>
          <w:noProof/>
          <w:sz w:val="24"/>
          <w:szCs w:val="24"/>
        </w:rPr>
        <w:fldChar w:fldCharType="end"/>
      </w:r>
    </w:p>
    <w:p w14:paraId="0D2368B3" w14:textId="50D28E98"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1.1. Motivation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_Toc218863419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1</w:t>
      </w:r>
      <w:r w:rsidRPr="000C64DC">
        <w:rPr>
          <w:rFonts w:ascii="Times New Roman" w:hAnsi="Times New Roman" w:cs="Times New Roman"/>
          <w:noProof/>
          <w:sz w:val="24"/>
          <w:szCs w:val="24"/>
        </w:rPr>
        <w:fldChar w:fldCharType="end"/>
      </w:r>
    </w:p>
    <w:p w14:paraId="22746236" w14:textId="31AB40FA"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1.2. Project Overview</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_Toc218863420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2</w:t>
      </w:r>
      <w:r w:rsidRPr="000C64DC">
        <w:rPr>
          <w:rFonts w:ascii="Times New Roman" w:hAnsi="Times New Roman" w:cs="Times New Roman"/>
          <w:noProof/>
          <w:sz w:val="24"/>
          <w:szCs w:val="24"/>
        </w:rPr>
        <w:fldChar w:fldCharType="end"/>
      </w:r>
    </w:p>
    <w:p w14:paraId="65E87A85" w14:textId="47C97113"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Chapter 2. Related Work</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_Toc218863421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5</w:t>
      </w:r>
      <w:r w:rsidRPr="000C64DC">
        <w:rPr>
          <w:rFonts w:ascii="Times New Roman" w:hAnsi="Times New Roman" w:cs="Times New Roman"/>
          <w:noProof/>
          <w:sz w:val="24"/>
          <w:szCs w:val="24"/>
        </w:rPr>
        <w:fldChar w:fldCharType="end"/>
      </w:r>
    </w:p>
    <w:p w14:paraId="22B13668" w14:textId="43728697"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2.1. Community</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Forums</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&amp;</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Enthusiast</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pacing w:val="-2"/>
          <w:sz w:val="24"/>
          <w:szCs w:val="24"/>
        </w:rPr>
        <w:t>Platforms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_Toc218863422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5</w:t>
      </w:r>
      <w:r w:rsidRPr="000C64DC">
        <w:rPr>
          <w:rFonts w:ascii="Times New Roman" w:hAnsi="Times New Roman" w:cs="Times New Roman"/>
          <w:noProof/>
          <w:sz w:val="24"/>
          <w:szCs w:val="24"/>
        </w:rPr>
        <w:fldChar w:fldCharType="end"/>
      </w:r>
    </w:p>
    <w:p w14:paraId="0380F174" w14:textId="4E51CB3D"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2.2. Existing Motorcycle Trading Platforms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_Toc218863423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5</w:t>
      </w:r>
      <w:r w:rsidRPr="000C64DC">
        <w:rPr>
          <w:rFonts w:ascii="Times New Roman" w:hAnsi="Times New Roman" w:cs="Times New Roman"/>
          <w:noProof/>
          <w:sz w:val="24"/>
          <w:szCs w:val="24"/>
        </w:rPr>
        <w:fldChar w:fldCharType="end"/>
      </w:r>
    </w:p>
    <w:p w14:paraId="184F13C4" w14:textId="1E821BC5"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2.3. Technology Stack Service</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Booking</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and</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Management</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pacing w:val="-2"/>
          <w:sz w:val="24"/>
          <w:szCs w:val="24"/>
        </w:rPr>
        <w:t>Platforms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_Toc218863427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6</w:t>
      </w:r>
      <w:r w:rsidRPr="000C64DC">
        <w:rPr>
          <w:rFonts w:ascii="Times New Roman" w:hAnsi="Times New Roman" w:cs="Times New Roman"/>
          <w:noProof/>
          <w:sz w:val="24"/>
          <w:szCs w:val="24"/>
        </w:rPr>
        <w:fldChar w:fldCharType="end"/>
      </w:r>
    </w:p>
    <w:p w14:paraId="7E34615C" w14:textId="093E587B"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2.4. Technology</w:t>
      </w:r>
      <w:r w:rsidRPr="000C64DC">
        <w:rPr>
          <w:rFonts w:ascii="Times New Roman" w:hAnsi="Times New Roman" w:cs="Times New Roman"/>
          <w:noProof/>
          <w:spacing w:val="-6"/>
          <w:sz w:val="24"/>
          <w:szCs w:val="24"/>
        </w:rPr>
        <w:t xml:space="preserve"> </w:t>
      </w:r>
      <w:r w:rsidRPr="000C64DC">
        <w:rPr>
          <w:rFonts w:ascii="Times New Roman" w:hAnsi="Times New Roman" w:cs="Times New Roman"/>
          <w:noProof/>
          <w:sz w:val="24"/>
          <w:szCs w:val="24"/>
        </w:rPr>
        <w:t>Framework</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Implementations</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in</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Similar</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pacing w:val="-2"/>
          <w:sz w:val="24"/>
          <w:szCs w:val="24"/>
        </w:rPr>
        <w:t>Projects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_Toc218863430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6</w:t>
      </w:r>
      <w:r w:rsidRPr="000C64DC">
        <w:rPr>
          <w:rFonts w:ascii="Times New Roman" w:hAnsi="Times New Roman" w:cs="Times New Roman"/>
          <w:noProof/>
          <w:sz w:val="24"/>
          <w:szCs w:val="24"/>
        </w:rPr>
        <w:fldChar w:fldCharType="end"/>
      </w:r>
    </w:p>
    <w:p w14:paraId="5FB1A2ED" w14:textId="3D7B672C"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2.5. Gap</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Analysis</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and</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Research</w:t>
      </w:r>
      <w:r w:rsidRPr="000C64DC">
        <w:rPr>
          <w:rFonts w:ascii="Times New Roman" w:hAnsi="Times New Roman" w:cs="Times New Roman"/>
          <w:noProof/>
          <w:spacing w:val="-2"/>
          <w:sz w:val="24"/>
          <w:szCs w:val="24"/>
        </w:rPr>
        <w:t xml:space="preserve"> Contribution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_Toc218863434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7</w:t>
      </w:r>
      <w:r w:rsidRPr="000C64DC">
        <w:rPr>
          <w:rFonts w:ascii="Times New Roman" w:hAnsi="Times New Roman" w:cs="Times New Roman"/>
          <w:noProof/>
          <w:sz w:val="24"/>
          <w:szCs w:val="24"/>
        </w:rPr>
        <w:fldChar w:fldCharType="end"/>
      </w:r>
    </w:p>
    <w:p w14:paraId="3CC456A8" w14:textId="2D41EAB9"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Chapter</w:t>
      </w:r>
      <w:r w:rsidRPr="000C64DC">
        <w:rPr>
          <w:rFonts w:ascii="Times New Roman" w:hAnsi="Times New Roman" w:cs="Times New Roman"/>
          <w:noProof/>
          <w:spacing w:val="-6"/>
          <w:sz w:val="24"/>
          <w:szCs w:val="24"/>
        </w:rPr>
        <w:t xml:space="preserve"> </w:t>
      </w:r>
      <w:r w:rsidRPr="000C64DC">
        <w:rPr>
          <w:rFonts w:ascii="Times New Roman" w:hAnsi="Times New Roman" w:cs="Times New Roman"/>
          <w:noProof/>
          <w:sz w:val="24"/>
          <w:szCs w:val="24"/>
        </w:rPr>
        <w:t>3.</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Proposed</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Approach,</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Analysis,</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Design,</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pacing w:val="-2"/>
          <w:sz w:val="24"/>
          <w:szCs w:val="24"/>
        </w:rPr>
        <w:t>Implementation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_Toc218863435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9</w:t>
      </w:r>
      <w:r w:rsidRPr="000C64DC">
        <w:rPr>
          <w:rFonts w:ascii="Times New Roman" w:hAnsi="Times New Roman" w:cs="Times New Roman"/>
          <w:noProof/>
          <w:sz w:val="24"/>
          <w:szCs w:val="24"/>
        </w:rPr>
        <w:fldChar w:fldCharType="end"/>
      </w:r>
    </w:p>
    <w:p w14:paraId="533D4ED6" w14:textId="25A20B51"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3.1. Analysis</w:t>
      </w:r>
      <w:r w:rsidRPr="000C64DC">
        <w:rPr>
          <w:rFonts w:ascii="Times New Roman" w:hAnsi="Times New Roman" w:cs="Times New Roman"/>
          <w:noProof/>
          <w:spacing w:val="-5"/>
          <w:sz w:val="24"/>
          <w:szCs w:val="24"/>
        </w:rPr>
        <w:t xml:space="preserve"> </w:t>
      </w:r>
      <w:r w:rsidRPr="000C64DC">
        <w:rPr>
          <w:rFonts w:ascii="Times New Roman" w:hAnsi="Times New Roman" w:cs="Times New Roman"/>
          <w:noProof/>
          <w:spacing w:val="-2"/>
          <w:sz w:val="24"/>
          <w:szCs w:val="24"/>
        </w:rPr>
        <w:t>Phase</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_Toc218863436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9</w:t>
      </w:r>
      <w:r w:rsidRPr="000C64DC">
        <w:rPr>
          <w:rFonts w:ascii="Times New Roman" w:hAnsi="Times New Roman" w:cs="Times New Roman"/>
          <w:noProof/>
          <w:sz w:val="24"/>
          <w:szCs w:val="24"/>
        </w:rPr>
        <w:fldChar w:fldCharType="end"/>
      </w:r>
    </w:p>
    <w:p w14:paraId="72063F7B" w14:textId="556D195B"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3.2. Design</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pacing w:val="-2"/>
          <w:sz w:val="24"/>
          <w:szCs w:val="24"/>
        </w:rPr>
        <w:t>Phase</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_Toc218863437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9</w:t>
      </w:r>
      <w:r w:rsidRPr="000C64DC">
        <w:rPr>
          <w:rFonts w:ascii="Times New Roman" w:hAnsi="Times New Roman" w:cs="Times New Roman"/>
          <w:noProof/>
          <w:sz w:val="24"/>
          <w:szCs w:val="24"/>
        </w:rPr>
        <w:fldChar w:fldCharType="end"/>
      </w:r>
    </w:p>
    <w:p w14:paraId="74BE466B" w14:textId="471C16F7"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3.3. Framework</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and</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Technology</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pacing w:val="-2"/>
          <w:sz w:val="24"/>
          <w:szCs w:val="24"/>
        </w:rPr>
        <w:t>Selection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_Toc218863438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10</w:t>
      </w:r>
      <w:r w:rsidRPr="000C64DC">
        <w:rPr>
          <w:rFonts w:ascii="Times New Roman" w:hAnsi="Times New Roman" w:cs="Times New Roman"/>
          <w:noProof/>
          <w:sz w:val="24"/>
          <w:szCs w:val="24"/>
        </w:rPr>
        <w:fldChar w:fldCharType="end"/>
      </w:r>
    </w:p>
    <w:p w14:paraId="4C6A7A69" w14:textId="17D614D4"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Chapter</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4.</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Results</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And</w:t>
      </w:r>
      <w:r w:rsidRPr="000C64DC">
        <w:rPr>
          <w:rFonts w:ascii="Times New Roman" w:hAnsi="Times New Roman" w:cs="Times New Roman"/>
          <w:noProof/>
          <w:spacing w:val="-2"/>
          <w:sz w:val="24"/>
          <w:szCs w:val="24"/>
        </w:rPr>
        <w:t xml:space="preserve"> Discussion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_Toc218863443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15</w:t>
      </w:r>
      <w:r w:rsidRPr="000C64DC">
        <w:rPr>
          <w:rFonts w:ascii="Times New Roman" w:hAnsi="Times New Roman" w:cs="Times New Roman"/>
          <w:noProof/>
          <w:sz w:val="24"/>
          <w:szCs w:val="24"/>
        </w:rPr>
        <w:fldChar w:fldCharType="end"/>
      </w:r>
    </w:p>
    <w:p w14:paraId="2BE6FCF7" w14:textId="6250B70D"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4.1. Architectural Overview</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_Toc218863444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15</w:t>
      </w:r>
      <w:r w:rsidRPr="000C64DC">
        <w:rPr>
          <w:rFonts w:ascii="Times New Roman" w:hAnsi="Times New Roman" w:cs="Times New Roman"/>
          <w:noProof/>
          <w:sz w:val="24"/>
          <w:szCs w:val="24"/>
        </w:rPr>
        <w:fldChar w:fldCharType="end"/>
      </w:r>
    </w:p>
    <w:p w14:paraId="57835C02" w14:textId="26A37225"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4.2. Backend Design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_Toc218863445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15</w:t>
      </w:r>
      <w:r w:rsidRPr="000C64DC">
        <w:rPr>
          <w:rFonts w:ascii="Times New Roman" w:hAnsi="Times New Roman" w:cs="Times New Roman"/>
          <w:noProof/>
          <w:sz w:val="24"/>
          <w:szCs w:val="24"/>
        </w:rPr>
        <w:fldChar w:fldCharType="end"/>
      </w:r>
    </w:p>
    <w:p w14:paraId="656D8F1E" w14:textId="17045D28"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4.3. Data Model Design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_Toc218863446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16</w:t>
      </w:r>
      <w:r w:rsidRPr="000C64DC">
        <w:rPr>
          <w:rFonts w:ascii="Times New Roman" w:hAnsi="Times New Roman" w:cs="Times New Roman"/>
          <w:noProof/>
          <w:sz w:val="24"/>
          <w:szCs w:val="24"/>
        </w:rPr>
        <w:fldChar w:fldCharType="end"/>
      </w:r>
    </w:p>
    <w:p w14:paraId="067A9B1B" w14:textId="5F3837FF"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4.4. Frontend and User Interface Design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_Toc218863450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25</w:t>
      </w:r>
      <w:r w:rsidRPr="000C64DC">
        <w:rPr>
          <w:rFonts w:ascii="Times New Roman" w:hAnsi="Times New Roman" w:cs="Times New Roman"/>
          <w:noProof/>
          <w:sz w:val="24"/>
          <w:szCs w:val="24"/>
        </w:rPr>
        <w:fldChar w:fldCharType="end"/>
      </w:r>
    </w:p>
    <w:p w14:paraId="5AC21720" w14:textId="76A44559"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4.5 Limitations</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and</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Future</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pacing w:val="-2"/>
          <w:sz w:val="24"/>
          <w:szCs w:val="24"/>
        </w:rPr>
        <w:t>Considerations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_Toc218863455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26</w:t>
      </w:r>
      <w:r w:rsidRPr="000C64DC">
        <w:rPr>
          <w:rFonts w:ascii="Times New Roman" w:hAnsi="Times New Roman" w:cs="Times New Roman"/>
          <w:noProof/>
          <w:sz w:val="24"/>
          <w:szCs w:val="24"/>
        </w:rPr>
        <w:fldChar w:fldCharType="end"/>
      </w:r>
    </w:p>
    <w:p w14:paraId="4918CF16" w14:textId="2C3294E2"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4.6. User Interface Implementation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_Toc218863459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27</w:t>
      </w:r>
      <w:r w:rsidRPr="000C64DC">
        <w:rPr>
          <w:rFonts w:ascii="Times New Roman" w:hAnsi="Times New Roman" w:cs="Times New Roman"/>
          <w:noProof/>
          <w:sz w:val="24"/>
          <w:szCs w:val="24"/>
        </w:rPr>
        <w:fldChar w:fldCharType="end"/>
      </w:r>
    </w:p>
    <w:p w14:paraId="57CD58C1" w14:textId="1F34F77D"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4.7. Discussion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_Toc218863460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39</w:t>
      </w:r>
      <w:r w:rsidRPr="000C64DC">
        <w:rPr>
          <w:rFonts w:ascii="Times New Roman" w:hAnsi="Times New Roman" w:cs="Times New Roman"/>
          <w:noProof/>
          <w:sz w:val="24"/>
          <w:szCs w:val="24"/>
        </w:rPr>
        <w:fldChar w:fldCharType="end"/>
      </w:r>
    </w:p>
    <w:p w14:paraId="7DD374A8" w14:textId="5C12087A"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Chapter</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5.</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Conclusion</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and</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Future</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pacing w:val="-2"/>
          <w:sz w:val="24"/>
          <w:szCs w:val="24"/>
        </w:rPr>
        <w:t>Works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_Toc218863468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44</w:t>
      </w:r>
      <w:r w:rsidRPr="000C64DC">
        <w:rPr>
          <w:rFonts w:ascii="Times New Roman" w:hAnsi="Times New Roman" w:cs="Times New Roman"/>
          <w:noProof/>
          <w:sz w:val="24"/>
          <w:szCs w:val="24"/>
        </w:rPr>
        <w:fldChar w:fldCharType="end"/>
      </w:r>
    </w:p>
    <w:p w14:paraId="342F4013" w14:textId="2613AEE8"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5.1. Conclusion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_Toc218863469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44</w:t>
      </w:r>
      <w:r w:rsidRPr="000C64DC">
        <w:rPr>
          <w:rFonts w:ascii="Times New Roman" w:hAnsi="Times New Roman" w:cs="Times New Roman"/>
          <w:noProof/>
          <w:sz w:val="24"/>
          <w:szCs w:val="24"/>
        </w:rPr>
        <w:fldChar w:fldCharType="end"/>
      </w:r>
    </w:p>
    <w:p w14:paraId="13B9FA3D" w14:textId="3D41D78B" w:rsidR="00027704" w:rsidRPr="000C64DC" w:rsidRDefault="00027704" w:rsidP="000C64DC">
      <w:pPr>
        <w:pStyle w:val="TOC3"/>
        <w:tabs>
          <w:tab w:val="left" w:pos="1200"/>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5.2</w:t>
      </w:r>
      <w:r w:rsidRPr="000C64DC">
        <w:rPr>
          <w:rFonts w:ascii="Times New Roman" w:hAnsi="Times New Roman" w:cs="Times New Roman"/>
          <w:noProof/>
          <w:sz w:val="24"/>
          <w:szCs w:val="24"/>
          <w:lang w:val="vi-VN"/>
        </w:rPr>
        <w:t>.</w:t>
      </w:r>
      <w:r w:rsidR="000C64DC" w:rsidRPr="000C64DC">
        <w:rPr>
          <w:rFonts w:ascii="Times New Roman" w:hAnsi="Times New Roman" w:cs="Times New Roman"/>
          <w:noProof/>
          <w:sz w:val="24"/>
          <w:szCs w:val="24"/>
        </w:rPr>
        <w:t xml:space="preserve"> </w:t>
      </w:r>
      <w:r w:rsidRPr="000C64DC">
        <w:rPr>
          <w:rFonts w:ascii="Times New Roman" w:hAnsi="Times New Roman" w:cs="Times New Roman"/>
          <w:noProof/>
          <w:sz w:val="24"/>
          <w:szCs w:val="24"/>
        </w:rPr>
        <w:t>Future Work</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_Toc218863470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45</w:t>
      </w:r>
      <w:r w:rsidRPr="000C64DC">
        <w:rPr>
          <w:rFonts w:ascii="Times New Roman" w:hAnsi="Times New Roman" w:cs="Times New Roman"/>
          <w:noProof/>
          <w:sz w:val="24"/>
          <w:szCs w:val="24"/>
        </w:rPr>
        <w:fldChar w:fldCharType="end"/>
      </w:r>
    </w:p>
    <w:p w14:paraId="31DB67EF" w14:textId="2B31BCCE"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References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_Toc218863475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50</w:t>
      </w:r>
      <w:r w:rsidRPr="000C64DC">
        <w:rPr>
          <w:rFonts w:ascii="Times New Roman" w:hAnsi="Times New Roman" w:cs="Times New Roman"/>
          <w:noProof/>
          <w:sz w:val="24"/>
          <w:szCs w:val="24"/>
        </w:rPr>
        <w:fldChar w:fldCharType="end"/>
      </w:r>
    </w:p>
    <w:p w14:paraId="0BD2F0AB" w14:textId="6A00A58B" w:rsidR="00F97A4D" w:rsidRPr="00E40000" w:rsidRDefault="00D70581" w:rsidP="001B5342">
      <w:pPr>
        <w:pStyle w:val="h1"/>
      </w:pPr>
      <w:r>
        <w:fldChar w:fldCharType="end"/>
      </w:r>
      <w:r w:rsidR="00F97A4D" w:rsidRPr="00EF4FF3">
        <w:br w:type="column"/>
      </w:r>
      <w:bookmarkStart w:id="13" w:name="_Toc218863416"/>
      <w:r w:rsidR="00F97A4D" w:rsidRPr="00E40000">
        <w:lastRenderedPageBreak/>
        <w:t>LIST OF FIGURES</w:t>
      </w:r>
      <w:bookmarkEnd w:id="13"/>
    </w:p>
    <w:p w14:paraId="3D3C1305" w14:textId="1D10C785"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fldChar w:fldCharType="begin"/>
      </w:r>
      <w:r>
        <w:instrText xml:space="preserve"> TOC \c "Figure" </w:instrText>
      </w:r>
      <w:r>
        <w:fldChar w:fldCharType="separate"/>
      </w:r>
      <w:r w:rsidRPr="00D26A84">
        <w:rPr>
          <w:noProof/>
          <w:color w:val="404040" w:themeColor="text1" w:themeTint="BF"/>
        </w:rPr>
        <w:t>Figure 1: React logo</w:t>
      </w:r>
      <w:r>
        <w:rPr>
          <w:noProof/>
        </w:rPr>
        <w:tab/>
      </w:r>
      <w:r>
        <w:rPr>
          <w:noProof/>
        </w:rPr>
        <w:fldChar w:fldCharType="begin"/>
      </w:r>
      <w:r>
        <w:rPr>
          <w:noProof/>
        </w:rPr>
        <w:instrText xml:space="preserve"> PAGEREF _Toc217257270 \h </w:instrText>
      </w:r>
      <w:r>
        <w:rPr>
          <w:noProof/>
        </w:rPr>
      </w:r>
      <w:r>
        <w:rPr>
          <w:noProof/>
        </w:rPr>
        <w:fldChar w:fldCharType="separate"/>
      </w:r>
      <w:r>
        <w:rPr>
          <w:noProof/>
        </w:rPr>
        <w:t>13</w:t>
      </w:r>
      <w:r>
        <w:rPr>
          <w:noProof/>
        </w:rPr>
        <w:fldChar w:fldCharType="end"/>
      </w:r>
    </w:p>
    <w:p w14:paraId="44B27887" w14:textId="24EE06F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2: Spring boot logo</w:t>
      </w:r>
      <w:r>
        <w:rPr>
          <w:noProof/>
        </w:rPr>
        <w:tab/>
      </w:r>
      <w:r>
        <w:rPr>
          <w:noProof/>
        </w:rPr>
        <w:fldChar w:fldCharType="begin"/>
      </w:r>
      <w:r>
        <w:rPr>
          <w:noProof/>
        </w:rPr>
        <w:instrText xml:space="preserve"> PAGEREF _Toc217257271 \h </w:instrText>
      </w:r>
      <w:r>
        <w:rPr>
          <w:noProof/>
        </w:rPr>
      </w:r>
      <w:r>
        <w:rPr>
          <w:noProof/>
        </w:rPr>
        <w:fldChar w:fldCharType="separate"/>
      </w:r>
      <w:r>
        <w:rPr>
          <w:noProof/>
        </w:rPr>
        <w:t>14</w:t>
      </w:r>
      <w:r>
        <w:rPr>
          <w:noProof/>
        </w:rPr>
        <w:fldChar w:fldCharType="end"/>
      </w:r>
    </w:p>
    <w:p w14:paraId="0DC69CC7" w14:textId="1CA091C2"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3: Sql server logo</w:t>
      </w:r>
      <w:r>
        <w:rPr>
          <w:noProof/>
        </w:rPr>
        <w:tab/>
      </w:r>
      <w:r>
        <w:rPr>
          <w:noProof/>
        </w:rPr>
        <w:fldChar w:fldCharType="begin"/>
      </w:r>
      <w:r>
        <w:rPr>
          <w:noProof/>
        </w:rPr>
        <w:instrText xml:space="preserve"> PAGEREF _Toc217257272 \h </w:instrText>
      </w:r>
      <w:r>
        <w:rPr>
          <w:noProof/>
        </w:rPr>
      </w:r>
      <w:r>
        <w:rPr>
          <w:noProof/>
        </w:rPr>
        <w:fldChar w:fldCharType="separate"/>
      </w:r>
      <w:r>
        <w:rPr>
          <w:noProof/>
        </w:rPr>
        <w:t>15</w:t>
      </w:r>
      <w:r>
        <w:rPr>
          <w:noProof/>
        </w:rPr>
        <w:fldChar w:fldCharType="end"/>
      </w:r>
    </w:p>
    <w:p w14:paraId="17792795" w14:textId="5F6B57A8"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4:Cloudinary logo</w:t>
      </w:r>
      <w:r>
        <w:rPr>
          <w:noProof/>
        </w:rPr>
        <w:tab/>
      </w:r>
      <w:r>
        <w:rPr>
          <w:noProof/>
        </w:rPr>
        <w:fldChar w:fldCharType="begin"/>
      </w:r>
      <w:r>
        <w:rPr>
          <w:noProof/>
        </w:rPr>
        <w:instrText xml:space="preserve"> PAGEREF _Toc217257273 \h </w:instrText>
      </w:r>
      <w:r>
        <w:rPr>
          <w:noProof/>
        </w:rPr>
      </w:r>
      <w:r>
        <w:rPr>
          <w:noProof/>
        </w:rPr>
        <w:fldChar w:fldCharType="separate"/>
      </w:r>
      <w:r>
        <w:rPr>
          <w:noProof/>
        </w:rPr>
        <w:t>16</w:t>
      </w:r>
      <w:r>
        <w:rPr>
          <w:noProof/>
        </w:rPr>
        <w:fldChar w:fldCharType="end"/>
      </w:r>
    </w:p>
    <w:p w14:paraId="1DF035D4" w14:textId="5D7A24F3"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5: Book test ride sequence diagram</w:t>
      </w:r>
      <w:r>
        <w:rPr>
          <w:noProof/>
        </w:rPr>
        <w:tab/>
      </w:r>
      <w:r>
        <w:rPr>
          <w:noProof/>
        </w:rPr>
        <w:fldChar w:fldCharType="begin"/>
      </w:r>
      <w:r>
        <w:rPr>
          <w:noProof/>
        </w:rPr>
        <w:instrText xml:space="preserve"> PAGEREF _Toc217257274 \h </w:instrText>
      </w:r>
      <w:r>
        <w:rPr>
          <w:noProof/>
        </w:rPr>
      </w:r>
      <w:r>
        <w:rPr>
          <w:noProof/>
        </w:rPr>
        <w:fldChar w:fldCharType="separate"/>
      </w:r>
      <w:r>
        <w:rPr>
          <w:noProof/>
        </w:rPr>
        <w:t>20</w:t>
      </w:r>
      <w:r>
        <w:rPr>
          <w:noProof/>
        </w:rPr>
        <w:fldChar w:fldCharType="end"/>
      </w:r>
    </w:p>
    <w:p w14:paraId="234DD06C" w14:textId="0E1DF63A"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6: Purchase motorbike sequence diagram</w:t>
      </w:r>
      <w:r>
        <w:rPr>
          <w:noProof/>
        </w:rPr>
        <w:tab/>
      </w:r>
      <w:r>
        <w:rPr>
          <w:noProof/>
        </w:rPr>
        <w:fldChar w:fldCharType="begin"/>
      </w:r>
      <w:r>
        <w:rPr>
          <w:noProof/>
        </w:rPr>
        <w:instrText xml:space="preserve"> PAGEREF _Toc217257275 \h </w:instrText>
      </w:r>
      <w:r>
        <w:rPr>
          <w:noProof/>
        </w:rPr>
      </w:r>
      <w:r>
        <w:rPr>
          <w:noProof/>
        </w:rPr>
        <w:fldChar w:fldCharType="separate"/>
      </w:r>
      <w:r>
        <w:rPr>
          <w:noProof/>
        </w:rPr>
        <w:t>21</w:t>
      </w:r>
      <w:r>
        <w:rPr>
          <w:noProof/>
        </w:rPr>
        <w:fldChar w:fldCharType="end"/>
      </w:r>
    </w:p>
    <w:p w14:paraId="7B4180DE" w14:textId="3763B6BD"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7: Post in forum sequence diagram</w:t>
      </w:r>
      <w:r>
        <w:rPr>
          <w:noProof/>
        </w:rPr>
        <w:tab/>
      </w:r>
      <w:r>
        <w:rPr>
          <w:noProof/>
        </w:rPr>
        <w:fldChar w:fldCharType="begin"/>
      </w:r>
      <w:r>
        <w:rPr>
          <w:noProof/>
        </w:rPr>
        <w:instrText xml:space="preserve"> PAGEREF _Toc217257276 \h </w:instrText>
      </w:r>
      <w:r>
        <w:rPr>
          <w:noProof/>
        </w:rPr>
      </w:r>
      <w:r>
        <w:rPr>
          <w:noProof/>
        </w:rPr>
        <w:fldChar w:fldCharType="separate"/>
      </w:r>
      <w:r>
        <w:rPr>
          <w:noProof/>
        </w:rPr>
        <w:t>22</w:t>
      </w:r>
      <w:r>
        <w:rPr>
          <w:noProof/>
        </w:rPr>
        <w:fldChar w:fldCharType="end"/>
      </w:r>
    </w:p>
    <w:p w14:paraId="1AF9C959" w14:textId="14B5EC02"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8: Admin upload motorcycle sequence diagran</w:t>
      </w:r>
      <w:r>
        <w:rPr>
          <w:noProof/>
        </w:rPr>
        <w:tab/>
      </w:r>
      <w:r>
        <w:rPr>
          <w:noProof/>
        </w:rPr>
        <w:fldChar w:fldCharType="begin"/>
      </w:r>
      <w:r>
        <w:rPr>
          <w:noProof/>
        </w:rPr>
        <w:instrText xml:space="preserve"> PAGEREF _Toc217257277 \h </w:instrText>
      </w:r>
      <w:r>
        <w:rPr>
          <w:noProof/>
        </w:rPr>
      </w:r>
      <w:r>
        <w:rPr>
          <w:noProof/>
        </w:rPr>
        <w:fldChar w:fldCharType="separate"/>
      </w:r>
      <w:r>
        <w:rPr>
          <w:noProof/>
        </w:rPr>
        <w:t>23</w:t>
      </w:r>
      <w:r>
        <w:rPr>
          <w:noProof/>
        </w:rPr>
        <w:fldChar w:fldCharType="end"/>
      </w:r>
    </w:p>
    <w:p w14:paraId="7BAE292E" w14:textId="4AA1A7A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9: Usecase diagram</w:t>
      </w:r>
      <w:r>
        <w:rPr>
          <w:noProof/>
        </w:rPr>
        <w:tab/>
      </w:r>
      <w:r>
        <w:rPr>
          <w:noProof/>
        </w:rPr>
        <w:fldChar w:fldCharType="begin"/>
      </w:r>
      <w:r>
        <w:rPr>
          <w:noProof/>
        </w:rPr>
        <w:instrText xml:space="preserve"> PAGEREF _Toc217257278 \h </w:instrText>
      </w:r>
      <w:r>
        <w:rPr>
          <w:noProof/>
        </w:rPr>
      </w:r>
      <w:r>
        <w:rPr>
          <w:noProof/>
        </w:rPr>
        <w:fldChar w:fldCharType="separate"/>
      </w:r>
      <w:r>
        <w:rPr>
          <w:noProof/>
        </w:rPr>
        <w:t>25</w:t>
      </w:r>
      <w:r>
        <w:rPr>
          <w:noProof/>
        </w:rPr>
        <w:fldChar w:fldCharType="end"/>
      </w:r>
    </w:p>
    <w:p w14:paraId="636EBF59" w14:textId="286A549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10: Class diagram</w:t>
      </w:r>
      <w:r>
        <w:rPr>
          <w:noProof/>
        </w:rPr>
        <w:tab/>
      </w:r>
      <w:r>
        <w:rPr>
          <w:noProof/>
        </w:rPr>
        <w:fldChar w:fldCharType="begin"/>
      </w:r>
      <w:r>
        <w:rPr>
          <w:noProof/>
        </w:rPr>
        <w:instrText xml:space="preserve"> PAGEREF _Toc217257279 \h </w:instrText>
      </w:r>
      <w:r>
        <w:rPr>
          <w:noProof/>
        </w:rPr>
      </w:r>
      <w:r>
        <w:rPr>
          <w:noProof/>
        </w:rPr>
        <w:fldChar w:fldCharType="separate"/>
      </w:r>
      <w:r>
        <w:rPr>
          <w:noProof/>
        </w:rPr>
        <w:t>26</w:t>
      </w:r>
      <w:r>
        <w:rPr>
          <w:noProof/>
        </w:rPr>
        <w:fldChar w:fldCharType="end"/>
      </w:r>
    </w:p>
    <w:p w14:paraId="2AAF9A11" w14:textId="2AB462C6"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11: Home page</w:t>
      </w:r>
      <w:r>
        <w:rPr>
          <w:noProof/>
        </w:rPr>
        <w:tab/>
      </w:r>
      <w:r>
        <w:rPr>
          <w:noProof/>
        </w:rPr>
        <w:fldChar w:fldCharType="begin"/>
      </w:r>
      <w:r>
        <w:rPr>
          <w:noProof/>
        </w:rPr>
        <w:instrText xml:space="preserve"> PAGEREF _Toc217257280 \h </w:instrText>
      </w:r>
      <w:r>
        <w:rPr>
          <w:noProof/>
        </w:rPr>
      </w:r>
      <w:r>
        <w:rPr>
          <w:noProof/>
        </w:rPr>
        <w:fldChar w:fldCharType="separate"/>
      </w:r>
      <w:r>
        <w:rPr>
          <w:noProof/>
        </w:rPr>
        <w:t>33</w:t>
      </w:r>
      <w:r>
        <w:rPr>
          <w:noProof/>
        </w:rPr>
        <w:fldChar w:fldCharType="end"/>
      </w:r>
    </w:p>
    <w:p w14:paraId="2DB644C2" w14:textId="445B2D4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12: Motorcycle page</w:t>
      </w:r>
      <w:r>
        <w:rPr>
          <w:noProof/>
        </w:rPr>
        <w:tab/>
      </w:r>
      <w:r>
        <w:rPr>
          <w:noProof/>
        </w:rPr>
        <w:fldChar w:fldCharType="begin"/>
      </w:r>
      <w:r>
        <w:rPr>
          <w:noProof/>
        </w:rPr>
        <w:instrText xml:space="preserve"> PAGEREF _Toc217257281 \h </w:instrText>
      </w:r>
      <w:r>
        <w:rPr>
          <w:noProof/>
        </w:rPr>
      </w:r>
      <w:r>
        <w:rPr>
          <w:noProof/>
        </w:rPr>
        <w:fldChar w:fldCharType="separate"/>
      </w:r>
      <w:r>
        <w:rPr>
          <w:noProof/>
        </w:rPr>
        <w:t>35</w:t>
      </w:r>
      <w:r>
        <w:rPr>
          <w:noProof/>
        </w:rPr>
        <w:fldChar w:fldCharType="end"/>
      </w:r>
    </w:p>
    <w:p w14:paraId="4478A45D" w14:textId="756B53D5"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13: Service page</w:t>
      </w:r>
      <w:r>
        <w:rPr>
          <w:noProof/>
        </w:rPr>
        <w:tab/>
      </w:r>
      <w:r>
        <w:rPr>
          <w:noProof/>
        </w:rPr>
        <w:fldChar w:fldCharType="begin"/>
      </w:r>
      <w:r>
        <w:rPr>
          <w:noProof/>
        </w:rPr>
        <w:instrText xml:space="preserve"> PAGEREF _Toc217257282 \h </w:instrText>
      </w:r>
      <w:r>
        <w:rPr>
          <w:noProof/>
        </w:rPr>
      </w:r>
      <w:r>
        <w:rPr>
          <w:noProof/>
        </w:rPr>
        <w:fldChar w:fldCharType="separate"/>
      </w:r>
      <w:r>
        <w:rPr>
          <w:noProof/>
        </w:rPr>
        <w:t>38</w:t>
      </w:r>
      <w:r>
        <w:rPr>
          <w:noProof/>
        </w:rPr>
        <w:fldChar w:fldCharType="end"/>
      </w:r>
    </w:p>
    <w:p w14:paraId="63464E1D" w14:textId="398B175C"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14: Forum page</w:t>
      </w:r>
      <w:r>
        <w:rPr>
          <w:noProof/>
        </w:rPr>
        <w:tab/>
      </w:r>
      <w:r>
        <w:rPr>
          <w:noProof/>
        </w:rPr>
        <w:fldChar w:fldCharType="begin"/>
      </w:r>
      <w:r>
        <w:rPr>
          <w:noProof/>
        </w:rPr>
        <w:instrText xml:space="preserve"> PAGEREF _Toc217257283 \h </w:instrText>
      </w:r>
      <w:r>
        <w:rPr>
          <w:noProof/>
        </w:rPr>
      </w:r>
      <w:r>
        <w:rPr>
          <w:noProof/>
        </w:rPr>
        <w:fldChar w:fldCharType="separate"/>
      </w:r>
      <w:r>
        <w:rPr>
          <w:noProof/>
        </w:rPr>
        <w:t>38</w:t>
      </w:r>
      <w:r>
        <w:rPr>
          <w:noProof/>
        </w:rPr>
        <w:fldChar w:fldCharType="end"/>
      </w:r>
    </w:p>
    <w:p w14:paraId="1B2F8F92" w14:textId="5ABBFA5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15: Post page</w:t>
      </w:r>
      <w:r>
        <w:rPr>
          <w:noProof/>
        </w:rPr>
        <w:tab/>
      </w:r>
      <w:r>
        <w:rPr>
          <w:noProof/>
        </w:rPr>
        <w:fldChar w:fldCharType="begin"/>
      </w:r>
      <w:r>
        <w:rPr>
          <w:noProof/>
        </w:rPr>
        <w:instrText xml:space="preserve"> PAGEREF _Toc217257284 \h </w:instrText>
      </w:r>
      <w:r>
        <w:rPr>
          <w:noProof/>
        </w:rPr>
      </w:r>
      <w:r>
        <w:rPr>
          <w:noProof/>
        </w:rPr>
        <w:fldChar w:fldCharType="separate"/>
      </w:r>
      <w:r>
        <w:rPr>
          <w:noProof/>
        </w:rPr>
        <w:t>39</w:t>
      </w:r>
      <w:r>
        <w:rPr>
          <w:noProof/>
        </w:rPr>
        <w:fldChar w:fldCharType="end"/>
      </w:r>
    </w:p>
    <w:p w14:paraId="0AA39023" w14:textId="3EFA3D9C"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16: Contact page</w:t>
      </w:r>
      <w:r>
        <w:rPr>
          <w:noProof/>
        </w:rPr>
        <w:tab/>
      </w:r>
      <w:r>
        <w:rPr>
          <w:noProof/>
        </w:rPr>
        <w:fldChar w:fldCharType="begin"/>
      </w:r>
      <w:r>
        <w:rPr>
          <w:noProof/>
        </w:rPr>
        <w:instrText xml:space="preserve"> PAGEREF _Toc217257285 \h </w:instrText>
      </w:r>
      <w:r>
        <w:rPr>
          <w:noProof/>
        </w:rPr>
      </w:r>
      <w:r>
        <w:rPr>
          <w:noProof/>
        </w:rPr>
        <w:fldChar w:fldCharType="separate"/>
      </w:r>
      <w:r>
        <w:rPr>
          <w:noProof/>
        </w:rPr>
        <w:t>40</w:t>
      </w:r>
      <w:r>
        <w:rPr>
          <w:noProof/>
        </w:rPr>
        <w:fldChar w:fldCharType="end"/>
      </w:r>
    </w:p>
    <w:p w14:paraId="3FDD35C1" w14:textId="4FC909C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17: Admin dashboard</w:t>
      </w:r>
      <w:r>
        <w:rPr>
          <w:noProof/>
        </w:rPr>
        <w:tab/>
      </w:r>
      <w:r>
        <w:rPr>
          <w:noProof/>
        </w:rPr>
        <w:fldChar w:fldCharType="begin"/>
      </w:r>
      <w:r>
        <w:rPr>
          <w:noProof/>
        </w:rPr>
        <w:instrText xml:space="preserve"> PAGEREF _Toc217257286 \h </w:instrText>
      </w:r>
      <w:r>
        <w:rPr>
          <w:noProof/>
        </w:rPr>
      </w:r>
      <w:r>
        <w:rPr>
          <w:noProof/>
        </w:rPr>
        <w:fldChar w:fldCharType="separate"/>
      </w:r>
      <w:r>
        <w:rPr>
          <w:noProof/>
        </w:rPr>
        <w:t>41</w:t>
      </w:r>
      <w:r>
        <w:rPr>
          <w:noProof/>
        </w:rPr>
        <w:fldChar w:fldCharType="end"/>
      </w:r>
    </w:p>
    <w:p w14:paraId="2463F8F1" w14:textId="064211EC"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18: Admin manage motorcycles</w:t>
      </w:r>
      <w:r>
        <w:rPr>
          <w:noProof/>
        </w:rPr>
        <w:tab/>
      </w:r>
      <w:r>
        <w:rPr>
          <w:noProof/>
        </w:rPr>
        <w:fldChar w:fldCharType="begin"/>
      </w:r>
      <w:r>
        <w:rPr>
          <w:noProof/>
        </w:rPr>
        <w:instrText xml:space="preserve"> PAGEREF _Toc217257287 \h </w:instrText>
      </w:r>
      <w:r>
        <w:rPr>
          <w:noProof/>
        </w:rPr>
      </w:r>
      <w:r>
        <w:rPr>
          <w:noProof/>
        </w:rPr>
        <w:fldChar w:fldCharType="separate"/>
      </w:r>
      <w:r>
        <w:rPr>
          <w:noProof/>
        </w:rPr>
        <w:t>42</w:t>
      </w:r>
      <w:r>
        <w:rPr>
          <w:noProof/>
        </w:rPr>
        <w:fldChar w:fldCharType="end"/>
      </w:r>
    </w:p>
    <w:p w14:paraId="2A520880" w14:textId="28C331D2"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19: Admin order</w:t>
      </w:r>
      <w:r>
        <w:rPr>
          <w:noProof/>
        </w:rPr>
        <w:tab/>
      </w:r>
      <w:r>
        <w:rPr>
          <w:noProof/>
        </w:rPr>
        <w:fldChar w:fldCharType="begin"/>
      </w:r>
      <w:r>
        <w:rPr>
          <w:noProof/>
        </w:rPr>
        <w:instrText xml:space="preserve"> PAGEREF _Toc217257288 \h </w:instrText>
      </w:r>
      <w:r>
        <w:rPr>
          <w:noProof/>
        </w:rPr>
      </w:r>
      <w:r>
        <w:rPr>
          <w:noProof/>
        </w:rPr>
        <w:fldChar w:fldCharType="separate"/>
      </w:r>
      <w:r>
        <w:rPr>
          <w:noProof/>
        </w:rPr>
        <w:t>43</w:t>
      </w:r>
      <w:r>
        <w:rPr>
          <w:noProof/>
        </w:rPr>
        <w:fldChar w:fldCharType="end"/>
      </w:r>
    </w:p>
    <w:p w14:paraId="281CCCE6" w14:textId="7377E676"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20: Admin user</w:t>
      </w:r>
      <w:r>
        <w:rPr>
          <w:noProof/>
        </w:rPr>
        <w:tab/>
      </w:r>
      <w:r>
        <w:rPr>
          <w:noProof/>
        </w:rPr>
        <w:fldChar w:fldCharType="begin"/>
      </w:r>
      <w:r>
        <w:rPr>
          <w:noProof/>
        </w:rPr>
        <w:instrText xml:space="preserve"> PAGEREF _Toc217257289 \h </w:instrText>
      </w:r>
      <w:r>
        <w:rPr>
          <w:noProof/>
        </w:rPr>
      </w:r>
      <w:r>
        <w:rPr>
          <w:noProof/>
        </w:rPr>
        <w:fldChar w:fldCharType="separate"/>
      </w:r>
      <w:r>
        <w:rPr>
          <w:noProof/>
        </w:rPr>
        <w:t>43</w:t>
      </w:r>
      <w:r>
        <w:rPr>
          <w:noProof/>
        </w:rPr>
        <w:fldChar w:fldCharType="end"/>
      </w:r>
    </w:p>
    <w:p w14:paraId="73ED6872" w14:textId="651AF765"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21: Admin review</w:t>
      </w:r>
      <w:r>
        <w:rPr>
          <w:noProof/>
        </w:rPr>
        <w:tab/>
      </w:r>
      <w:r>
        <w:rPr>
          <w:noProof/>
        </w:rPr>
        <w:fldChar w:fldCharType="begin"/>
      </w:r>
      <w:r>
        <w:rPr>
          <w:noProof/>
        </w:rPr>
        <w:instrText xml:space="preserve"> PAGEREF _Toc217257290 \h </w:instrText>
      </w:r>
      <w:r>
        <w:rPr>
          <w:noProof/>
        </w:rPr>
      </w:r>
      <w:r>
        <w:rPr>
          <w:noProof/>
        </w:rPr>
        <w:fldChar w:fldCharType="separate"/>
      </w:r>
      <w:r>
        <w:rPr>
          <w:noProof/>
        </w:rPr>
        <w:t>44</w:t>
      </w:r>
      <w:r>
        <w:rPr>
          <w:noProof/>
        </w:rPr>
        <w:fldChar w:fldCharType="end"/>
      </w:r>
    </w:p>
    <w:p w14:paraId="75CCD5E5" w14:textId="7CC49C91"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22: Admin booking</w:t>
      </w:r>
      <w:r>
        <w:rPr>
          <w:noProof/>
        </w:rPr>
        <w:tab/>
      </w:r>
      <w:r>
        <w:rPr>
          <w:noProof/>
        </w:rPr>
        <w:fldChar w:fldCharType="begin"/>
      </w:r>
      <w:r>
        <w:rPr>
          <w:noProof/>
        </w:rPr>
        <w:instrText xml:space="preserve"> PAGEREF _Toc217257291 \h </w:instrText>
      </w:r>
      <w:r>
        <w:rPr>
          <w:noProof/>
        </w:rPr>
      </w:r>
      <w:r>
        <w:rPr>
          <w:noProof/>
        </w:rPr>
        <w:fldChar w:fldCharType="separate"/>
      </w:r>
      <w:r>
        <w:rPr>
          <w:noProof/>
        </w:rPr>
        <w:t>45</w:t>
      </w:r>
      <w:r>
        <w:rPr>
          <w:noProof/>
        </w:rPr>
        <w:fldChar w:fldCharType="end"/>
      </w:r>
    </w:p>
    <w:p w14:paraId="4E36B564" w14:textId="6C3148C0"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23: Admin service</w:t>
      </w:r>
      <w:r>
        <w:rPr>
          <w:noProof/>
        </w:rPr>
        <w:tab/>
      </w:r>
      <w:r>
        <w:rPr>
          <w:noProof/>
        </w:rPr>
        <w:fldChar w:fldCharType="begin"/>
      </w:r>
      <w:r>
        <w:rPr>
          <w:noProof/>
        </w:rPr>
        <w:instrText xml:space="preserve"> PAGEREF _Toc217257292 \h </w:instrText>
      </w:r>
      <w:r>
        <w:rPr>
          <w:noProof/>
        </w:rPr>
      </w:r>
      <w:r>
        <w:rPr>
          <w:noProof/>
        </w:rPr>
        <w:fldChar w:fldCharType="separate"/>
      </w:r>
      <w:r>
        <w:rPr>
          <w:noProof/>
        </w:rPr>
        <w:t>45</w:t>
      </w:r>
      <w:r>
        <w:rPr>
          <w:noProof/>
        </w:rPr>
        <w:fldChar w:fldCharType="end"/>
      </w:r>
    </w:p>
    <w:p w14:paraId="23D99944" w14:textId="09427703" w:rsidR="00676E57" w:rsidRDefault="00676E57" w:rsidP="00676E57">
      <w:pPr>
        <w:pStyle w:val="TableofFigures"/>
        <w:tabs>
          <w:tab w:val="right" w:leader="dot" w:pos="9060"/>
        </w:tabs>
        <w:spacing w:line="360" w:lineRule="auto"/>
        <w:rPr>
          <w:noProof/>
        </w:rPr>
      </w:pPr>
      <w:r w:rsidRPr="00D26A84">
        <w:rPr>
          <w:noProof/>
          <w:color w:val="404040" w:themeColor="text1" w:themeTint="BF"/>
        </w:rPr>
        <w:t>Figure 24: Admin forum</w:t>
      </w:r>
      <w:r>
        <w:rPr>
          <w:noProof/>
        </w:rPr>
        <w:tab/>
      </w:r>
      <w:r>
        <w:rPr>
          <w:noProof/>
        </w:rPr>
        <w:fldChar w:fldCharType="begin"/>
      </w:r>
      <w:r>
        <w:rPr>
          <w:noProof/>
        </w:rPr>
        <w:instrText xml:space="preserve"> PAGEREF _Toc217257293 \h </w:instrText>
      </w:r>
      <w:r>
        <w:rPr>
          <w:noProof/>
        </w:rPr>
      </w:r>
      <w:r>
        <w:rPr>
          <w:noProof/>
        </w:rPr>
        <w:fldChar w:fldCharType="separate"/>
      </w:r>
      <w:r>
        <w:rPr>
          <w:noProof/>
        </w:rPr>
        <w:t>46</w:t>
      </w:r>
      <w:r>
        <w:rPr>
          <w:noProof/>
        </w:rPr>
        <w:fldChar w:fldCharType="end"/>
      </w:r>
    </w:p>
    <w:p w14:paraId="2B341CD2" w14:textId="02062173" w:rsidR="00676E57" w:rsidRPr="00676E57" w:rsidRDefault="00676E57" w:rsidP="00676E57">
      <w:pPr>
        <w:rPr>
          <w:noProof/>
        </w:rPr>
      </w:pPr>
      <w:r>
        <w:rPr>
          <w:noProof/>
        </w:rPr>
        <w:br w:type="page"/>
      </w:r>
    </w:p>
    <w:p w14:paraId="1757BBF2" w14:textId="6DD99AAB" w:rsidR="00F97A4D" w:rsidRDefault="00676E57" w:rsidP="00676E57">
      <w:pPr>
        <w:tabs>
          <w:tab w:val="right" w:pos="8640"/>
        </w:tabs>
        <w:spacing w:before="120" w:after="120" w:line="360" w:lineRule="auto"/>
      </w:pPr>
      <w:r>
        <w:lastRenderedPageBreak/>
        <w:fldChar w:fldCharType="end"/>
      </w:r>
    </w:p>
    <w:p w14:paraId="1BD1F561" w14:textId="77777777" w:rsidR="00F97A4D" w:rsidRPr="00E40000" w:rsidRDefault="00F97A4D" w:rsidP="00DA1FF8">
      <w:pPr>
        <w:pStyle w:val="h1"/>
        <w:rPr>
          <w:bCs/>
          <w:sz w:val="28"/>
          <w:szCs w:val="28"/>
        </w:rPr>
      </w:pPr>
      <w:bookmarkStart w:id="14" w:name="_Toc218863417"/>
      <w:r w:rsidRPr="00E40000">
        <w:rPr>
          <w:bCs/>
          <w:sz w:val="28"/>
          <w:szCs w:val="28"/>
        </w:rPr>
        <w:t>LIST OF ABBREVIATIONS</w:t>
      </w:r>
      <w:bookmarkEnd w:id="14"/>
    </w:p>
    <w:p w14:paraId="60BF4222" w14:textId="77777777" w:rsidR="00F97A4D" w:rsidRDefault="00F97A4D" w:rsidP="00F97A4D">
      <w:pPr>
        <w:tabs>
          <w:tab w:val="left" w:pos="1200"/>
        </w:tabs>
        <w:spacing w:before="120" w:after="120"/>
      </w:pPr>
    </w:p>
    <w:p w14:paraId="2458FF86" w14:textId="77777777" w:rsidR="00F97A4D" w:rsidRDefault="00F97A4D" w:rsidP="00F97A4D">
      <w:pPr>
        <w:tabs>
          <w:tab w:val="right" w:pos="8640"/>
        </w:tabs>
        <w:spacing w:before="120" w:after="120" w:line="360" w:lineRule="auto"/>
        <w:jc w:val="center"/>
        <w:rPr>
          <w:b/>
          <w:color w:val="0000FF"/>
          <w:sz w:val="28"/>
          <w:szCs w:val="28"/>
        </w:rPr>
      </w:pPr>
    </w:p>
    <w:p w14:paraId="054F841C" w14:textId="77777777" w:rsidR="00F97A4D" w:rsidRDefault="00F97A4D" w:rsidP="00F97A4D">
      <w:pPr>
        <w:tabs>
          <w:tab w:val="left" w:pos="1200"/>
        </w:tabs>
        <w:spacing w:line="360" w:lineRule="auto"/>
      </w:pPr>
      <w:r w:rsidRPr="00876690">
        <w:t>UI</w:t>
      </w:r>
      <w:r w:rsidRPr="00876690">
        <w:tab/>
      </w:r>
      <w:r>
        <w:t xml:space="preserve">User </w:t>
      </w:r>
      <w:r w:rsidRPr="00876690">
        <w:t>Interface</w:t>
      </w:r>
    </w:p>
    <w:p w14:paraId="4FBBF4DF" w14:textId="1C19CA57" w:rsidR="00F97A4D" w:rsidRDefault="00D53BD5" w:rsidP="00F97A4D">
      <w:pPr>
        <w:tabs>
          <w:tab w:val="left" w:pos="1200"/>
        </w:tabs>
        <w:spacing w:line="360" w:lineRule="auto"/>
      </w:pPr>
      <w:r>
        <w:t>URL</w:t>
      </w:r>
      <w:r w:rsidR="00F97A4D">
        <w:tab/>
      </w:r>
      <w:r>
        <w:t>Uniform Resource Locator</w:t>
      </w:r>
    </w:p>
    <w:p w14:paraId="78ADE6E6" w14:textId="77777777" w:rsidR="00F97A4D" w:rsidRDefault="00F97A4D" w:rsidP="00F97A4D">
      <w:pPr>
        <w:tabs>
          <w:tab w:val="left" w:pos="1200"/>
        </w:tabs>
        <w:spacing w:line="360" w:lineRule="auto"/>
      </w:pPr>
      <w:r w:rsidRPr="00A4315C">
        <w:t xml:space="preserve">IT </w:t>
      </w:r>
      <w:r w:rsidRPr="00A4315C">
        <w:tab/>
      </w:r>
      <w:r w:rsidRPr="0063743F">
        <w:t>Information Technology</w:t>
      </w:r>
    </w:p>
    <w:p w14:paraId="4280083B" w14:textId="77777777" w:rsidR="00F97A4D" w:rsidRDefault="00F97A4D" w:rsidP="00F97A4D">
      <w:pPr>
        <w:tabs>
          <w:tab w:val="left" w:pos="1200"/>
        </w:tabs>
        <w:spacing w:line="360" w:lineRule="auto"/>
      </w:pPr>
      <w:r w:rsidRPr="00A4315C">
        <w:t>API</w:t>
      </w:r>
      <w:r w:rsidRPr="00A4315C">
        <w:tab/>
      </w:r>
      <w:r w:rsidRPr="002B25B3">
        <w:t>Application Programming Interface</w:t>
      </w:r>
    </w:p>
    <w:p w14:paraId="44C890E1" w14:textId="41996DC3" w:rsidR="00F97A4D" w:rsidRPr="00D53BD5" w:rsidRDefault="00D53BD5" w:rsidP="00F97A4D">
      <w:pPr>
        <w:tabs>
          <w:tab w:val="left" w:pos="1200"/>
        </w:tabs>
        <w:spacing w:line="360" w:lineRule="auto"/>
        <w:rPr>
          <w:lang w:val="vi-VN"/>
        </w:rPr>
      </w:pPr>
      <w:r>
        <w:t>HTTP</w:t>
      </w:r>
      <w:r w:rsidR="00F97A4D">
        <w:tab/>
      </w:r>
      <w:r>
        <w:t>Hypertext</w:t>
      </w:r>
      <w:r>
        <w:rPr>
          <w:lang w:val="vi-VN"/>
        </w:rPr>
        <w:t xml:space="preserve"> Transfer Protocol</w:t>
      </w:r>
    </w:p>
    <w:p w14:paraId="5D6AF296" w14:textId="77777777" w:rsidR="00F97A4D" w:rsidRDefault="00F97A4D" w:rsidP="00F97A4D">
      <w:pPr>
        <w:tabs>
          <w:tab w:val="left" w:pos="1200"/>
        </w:tabs>
        <w:spacing w:line="360" w:lineRule="auto"/>
      </w:pPr>
      <w:r>
        <w:t>UX</w:t>
      </w:r>
      <w:r>
        <w:tab/>
        <w:t>User Experience</w:t>
      </w:r>
    </w:p>
    <w:p w14:paraId="6AE93F14" w14:textId="004C8DE4" w:rsidR="00F97A4D" w:rsidRDefault="005C5BB3" w:rsidP="00F97A4D">
      <w:pPr>
        <w:tabs>
          <w:tab w:val="left" w:pos="1200"/>
        </w:tabs>
        <w:spacing w:line="360" w:lineRule="auto"/>
      </w:pPr>
      <w:r w:rsidRPr="005C5BB3">
        <w:t>DOM</w:t>
      </w:r>
      <w:r w:rsidR="00F97A4D">
        <w:tab/>
      </w:r>
      <w:r w:rsidRPr="005C5BB3">
        <w:t>Document Object Model</w:t>
      </w:r>
    </w:p>
    <w:p w14:paraId="1125D343" w14:textId="4D26AC20" w:rsidR="00F97A4D" w:rsidRDefault="005C5BB3" w:rsidP="00F97A4D">
      <w:pPr>
        <w:tabs>
          <w:tab w:val="left" w:pos="1200"/>
        </w:tabs>
        <w:spacing w:line="360" w:lineRule="auto"/>
      </w:pPr>
      <w:r>
        <w:t>HTML</w:t>
      </w:r>
      <w:r w:rsidR="00F97A4D">
        <w:tab/>
      </w:r>
      <w:r w:rsidRPr="005C5BB3">
        <w:t>Hypertext Markup Language</w:t>
      </w:r>
    </w:p>
    <w:p w14:paraId="73266184" w14:textId="754D9DC9" w:rsidR="00F97A4D" w:rsidRDefault="005C5BB3" w:rsidP="00F97A4D">
      <w:pPr>
        <w:tabs>
          <w:tab w:val="left" w:pos="1200"/>
        </w:tabs>
        <w:spacing w:line="360" w:lineRule="auto"/>
      </w:pPr>
      <w:r>
        <w:t>JSX</w:t>
      </w:r>
      <w:r w:rsidR="00F97A4D">
        <w:tab/>
      </w:r>
      <w:r w:rsidRPr="005C5BB3">
        <w:t>JavaScript XML</w:t>
      </w:r>
    </w:p>
    <w:p w14:paraId="60FA0526" w14:textId="2566D9ED" w:rsidR="005C5BB3" w:rsidRDefault="005C5BB3" w:rsidP="005C5BB3">
      <w:pPr>
        <w:tabs>
          <w:tab w:val="left" w:pos="1200"/>
        </w:tabs>
        <w:spacing w:line="360" w:lineRule="auto"/>
      </w:pPr>
      <w:r>
        <w:t>CSS</w:t>
      </w:r>
      <w:r>
        <w:tab/>
      </w:r>
      <w:r w:rsidRPr="005C5BB3">
        <w:t>Cascading Style Sheets</w:t>
      </w:r>
    </w:p>
    <w:p w14:paraId="7FA83910" w14:textId="6DC6EFB5" w:rsidR="00CA5DAC" w:rsidRDefault="00D53BD5" w:rsidP="005C5BB3">
      <w:pPr>
        <w:tabs>
          <w:tab w:val="left" w:pos="1200"/>
        </w:tabs>
        <w:spacing w:line="360" w:lineRule="auto"/>
      </w:pPr>
      <w:r>
        <w:t>CDN</w:t>
      </w:r>
      <w:r>
        <w:tab/>
        <w:t>Content</w:t>
      </w:r>
      <w:r>
        <w:rPr>
          <w:lang w:val="vi-VN"/>
        </w:rPr>
        <w:t xml:space="preserve"> Delivery Networ</w:t>
      </w:r>
      <w:r w:rsidR="00CA5DAC">
        <w:t>k</w:t>
      </w:r>
    </w:p>
    <w:p w14:paraId="383E495D" w14:textId="6F48263B" w:rsidR="00CA5DAC" w:rsidRDefault="00CA5DAC" w:rsidP="005C5BB3">
      <w:pPr>
        <w:tabs>
          <w:tab w:val="left" w:pos="1200"/>
        </w:tabs>
        <w:spacing w:line="360" w:lineRule="auto"/>
      </w:pPr>
      <w:r w:rsidRPr="00CA5DAC">
        <w:t>JWT</w:t>
      </w:r>
      <w:r>
        <w:tab/>
      </w:r>
      <w:r w:rsidRPr="00CA5DAC">
        <w:t>JSON Web Token</w:t>
      </w:r>
    </w:p>
    <w:p w14:paraId="10ABA98F" w14:textId="5C984213" w:rsidR="00CA5DAC" w:rsidRDefault="00CA5DAC" w:rsidP="005C5BB3">
      <w:pPr>
        <w:tabs>
          <w:tab w:val="left" w:pos="1200"/>
        </w:tabs>
        <w:spacing w:line="360" w:lineRule="auto"/>
      </w:pPr>
      <w:r w:rsidRPr="00CA5DAC">
        <w:t>JPA</w:t>
      </w:r>
      <w:r>
        <w:tab/>
      </w:r>
      <w:r w:rsidRPr="00CA5DAC">
        <w:t>Java Persistence API</w:t>
      </w:r>
    </w:p>
    <w:p w14:paraId="4BAAD97A" w14:textId="5A752EFB" w:rsidR="00CA5DAC" w:rsidRDefault="00CA5DAC" w:rsidP="005C5BB3">
      <w:pPr>
        <w:tabs>
          <w:tab w:val="left" w:pos="1200"/>
        </w:tabs>
        <w:spacing w:line="360" w:lineRule="auto"/>
      </w:pPr>
      <w:r w:rsidRPr="00CA5DAC">
        <w:t>CRUD</w:t>
      </w:r>
      <w:r>
        <w:tab/>
      </w:r>
      <w:r w:rsidRPr="00CA5DAC">
        <w:t>Create, Read, Update, Delete</w:t>
      </w:r>
    </w:p>
    <w:p w14:paraId="21F57D8E" w14:textId="2796ACF0" w:rsidR="00CA5DAC" w:rsidRDefault="00CA5DAC" w:rsidP="005C5BB3">
      <w:pPr>
        <w:tabs>
          <w:tab w:val="left" w:pos="1200"/>
        </w:tabs>
        <w:spacing w:line="360" w:lineRule="auto"/>
      </w:pPr>
      <w:r w:rsidRPr="00CA5DAC">
        <w:t>REST/RESTful</w:t>
      </w:r>
      <w:r>
        <w:tab/>
      </w:r>
      <w:r w:rsidRPr="00CA5DAC">
        <w:t>Representational State Transfer</w:t>
      </w:r>
    </w:p>
    <w:p w14:paraId="421D1657" w14:textId="0345CB58" w:rsidR="00CA5DAC" w:rsidRDefault="00CA5DAC" w:rsidP="005C5BB3">
      <w:pPr>
        <w:tabs>
          <w:tab w:val="left" w:pos="1200"/>
        </w:tabs>
        <w:spacing w:line="360" w:lineRule="auto"/>
      </w:pPr>
      <w:r w:rsidRPr="00CA5DAC">
        <w:t>SQL</w:t>
      </w:r>
      <w:r>
        <w:tab/>
      </w:r>
      <w:r w:rsidRPr="00CA5DAC">
        <w:t>Structured Query Language</w:t>
      </w:r>
    </w:p>
    <w:p w14:paraId="72D41D64" w14:textId="5C45F7F1" w:rsidR="00CA5DAC" w:rsidRDefault="00CA5DAC" w:rsidP="005C5BB3">
      <w:pPr>
        <w:tabs>
          <w:tab w:val="left" w:pos="1200"/>
        </w:tabs>
        <w:spacing w:line="360" w:lineRule="auto"/>
      </w:pPr>
      <w:r w:rsidRPr="00CA5DAC">
        <w:t>CORS</w:t>
      </w:r>
      <w:r>
        <w:tab/>
      </w:r>
      <w:r w:rsidRPr="00CA5DAC">
        <w:t>Cross-Origin Resource Sharing</w:t>
      </w:r>
    </w:p>
    <w:p w14:paraId="2E3E2688" w14:textId="53EA3D7E" w:rsidR="00CA5DAC" w:rsidRDefault="00CA5DAC" w:rsidP="005C5BB3">
      <w:pPr>
        <w:tabs>
          <w:tab w:val="left" w:pos="1200"/>
        </w:tabs>
        <w:spacing w:line="360" w:lineRule="auto"/>
      </w:pPr>
      <w:r w:rsidRPr="00CA5DAC">
        <w:t>RDBMS</w:t>
      </w:r>
      <w:r>
        <w:tab/>
      </w:r>
      <w:r w:rsidRPr="00CA5DAC">
        <w:t>Relational Database Management System</w:t>
      </w:r>
    </w:p>
    <w:p w14:paraId="0DA1D907" w14:textId="77777777" w:rsidR="00CA5DAC" w:rsidRDefault="00CA5DAC" w:rsidP="005C5BB3">
      <w:pPr>
        <w:tabs>
          <w:tab w:val="left" w:pos="1200"/>
        </w:tabs>
        <w:spacing w:line="360" w:lineRule="auto"/>
      </w:pPr>
      <w:r w:rsidRPr="00CA5DAC">
        <w:t>MFA</w:t>
      </w:r>
      <w:r>
        <w:tab/>
      </w:r>
      <w:r w:rsidRPr="00CA5DAC">
        <w:t>Multi-Factor Authentication</w:t>
      </w:r>
      <w:r>
        <w:br/>
      </w:r>
      <w:r w:rsidRPr="00CA5DAC">
        <w:t>PSP</w:t>
      </w:r>
      <w:r>
        <w:tab/>
      </w:r>
      <w:r w:rsidRPr="00CA5DAC">
        <w:t>Payment Service Provider</w:t>
      </w:r>
      <w:r>
        <w:br/>
      </w:r>
      <w:r w:rsidRPr="00CA5DAC">
        <w:t>CAGR</w:t>
      </w:r>
      <w:r>
        <w:tab/>
      </w:r>
      <w:r w:rsidRPr="00CA5DAC">
        <w:t>Compound Annual Growth Rate</w:t>
      </w:r>
      <w:r>
        <w:br/>
      </w:r>
      <w:r w:rsidRPr="00CA5DAC">
        <w:t>USD</w:t>
      </w:r>
      <w:r>
        <w:tab/>
      </w:r>
      <w:r w:rsidRPr="00CA5DAC">
        <w:t>United States Dollar</w:t>
      </w:r>
      <w:r>
        <w:br/>
      </w:r>
      <w:r w:rsidRPr="00CA5DAC">
        <w:t>CSV</w:t>
      </w:r>
      <w:r>
        <w:tab/>
      </w:r>
      <w:r w:rsidRPr="00CA5DAC">
        <w:t>Comma-Separated Values</w:t>
      </w:r>
      <w:r>
        <w:br/>
      </w:r>
      <w:r w:rsidRPr="00CA5DAC">
        <w:t>SPA</w:t>
      </w:r>
      <w:r>
        <w:tab/>
      </w:r>
      <w:r w:rsidRPr="00CA5DAC">
        <w:t>Single-Page Application</w:t>
      </w:r>
    </w:p>
    <w:p w14:paraId="5C1DE6D7" w14:textId="77777777" w:rsidR="00806C31" w:rsidRDefault="00806C31" w:rsidP="005C5BB3">
      <w:pPr>
        <w:tabs>
          <w:tab w:val="left" w:pos="1200"/>
        </w:tabs>
        <w:spacing w:line="360" w:lineRule="auto"/>
      </w:pPr>
      <w:proofErr w:type="spellStart"/>
      <w:r w:rsidRPr="00806C31">
        <w:t>BCrypt</w:t>
      </w:r>
      <w:proofErr w:type="spellEnd"/>
      <w:r>
        <w:tab/>
      </w:r>
      <w:r w:rsidRPr="00806C31">
        <w:t>Blowfish Crypt</w:t>
      </w:r>
    </w:p>
    <w:p w14:paraId="3D10949D" w14:textId="77777777" w:rsidR="00806C31" w:rsidRDefault="00806C31" w:rsidP="005C5BB3">
      <w:pPr>
        <w:tabs>
          <w:tab w:val="left" w:pos="1200"/>
        </w:tabs>
        <w:spacing w:line="360" w:lineRule="auto"/>
      </w:pPr>
      <w:r w:rsidRPr="00806C31">
        <w:t>SMTP</w:t>
      </w:r>
      <w:r>
        <w:tab/>
      </w:r>
      <w:r w:rsidRPr="00806C31">
        <w:t>Simple Mail Transfer Protocol</w:t>
      </w:r>
    </w:p>
    <w:p w14:paraId="20B46650" w14:textId="77777777" w:rsidR="00806C31" w:rsidRDefault="00806C31" w:rsidP="005C5BB3">
      <w:pPr>
        <w:tabs>
          <w:tab w:val="left" w:pos="1200"/>
        </w:tabs>
        <w:spacing w:line="360" w:lineRule="auto"/>
      </w:pPr>
      <w:r w:rsidRPr="00806C31">
        <w:t>PCI</w:t>
      </w:r>
      <w:r>
        <w:tab/>
      </w:r>
      <w:r w:rsidRPr="00806C31">
        <w:t>Payment Card Industry</w:t>
      </w:r>
      <w:r>
        <w:br/>
      </w:r>
      <w:r w:rsidRPr="00806C31">
        <w:t>SMS</w:t>
      </w:r>
      <w:r>
        <w:tab/>
      </w:r>
      <w:r w:rsidRPr="00806C31">
        <w:t>Short Message Service</w:t>
      </w:r>
    </w:p>
    <w:p w14:paraId="6E91385A" w14:textId="77777777" w:rsidR="00806C31" w:rsidRDefault="00806C31" w:rsidP="005C5BB3">
      <w:pPr>
        <w:tabs>
          <w:tab w:val="left" w:pos="1200"/>
        </w:tabs>
        <w:spacing w:line="360" w:lineRule="auto"/>
      </w:pPr>
      <w:r w:rsidRPr="00806C31">
        <w:t>CDN</w:t>
      </w:r>
      <w:r>
        <w:tab/>
      </w:r>
      <w:r w:rsidRPr="00806C31">
        <w:t>Content Delivery Network</w:t>
      </w:r>
    </w:p>
    <w:p w14:paraId="07EF09A2" w14:textId="3BBA6ECC" w:rsidR="00841A4E" w:rsidRDefault="00841A4E" w:rsidP="005C5BB3">
      <w:pPr>
        <w:tabs>
          <w:tab w:val="left" w:pos="1200"/>
        </w:tabs>
        <w:spacing w:line="360" w:lineRule="auto"/>
      </w:pPr>
      <w:r w:rsidRPr="00841A4E">
        <w:t>HSTS</w:t>
      </w:r>
      <w:r>
        <w:tab/>
      </w:r>
      <w:r w:rsidRPr="00841A4E">
        <w:t>HTTP Strict Transport Security</w:t>
      </w:r>
    </w:p>
    <w:p w14:paraId="4D2D0725" w14:textId="287963C2" w:rsidR="00841A4E" w:rsidRPr="00CA5DAC" w:rsidRDefault="00841A4E" w:rsidP="005C5BB3">
      <w:pPr>
        <w:tabs>
          <w:tab w:val="left" w:pos="1200"/>
        </w:tabs>
        <w:spacing w:line="360" w:lineRule="auto"/>
        <w:sectPr w:rsidR="00841A4E" w:rsidRPr="00CA5DAC" w:rsidSect="004F407E">
          <w:footerReference w:type="first" r:id="rId16"/>
          <w:pgSz w:w="11907" w:h="16840" w:code="9"/>
          <w:pgMar w:top="1138" w:right="1138" w:bottom="1138" w:left="1699" w:header="720" w:footer="504" w:gutter="0"/>
          <w:pgNumType w:fmt="lowerRoman" w:start="1"/>
          <w:cols w:space="720"/>
          <w:titlePg/>
          <w:docGrid w:linePitch="381"/>
        </w:sectPr>
      </w:pPr>
      <w:r w:rsidRPr="00841A4E">
        <w:lastRenderedPageBreak/>
        <w:t>CSP</w:t>
      </w:r>
      <w:r>
        <w:tab/>
      </w:r>
      <w:r w:rsidRPr="00841A4E">
        <w:t>Content Security Policy</w:t>
      </w:r>
    </w:p>
    <w:p w14:paraId="2C084D41" w14:textId="4BADD774" w:rsidR="00DA1FF8" w:rsidRPr="007C4696" w:rsidRDefault="007C4696" w:rsidP="007C4696">
      <w:pPr>
        <w:pStyle w:val="h1"/>
      </w:pPr>
      <w:bookmarkStart w:id="15" w:name="_Toc218863418"/>
      <w:r w:rsidRPr="00F37342">
        <w:lastRenderedPageBreak/>
        <w:t>C</w:t>
      </w:r>
      <w:r>
        <w:t>hapter</w:t>
      </w:r>
      <w:r w:rsidRPr="00F37342">
        <w:t xml:space="preserve"> </w:t>
      </w:r>
      <w:r>
        <w:t>1.</w:t>
      </w:r>
      <w:r w:rsidRPr="00F37342">
        <w:t xml:space="preserve"> </w:t>
      </w:r>
      <w:r>
        <w:t>Introduction</w:t>
      </w:r>
      <w:bookmarkEnd w:id="15"/>
    </w:p>
    <w:p w14:paraId="5609A6C1" w14:textId="77777777" w:rsidR="00F97A4D" w:rsidRPr="00BD7BF9" w:rsidRDefault="00F97A4D" w:rsidP="00F97A4D">
      <w:pPr>
        <w:pStyle w:val="h2"/>
      </w:pPr>
      <w:bookmarkStart w:id="16" w:name="_Toc218863419"/>
      <w:r w:rsidRPr="00BD7BF9">
        <w:t>1.1. Motivation</w:t>
      </w:r>
      <w:bookmarkEnd w:id="16"/>
    </w:p>
    <w:p w14:paraId="2C70B00B" w14:textId="77777777" w:rsidR="006415C2" w:rsidRPr="006415C2" w:rsidRDefault="006415C2" w:rsidP="006415C2">
      <w:pPr>
        <w:pStyle w:val="h4"/>
      </w:pPr>
      <w:bookmarkStart w:id="17" w:name="_Toc194319752"/>
      <w:r w:rsidRPr="006415C2">
        <w:t xml:space="preserve">The motorcycle industry faces significant digital fragmentation that creates inefficiencies for both consumers and service providers. Research indicates that 81% of motorcycle parts consumers favor specialty websites such as </w:t>
      </w:r>
      <w:proofErr w:type="spellStart"/>
      <w:r w:rsidRPr="006415C2">
        <w:t>RevZilla</w:t>
      </w:r>
      <w:proofErr w:type="spellEnd"/>
      <w:r w:rsidRPr="006415C2">
        <w:t xml:space="preserve"> and Cycle Gear for their shopping needs, while 75% also choose traditional local dealerships as their go-to for parts purchases [22]. This demonstrates that consumers currently must navigate multiple disconnected platforms to complete basic ownership activities: separate websites for purchasing motorcycles, booking maintenance services, and engaging with community forums — none of which communicate with each other.</w:t>
      </w:r>
    </w:p>
    <w:p w14:paraId="7A1E5874" w14:textId="77777777" w:rsidR="006415C2" w:rsidRPr="006415C2" w:rsidRDefault="006415C2" w:rsidP="006415C2">
      <w:pPr>
        <w:pStyle w:val="h4"/>
      </w:pPr>
      <w:r w:rsidRPr="006415C2">
        <w:t>Community-driven discussion plays a central role in purchasing decisions within the motorcycle market. Word-of-mouth and peer recommendations, facilitated through forums and social platforms, significantly shape brand perceptions and influence buyer behavior [22]. However, this community knowledge is currently siloed from commerce platforms, meaning a user who reads a positive review on a forum cannot act on that recommendation within the same digital environment.</w:t>
      </w:r>
    </w:p>
    <w:p w14:paraId="79345EC3" w14:textId="77777777" w:rsidR="006415C2" w:rsidRPr="006415C2" w:rsidRDefault="006415C2" w:rsidP="006415C2">
      <w:pPr>
        <w:pStyle w:val="h4"/>
      </w:pPr>
      <w:r w:rsidRPr="006415C2">
        <w:t>The market opportunity is substantial. The U.S. motorcycle market alone was valued at USD 10.48 billion in 2024 and is projected to grow at a CAGR of 4.1% from 2025 to 2030 [23]. Yet traditional business models face structural challenges — industry revenue has declined at a CAGR of 2.2% over the past five years [</w:t>
      </w:r>
      <w:proofErr w:type="gramStart"/>
      <w:r w:rsidRPr="006415C2">
        <w:t>24] —</w:t>
      </w:r>
      <w:proofErr w:type="gramEnd"/>
      <w:r w:rsidRPr="006415C2">
        <w:t xml:space="preserve"> suggesting that fragmented, offline-first approaches are losing competitive ground against integrated digital experiences. Consumer research identifies the principal deterrents to purchase as inventory visibility gaps (25%), pricing uncertainty (29%), and long wait times (12%) [26]. An integrated platform that unifies inventory, pricing transparency, and real-time booking can directly address these documented inefficiencies.</w:t>
      </w:r>
    </w:p>
    <w:p w14:paraId="69244C28" w14:textId="77777777" w:rsidR="006415C2" w:rsidRPr="006415C2" w:rsidRDefault="006415C2" w:rsidP="006415C2">
      <w:pPr>
        <w:pStyle w:val="h4"/>
      </w:pPr>
      <w:r w:rsidRPr="006415C2">
        <w:t>Consumer sentiment data further confirms market readiness: 67% of potential powersports buyers believe the economy will remain stable or improve, and 65% anticipate purchasing a new vehicle within the season [25]. This optimism exists despite fragmentation — suggesting that reducing friction through integration could convert latent intent into completed transactions at a higher rate.</w:t>
      </w:r>
    </w:p>
    <w:p w14:paraId="308A9B56" w14:textId="77777777" w:rsidR="006415C2" w:rsidRPr="006415C2" w:rsidRDefault="006415C2" w:rsidP="006415C2">
      <w:pPr>
        <w:pStyle w:val="h4"/>
      </w:pPr>
      <w:r w:rsidRPr="006415C2">
        <w:t>From a software engineering perspective, the challenge is not simply building a website to list motorcycles — it is designing a </w:t>
      </w:r>
      <w:r w:rsidRPr="006415C2">
        <w:rPr>
          <w:b/>
          <w:bCs/>
        </w:rPr>
        <w:t>multi-stakeholder platform</w:t>
      </w:r>
      <w:r w:rsidRPr="006415C2">
        <w:t> that simultaneously serves customers (discovery, booking, purchase), branch staff (fulfillment, appointment management), branch managers (inventory oversight, per-branch analytics), and system administrators (cross-</w:t>
      </w:r>
      <w:r w:rsidRPr="006415C2">
        <w:lastRenderedPageBreak/>
        <w:t>branch governance, catalog management) within a single cohesive system, with appropriate access controls, personalized workflows, and integrated payment and communication infrastructure.</w:t>
      </w:r>
    </w:p>
    <w:p w14:paraId="5075EEEF" w14:textId="77777777" w:rsidR="006415C2" w:rsidRDefault="006415C2" w:rsidP="006415C2">
      <w:pPr>
        <w:pStyle w:val="h4"/>
      </w:pPr>
      <w:proofErr w:type="spellStart"/>
      <w:r w:rsidRPr="006415C2">
        <w:t>MotoMarket</w:t>
      </w:r>
      <w:proofErr w:type="spellEnd"/>
      <w:r w:rsidRPr="006415C2">
        <w:t xml:space="preserve"> was conceived to address this gap: a unified, web-based platform consolidating multi-brand motorcycle commerce, test ride and maintenance service booking, an accessories marketplace, a community forum, AI-powered customer support, and multi-branch administrative management — implemented and deployed as a production-ready system in Phase 3 of this Capstone project.</w:t>
      </w:r>
    </w:p>
    <w:p w14:paraId="30D54BEA" w14:textId="77777777" w:rsidR="00CF4222" w:rsidRPr="00CF4222" w:rsidRDefault="00CF4222" w:rsidP="00CF4222"/>
    <w:p w14:paraId="0678D377" w14:textId="77777777" w:rsidR="006415C2" w:rsidRPr="006415C2" w:rsidRDefault="006415C2" w:rsidP="006415C2">
      <w:pPr>
        <w:rPr>
          <w:lang w:val="vi-VN"/>
        </w:rPr>
      </w:pPr>
    </w:p>
    <w:p w14:paraId="2B996178" w14:textId="77777777" w:rsidR="00F97A4D" w:rsidRPr="00BD7BF9" w:rsidRDefault="00F97A4D" w:rsidP="00492548">
      <w:pPr>
        <w:pStyle w:val="h2"/>
      </w:pPr>
      <w:bookmarkStart w:id="18" w:name="_Toc218863420"/>
      <w:r w:rsidRPr="00BD7BF9">
        <w:t>1.2. Project Overview</w:t>
      </w:r>
      <w:bookmarkEnd w:id="17"/>
      <w:bookmarkEnd w:id="18"/>
    </w:p>
    <w:p w14:paraId="3612FBF6" w14:textId="77777777" w:rsidR="000B7F3A" w:rsidRPr="000B7F3A" w:rsidRDefault="000B7F3A" w:rsidP="000B7F3A">
      <w:pPr>
        <w:pStyle w:val="h4"/>
      </w:pPr>
      <w:r w:rsidRPr="000B7F3A">
        <w:t xml:space="preserve">Phase 3 represents the final stage of the </w:t>
      </w:r>
      <w:proofErr w:type="spellStart"/>
      <w:r w:rsidRPr="000B7F3A">
        <w:t>MotoMarket</w:t>
      </w:r>
      <w:proofErr w:type="spellEnd"/>
      <w:r w:rsidRPr="000B7F3A">
        <w:t xml:space="preserve"> Capstone project. This phase builds directly upon the architecture and modules established in Phase 2 and focuses on three primary dimensions of work: </w:t>
      </w:r>
      <w:r w:rsidRPr="000B7F3A">
        <w:rPr>
          <w:b/>
          <w:bCs/>
        </w:rPr>
        <w:t>feature completion</w:t>
      </w:r>
      <w:r w:rsidRPr="000B7F3A">
        <w:t>, </w:t>
      </w:r>
      <w:r w:rsidRPr="000B7F3A">
        <w:rPr>
          <w:b/>
          <w:bCs/>
        </w:rPr>
        <w:t>user experience refinement</w:t>
      </w:r>
      <w:r w:rsidRPr="000B7F3A">
        <w:t>, and </w:t>
      </w:r>
      <w:r w:rsidRPr="000B7F3A">
        <w:rPr>
          <w:b/>
          <w:bCs/>
        </w:rPr>
        <w:t>production deployment</w:t>
      </w:r>
      <w:r w:rsidRPr="000B7F3A">
        <w:t>.</w:t>
      </w:r>
    </w:p>
    <w:p w14:paraId="1158EB01" w14:textId="77777777" w:rsidR="000B7F3A" w:rsidRPr="000B7F3A" w:rsidRDefault="000B7F3A" w:rsidP="00E10E62">
      <w:pPr>
        <w:pStyle w:val="h4"/>
      </w:pPr>
      <w:r w:rsidRPr="00702898">
        <w:rPr>
          <w:rStyle w:val="nChar"/>
        </w:rPr>
        <w:t>Feature Completion:</w:t>
      </w:r>
      <w:r w:rsidRPr="000B7F3A">
        <w:t> The following capabilities deferred from Phase 2 were fully implemented in Phase 3:</w:t>
      </w:r>
    </w:p>
    <w:p w14:paraId="1B3C48A7" w14:textId="77777777" w:rsidR="000B7F3A" w:rsidRPr="000B7F3A" w:rsidRDefault="000B7F3A" w:rsidP="00E10E62">
      <w:pPr>
        <w:pStyle w:val="h4"/>
      </w:pPr>
      <w:r w:rsidRPr="00702898">
        <w:rPr>
          <w:rStyle w:val="nChar"/>
        </w:rPr>
        <w:t>Google OAuth 2.0 Authentication:</w:t>
      </w:r>
      <w:r w:rsidRPr="000B7F3A">
        <w:t xml:space="preserve"> Users may sign in using their existing Google account, bypassing manual registration. First-time OAuth users are guided through a mandatory profile completion workflow to capture required fields before accessing the platform.</w:t>
      </w:r>
    </w:p>
    <w:p w14:paraId="72BBE67D" w14:textId="77777777" w:rsidR="000B7F3A" w:rsidRPr="000B7F3A" w:rsidRDefault="000B7F3A" w:rsidP="000B7F3A">
      <w:pPr>
        <w:pStyle w:val="h4"/>
      </w:pPr>
      <w:proofErr w:type="spellStart"/>
      <w:r w:rsidRPr="00E10E62">
        <w:rPr>
          <w:rStyle w:val="nChar"/>
        </w:rPr>
        <w:t>VNPay</w:t>
      </w:r>
      <w:proofErr w:type="spellEnd"/>
      <w:r w:rsidRPr="00E10E62">
        <w:rPr>
          <w:rStyle w:val="nChar"/>
        </w:rPr>
        <w:t xml:space="preserve"> Payment Gateway:</w:t>
      </w:r>
      <w:r w:rsidRPr="000B7F3A">
        <w:t xml:space="preserve"> End-to-end payment processing was integrated using the </w:t>
      </w:r>
      <w:proofErr w:type="spellStart"/>
      <w:r w:rsidRPr="000B7F3A">
        <w:t>VNPay</w:t>
      </w:r>
      <w:proofErr w:type="spellEnd"/>
      <w:r w:rsidRPr="000B7F3A">
        <w:t xml:space="preserve"> sandbox and production API, enabling real monetary transactions within the order pipeline.</w:t>
      </w:r>
    </w:p>
    <w:p w14:paraId="2D862F9D" w14:textId="77777777" w:rsidR="000B7F3A" w:rsidRPr="000B7F3A" w:rsidRDefault="000B7F3A" w:rsidP="000B7F3A">
      <w:pPr>
        <w:pStyle w:val="h4"/>
      </w:pPr>
      <w:r w:rsidRPr="00E10E62">
        <w:rPr>
          <w:rStyle w:val="nChar"/>
        </w:rPr>
        <w:t>Automated Email Notifications</w:t>
      </w:r>
      <w:r w:rsidRPr="000B7F3A">
        <w:t>: Transactional emails are dispatched via Gmail SMTP across key user lifecycle events — order placement confirmations, test ride and maintenance booking acknowledgements, staff assignment notifications, and password reset links.</w:t>
      </w:r>
    </w:p>
    <w:p w14:paraId="0FDD6A96" w14:textId="77777777" w:rsidR="000B7F3A" w:rsidRPr="000B7F3A" w:rsidRDefault="000B7F3A" w:rsidP="000B7F3A">
      <w:pPr>
        <w:pStyle w:val="h4"/>
      </w:pPr>
      <w:r w:rsidRPr="00E10E62">
        <w:rPr>
          <w:rStyle w:val="nChar"/>
        </w:rPr>
        <w:t>Google Maps Integration</w:t>
      </w:r>
      <w:r w:rsidRPr="000B7F3A">
        <w:t>: An embedded interactive map guides users to the nearest store branch, resolving the deferred map functionality from Phase 2.</w:t>
      </w:r>
    </w:p>
    <w:p w14:paraId="3C4EBA15" w14:textId="77777777" w:rsidR="000B7F3A" w:rsidRPr="000B7F3A" w:rsidRDefault="000B7F3A" w:rsidP="000B7F3A">
      <w:pPr>
        <w:pStyle w:val="h4"/>
      </w:pPr>
      <w:r w:rsidRPr="00E10E62">
        <w:rPr>
          <w:rStyle w:val="nChar"/>
        </w:rPr>
        <w:t>Accessories Marketplace:</w:t>
      </w:r>
      <w:r w:rsidRPr="000B7F3A">
        <w:t xml:space="preserve"> A dedicated storefront for motorcycle accessories was introduced, complete with catalog browsing, cart integration, and a full administrative CRUD management panel.</w:t>
      </w:r>
    </w:p>
    <w:p w14:paraId="33459D4F" w14:textId="77777777" w:rsidR="000B7F3A" w:rsidRPr="000B7F3A" w:rsidRDefault="000B7F3A" w:rsidP="000B7F3A">
      <w:pPr>
        <w:pStyle w:val="h4"/>
      </w:pPr>
      <w:r w:rsidRPr="00E10E62">
        <w:rPr>
          <w:rStyle w:val="nChar"/>
        </w:rPr>
        <w:t>License Plate Registration Service:</w:t>
      </w:r>
      <w:r w:rsidRPr="000B7F3A">
        <w:t xml:space="preserve"> The order workflow was enhanced to allow customers to optionally request a license plate registration service bundled with their motorcycle purchase.</w:t>
      </w:r>
    </w:p>
    <w:p w14:paraId="10B0A5D6" w14:textId="77777777" w:rsidR="000B7F3A" w:rsidRPr="000B7F3A" w:rsidRDefault="000B7F3A" w:rsidP="000B7F3A">
      <w:pPr>
        <w:pStyle w:val="h4"/>
      </w:pPr>
      <w:r w:rsidRPr="00E10E62">
        <w:rPr>
          <w:rStyle w:val="nChar"/>
        </w:rPr>
        <w:lastRenderedPageBreak/>
        <w:t>User Experience Refinement:</w:t>
      </w:r>
      <w:r w:rsidRPr="000B7F3A">
        <w:t> Several existing modules were redesigned to meet a higher standard of visual quality and usability:</w:t>
      </w:r>
    </w:p>
    <w:p w14:paraId="63D6B6D1" w14:textId="77777777" w:rsidR="000B7F3A" w:rsidRPr="000B7F3A" w:rsidRDefault="000B7F3A">
      <w:pPr>
        <w:pStyle w:val="h4"/>
        <w:numPr>
          <w:ilvl w:val="0"/>
          <w:numId w:val="23"/>
        </w:numPr>
      </w:pPr>
      <w:r w:rsidRPr="000B7F3A">
        <w:t>The </w:t>
      </w:r>
      <w:r w:rsidRPr="000B7F3A">
        <w:rPr>
          <w:b/>
          <w:bCs/>
        </w:rPr>
        <w:t>Home</w:t>
      </w:r>
      <w:r w:rsidRPr="000B7F3A">
        <w:t> landing page was rebuilt with a modern hero section, animated image slideshow, and curated product highlights.</w:t>
      </w:r>
    </w:p>
    <w:p w14:paraId="3F3052FB" w14:textId="77777777" w:rsidR="000B7F3A" w:rsidRPr="000B7F3A" w:rsidRDefault="000B7F3A">
      <w:pPr>
        <w:pStyle w:val="h4"/>
        <w:numPr>
          <w:ilvl w:val="0"/>
          <w:numId w:val="23"/>
        </w:numPr>
      </w:pPr>
      <w:r w:rsidRPr="000B7F3A">
        <w:t>The </w:t>
      </w:r>
      <w:r w:rsidRPr="000B7F3A">
        <w:rPr>
          <w:b/>
          <w:bCs/>
        </w:rPr>
        <w:t>Forum</w:t>
      </w:r>
      <w:r w:rsidRPr="000B7F3A">
        <w:t> was redesigned with a structured, professional layout to support deeper community engagement.</w:t>
      </w:r>
    </w:p>
    <w:p w14:paraId="3BEC45F8" w14:textId="77777777" w:rsidR="000B7F3A" w:rsidRPr="000B7F3A" w:rsidRDefault="000B7F3A">
      <w:pPr>
        <w:pStyle w:val="h4"/>
        <w:numPr>
          <w:ilvl w:val="0"/>
          <w:numId w:val="23"/>
        </w:numPr>
      </w:pPr>
      <w:r w:rsidRPr="000B7F3A">
        <w:t>The </w:t>
      </w:r>
      <w:r w:rsidRPr="000B7F3A">
        <w:rPr>
          <w:b/>
          <w:bCs/>
        </w:rPr>
        <w:t>About</w:t>
      </w:r>
      <w:r w:rsidRPr="000B7F3A">
        <w:t> page was reconstructed to convey brand credibility and institutional trust.</w:t>
      </w:r>
    </w:p>
    <w:p w14:paraId="72450C50" w14:textId="77777777" w:rsidR="000B7F3A" w:rsidRPr="000B7F3A" w:rsidRDefault="000B7F3A">
      <w:pPr>
        <w:pStyle w:val="h4"/>
        <w:numPr>
          <w:ilvl w:val="0"/>
          <w:numId w:val="23"/>
        </w:numPr>
      </w:pPr>
      <w:r w:rsidRPr="000B7F3A">
        <w:t>The </w:t>
      </w:r>
      <w:r w:rsidRPr="000B7F3A">
        <w:rPr>
          <w:b/>
          <w:bCs/>
        </w:rPr>
        <w:t>Admin Dashboard</w:t>
      </w:r>
      <w:r w:rsidRPr="000B7F3A">
        <w:t> was substantially overhauled, adding branch-specific performance charts with a dynamic store-branch selector, enabling franchise managers to monitor their own branch's metrics in isolation from the global view.</w:t>
      </w:r>
    </w:p>
    <w:p w14:paraId="5DF6555E" w14:textId="77777777" w:rsidR="000B7F3A" w:rsidRPr="000B7F3A" w:rsidRDefault="000B7F3A">
      <w:pPr>
        <w:pStyle w:val="h4"/>
        <w:numPr>
          <w:ilvl w:val="0"/>
          <w:numId w:val="23"/>
        </w:numPr>
      </w:pPr>
      <w:r w:rsidRPr="000B7F3A">
        <w:t>An AI-powered </w:t>
      </w:r>
      <w:r w:rsidRPr="000B7F3A">
        <w:rPr>
          <w:b/>
          <w:bCs/>
        </w:rPr>
        <w:t>chatbot</w:t>
      </w:r>
      <w:r w:rsidRPr="000B7F3A">
        <w:t> backed by the Google Gemini API was integrated, providing real-time automated customer support with staff escalation for unresolved queries.</w:t>
      </w:r>
    </w:p>
    <w:p w14:paraId="4E35DE2D" w14:textId="77777777" w:rsidR="000B7F3A" w:rsidRPr="000B7F3A" w:rsidRDefault="000B7F3A" w:rsidP="000B7F3A">
      <w:pPr>
        <w:pStyle w:val="h4"/>
      </w:pPr>
      <w:r w:rsidRPr="00D10B3F">
        <w:rPr>
          <w:rStyle w:val="nChar"/>
        </w:rPr>
        <w:t>Production Deployment:</w:t>
      </w:r>
      <w:r w:rsidRPr="000B7F3A">
        <w:t> The platform was containerized using </w:t>
      </w:r>
      <w:r w:rsidRPr="000B7F3A">
        <w:rPr>
          <w:b/>
          <w:bCs/>
        </w:rPr>
        <w:t>Docker</w:t>
      </w:r>
      <w:r w:rsidRPr="000B7F3A">
        <w:t> and deployed to an Ubuntu-based </w:t>
      </w:r>
      <w:r w:rsidRPr="000B7F3A">
        <w:rPr>
          <w:b/>
          <w:bCs/>
        </w:rPr>
        <w:t>Virtual Private Server (VPS)</w:t>
      </w:r>
      <w:r w:rsidRPr="000B7F3A">
        <w:t>. </w:t>
      </w:r>
      <w:r w:rsidRPr="000B7F3A">
        <w:rPr>
          <w:b/>
          <w:bCs/>
        </w:rPr>
        <w:t>NGINX</w:t>
      </w:r>
      <w:r w:rsidRPr="000B7F3A">
        <w:t> was configured as a reverse proxy to route traffic, enforce </w:t>
      </w:r>
      <w:r w:rsidRPr="000B7F3A">
        <w:rPr>
          <w:b/>
          <w:bCs/>
        </w:rPr>
        <w:t>HTTPS/TLS</w:t>
      </w:r>
      <w:r w:rsidRPr="000B7F3A">
        <w:t> via SSL certificates, and expose the application under a registered custom domain. This infrastructure configuration ensures the platform is publicly accessible, secure, and maintainable in a real-world hosting environment.</w:t>
      </w:r>
    </w:p>
    <w:p w14:paraId="039934D3" w14:textId="77777777" w:rsidR="000B7F3A" w:rsidRPr="000B7F3A" w:rsidRDefault="000B7F3A" w:rsidP="000B7F3A">
      <w:pPr>
        <w:pStyle w:val="h4"/>
      </w:pPr>
      <w:r w:rsidRPr="00D10B3F">
        <w:rPr>
          <w:rStyle w:val="nChar"/>
        </w:rPr>
        <w:t>Scope Boundaries and Future Work:</w:t>
      </w:r>
      <w:r w:rsidRPr="000B7F3A">
        <w:t xml:space="preserve"> Phase 3 acknowledges that certain capabilities remain outside its implementation scope and are deferred for future iterations. Facebook OAuth login was not implemented due to Meta's app review process constraints. Domestic payment alternatives — </w:t>
      </w:r>
      <w:proofErr w:type="spellStart"/>
      <w:r w:rsidRPr="000B7F3A">
        <w:t>ZaloPay</w:t>
      </w:r>
      <w:proofErr w:type="spellEnd"/>
      <w:r w:rsidRPr="000B7F3A">
        <w:t xml:space="preserve">, </w:t>
      </w:r>
      <w:proofErr w:type="spellStart"/>
      <w:r w:rsidRPr="000B7F3A">
        <w:t>MoMo</w:t>
      </w:r>
      <w:proofErr w:type="spellEnd"/>
      <w:r w:rsidRPr="000B7F3A">
        <w:t>, and direct bank transfers — were configured at the infrastructure level but not validated in production due to merchant account requirements. Mobile application development, push notification infrastructure, and advanced analytics pipelines are identified as the primary directions for continued development beyond the Capstone cycle.</w:t>
      </w:r>
    </w:p>
    <w:p w14:paraId="278C3947" w14:textId="77777777" w:rsidR="000B7F3A" w:rsidRPr="000B7F3A" w:rsidRDefault="000B7F3A" w:rsidP="000B7F3A">
      <w:pPr>
        <w:pStyle w:val="h4"/>
      </w:pPr>
      <w:r w:rsidRPr="00D10B3F">
        <w:rPr>
          <w:rStyle w:val="nChar"/>
        </w:rPr>
        <w:t>Academic Objectives:</w:t>
      </w:r>
      <w:r w:rsidRPr="000B7F3A">
        <w:t> This phase demonstrates competency in full-stack production engineering, including secure third-party service integration (OAuth, payment gateways, AI APIs), operational infrastructure configuration (Docker, NGINX, TLS), and asynchronous communication patterns (email via SMTP, real-time chat via WebSocket). It further illustrates the complete software development lifecycle — from requirements and prototype through to a publicly accessible, deployed system — within a constrained academic timeline.</w:t>
      </w:r>
    </w:p>
    <w:p w14:paraId="24DA17E8" w14:textId="77777777" w:rsidR="000B7F3A" w:rsidRPr="000B7F3A" w:rsidRDefault="000B7F3A" w:rsidP="000B7F3A">
      <w:pPr>
        <w:rPr>
          <w:lang w:val="vi-VN"/>
        </w:rPr>
      </w:pPr>
    </w:p>
    <w:p w14:paraId="3F12F8E4" w14:textId="77777777" w:rsidR="00F97A4D" w:rsidRDefault="00F97A4D" w:rsidP="00492548">
      <w:pPr>
        <w:pStyle w:val="h1"/>
      </w:pPr>
      <w:r>
        <w:br w:type="page"/>
      </w:r>
      <w:bookmarkStart w:id="19" w:name="_Toc194319753"/>
      <w:bookmarkStart w:id="20" w:name="_Toc218863421"/>
      <w:r w:rsidRPr="00F37342">
        <w:lastRenderedPageBreak/>
        <w:t>C</w:t>
      </w:r>
      <w:r>
        <w:t>hapter</w:t>
      </w:r>
      <w:r w:rsidRPr="00F37342">
        <w:t xml:space="preserve"> 2</w:t>
      </w:r>
      <w:r>
        <w:t>.</w:t>
      </w:r>
      <w:r w:rsidRPr="00F37342">
        <w:t xml:space="preserve"> R</w:t>
      </w:r>
      <w:bookmarkEnd w:id="19"/>
      <w:r>
        <w:t>elated Work</w:t>
      </w:r>
      <w:bookmarkEnd w:id="20"/>
    </w:p>
    <w:p w14:paraId="4EDA2EA6" w14:textId="233C65A8" w:rsidR="00680E2F" w:rsidRPr="00680E2F" w:rsidRDefault="00F97A4D" w:rsidP="00492548">
      <w:pPr>
        <w:pStyle w:val="h2"/>
        <w:rPr>
          <w:spacing w:val="-2"/>
          <w:lang w:val="vi-VN"/>
        </w:rPr>
      </w:pPr>
      <w:bookmarkStart w:id="21" w:name="_Toc218863422"/>
      <w:r w:rsidRPr="00F37342">
        <w:t xml:space="preserve">2.1. </w:t>
      </w:r>
      <w:bookmarkStart w:id="22" w:name="_TOC_250031"/>
      <w:r w:rsidR="00680E2F">
        <w:t>Community</w:t>
      </w:r>
      <w:r w:rsidR="00680E2F">
        <w:rPr>
          <w:spacing w:val="-4"/>
        </w:rPr>
        <w:t xml:space="preserve"> </w:t>
      </w:r>
      <w:r w:rsidR="00680E2F">
        <w:t>Forums</w:t>
      </w:r>
      <w:r w:rsidR="00680E2F">
        <w:rPr>
          <w:spacing w:val="-3"/>
        </w:rPr>
        <w:t xml:space="preserve"> </w:t>
      </w:r>
      <w:r w:rsidR="00680E2F">
        <w:t>&amp;</w:t>
      </w:r>
      <w:r w:rsidR="00680E2F">
        <w:rPr>
          <w:spacing w:val="-4"/>
        </w:rPr>
        <w:t xml:space="preserve"> </w:t>
      </w:r>
      <w:r w:rsidR="00680E2F">
        <w:t>Enthusiast</w:t>
      </w:r>
      <w:r w:rsidR="00680E2F">
        <w:rPr>
          <w:spacing w:val="-3"/>
        </w:rPr>
        <w:t xml:space="preserve"> </w:t>
      </w:r>
      <w:bookmarkEnd w:id="22"/>
      <w:r w:rsidR="00680E2F">
        <w:rPr>
          <w:spacing w:val="-2"/>
        </w:rPr>
        <w:t>Platforms</w:t>
      </w:r>
      <w:bookmarkEnd w:id="21"/>
    </w:p>
    <w:p w14:paraId="0F36CE15" w14:textId="77777777" w:rsidR="00AD7E41" w:rsidRPr="00AD7E41" w:rsidRDefault="00AD7E41" w:rsidP="00AD7E41">
      <w:pPr>
        <w:pStyle w:val="h4"/>
      </w:pPr>
      <w:r w:rsidRPr="00AD7E41">
        <w:t xml:space="preserve">Online motorcycle forums have historically served as primary venues for technical knowledge exchange, peer recommendations, and community building. [3] Platforms such as The Motorcycle Forum and Devitt's reviewed networks maintain dedicated communities where riders share maintenance advice, model comparisons, and road experience. [4] As of 2025, </w:t>
      </w:r>
      <w:proofErr w:type="spellStart"/>
      <w:r w:rsidRPr="00AD7E41">
        <w:t>Feedspot</w:t>
      </w:r>
      <w:proofErr w:type="spellEnd"/>
      <w:r w:rsidRPr="00AD7E41">
        <w:t xml:space="preserve"> tracks over 40 active motorcycle forum communities globally, demonstrating sustained demand for peer-driven content in this industry.</w:t>
      </w:r>
    </w:p>
    <w:p w14:paraId="448CA54A" w14:textId="77777777" w:rsidR="00AD7E41" w:rsidRPr="00AD7E41" w:rsidRDefault="00AD7E41" w:rsidP="00AD7E41">
      <w:pPr>
        <w:pStyle w:val="h4"/>
      </w:pPr>
      <w:r w:rsidRPr="00AD7E41">
        <w:t>[8] Zenith Motorcycles identifies the top motorcycle forums as communities where owners seek advice before making purchase or service decisions, reinforcing the role of community content in shaping commercial outcomes. However, these forums operate as isolated discussion platforms with no connection to inventory, booking, or payment systems — users who decide to purchase based on a forum recommendation must leave the platform entirely to complete the transaction.</w:t>
      </w:r>
    </w:p>
    <w:p w14:paraId="20717127" w14:textId="40FC658B" w:rsidR="00AD7E41" w:rsidRPr="00AD7E41" w:rsidRDefault="00AD7E41" w:rsidP="00AD7E41">
      <w:pPr>
        <w:pStyle w:val="h4"/>
        <w:rPr>
          <w:lang w:val="vi-VN"/>
        </w:rPr>
      </w:pPr>
      <w:r w:rsidRPr="00AD7E41">
        <w:t xml:space="preserve">[6] Research into platform health trends reveals that traditional motorcycle forums are in decline as users migrate toward social media and integrated marketplace platforms. This fragmentation and migration away from specialized forums </w:t>
      </w:r>
      <w:proofErr w:type="gramStart"/>
      <w:r w:rsidRPr="00AD7E41">
        <w:t>strengthens</w:t>
      </w:r>
      <w:proofErr w:type="gramEnd"/>
      <w:r w:rsidRPr="00AD7E41">
        <w:t xml:space="preserve"> the case for </w:t>
      </w:r>
      <w:proofErr w:type="spellStart"/>
      <w:r w:rsidRPr="00AD7E41">
        <w:t>MotoMarket's</w:t>
      </w:r>
      <w:proofErr w:type="spellEnd"/>
      <w:r w:rsidRPr="00AD7E41">
        <w:t xml:space="preserve"> model, which embeds community discussion directly within a transactional platform, creating a natural path from advice to action without context-switching.</w:t>
      </w:r>
    </w:p>
    <w:p w14:paraId="411819EC" w14:textId="1DA6E9DE" w:rsidR="00680E2F" w:rsidRPr="00680E2F" w:rsidRDefault="00680E2F" w:rsidP="00680E2F">
      <w:pPr>
        <w:pStyle w:val="h2"/>
      </w:pPr>
      <w:bookmarkStart w:id="23" w:name="_TOC_250030"/>
      <w:bookmarkStart w:id="24" w:name="_Toc218863423"/>
      <w:r w:rsidRPr="00680E2F">
        <w:t xml:space="preserve">2.2. Existing Motorcycle Trading </w:t>
      </w:r>
      <w:bookmarkEnd w:id="23"/>
      <w:r w:rsidRPr="00680E2F">
        <w:t>Platforms</w:t>
      </w:r>
      <w:bookmarkEnd w:id="24"/>
    </w:p>
    <w:p w14:paraId="123E6F0F" w14:textId="77777777" w:rsidR="008F1C35" w:rsidRPr="008F1C35" w:rsidRDefault="008F1C35" w:rsidP="008F1C35">
      <w:pPr>
        <w:pStyle w:val="h4"/>
      </w:pPr>
      <w:bookmarkStart w:id="25" w:name="_Toc194319756"/>
      <w:r w:rsidRPr="008F1C35">
        <w:t xml:space="preserve">[1] Cycle Trader is the dominant specialized motorcycle marketplace in the United States, offering motorcycle listings across sport, cruiser, touring, and off-road categories from both dealers and private sellers. </w:t>
      </w:r>
      <w:proofErr w:type="gramStart"/>
      <w:r w:rsidRPr="008F1C35">
        <w:t>[2] With</w:t>
      </w:r>
      <w:proofErr w:type="gramEnd"/>
      <w:r w:rsidRPr="008F1C35">
        <w:t xml:space="preserve"> over 5.6 million monthly visitors browsing more than 114,000 listings, Cycle Trader demonstrates the scale achievable in digital motorcycle commerce. However, it functions purely as a listing aggregator — there is no integrated test ride booking, no service scheduling, no accessories commerce, no community forum, and no AI-powered support.</w:t>
      </w:r>
    </w:p>
    <w:p w14:paraId="00375B0F" w14:textId="77777777" w:rsidR="008F1C35" w:rsidRPr="008F1C35" w:rsidRDefault="008F1C35" w:rsidP="008F1C35">
      <w:pPr>
        <w:pStyle w:val="h4"/>
      </w:pPr>
      <w:r w:rsidRPr="008F1C35">
        <w:t>[5] Market trend data shows that used motorcycle registrations consistently outpaced new models throughout 2023 and 2024, with used motorcycle sales growing 14% year-over-year by February 2024. This trend highlights the importance of multi-source, multi-branch inventory visibility — precisely the capability a unified platform provides.</w:t>
      </w:r>
    </w:p>
    <w:p w14:paraId="10EBF180" w14:textId="72A4AE22" w:rsidR="008F1C35" w:rsidRPr="008F1C35" w:rsidRDefault="008F1C35" w:rsidP="008F1C35">
      <w:pPr>
        <w:pStyle w:val="h4"/>
        <w:rPr>
          <w:lang w:val="vi-VN"/>
        </w:rPr>
      </w:pPr>
      <w:r w:rsidRPr="008F1C35">
        <w:t xml:space="preserve">[7] Customer reviews of Cycle Trader reveal recurring complaints: outdated listings, difficulty contacting real sellers, and lack of trust verification. These documented user </w:t>
      </w:r>
      <w:r w:rsidRPr="008F1C35">
        <w:lastRenderedPageBreak/>
        <w:t xml:space="preserve">experience failures represent direct opportunities for </w:t>
      </w:r>
      <w:proofErr w:type="spellStart"/>
      <w:r w:rsidRPr="008F1C35">
        <w:t>MotoMarket's</w:t>
      </w:r>
      <w:proofErr w:type="spellEnd"/>
      <w:r w:rsidRPr="008F1C35">
        <w:t xml:space="preserve"> integrated approach, which provides verified dealer inventory, real-time booking, and authenticated user reviews within the same system.</w:t>
      </w:r>
    </w:p>
    <w:p w14:paraId="59EEEABC" w14:textId="4787C328" w:rsidR="00107226" w:rsidRDefault="00F97A4D" w:rsidP="00107226">
      <w:pPr>
        <w:pStyle w:val="h2"/>
      </w:pPr>
      <w:bookmarkStart w:id="26" w:name="_Toc218863427"/>
      <w:bookmarkEnd w:id="25"/>
      <w:r w:rsidRPr="00F37342">
        <w:t>2.</w:t>
      </w:r>
      <w:r w:rsidR="00680E2F">
        <w:t>3</w:t>
      </w:r>
      <w:r w:rsidRPr="00F37342">
        <w:t>. Technology Stack</w:t>
      </w:r>
      <w:bookmarkStart w:id="27" w:name="_TOC_250026"/>
      <w:r w:rsidR="00680E2F" w:rsidRPr="00680E2F">
        <w:t xml:space="preserve"> </w:t>
      </w:r>
      <w:r w:rsidR="00680E2F">
        <w:t>Service</w:t>
      </w:r>
      <w:r w:rsidR="00680E2F">
        <w:rPr>
          <w:spacing w:val="-3"/>
        </w:rPr>
        <w:t xml:space="preserve"> </w:t>
      </w:r>
      <w:r w:rsidR="00680E2F">
        <w:t>Booking</w:t>
      </w:r>
      <w:r w:rsidR="00680E2F">
        <w:rPr>
          <w:spacing w:val="-3"/>
        </w:rPr>
        <w:t xml:space="preserve"> </w:t>
      </w:r>
      <w:r w:rsidR="00680E2F">
        <w:t>and</w:t>
      </w:r>
      <w:r w:rsidR="00680E2F">
        <w:rPr>
          <w:spacing w:val="-3"/>
        </w:rPr>
        <w:t xml:space="preserve"> </w:t>
      </w:r>
      <w:r w:rsidR="00680E2F">
        <w:t>Management</w:t>
      </w:r>
      <w:r w:rsidR="00680E2F">
        <w:rPr>
          <w:spacing w:val="-3"/>
        </w:rPr>
        <w:t xml:space="preserve"> </w:t>
      </w:r>
      <w:bookmarkEnd w:id="27"/>
      <w:r w:rsidR="00680E2F">
        <w:rPr>
          <w:spacing w:val="-2"/>
        </w:rPr>
        <w:t>Platforms</w:t>
      </w:r>
      <w:bookmarkEnd w:id="26"/>
    </w:p>
    <w:p w14:paraId="6AAD7DF6" w14:textId="77777777" w:rsidR="00D2052C" w:rsidRPr="00D2052C" w:rsidRDefault="00D2052C" w:rsidP="00D2052C">
      <w:pPr>
        <w:pStyle w:val="h4"/>
      </w:pPr>
      <w:bookmarkStart w:id="28" w:name="_Hlk194427987"/>
      <w:r w:rsidRPr="00D2052C">
        <w:rPr>
          <w:b/>
          <w:bCs/>
        </w:rPr>
        <w:t>React &amp; Spring Boot Integration:</w:t>
      </w:r>
      <w:r w:rsidRPr="00D2052C">
        <w:t> [9, 10] The combination of React and Spring Boot has been extensively validated as a reliable foundation for CRUD-driven web applications requiring role-based access control and RESTful API design. [11, 12, 13, 14] Multiple technical references document successful full-stack implementations using this stack, confirming its suitability for multi-role platforms at production scale. Phase 3 extends this foundation with OAuth 2.0, WebSocket-based real-time communication, and external payment gateway integration — all patterns natively supported by Spring Boot's ecosystem.</w:t>
      </w:r>
    </w:p>
    <w:p w14:paraId="1CC629CD" w14:textId="77777777" w:rsidR="00D2052C" w:rsidRPr="00D2052C" w:rsidRDefault="00D2052C" w:rsidP="00D2052C">
      <w:pPr>
        <w:pStyle w:val="h4"/>
      </w:pPr>
      <w:r w:rsidRPr="00D2052C">
        <w:rPr>
          <w:b/>
          <w:bCs/>
        </w:rPr>
        <w:t>Database Integration:</w:t>
      </w:r>
      <w:r w:rsidRPr="00D2052C">
        <w:t xml:space="preserve"> [15] Spring Boot's integration with Microsoft SQL Server via JPA/Hibernate has been thoroughly documented for enterprise CRUD applications, providing the relational persistence layer for </w:t>
      </w:r>
      <w:proofErr w:type="spellStart"/>
      <w:r w:rsidRPr="00D2052C">
        <w:t>MotoMarket's</w:t>
      </w:r>
      <w:proofErr w:type="spellEnd"/>
      <w:r w:rsidRPr="00D2052C">
        <w:t xml:space="preserve"> multi-entity data model spanning users, motorcycles, accessories, orders, bookings, reviews, and community content.</w:t>
      </w:r>
    </w:p>
    <w:p w14:paraId="793E525E" w14:textId="77777777" w:rsidR="00D2052C" w:rsidRPr="00D2052C" w:rsidRDefault="00D2052C" w:rsidP="00D2052C">
      <w:pPr>
        <w:pStyle w:val="h4"/>
      </w:pPr>
      <w:r w:rsidRPr="00D2052C">
        <w:rPr>
          <w:b/>
          <w:bCs/>
        </w:rPr>
        <w:t>Media Management:</w:t>
      </w:r>
      <w:r w:rsidRPr="00D2052C">
        <w:t xml:space="preserve"> [17] </w:t>
      </w:r>
      <w:proofErr w:type="spellStart"/>
      <w:r w:rsidRPr="00D2052C">
        <w:t>Cloudinary</w:t>
      </w:r>
      <w:proofErr w:type="spellEnd"/>
      <w:r w:rsidRPr="00D2052C">
        <w:t xml:space="preserve"> has been adopted by major e-commerce brands globally as a foundational media delivery technology, providing image optimization, CDN distribution, and programmatic upload APIs. [16, 18, 19, 20, 21] </w:t>
      </w:r>
      <w:proofErr w:type="spellStart"/>
      <w:r w:rsidRPr="00D2052C">
        <w:t>MotoMarket</w:t>
      </w:r>
      <w:proofErr w:type="spellEnd"/>
      <w:r w:rsidRPr="00D2052C">
        <w:t xml:space="preserve"> uses </w:t>
      </w:r>
      <w:proofErr w:type="spellStart"/>
      <w:r w:rsidRPr="00D2052C">
        <w:t>Cloudinary</w:t>
      </w:r>
      <w:proofErr w:type="spellEnd"/>
      <w:r w:rsidRPr="00D2052C">
        <w:t xml:space="preserve"> for all product imagery — motorcycle photos, accessory listings, and user avatars — ensuring consistent media quality and performance across the platform.</w:t>
      </w:r>
    </w:p>
    <w:p w14:paraId="66EAE97D" w14:textId="77777777" w:rsidR="00D2052C" w:rsidRPr="00D2052C" w:rsidRDefault="00D2052C" w:rsidP="00D2052C">
      <w:pPr>
        <w:pStyle w:val="h4"/>
      </w:pPr>
      <w:r w:rsidRPr="00D2052C">
        <w:rPr>
          <w:b/>
          <w:bCs/>
        </w:rPr>
        <w:t>Payment Gateway:</w:t>
      </w:r>
      <w:r w:rsidRPr="00D2052C">
        <w:t xml:space="preserve"> [27] </w:t>
      </w:r>
      <w:proofErr w:type="spellStart"/>
      <w:r w:rsidRPr="00D2052C">
        <w:t>VNPay</w:t>
      </w:r>
      <w:proofErr w:type="spellEnd"/>
      <w:r w:rsidRPr="00D2052C">
        <w:t xml:space="preserve"> is the leading domestic payment gateway in Vietnam, supporting ATM card transactions, QR code payments, and internet banking across all major Vietnamese banks. Its sandbox API allows full end-to-end testing before production activation, with HMAC-SHA512 signature verification ensuring transaction integrity.</w:t>
      </w:r>
    </w:p>
    <w:p w14:paraId="5D0C5EAA" w14:textId="77777777" w:rsidR="00D2052C" w:rsidRPr="00D2052C" w:rsidRDefault="00D2052C" w:rsidP="00D2052C">
      <w:pPr>
        <w:pStyle w:val="h4"/>
      </w:pPr>
      <w:r w:rsidRPr="00D2052C">
        <w:rPr>
          <w:b/>
          <w:bCs/>
        </w:rPr>
        <w:t>OAuth 2.0 Authentication:</w:t>
      </w:r>
      <w:r w:rsidRPr="00D2052C">
        <w:t xml:space="preserve"> [28] Google's Sign </w:t>
      </w:r>
      <w:proofErr w:type="gramStart"/>
      <w:r w:rsidRPr="00D2052C">
        <w:t>In</w:t>
      </w:r>
      <w:proofErr w:type="gramEnd"/>
      <w:r w:rsidRPr="00D2052C">
        <w:t xml:space="preserve"> with Google SDK provides a standards-compliant OAuth 2.0 authentication flow that eliminates the need for users to create and manage separate credentials. The </w:t>
      </w:r>
      <w:proofErr w:type="spellStart"/>
      <w:r w:rsidRPr="00D2052C">
        <w:t>id_token</w:t>
      </w:r>
      <w:proofErr w:type="spellEnd"/>
      <w:r w:rsidRPr="00D2052C">
        <w:t> issued by Google is validated server-side against Google's public key infrastructure, enabling secure identity verification without storing user passwords.</w:t>
      </w:r>
    </w:p>
    <w:p w14:paraId="3E987C12" w14:textId="77777777" w:rsidR="00D2052C" w:rsidRPr="00D2052C" w:rsidRDefault="00D2052C" w:rsidP="00D2052C">
      <w:pPr>
        <w:pStyle w:val="h4"/>
      </w:pPr>
      <w:r w:rsidRPr="00D2052C">
        <w:rPr>
          <w:b/>
          <w:bCs/>
        </w:rPr>
        <w:t>AI-Powered Customer Support:</w:t>
      </w:r>
      <w:r w:rsidRPr="00D2052C">
        <w:t xml:space="preserve"> [29] Google's Gemini API provides access to large language model capabilities via a simple REST interface. For </w:t>
      </w:r>
      <w:proofErr w:type="spellStart"/>
      <w:r w:rsidRPr="00D2052C">
        <w:t>MotoMarket's</w:t>
      </w:r>
      <w:proofErr w:type="spellEnd"/>
      <w:r w:rsidRPr="00D2052C">
        <w:t xml:space="preserve"> chatbot, Gemini 2.5 Flash was selected for its balance of response quality and API call latency, with a system prompt contextualizing the model as a </w:t>
      </w:r>
      <w:proofErr w:type="spellStart"/>
      <w:r w:rsidRPr="00D2052C">
        <w:t>MotoMarket</w:t>
      </w:r>
      <w:proofErr w:type="spellEnd"/>
      <w:r w:rsidRPr="00D2052C">
        <w:t>-specific customer support agent.</w:t>
      </w:r>
    </w:p>
    <w:p w14:paraId="001E9FBA" w14:textId="326EAC6D" w:rsidR="00D2052C" w:rsidRPr="00D2052C" w:rsidRDefault="00D2052C" w:rsidP="00D2052C">
      <w:pPr>
        <w:pStyle w:val="h4"/>
        <w:rPr>
          <w:lang w:val="vi-VN"/>
        </w:rPr>
      </w:pPr>
      <w:r w:rsidRPr="00D2052C">
        <w:rPr>
          <w:b/>
          <w:bCs/>
        </w:rPr>
        <w:lastRenderedPageBreak/>
        <w:t>Containerization &amp; Deployment:</w:t>
      </w:r>
      <w:r w:rsidRPr="00D2052C">
        <w:t xml:space="preserve"> [30] Docker Compose enables multi-service orchestration with consistent environment configuration across development and production. [31] NGINX as a reverse proxy provides TLS termination, HTTP-to-HTTPS redirection, and request routing between the React frontend and Spring Boot backend. [32] Let's Encrypt via </w:t>
      </w:r>
      <w:proofErr w:type="spellStart"/>
      <w:r w:rsidRPr="00D2052C">
        <w:t>Certbot</w:t>
      </w:r>
      <w:proofErr w:type="spellEnd"/>
      <w:r w:rsidRPr="00D2052C">
        <w:t xml:space="preserve"> provides automated, renewable SSL certificates at no cost, enabling production HTTPS without certificate management overhead.</w:t>
      </w:r>
    </w:p>
    <w:p w14:paraId="53A404BB" w14:textId="73BBAF52" w:rsidR="00107226" w:rsidRDefault="00107226" w:rsidP="00107226">
      <w:pPr>
        <w:pStyle w:val="h2"/>
      </w:pPr>
      <w:bookmarkStart w:id="29" w:name="_TOC_250023"/>
      <w:bookmarkStart w:id="30" w:name="_Toc218863430"/>
      <w:bookmarkEnd w:id="28"/>
      <w:r>
        <w:t>2.4.</w:t>
      </w:r>
      <w:r w:rsidR="00E91B42">
        <w:t xml:space="preserve"> </w:t>
      </w:r>
      <w:bookmarkEnd w:id="29"/>
      <w:bookmarkEnd w:id="30"/>
      <w:r w:rsidR="000D2F2D">
        <w:t>Gap</w:t>
      </w:r>
      <w:r w:rsidR="000D2F2D">
        <w:rPr>
          <w:spacing w:val="-3"/>
        </w:rPr>
        <w:t xml:space="preserve"> </w:t>
      </w:r>
      <w:r w:rsidR="000D2F2D">
        <w:t>Analysis</w:t>
      </w:r>
    </w:p>
    <w:tbl>
      <w:tblPr>
        <w:tblStyle w:val="TableGrid"/>
        <w:tblW w:w="0" w:type="auto"/>
        <w:tblLook w:val="04A0" w:firstRow="1" w:lastRow="0" w:firstColumn="1" w:lastColumn="0" w:noHBand="0" w:noVBand="1"/>
      </w:tblPr>
      <w:tblGrid>
        <w:gridCol w:w="1979"/>
        <w:gridCol w:w="2039"/>
        <w:gridCol w:w="1484"/>
        <w:gridCol w:w="1779"/>
        <w:gridCol w:w="1779"/>
      </w:tblGrid>
      <w:tr w:rsidR="00096D96" w14:paraId="77BAED46" w14:textId="77777777">
        <w:tc>
          <w:tcPr>
            <w:tcW w:w="0" w:type="auto"/>
          </w:tcPr>
          <w:p w14:paraId="3493971D" w14:textId="3229DC93" w:rsidR="00096D96" w:rsidRPr="00087DA7" w:rsidRDefault="00087DA7" w:rsidP="00087DA7">
            <w:pPr>
              <w:pStyle w:val="h4"/>
              <w:ind w:firstLine="0"/>
              <w:jc w:val="center"/>
              <w:rPr>
                <w:b/>
                <w:bCs/>
              </w:rPr>
            </w:pPr>
            <w:r w:rsidRPr="00087DA7">
              <w:rPr>
                <w:b/>
                <w:bCs/>
              </w:rPr>
              <w:t>Capability</w:t>
            </w:r>
          </w:p>
        </w:tc>
        <w:tc>
          <w:tcPr>
            <w:tcW w:w="0" w:type="auto"/>
          </w:tcPr>
          <w:p w14:paraId="1D18F819" w14:textId="252A8F34" w:rsidR="00096D96" w:rsidRPr="00087DA7" w:rsidRDefault="00087DA7" w:rsidP="00087DA7">
            <w:pPr>
              <w:pStyle w:val="h4"/>
              <w:ind w:firstLine="0"/>
              <w:jc w:val="center"/>
              <w:rPr>
                <w:b/>
                <w:bCs/>
              </w:rPr>
            </w:pPr>
            <w:r w:rsidRPr="00087DA7">
              <w:rPr>
                <w:b/>
                <w:bCs/>
              </w:rPr>
              <w:t>Cycle Trader</w:t>
            </w:r>
          </w:p>
        </w:tc>
        <w:tc>
          <w:tcPr>
            <w:tcW w:w="0" w:type="auto"/>
          </w:tcPr>
          <w:p w14:paraId="61F29246" w14:textId="1F9B49D8" w:rsidR="00096D96" w:rsidRPr="00087DA7" w:rsidRDefault="00087DA7" w:rsidP="00087DA7">
            <w:pPr>
              <w:pStyle w:val="h4"/>
              <w:ind w:firstLine="0"/>
              <w:jc w:val="center"/>
              <w:rPr>
                <w:b/>
                <w:bCs/>
              </w:rPr>
            </w:pPr>
            <w:proofErr w:type="spellStart"/>
            <w:r w:rsidRPr="00087DA7">
              <w:rPr>
                <w:b/>
                <w:bCs/>
              </w:rPr>
              <w:t>RevZilla</w:t>
            </w:r>
            <w:proofErr w:type="spellEnd"/>
            <w:r w:rsidRPr="00087DA7">
              <w:rPr>
                <w:b/>
                <w:bCs/>
              </w:rPr>
              <w:t xml:space="preserve"> / Cycle Gear</w:t>
            </w:r>
          </w:p>
        </w:tc>
        <w:tc>
          <w:tcPr>
            <w:tcW w:w="0" w:type="auto"/>
          </w:tcPr>
          <w:p w14:paraId="31E2744D" w14:textId="5D848B02" w:rsidR="00096D96" w:rsidRPr="00087DA7" w:rsidRDefault="00087DA7" w:rsidP="00087DA7">
            <w:pPr>
              <w:pStyle w:val="h4"/>
              <w:ind w:firstLine="0"/>
              <w:jc w:val="center"/>
              <w:rPr>
                <w:b/>
                <w:bCs/>
              </w:rPr>
            </w:pPr>
            <w:proofErr w:type="spellStart"/>
            <w:r w:rsidRPr="00087DA7">
              <w:rPr>
                <w:b/>
                <w:bCs/>
              </w:rPr>
              <w:t>MotoMarket</w:t>
            </w:r>
            <w:proofErr w:type="spellEnd"/>
            <w:r w:rsidRPr="00087DA7">
              <w:rPr>
                <w:b/>
                <w:bCs/>
              </w:rPr>
              <w:t xml:space="preserve"> Phase 2</w:t>
            </w:r>
          </w:p>
        </w:tc>
        <w:tc>
          <w:tcPr>
            <w:tcW w:w="0" w:type="auto"/>
          </w:tcPr>
          <w:p w14:paraId="579484E3" w14:textId="43B84A13" w:rsidR="00096D96" w:rsidRPr="00087DA7" w:rsidRDefault="00087DA7" w:rsidP="00087DA7">
            <w:pPr>
              <w:pStyle w:val="h4"/>
              <w:ind w:firstLine="0"/>
              <w:jc w:val="center"/>
              <w:rPr>
                <w:b/>
                <w:bCs/>
              </w:rPr>
            </w:pPr>
            <w:proofErr w:type="spellStart"/>
            <w:r w:rsidRPr="00087DA7">
              <w:rPr>
                <w:b/>
                <w:bCs/>
              </w:rPr>
              <w:t>MotoMarket</w:t>
            </w:r>
            <w:proofErr w:type="spellEnd"/>
            <w:r w:rsidRPr="00087DA7">
              <w:rPr>
                <w:b/>
                <w:bCs/>
              </w:rPr>
              <w:t xml:space="preserve"> Phase 3</w:t>
            </w:r>
          </w:p>
        </w:tc>
      </w:tr>
      <w:tr w:rsidR="00096D96" w14:paraId="34E6D835" w14:textId="77777777">
        <w:tc>
          <w:tcPr>
            <w:tcW w:w="0" w:type="auto"/>
          </w:tcPr>
          <w:p w14:paraId="592D9D73" w14:textId="572A6D7B" w:rsidR="00096D96" w:rsidRDefault="00FC2140" w:rsidP="00FC2140">
            <w:pPr>
              <w:pStyle w:val="h4"/>
              <w:ind w:firstLine="0"/>
              <w:jc w:val="left"/>
            </w:pPr>
            <w:r w:rsidRPr="00FC2140">
              <w:t>Multi-brand inventory</w:t>
            </w:r>
          </w:p>
        </w:tc>
        <w:tc>
          <w:tcPr>
            <w:tcW w:w="0" w:type="auto"/>
          </w:tcPr>
          <w:p w14:paraId="45FE2AE8" w14:textId="74C346FD" w:rsidR="00096D96" w:rsidRDefault="006F3384" w:rsidP="00087DA7">
            <w:pPr>
              <w:pStyle w:val="h4"/>
              <w:ind w:firstLine="0"/>
              <w:jc w:val="center"/>
            </w:pPr>
            <w:r>
              <w:t>Yes</w:t>
            </w:r>
          </w:p>
        </w:tc>
        <w:tc>
          <w:tcPr>
            <w:tcW w:w="0" w:type="auto"/>
          </w:tcPr>
          <w:p w14:paraId="42C0CFDC" w14:textId="7DDAF5D9" w:rsidR="00096D96" w:rsidRDefault="0023018E" w:rsidP="00087DA7">
            <w:pPr>
              <w:pStyle w:val="h4"/>
              <w:ind w:firstLine="0"/>
              <w:jc w:val="center"/>
            </w:pPr>
            <w:r w:rsidRPr="0023018E">
              <w:t>Partial</w:t>
            </w:r>
          </w:p>
        </w:tc>
        <w:tc>
          <w:tcPr>
            <w:tcW w:w="0" w:type="auto"/>
          </w:tcPr>
          <w:p w14:paraId="79F312FE" w14:textId="263493F8" w:rsidR="00096D96" w:rsidRDefault="0023018E" w:rsidP="00087DA7">
            <w:pPr>
              <w:pStyle w:val="h4"/>
              <w:ind w:firstLine="0"/>
              <w:jc w:val="center"/>
            </w:pPr>
            <w:r>
              <w:t>Yes</w:t>
            </w:r>
          </w:p>
        </w:tc>
        <w:tc>
          <w:tcPr>
            <w:tcW w:w="0" w:type="auto"/>
          </w:tcPr>
          <w:p w14:paraId="7D2CA5F0" w14:textId="71549FBE" w:rsidR="00096D96" w:rsidRDefault="006F3384" w:rsidP="00087DA7">
            <w:pPr>
              <w:pStyle w:val="h4"/>
              <w:ind w:firstLine="0"/>
              <w:jc w:val="center"/>
            </w:pPr>
            <w:r>
              <w:t>Yes</w:t>
            </w:r>
          </w:p>
        </w:tc>
      </w:tr>
      <w:tr w:rsidR="00096D96" w14:paraId="4E091B8E" w14:textId="77777777">
        <w:tc>
          <w:tcPr>
            <w:tcW w:w="0" w:type="auto"/>
          </w:tcPr>
          <w:p w14:paraId="17013203" w14:textId="16A0F465" w:rsidR="00096D96" w:rsidRDefault="00FC2140" w:rsidP="00FC2140">
            <w:pPr>
              <w:pStyle w:val="h4"/>
              <w:ind w:firstLine="0"/>
              <w:jc w:val="left"/>
            </w:pPr>
            <w:r w:rsidRPr="00FC2140">
              <w:t>Test ride booking</w:t>
            </w:r>
          </w:p>
        </w:tc>
        <w:tc>
          <w:tcPr>
            <w:tcW w:w="0" w:type="auto"/>
          </w:tcPr>
          <w:p w14:paraId="23E85EE1" w14:textId="01EC49E8" w:rsidR="00096D96" w:rsidRDefault="00B97485" w:rsidP="00087DA7">
            <w:pPr>
              <w:pStyle w:val="h4"/>
              <w:ind w:firstLine="0"/>
              <w:jc w:val="center"/>
            </w:pPr>
            <w:r>
              <w:t>No</w:t>
            </w:r>
          </w:p>
        </w:tc>
        <w:tc>
          <w:tcPr>
            <w:tcW w:w="0" w:type="auto"/>
          </w:tcPr>
          <w:p w14:paraId="248CA3A6" w14:textId="1B634B63" w:rsidR="00096D96" w:rsidRDefault="00B97485" w:rsidP="00087DA7">
            <w:pPr>
              <w:pStyle w:val="h4"/>
              <w:ind w:firstLine="0"/>
              <w:jc w:val="center"/>
            </w:pPr>
            <w:r>
              <w:t>No</w:t>
            </w:r>
          </w:p>
        </w:tc>
        <w:tc>
          <w:tcPr>
            <w:tcW w:w="0" w:type="auto"/>
          </w:tcPr>
          <w:p w14:paraId="426EDCD7" w14:textId="4A1D5F78" w:rsidR="00096D96" w:rsidRDefault="0023018E" w:rsidP="00087DA7">
            <w:pPr>
              <w:pStyle w:val="h4"/>
              <w:ind w:firstLine="0"/>
              <w:jc w:val="center"/>
            </w:pPr>
            <w:r>
              <w:t>Yes</w:t>
            </w:r>
          </w:p>
        </w:tc>
        <w:tc>
          <w:tcPr>
            <w:tcW w:w="0" w:type="auto"/>
          </w:tcPr>
          <w:p w14:paraId="321AED29" w14:textId="56812D04" w:rsidR="00096D96" w:rsidRDefault="006F3384" w:rsidP="00087DA7">
            <w:pPr>
              <w:pStyle w:val="h4"/>
              <w:ind w:firstLine="0"/>
              <w:jc w:val="center"/>
            </w:pPr>
            <w:r>
              <w:t>Yes</w:t>
            </w:r>
          </w:p>
        </w:tc>
      </w:tr>
      <w:tr w:rsidR="00096D96" w14:paraId="57D32139" w14:textId="77777777">
        <w:tc>
          <w:tcPr>
            <w:tcW w:w="0" w:type="auto"/>
          </w:tcPr>
          <w:p w14:paraId="4E72F25F" w14:textId="55EC4EF8" w:rsidR="00096D96" w:rsidRDefault="00FC2140" w:rsidP="00FC2140">
            <w:pPr>
              <w:pStyle w:val="h4"/>
              <w:ind w:firstLine="0"/>
              <w:jc w:val="left"/>
            </w:pPr>
            <w:r w:rsidRPr="00FC2140">
              <w:t>Maintenance scheduling</w:t>
            </w:r>
          </w:p>
        </w:tc>
        <w:tc>
          <w:tcPr>
            <w:tcW w:w="0" w:type="auto"/>
          </w:tcPr>
          <w:p w14:paraId="2AC913E9" w14:textId="4E1C4434" w:rsidR="00096D96" w:rsidRDefault="00B97485" w:rsidP="00087DA7">
            <w:pPr>
              <w:pStyle w:val="h4"/>
              <w:ind w:firstLine="0"/>
              <w:jc w:val="center"/>
            </w:pPr>
            <w:r>
              <w:t>No</w:t>
            </w:r>
          </w:p>
        </w:tc>
        <w:tc>
          <w:tcPr>
            <w:tcW w:w="0" w:type="auto"/>
          </w:tcPr>
          <w:p w14:paraId="7F0D8C9C" w14:textId="4B4FC957" w:rsidR="00096D96" w:rsidRDefault="00B97485" w:rsidP="00087DA7">
            <w:pPr>
              <w:pStyle w:val="h4"/>
              <w:ind w:firstLine="0"/>
              <w:jc w:val="center"/>
            </w:pPr>
            <w:r>
              <w:t>No</w:t>
            </w:r>
          </w:p>
        </w:tc>
        <w:tc>
          <w:tcPr>
            <w:tcW w:w="0" w:type="auto"/>
          </w:tcPr>
          <w:p w14:paraId="45D83B00" w14:textId="63E45848" w:rsidR="00096D96" w:rsidRDefault="0023018E" w:rsidP="00087DA7">
            <w:pPr>
              <w:pStyle w:val="h4"/>
              <w:ind w:firstLine="0"/>
              <w:jc w:val="center"/>
            </w:pPr>
            <w:r>
              <w:t>Yes</w:t>
            </w:r>
          </w:p>
        </w:tc>
        <w:tc>
          <w:tcPr>
            <w:tcW w:w="0" w:type="auto"/>
          </w:tcPr>
          <w:p w14:paraId="135C526F" w14:textId="34A8C8FF" w:rsidR="00096D96" w:rsidRDefault="006F3384" w:rsidP="00087DA7">
            <w:pPr>
              <w:pStyle w:val="h4"/>
              <w:ind w:firstLine="0"/>
              <w:jc w:val="center"/>
            </w:pPr>
            <w:r>
              <w:t>Yes</w:t>
            </w:r>
          </w:p>
        </w:tc>
      </w:tr>
      <w:tr w:rsidR="00096D96" w14:paraId="4D52F633" w14:textId="77777777">
        <w:tc>
          <w:tcPr>
            <w:tcW w:w="0" w:type="auto"/>
          </w:tcPr>
          <w:p w14:paraId="59AE6AB0" w14:textId="48DA7E0E" w:rsidR="00096D96" w:rsidRDefault="002D0D50" w:rsidP="00FC2140">
            <w:pPr>
              <w:pStyle w:val="h4"/>
              <w:ind w:firstLine="0"/>
              <w:jc w:val="left"/>
            </w:pPr>
            <w:r w:rsidRPr="002D0D50">
              <w:t>Accessories marketplace</w:t>
            </w:r>
          </w:p>
        </w:tc>
        <w:tc>
          <w:tcPr>
            <w:tcW w:w="0" w:type="auto"/>
          </w:tcPr>
          <w:p w14:paraId="133FB9C2" w14:textId="2D714DA4" w:rsidR="00096D96" w:rsidRDefault="00B97485" w:rsidP="00087DA7">
            <w:pPr>
              <w:pStyle w:val="h4"/>
              <w:ind w:firstLine="0"/>
              <w:jc w:val="center"/>
            </w:pPr>
            <w:r>
              <w:t>No</w:t>
            </w:r>
          </w:p>
        </w:tc>
        <w:tc>
          <w:tcPr>
            <w:tcW w:w="0" w:type="auto"/>
          </w:tcPr>
          <w:p w14:paraId="0EC5F676" w14:textId="4A1BAC41" w:rsidR="00096D96" w:rsidRDefault="0023018E" w:rsidP="00087DA7">
            <w:pPr>
              <w:pStyle w:val="h4"/>
              <w:ind w:firstLine="0"/>
              <w:jc w:val="center"/>
            </w:pPr>
            <w:r>
              <w:t>Yes</w:t>
            </w:r>
          </w:p>
        </w:tc>
        <w:tc>
          <w:tcPr>
            <w:tcW w:w="0" w:type="auto"/>
          </w:tcPr>
          <w:p w14:paraId="5B8CBC12" w14:textId="4A0E5815" w:rsidR="00096D96" w:rsidRDefault="0023018E" w:rsidP="00087DA7">
            <w:pPr>
              <w:pStyle w:val="h4"/>
              <w:ind w:firstLine="0"/>
              <w:jc w:val="center"/>
            </w:pPr>
            <w:r>
              <w:t>No</w:t>
            </w:r>
          </w:p>
        </w:tc>
        <w:tc>
          <w:tcPr>
            <w:tcW w:w="0" w:type="auto"/>
          </w:tcPr>
          <w:p w14:paraId="4117E903" w14:textId="4A33B09C" w:rsidR="00096D96" w:rsidRDefault="006F3384" w:rsidP="00087DA7">
            <w:pPr>
              <w:pStyle w:val="h4"/>
              <w:ind w:firstLine="0"/>
              <w:jc w:val="center"/>
            </w:pPr>
            <w:r>
              <w:t>Yes</w:t>
            </w:r>
          </w:p>
        </w:tc>
      </w:tr>
      <w:tr w:rsidR="00096D96" w14:paraId="1C36AD99" w14:textId="77777777">
        <w:tc>
          <w:tcPr>
            <w:tcW w:w="0" w:type="auto"/>
          </w:tcPr>
          <w:p w14:paraId="02BBE1C4" w14:textId="0ABBCDA6" w:rsidR="00096D96" w:rsidRDefault="002D0D50" w:rsidP="00FC2140">
            <w:pPr>
              <w:pStyle w:val="h4"/>
              <w:ind w:firstLine="0"/>
              <w:jc w:val="left"/>
            </w:pPr>
            <w:r w:rsidRPr="002D0D50">
              <w:t>Community forum</w:t>
            </w:r>
          </w:p>
        </w:tc>
        <w:tc>
          <w:tcPr>
            <w:tcW w:w="0" w:type="auto"/>
          </w:tcPr>
          <w:p w14:paraId="7CD0CA81" w14:textId="6EBC62BE" w:rsidR="00096D96" w:rsidRDefault="00B97485" w:rsidP="00087DA7">
            <w:pPr>
              <w:pStyle w:val="h4"/>
              <w:ind w:firstLine="0"/>
              <w:jc w:val="center"/>
            </w:pPr>
            <w:r>
              <w:t>No</w:t>
            </w:r>
          </w:p>
        </w:tc>
        <w:tc>
          <w:tcPr>
            <w:tcW w:w="0" w:type="auto"/>
          </w:tcPr>
          <w:p w14:paraId="70F5C0CE" w14:textId="4EEBE72C" w:rsidR="00096D96" w:rsidRDefault="00B97485" w:rsidP="00087DA7">
            <w:pPr>
              <w:pStyle w:val="h4"/>
              <w:ind w:firstLine="0"/>
              <w:jc w:val="center"/>
            </w:pPr>
            <w:r>
              <w:t>No</w:t>
            </w:r>
          </w:p>
        </w:tc>
        <w:tc>
          <w:tcPr>
            <w:tcW w:w="0" w:type="auto"/>
          </w:tcPr>
          <w:p w14:paraId="1EF29F0A" w14:textId="647B5AC6" w:rsidR="00096D96" w:rsidRDefault="0023018E" w:rsidP="00087DA7">
            <w:pPr>
              <w:pStyle w:val="h4"/>
              <w:ind w:firstLine="0"/>
              <w:jc w:val="center"/>
            </w:pPr>
            <w:r>
              <w:t>Yes</w:t>
            </w:r>
          </w:p>
        </w:tc>
        <w:tc>
          <w:tcPr>
            <w:tcW w:w="0" w:type="auto"/>
          </w:tcPr>
          <w:p w14:paraId="5CCC1461" w14:textId="3C0B1F92" w:rsidR="00096D96" w:rsidRDefault="006F3384" w:rsidP="00087DA7">
            <w:pPr>
              <w:pStyle w:val="h4"/>
              <w:ind w:firstLine="0"/>
              <w:jc w:val="center"/>
            </w:pPr>
            <w:r>
              <w:t>Yes</w:t>
            </w:r>
          </w:p>
        </w:tc>
      </w:tr>
      <w:tr w:rsidR="00096D96" w14:paraId="665AE6A2" w14:textId="77777777">
        <w:tc>
          <w:tcPr>
            <w:tcW w:w="0" w:type="auto"/>
          </w:tcPr>
          <w:p w14:paraId="78AE90AF" w14:textId="0B70CF7F" w:rsidR="00096D96" w:rsidRDefault="002D0D50" w:rsidP="00FC2140">
            <w:pPr>
              <w:pStyle w:val="h4"/>
              <w:ind w:firstLine="0"/>
              <w:jc w:val="left"/>
            </w:pPr>
            <w:r w:rsidRPr="002D0D50">
              <w:t>Payment gateway</w:t>
            </w:r>
          </w:p>
        </w:tc>
        <w:tc>
          <w:tcPr>
            <w:tcW w:w="0" w:type="auto"/>
          </w:tcPr>
          <w:p w14:paraId="5BF17C10" w14:textId="01762961" w:rsidR="00096D96" w:rsidRDefault="00B97485" w:rsidP="00087DA7">
            <w:pPr>
              <w:pStyle w:val="h4"/>
              <w:ind w:firstLine="0"/>
              <w:jc w:val="center"/>
            </w:pPr>
            <w:r>
              <w:t>No</w:t>
            </w:r>
            <w:r w:rsidR="001958DA">
              <w:t xml:space="preserve"> </w:t>
            </w:r>
            <w:r w:rsidR="001958DA" w:rsidRPr="001958DA">
              <w:t>(classifieds only, payment offline)</w:t>
            </w:r>
          </w:p>
        </w:tc>
        <w:tc>
          <w:tcPr>
            <w:tcW w:w="0" w:type="auto"/>
          </w:tcPr>
          <w:p w14:paraId="5A3160A1" w14:textId="2D737B95" w:rsidR="00096D96" w:rsidRDefault="0023018E" w:rsidP="00087DA7">
            <w:pPr>
              <w:pStyle w:val="h4"/>
              <w:ind w:firstLine="0"/>
              <w:jc w:val="center"/>
            </w:pPr>
            <w:r>
              <w:t>Yes</w:t>
            </w:r>
          </w:p>
        </w:tc>
        <w:tc>
          <w:tcPr>
            <w:tcW w:w="0" w:type="auto"/>
          </w:tcPr>
          <w:p w14:paraId="3354F321" w14:textId="23560A21" w:rsidR="00096D96" w:rsidRDefault="0023018E" w:rsidP="00087DA7">
            <w:pPr>
              <w:pStyle w:val="h4"/>
              <w:ind w:firstLine="0"/>
              <w:jc w:val="center"/>
            </w:pPr>
            <w:r>
              <w:t>No</w:t>
            </w:r>
          </w:p>
        </w:tc>
        <w:tc>
          <w:tcPr>
            <w:tcW w:w="0" w:type="auto"/>
          </w:tcPr>
          <w:p w14:paraId="5D000F61" w14:textId="72CE4BA7" w:rsidR="00096D96" w:rsidRDefault="006F3384" w:rsidP="00087DA7">
            <w:pPr>
              <w:pStyle w:val="h4"/>
              <w:ind w:firstLine="0"/>
              <w:jc w:val="center"/>
            </w:pPr>
            <w:r>
              <w:t>Yes (</w:t>
            </w:r>
            <w:proofErr w:type="spellStart"/>
            <w:r>
              <w:t>VNpay</w:t>
            </w:r>
            <w:proofErr w:type="spellEnd"/>
            <w:r>
              <w:t>)</w:t>
            </w:r>
          </w:p>
        </w:tc>
      </w:tr>
      <w:tr w:rsidR="002C4E59" w14:paraId="5128D8F6" w14:textId="77777777">
        <w:tc>
          <w:tcPr>
            <w:tcW w:w="0" w:type="auto"/>
          </w:tcPr>
          <w:p w14:paraId="72656DFB" w14:textId="1CBD092B" w:rsidR="002C4E59" w:rsidRPr="00E8612F" w:rsidRDefault="003306D9" w:rsidP="00FC2140">
            <w:pPr>
              <w:pStyle w:val="h4"/>
              <w:ind w:firstLine="0"/>
              <w:jc w:val="left"/>
            </w:pPr>
            <w:r w:rsidRPr="003306D9">
              <w:t>Traditional login (email/pass)</w:t>
            </w:r>
          </w:p>
        </w:tc>
        <w:tc>
          <w:tcPr>
            <w:tcW w:w="0" w:type="auto"/>
          </w:tcPr>
          <w:p w14:paraId="38391EA0" w14:textId="54F7141C" w:rsidR="002C4E59" w:rsidRDefault="003306D9" w:rsidP="00087DA7">
            <w:pPr>
              <w:pStyle w:val="h4"/>
              <w:ind w:firstLine="0"/>
              <w:jc w:val="center"/>
            </w:pPr>
            <w:r>
              <w:t>Yes</w:t>
            </w:r>
          </w:p>
        </w:tc>
        <w:tc>
          <w:tcPr>
            <w:tcW w:w="0" w:type="auto"/>
          </w:tcPr>
          <w:p w14:paraId="0258B2C6" w14:textId="25CB4992" w:rsidR="002C4E59" w:rsidRDefault="003306D9" w:rsidP="00087DA7">
            <w:pPr>
              <w:pStyle w:val="h4"/>
              <w:ind w:firstLine="0"/>
              <w:jc w:val="center"/>
            </w:pPr>
            <w:r>
              <w:t>Yes</w:t>
            </w:r>
          </w:p>
        </w:tc>
        <w:tc>
          <w:tcPr>
            <w:tcW w:w="0" w:type="auto"/>
          </w:tcPr>
          <w:p w14:paraId="1FCF16D2" w14:textId="02D21FE3" w:rsidR="002C4E59" w:rsidRDefault="003306D9" w:rsidP="00087DA7">
            <w:pPr>
              <w:pStyle w:val="h4"/>
              <w:ind w:firstLine="0"/>
              <w:jc w:val="center"/>
            </w:pPr>
            <w:r>
              <w:t>Yes</w:t>
            </w:r>
          </w:p>
        </w:tc>
        <w:tc>
          <w:tcPr>
            <w:tcW w:w="0" w:type="auto"/>
          </w:tcPr>
          <w:p w14:paraId="66AB354E" w14:textId="521E03A2" w:rsidR="002C4E59" w:rsidRDefault="003306D9" w:rsidP="00087DA7">
            <w:pPr>
              <w:pStyle w:val="h4"/>
              <w:ind w:firstLine="0"/>
              <w:jc w:val="center"/>
            </w:pPr>
            <w:r>
              <w:t>Yes</w:t>
            </w:r>
          </w:p>
        </w:tc>
      </w:tr>
      <w:tr w:rsidR="00096D96" w14:paraId="61F01255" w14:textId="77777777">
        <w:tc>
          <w:tcPr>
            <w:tcW w:w="0" w:type="auto"/>
          </w:tcPr>
          <w:p w14:paraId="484ED25B" w14:textId="124A489C" w:rsidR="00096D96" w:rsidRDefault="003306D9" w:rsidP="00FC2140">
            <w:pPr>
              <w:pStyle w:val="h4"/>
              <w:ind w:firstLine="0"/>
              <w:jc w:val="left"/>
            </w:pPr>
            <w:r w:rsidRPr="003306D9">
              <w:t>Social login (Google OAuth)</w:t>
            </w:r>
          </w:p>
        </w:tc>
        <w:tc>
          <w:tcPr>
            <w:tcW w:w="0" w:type="auto"/>
          </w:tcPr>
          <w:p w14:paraId="12E8D06B" w14:textId="44B8B151" w:rsidR="00096D96" w:rsidRDefault="00B97485" w:rsidP="00087DA7">
            <w:pPr>
              <w:pStyle w:val="h4"/>
              <w:ind w:firstLine="0"/>
              <w:jc w:val="center"/>
            </w:pPr>
            <w:r>
              <w:t>No</w:t>
            </w:r>
          </w:p>
        </w:tc>
        <w:tc>
          <w:tcPr>
            <w:tcW w:w="0" w:type="auto"/>
          </w:tcPr>
          <w:p w14:paraId="089046CE" w14:textId="3F9E0D5D" w:rsidR="00096D96" w:rsidRDefault="0023018E" w:rsidP="00087DA7">
            <w:pPr>
              <w:pStyle w:val="h4"/>
              <w:ind w:firstLine="0"/>
              <w:jc w:val="center"/>
            </w:pPr>
            <w:r>
              <w:t>Yes</w:t>
            </w:r>
          </w:p>
        </w:tc>
        <w:tc>
          <w:tcPr>
            <w:tcW w:w="0" w:type="auto"/>
          </w:tcPr>
          <w:p w14:paraId="21F90D93" w14:textId="36CF5387" w:rsidR="00096D96" w:rsidRDefault="0023018E" w:rsidP="00087DA7">
            <w:pPr>
              <w:pStyle w:val="h4"/>
              <w:ind w:firstLine="0"/>
              <w:jc w:val="center"/>
            </w:pPr>
            <w:r>
              <w:t>No</w:t>
            </w:r>
          </w:p>
        </w:tc>
        <w:tc>
          <w:tcPr>
            <w:tcW w:w="0" w:type="auto"/>
          </w:tcPr>
          <w:p w14:paraId="6A8A97D7" w14:textId="1676C061" w:rsidR="00096D96" w:rsidRDefault="006F3384" w:rsidP="00087DA7">
            <w:pPr>
              <w:pStyle w:val="h4"/>
              <w:ind w:firstLine="0"/>
              <w:jc w:val="center"/>
            </w:pPr>
            <w:r>
              <w:t>Yes (Google)</w:t>
            </w:r>
          </w:p>
        </w:tc>
      </w:tr>
      <w:tr w:rsidR="00096D96" w14:paraId="07F258F5" w14:textId="77777777">
        <w:tc>
          <w:tcPr>
            <w:tcW w:w="0" w:type="auto"/>
          </w:tcPr>
          <w:p w14:paraId="51FC310D" w14:textId="6691F576" w:rsidR="00096D96" w:rsidRDefault="00E24350" w:rsidP="00FC2140">
            <w:pPr>
              <w:pStyle w:val="h4"/>
              <w:ind w:firstLine="0"/>
              <w:jc w:val="left"/>
            </w:pPr>
            <w:r w:rsidRPr="00E24350">
              <w:t>AI chatbot</w:t>
            </w:r>
          </w:p>
        </w:tc>
        <w:tc>
          <w:tcPr>
            <w:tcW w:w="0" w:type="auto"/>
          </w:tcPr>
          <w:p w14:paraId="52F2A852" w14:textId="7C77599F" w:rsidR="00096D96" w:rsidRDefault="00B97485" w:rsidP="00087DA7">
            <w:pPr>
              <w:pStyle w:val="h4"/>
              <w:ind w:firstLine="0"/>
              <w:jc w:val="center"/>
            </w:pPr>
            <w:r>
              <w:t>No</w:t>
            </w:r>
          </w:p>
        </w:tc>
        <w:tc>
          <w:tcPr>
            <w:tcW w:w="0" w:type="auto"/>
          </w:tcPr>
          <w:p w14:paraId="42304182" w14:textId="4B105149" w:rsidR="00096D96" w:rsidRDefault="00B97485" w:rsidP="00087DA7">
            <w:pPr>
              <w:pStyle w:val="h4"/>
              <w:ind w:firstLine="0"/>
              <w:jc w:val="center"/>
            </w:pPr>
            <w:r>
              <w:t>No</w:t>
            </w:r>
          </w:p>
        </w:tc>
        <w:tc>
          <w:tcPr>
            <w:tcW w:w="0" w:type="auto"/>
          </w:tcPr>
          <w:p w14:paraId="504DEB65" w14:textId="4AC43D15" w:rsidR="00096D96" w:rsidRDefault="0023018E" w:rsidP="00087DA7">
            <w:pPr>
              <w:pStyle w:val="h4"/>
              <w:ind w:firstLine="0"/>
              <w:jc w:val="center"/>
            </w:pPr>
            <w:r>
              <w:t>No</w:t>
            </w:r>
          </w:p>
        </w:tc>
        <w:tc>
          <w:tcPr>
            <w:tcW w:w="0" w:type="auto"/>
          </w:tcPr>
          <w:p w14:paraId="584C735B" w14:textId="2F10115C" w:rsidR="00096D96" w:rsidRDefault="006F3384" w:rsidP="00087DA7">
            <w:pPr>
              <w:pStyle w:val="h4"/>
              <w:ind w:firstLine="0"/>
              <w:jc w:val="center"/>
            </w:pPr>
            <w:r>
              <w:t>Yes (Gemini)</w:t>
            </w:r>
          </w:p>
        </w:tc>
      </w:tr>
      <w:tr w:rsidR="00096D96" w14:paraId="78841583" w14:textId="77777777">
        <w:tc>
          <w:tcPr>
            <w:tcW w:w="0" w:type="auto"/>
          </w:tcPr>
          <w:p w14:paraId="774B5BE2" w14:textId="35BA4668" w:rsidR="00096D96" w:rsidRDefault="00E24350" w:rsidP="00FC2140">
            <w:pPr>
              <w:pStyle w:val="h4"/>
              <w:ind w:firstLine="0"/>
              <w:jc w:val="left"/>
            </w:pPr>
            <w:r w:rsidRPr="00E24350">
              <w:t>Email notifications</w:t>
            </w:r>
          </w:p>
        </w:tc>
        <w:tc>
          <w:tcPr>
            <w:tcW w:w="0" w:type="auto"/>
          </w:tcPr>
          <w:p w14:paraId="2110E5BD" w14:textId="09B629DE" w:rsidR="00096D96" w:rsidRDefault="00B97485" w:rsidP="00087DA7">
            <w:pPr>
              <w:pStyle w:val="h4"/>
              <w:ind w:firstLine="0"/>
              <w:jc w:val="center"/>
            </w:pPr>
            <w:r>
              <w:t>No</w:t>
            </w:r>
          </w:p>
        </w:tc>
        <w:tc>
          <w:tcPr>
            <w:tcW w:w="0" w:type="auto"/>
          </w:tcPr>
          <w:p w14:paraId="204A4839" w14:textId="22AC1B3F" w:rsidR="00096D96" w:rsidRDefault="0023018E" w:rsidP="00087DA7">
            <w:pPr>
              <w:pStyle w:val="h4"/>
              <w:ind w:firstLine="0"/>
              <w:jc w:val="center"/>
            </w:pPr>
            <w:r>
              <w:t>Yes</w:t>
            </w:r>
          </w:p>
        </w:tc>
        <w:tc>
          <w:tcPr>
            <w:tcW w:w="0" w:type="auto"/>
          </w:tcPr>
          <w:p w14:paraId="5CC16DE6" w14:textId="65681CB4" w:rsidR="00096D96" w:rsidRDefault="0023018E" w:rsidP="00087DA7">
            <w:pPr>
              <w:pStyle w:val="h4"/>
              <w:ind w:firstLine="0"/>
              <w:jc w:val="center"/>
            </w:pPr>
            <w:r>
              <w:t>No</w:t>
            </w:r>
          </w:p>
        </w:tc>
        <w:tc>
          <w:tcPr>
            <w:tcW w:w="0" w:type="auto"/>
          </w:tcPr>
          <w:p w14:paraId="03A1FD6E" w14:textId="35B1E4C6" w:rsidR="00096D96" w:rsidRDefault="006F3384" w:rsidP="00087DA7">
            <w:pPr>
              <w:pStyle w:val="h4"/>
              <w:ind w:firstLine="0"/>
              <w:jc w:val="center"/>
            </w:pPr>
            <w:r>
              <w:t>Yes</w:t>
            </w:r>
          </w:p>
        </w:tc>
      </w:tr>
      <w:tr w:rsidR="00096D96" w14:paraId="00884CBC" w14:textId="77777777">
        <w:tc>
          <w:tcPr>
            <w:tcW w:w="0" w:type="auto"/>
          </w:tcPr>
          <w:p w14:paraId="7E3A3766" w14:textId="733E0F6F" w:rsidR="00096D96" w:rsidRDefault="00E24350" w:rsidP="00FC2140">
            <w:pPr>
              <w:pStyle w:val="h4"/>
              <w:ind w:firstLine="0"/>
              <w:jc w:val="left"/>
            </w:pPr>
            <w:r w:rsidRPr="00E24350">
              <w:t>Branch analytics</w:t>
            </w:r>
          </w:p>
        </w:tc>
        <w:tc>
          <w:tcPr>
            <w:tcW w:w="0" w:type="auto"/>
          </w:tcPr>
          <w:p w14:paraId="1A6C4B27" w14:textId="2C70DBED" w:rsidR="00096D96" w:rsidRDefault="00B97485" w:rsidP="00087DA7">
            <w:pPr>
              <w:pStyle w:val="h4"/>
              <w:ind w:firstLine="0"/>
              <w:jc w:val="center"/>
            </w:pPr>
            <w:r>
              <w:t>No</w:t>
            </w:r>
          </w:p>
        </w:tc>
        <w:tc>
          <w:tcPr>
            <w:tcW w:w="0" w:type="auto"/>
          </w:tcPr>
          <w:p w14:paraId="478BDDD3" w14:textId="4C0B303D" w:rsidR="00096D96" w:rsidRDefault="00B97485" w:rsidP="00087DA7">
            <w:pPr>
              <w:pStyle w:val="h4"/>
              <w:ind w:firstLine="0"/>
              <w:jc w:val="center"/>
            </w:pPr>
            <w:r>
              <w:t>No</w:t>
            </w:r>
          </w:p>
        </w:tc>
        <w:tc>
          <w:tcPr>
            <w:tcW w:w="0" w:type="auto"/>
          </w:tcPr>
          <w:p w14:paraId="5BC9CC81" w14:textId="7E2348DC" w:rsidR="00096D96" w:rsidRDefault="0023018E" w:rsidP="00087DA7">
            <w:pPr>
              <w:pStyle w:val="h4"/>
              <w:ind w:firstLine="0"/>
              <w:jc w:val="center"/>
            </w:pPr>
            <w:r w:rsidRPr="0023018E">
              <w:t>Partial</w:t>
            </w:r>
          </w:p>
        </w:tc>
        <w:tc>
          <w:tcPr>
            <w:tcW w:w="0" w:type="auto"/>
          </w:tcPr>
          <w:p w14:paraId="67B75D6F" w14:textId="04A25BF2" w:rsidR="00096D96" w:rsidRDefault="006F3384" w:rsidP="00087DA7">
            <w:pPr>
              <w:pStyle w:val="h4"/>
              <w:ind w:firstLine="0"/>
              <w:jc w:val="center"/>
            </w:pPr>
            <w:r>
              <w:t>Yes</w:t>
            </w:r>
          </w:p>
        </w:tc>
      </w:tr>
      <w:tr w:rsidR="00E24350" w14:paraId="5080B242" w14:textId="77777777">
        <w:tc>
          <w:tcPr>
            <w:tcW w:w="0" w:type="auto"/>
          </w:tcPr>
          <w:p w14:paraId="1E18307A" w14:textId="21BE7946" w:rsidR="00E24350" w:rsidRPr="00E24350" w:rsidRDefault="006F3384" w:rsidP="00FC2140">
            <w:pPr>
              <w:pStyle w:val="h4"/>
              <w:ind w:firstLine="0"/>
              <w:jc w:val="left"/>
            </w:pPr>
            <w:r w:rsidRPr="006F3384">
              <w:t>Production HTTPS deployment</w:t>
            </w:r>
          </w:p>
        </w:tc>
        <w:tc>
          <w:tcPr>
            <w:tcW w:w="0" w:type="auto"/>
          </w:tcPr>
          <w:p w14:paraId="21087B3C" w14:textId="6DBD89FB" w:rsidR="00E24350" w:rsidRDefault="00B97485" w:rsidP="00087DA7">
            <w:pPr>
              <w:pStyle w:val="h4"/>
              <w:ind w:firstLine="0"/>
              <w:jc w:val="center"/>
            </w:pPr>
            <w:r>
              <w:t>Yes</w:t>
            </w:r>
          </w:p>
        </w:tc>
        <w:tc>
          <w:tcPr>
            <w:tcW w:w="0" w:type="auto"/>
          </w:tcPr>
          <w:p w14:paraId="5D6C6823" w14:textId="4258D1F4" w:rsidR="00E24350" w:rsidRDefault="0023018E" w:rsidP="00087DA7">
            <w:pPr>
              <w:pStyle w:val="h4"/>
              <w:ind w:firstLine="0"/>
              <w:jc w:val="center"/>
            </w:pPr>
            <w:r>
              <w:t>Yes</w:t>
            </w:r>
          </w:p>
        </w:tc>
        <w:tc>
          <w:tcPr>
            <w:tcW w:w="0" w:type="auto"/>
          </w:tcPr>
          <w:p w14:paraId="22E40186" w14:textId="66220991" w:rsidR="00E24350" w:rsidRDefault="0023018E" w:rsidP="00087DA7">
            <w:pPr>
              <w:pStyle w:val="h4"/>
              <w:ind w:firstLine="0"/>
              <w:jc w:val="center"/>
            </w:pPr>
            <w:r>
              <w:t>No</w:t>
            </w:r>
          </w:p>
        </w:tc>
        <w:tc>
          <w:tcPr>
            <w:tcW w:w="0" w:type="auto"/>
          </w:tcPr>
          <w:p w14:paraId="201B405B" w14:textId="63AE087C" w:rsidR="00E24350" w:rsidRDefault="006F3384" w:rsidP="00087DA7">
            <w:pPr>
              <w:pStyle w:val="h4"/>
              <w:ind w:firstLine="0"/>
              <w:jc w:val="center"/>
            </w:pPr>
            <w:r>
              <w:t>Yes</w:t>
            </w:r>
          </w:p>
        </w:tc>
      </w:tr>
    </w:tbl>
    <w:p w14:paraId="7E041634" w14:textId="77777777" w:rsidR="00107226" w:rsidRDefault="00107226" w:rsidP="00E24350">
      <w:pPr>
        <w:pStyle w:val="h4"/>
        <w:ind w:firstLine="0"/>
        <w:rPr>
          <w:b/>
          <w:bCs/>
          <w:sz w:val="32"/>
          <w:szCs w:val="32"/>
        </w:rPr>
      </w:pPr>
      <w:bookmarkStart w:id="31" w:name="_TOC_250018"/>
      <w:r>
        <w:br w:type="page"/>
      </w:r>
    </w:p>
    <w:p w14:paraId="7DD4C678" w14:textId="77777777" w:rsidR="00107226" w:rsidRDefault="00107226" w:rsidP="00107226">
      <w:pPr>
        <w:pStyle w:val="h1"/>
      </w:pPr>
      <w:bookmarkStart w:id="32" w:name="_Toc218863435"/>
      <w:r>
        <w:lastRenderedPageBreak/>
        <w:t>Chapter</w:t>
      </w:r>
      <w:r>
        <w:rPr>
          <w:spacing w:val="-6"/>
        </w:rPr>
        <w:t xml:space="preserve"> </w:t>
      </w:r>
      <w:r>
        <w:t>3.</w:t>
      </w:r>
      <w:r>
        <w:rPr>
          <w:spacing w:val="-3"/>
        </w:rPr>
        <w:t xml:space="preserve"> </w:t>
      </w:r>
      <w:r>
        <w:t>Proposed</w:t>
      </w:r>
      <w:r>
        <w:rPr>
          <w:spacing w:val="-4"/>
        </w:rPr>
        <w:t xml:space="preserve"> </w:t>
      </w:r>
      <w:r>
        <w:t>Approach,</w:t>
      </w:r>
      <w:r>
        <w:rPr>
          <w:spacing w:val="-3"/>
        </w:rPr>
        <w:t xml:space="preserve"> </w:t>
      </w:r>
      <w:r>
        <w:t>Analysis,</w:t>
      </w:r>
      <w:r>
        <w:rPr>
          <w:spacing w:val="-4"/>
        </w:rPr>
        <w:t xml:space="preserve"> </w:t>
      </w:r>
      <w:r>
        <w:t>Design,</w:t>
      </w:r>
      <w:r>
        <w:rPr>
          <w:spacing w:val="-3"/>
        </w:rPr>
        <w:t xml:space="preserve"> </w:t>
      </w:r>
      <w:bookmarkEnd w:id="31"/>
      <w:r>
        <w:rPr>
          <w:spacing w:val="-2"/>
        </w:rPr>
        <w:t>Implementation</w:t>
      </w:r>
      <w:bookmarkEnd w:id="32"/>
    </w:p>
    <w:p w14:paraId="66CED3EA" w14:textId="323BCD91" w:rsidR="00107226" w:rsidRPr="008B5759" w:rsidRDefault="006B21A2" w:rsidP="006B21A2">
      <w:pPr>
        <w:pStyle w:val="h2"/>
      </w:pPr>
      <w:bookmarkStart w:id="33" w:name="_TOC_250017"/>
      <w:bookmarkStart w:id="34" w:name="_Toc218863436"/>
      <w:r>
        <w:t xml:space="preserve">3.1. </w:t>
      </w:r>
      <w:r w:rsidR="00107226">
        <w:t>Analysis</w:t>
      </w:r>
      <w:r w:rsidR="00107226">
        <w:rPr>
          <w:spacing w:val="-5"/>
        </w:rPr>
        <w:t xml:space="preserve"> </w:t>
      </w:r>
      <w:bookmarkEnd w:id="33"/>
      <w:r w:rsidR="00107226">
        <w:rPr>
          <w:spacing w:val="-2"/>
        </w:rPr>
        <w:t>Phase</w:t>
      </w:r>
      <w:bookmarkEnd w:id="34"/>
    </w:p>
    <w:p w14:paraId="6E11CCFC" w14:textId="77777777" w:rsidR="001D1CDF" w:rsidRPr="001D1CDF" w:rsidRDefault="001D1CDF" w:rsidP="001D1CDF">
      <w:pPr>
        <w:pStyle w:val="h4"/>
      </w:pPr>
      <w:r w:rsidRPr="001D1CDF">
        <w:t>Phase 3 began with a systematic gap analysis of Phase 2's delivered prototype, translating unresolved requirements into a prioritized implementation backlog. The analysis examined three categories of outstanding work: </w:t>
      </w:r>
      <w:r w:rsidRPr="001D1CDF">
        <w:rPr>
          <w:b/>
          <w:bCs/>
        </w:rPr>
        <w:t>deferred features</w:t>
      </w:r>
      <w:r w:rsidRPr="001D1CDF">
        <w:t>, </w:t>
      </w:r>
      <w:r w:rsidRPr="001D1CDF">
        <w:rPr>
          <w:b/>
          <w:bCs/>
        </w:rPr>
        <w:t>UX refinements</w:t>
      </w:r>
      <w:r w:rsidRPr="001D1CDF">
        <w:t>, and </w:t>
      </w:r>
      <w:r w:rsidRPr="001D1CDF">
        <w:rPr>
          <w:b/>
          <w:bCs/>
        </w:rPr>
        <w:t>production readiness</w:t>
      </w:r>
      <w:r w:rsidRPr="001D1CDF">
        <w:t>.</w:t>
      </w:r>
    </w:p>
    <w:p w14:paraId="3BF1CC32" w14:textId="77777777" w:rsidR="001D1CDF" w:rsidRPr="001D1CDF" w:rsidRDefault="001D1CDF" w:rsidP="001D1CDF">
      <w:pPr>
        <w:pStyle w:val="h4"/>
      </w:pPr>
      <w:r w:rsidRPr="001D1CDF">
        <w:rPr>
          <w:b/>
          <w:bCs/>
        </w:rPr>
        <w:t>Deferred Feature Analysis:</w:t>
      </w:r>
    </w:p>
    <w:p w14:paraId="46335C53" w14:textId="77777777" w:rsidR="001D1CDF" w:rsidRPr="001D1CDF" w:rsidRDefault="001D1CDF" w:rsidP="001D1CDF">
      <w:pPr>
        <w:pStyle w:val="h4"/>
      </w:pPr>
      <w:r w:rsidRPr="001D1CDF">
        <w:t>Six deferred capabilities required full implementation in Phase 3:</w:t>
      </w:r>
    </w:p>
    <w:p w14:paraId="3B69C4E7" w14:textId="77777777" w:rsidR="001D1CDF" w:rsidRPr="001D1CDF" w:rsidRDefault="001D1CDF">
      <w:pPr>
        <w:pStyle w:val="h4"/>
        <w:numPr>
          <w:ilvl w:val="0"/>
          <w:numId w:val="24"/>
        </w:numPr>
      </w:pPr>
      <w:r w:rsidRPr="001D1CDF">
        <w:rPr>
          <w:b/>
          <w:bCs/>
        </w:rPr>
        <w:t>Google OAuth 2.0</w:t>
      </w:r>
      <w:r w:rsidRPr="001D1CDF">
        <w:t> — A frictionless authentication alternative requiring server-side token validation and a mandatory profile completion workflow for first-time OAuth users (to capture phone, address, date of birth, and gender).</w:t>
      </w:r>
    </w:p>
    <w:p w14:paraId="63B3A935" w14:textId="77777777" w:rsidR="001D1CDF" w:rsidRPr="001D1CDF" w:rsidRDefault="001D1CDF">
      <w:pPr>
        <w:pStyle w:val="h4"/>
        <w:numPr>
          <w:ilvl w:val="0"/>
          <w:numId w:val="24"/>
        </w:numPr>
      </w:pPr>
      <w:proofErr w:type="spellStart"/>
      <w:r w:rsidRPr="001D1CDF">
        <w:rPr>
          <w:b/>
          <w:bCs/>
        </w:rPr>
        <w:t>VNPay</w:t>
      </w:r>
      <w:proofErr w:type="spellEnd"/>
      <w:r w:rsidRPr="001D1CDF">
        <w:rPr>
          <w:b/>
          <w:bCs/>
        </w:rPr>
        <w:t xml:space="preserve"> Payment Gateway</w:t>
      </w:r>
      <w:r w:rsidRPr="001D1CDF">
        <w:t xml:space="preserve"> — Replacement of Phase 2's placeholder payment recording with a fully integrated gateway. Analysis of </w:t>
      </w:r>
      <w:proofErr w:type="spellStart"/>
      <w:r w:rsidRPr="001D1CDF">
        <w:t>VNPay's</w:t>
      </w:r>
      <w:proofErr w:type="spellEnd"/>
      <w:r w:rsidRPr="001D1CDF">
        <w:t xml:space="preserve"> API documentation identified HMAC-SHA512 signature verification, secure redirect URL construction, and IPN (Instant Payment Notification) callback handling as the primary technical requirements.</w:t>
      </w:r>
    </w:p>
    <w:p w14:paraId="7E6F478B" w14:textId="77777777" w:rsidR="001D1CDF" w:rsidRPr="001D1CDF" w:rsidRDefault="001D1CDF">
      <w:pPr>
        <w:pStyle w:val="h4"/>
        <w:numPr>
          <w:ilvl w:val="0"/>
          <w:numId w:val="24"/>
        </w:numPr>
      </w:pPr>
      <w:r w:rsidRPr="001D1CDF">
        <w:rPr>
          <w:b/>
          <w:bCs/>
        </w:rPr>
        <w:t>Gmail SMTP Email Notifications</w:t>
      </w:r>
      <w:r w:rsidRPr="001D1CDF">
        <w:t> — Transactional email required for five event types: order placement, test ride booking, maintenance booking, staff assignment, and password reset. </w:t>
      </w:r>
      <w:proofErr w:type="spellStart"/>
      <w:r w:rsidRPr="001D1CDF">
        <w:t>JavaMailSender</w:t>
      </w:r>
      <w:proofErr w:type="spellEnd"/>
      <w:r w:rsidRPr="001D1CDF">
        <w:t> via Spring Boot selected for SMTP delivery.</w:t>
      </w:r>
    </w:p>
    <w:p w14:paraId="0E1891EA" w14:textId="77777777" w:rsidR="001D1CDF" w:rsidRPr="001D1CDF" w:rsidRDefault="001D1CDF">
      <w:pPr>
        <w:pStyle w:val="h4"/>
        <w:numPr>
          <w:ilvl w:val="0"/>
          <w:numId w:val="24"/>
        </w:numPr>
      </w:pPr>
      <w:r w:rsidRPr="001D1CDF">
        <w:rPr>
          <w:b/>
          <w:bCs/>
        </w:rPr>
        <w:t>Google Maps Integration</w:t>
      </w:r>
      <w:r w:rsidRPr="001D1CDF">
        <w:t> — Embedded interactive map with custom branch markers and Haversine-based nearest-store calculation using the browser Geolocation API.</w:t>
      </w:r>
    </w:p>
    <w:p w14:paraId="5FA27F92" w14:textId="77777777" w:rsidR="001D1CDF" w:rsidRPr="001D1CDF" w:rsidRDefault="001D1CDF">
      <w:pPr>
        <w:pStyle w:val="h4"/>
        <w:numPr>
          <w:ilvl w:val="0"/>
          <w:numId w:val="24"/>
        </w:numPr>
      </w:pPr>
      <w:r w:rsidRPr="001D1CDF">
        <w:rPr>
          <w:b/>
          <w:bCs/>
        </w:rPr>
        <w:t>Accessories Marketplace</w:t>
      </w:r>
      <w:r w:rsidRPr="001D1CDF">
        <w:t> — A new commercial vertical requiring a new Accessory entity, catalog browsing frontend, cart integration, and a complete admin CRUD management panel.</w:t>
      </w:r>
    </w:p>
    <w:p w14:paraId="7804DB67" w14:textId="77777777" w:rsidR="001D1CDF" w:rsidRPr="001D1CDF" w:rsidRDefault="001D1CDF">
      <w:pPr>
        <w:pStyle w:val="h4"/>
        <w:numPr>
          <w:ilvl w:val="0"/>
          <w:numId w:val="24"/>
        </w:numPr>
      </w:pPr>
      <w:r w:rsidRPr="001D1CDF">
        <w:rPr>
          <w:b/>
          <w:bCs/>
        </w:rPr>
        <w:t>License Plate Registration</w:t>
      </w:r>
      <w:r w:rsidRPr="001D1CDF">
        <w:t> — An optional service checkbox bundled with the motorcycle purchase checkout flow.</w:t>
      </w:r>
    </w:p>
    <w:p w14:paraId="6D61F6AD" w14:textId="77777777" w:rsidR="001D1CDF" w:rsidRPr="001D1CDF" w:rsidRDefault="001D1CDF" w:rsidP="001D1CDF">
      <w:pPr>
        <w:pStyle w:val="h4"/>
      </w:pPr>
      <w:r w:rsidRPr="001D1CDF">
        <w:rPr>
          <w:b/>
          <w:bCs/>
        </w:rPr>
        <w:t>UX Refinement Analysis:</w:t>
      </w:r>
    </w:p>
    <w:p w14:paraId="62413937" w14:textId="77777777" w:rsidR="001D1CDF" w:rsidRPr="001D1CDF" w:rsidRDefault="001D1CDF" w:rsidP="001D1CDF">
      <w:pPr>
        <w:pStyle w:val="h4"/>
      </w:pPr>
      <w:r w:rsidRPr="001D1CDF">
        <w:t>User experience evaluation of Phase 2 identified five modules requiring significant redesign:</w:t>
      </w:r>
    </w:p>
    <w:p w14:paraId="7B3CE23F" w14:textId="77777777" w:rsidR="001D1CDF" w:rsidRPr="001D1CDF" w:rsidRDefault="001D1CDF">
      <w:pPr>
        <w:pStyle w:val="h4"/>
        <w:numPr>
          <w:ilvl w:val="0"/>
          <w:numId w:val="25"/>
        </w:numPr>
      </w:pPr>
      <w:r w:rsidRPr="001D1CDF">
        <w:t>The </w:t>
      </w:r>
      <w:r w:rsidRPr="001D1CDF">
        <w:rPr>
          <w:b/>
          <w:bCs/>
        </w:rPr>
        <w:t>Home page</w:t>
      </w:r>
      <w:r w:rsidRPr="001D1CDF">
        <w:t> lacked visual hierarchy; a hero section with animated slideshow and brand-filtered product sections was specified.</w:t>
      </w:r>
    </w:p>
    <w:p w14:paraId="69C080F9" w14:textId="77777777" w:rsidR="001D1CDF" w:rsidRPr="001D1CDF" w:rsidRDefault="001D1CDF">
      <w:pPr>
        <w:pStyle w:val="h4"/>
        <w:numPr>
          <w:ilvl w:val="0"/>
          <w:numId w:val="25"/>
        </w:numPr>
      </w:pPr>
      <w:r w:rsidRPr="001D1CDF">
        <w:lastRenderedPageBreak/>
        <w:t>The </w:t>
      </w:r>
      <w:r w:rsidRPr="001D1CDF">
        <w:rPr>
          <w:b/>
          <w:bCs/>
        </w:rPr>
        <w:t>Forum</w:t>
      </w:r>
      <w:r w:rsidRPr="001D1CDF">
        <w:t> had an informal layout; a structured category-based layout with activity indicators was designed.</w:t>
      </w:r>
    </w:p>
    <w:p w14:paraId="1920B47D" w14:textId="77777777" w:rsidR="001D1CDF" w:rsidRPr="001D1CDF" w:rsidRDefault="001D1CDF">
      <w:pPr>
        <w:pStyle w:val="h4"/>
        <w:numPr>
          <w:ilvl w:val="0"/>
          <w:numId w:val="25"/>
        </w:numPr>
      </w:pPr>
      <w:r w:rsidRPr="001D1CDF">
        <w:t>The </w:t>
      </w:r>
      <w:r w:rsidRPr="001D1CDF">
        <w:rPr>
          <w:b/>
          <w:bCs/>
        </w:rPr>
        <w:t>About page</w:t>
      </w:r>
      <w:r w:rsidRPr="001D1CDF">
        <w:t> was minimal; a full brand narrative with value proposition sections was planned.</w:t>
      </w:r>
    </w:p>
    <w:p w14:paraId="16B8E5B2" w14:textId="77777777" w:rsidR="001D1CDF" w:rsidRPr="001D1CDF" w:rsidRDefault="001D1CDF">
      <w:pPr>
        <w:pStyle w:val="h4"/>
        <w:numPr>
          <w:ilvl w:val="0"/>
          <w:numId w:val="25"/>
        </w:numPr>
      </w:pPr>
      <w:r w:rsidRPr="001D1CDF">
        <w:t>The </w:t>
      </w:r>
      <w:r w:rsidRPr="001D1CDF">
        <w:rPr>
          <w:b/>
          <w:bCs/>
        </w:rPr>
        <w:t>Compare Motorcycles</w:t>
      </w:r>
      <w:r w:rsidRPr="001D1CDF">
        <w:t> page presented basic table comparison; a redesigned side-by-side view with grouped specification categories, color-coded superiority highlighting, and improved motorcycle selection flow was specified.</w:t>
      </w:r>
    </w:p>
    <w:p w14:paraId="4E509FAD" w14:textId="77777777" w:rsidR="001D1CDF" w:rsidRPr="001D1CDF" w:rsidRDefault="001D1CDF">
      <w:pPr>
        <w:pStyle w:val="h4"/>
        <w:numPr>
          <w:ilvl w:val="0"/>
          <w:numId w:val="25"/>
        </w:numPr>
      </w:pPr>
      <w:r w:rsidRPr="001D1CDF">
        <w:t>The </w:t>
      </w:r>
      <w:r w:rsidRPr="001D1CDF">
        <w:rPr>
          <w:b/>
          <w:bCs/>
        </w:rPr>
        <w:t>Admin Dashboard</w:t>
      </w:r>
      <w:r w:rsidRPr="001D1CDF">
        <w:t> provided only global statistics; a dynamic branch selector with per-branch chart filtering was designed.</w:t>
      </w:r>
    </w:p>
    <w:p w14:paraId="060A8AAA" w14:textId="77777777" w:rsidR="001D1CDF" w:rsidRPr="001D1CDF" w:rsidRDefault="001D1CDF">
      <w:pPr>
        <w:pStyle w:val="h4"/>
        <w:numPr>
          <w:ilvl w:val="0"/>
          <w:numId w:val="25"/>
        </w:numPr>
      </w:pPr>
      <w:r w:rsidRPr="001D1CDF">
        <w:rPr>
          <w:b/>
          <w:bCs/>
        </w:rPr>
        <w:t>AI Chatbot Analysis:</w:t>
      </w:r>
    </w:p>
    <w:p w14:paraId="5D7654ED" w14:textId="77777777" w:rsidR="001D1CDF" w:rsidRPr="001D1CDF" w:rsidRDefault="001D1CDF" w:rsidP="0072028D">
      <w:pPr>
        <w:pStyle w:val="h4"/>
        <w:ind w:left="1440" w:firstLine="0"/>
      </w:pPr>
      <w:r w:rsidRPr="001D1CDF">
        <w:t>The analysis identified the need for a customer support channel that could handle queries automatically without requiring dedicated staff availability. The Gemini API was selected for its REST interface simplicity, Vietnamese language competency, and flexible system prompt configuration. The architecture defined the chatbot as the primary handler of all customer queries — responding autonomously — with an explicit escalation mechanism that forwards unresolved conversations to staff dashboards only upon explicit user request.</w:t>
      </w:r>
    </w:p>
    <w:p w14:paraId="1FA4F8A4" w14:textId="77777777" w:rsidR="001D1CDF" w:rsidRPr="001D1CDF" w:rsidRDefault="001D1CDF" w:rsidP="001D1CDF">
      <w:pPr>
        <w:pStyle w:val="h4"/>
      </w:pPr>
      <w:r w:rsidRPr="001D1CDF">
        <w:rPr>
          <w:b/>
          <w:bCs/>
        </w:rPr>
        <w:t>Production Readiness Analysis:</w:t>
      </w:r>
    </w:p>
    <w:p w14:paraId="3AA7690A" w14:textId="4B221AB6" w:rsidR="001D1CDF" w:rsidRPr="001D1CDF" w:rsidRDefault="001D1CDF" w:rsidP="001D1CDF">
      <w:pPr>
        <w:pStyle w:val="h4"/>
      </w:pPr>
      <w:r w:rsidRPr="001D1CDF">
        <w:t>Phase 2 ran exclusively in local development environments. Phase 3 required: Docker containerization for environment reproducibility; a VPS with a public IP for internet accessibility; a registered domain for user trust and HTTPS eligibility; NGINX for reverse proxying and TLS termination; and environment variable management to keep secrets out of the source repository.</w:t>
      </w:r>
    </w:p>
    <w:p w14:paraId="02A8EAC8" w14:textId="76B0B009" w:rsidR="00107226" w:rsidRPr="006B21A2" w:rsidRDefault="006B21A2" w:rsidP="006B21A2">
      <w:pPr>
        <w:pStyle w:val="h2"/>
      </w:pPr>
      <w:bookmarkStart w:id="35" w:name="_TOC_250016"/>
      <w:bookmarkStart w:id="36" w:name="_Toc218863437"/>
      <w:r w:rsidRPr="006B21A2">
        <w:t xml:space="preserve">3.2. </w:t>
      </w:r>
      <w:r w:rsidR="00107226" w:rsidRPr="006B21A2">
        <w:t>Design</w:t>
      </w:r>
      <w:r w:rsidR="00107226" w:rsidRPr="006B21A2">
        <w:rPr>
          <w:spacing w:val="-3"/>
        </w:rPr>
        <w:t xml:space="preserve"> </w:t>
      </w:r>
      <w:bookmarkEnd w:id="35"/>
      <w:r w:rsidR="00107226" w:rsidRPr="006B21A2">
        <w:rPr>
          <w:spacing w:val="-2"/>
        </w:rPr>
        <w:t>Phase</w:t>
      </w:r>
      <w:bookmarkEnd w:id="36"/>
    </w:p>
    <w:p w14:paraId="7F1A17FE" w14:textId="77777777" w:rsidR="00F15805" w:rsidRPr="00F15805" w:rsidRDefault="00F15805" w:rsidP="003B79DB">
      <w:pPr>
        <w:pStyle w:val="n"/>
      </w:pPr>
      <w:r w:rsidRPr="00F15805">
        <w:t>Production Architecture Design:</w:t>
      </w:r>
    </w:p>
    <w:p w14:paraId="271774FE" w14:textId="77777777" w:rsidR="00F15805" w:rsidRPr="00F15805" w:rsidRDefault="00F15805" w:rsidP="00F15805">
      <w:pPr>
        <w:pStyle w:val="h4"/>
      </w:pPr>
      <w:r w:rsidRPr="00F15805">
        <w:t xml:space="preserve">The system is designed as a containerized multi-service application managed by Docker Compose, comprising four containers: the Spring Boot backend (port 8091), the React/Vite frontend (served as static files on port 3001), the Python </w:t>
      </w:r>
      <w:proofErr w:type="spellStart"/>
      <w:r w:rsidRPr="00F15805">
        <w:t>FastAPI</w:t>
      </w:r>
      <w:proofErr w:type="spellEnd"/>
      <w:r w:rsidRPr="00F15805">
        <w:t xml:space="preserve"> chatbot microservice (port 5000), and the PostgreSQL 15 database (port 5432). NGINX operates as the unified entry point, listening on ports 80 and 443, performing HTTP-to-HTTPS redirection, and proxying API requests (/</w:t>
      </w:r>
      <w:proofErr w:type="spellStart"/>
      <w:r w:rsidRPr="00F15805">
        <w:t>api</w:t>
      </w:r>
      <w:proofErr w:type="spellEnd"/>
      <w:r w:rsidRPr="00F15805">
        <w:t>/**) to the backend container while serving the React SPA for all other routes. SSL certificates are provisioned by Let's Encrypt, stored as Docker volumes, and automatically renewed. Sensitive credentials are externalized through a .env file on the VPS.</w:t>
      </w:r>
    </w:p>
    <w:p w14:paraId="49F008B8" w14:textId="77777777" w:rsidR="00F15805" w:rsidRPr="00F15805" w:rsidRDefault="00F15805" w:rsidP="003B79DB">
      <w:pPr>
        <w:pStyle w:val="n"/>
      </w:pPr>
      <w:r w:rsidRPr="00F15805">
        <w:t>Accessories Module Design:</w:t>
      </w:r>
    </w:p>
    <w:p w14:paraId="188B4985" w14:textId="77777777" w:rsidR="00F15805" w:rsidRPr="00F15805" w:rsidRDefault="00F15805" w:rsidP="00F15805">
      <w:pPr>
        <w:pStyle w:val="h4"/>
      </w:pPr>
      <w:r w:rsidRPr="00F15805">
        <w:lastRenderedPageBreak/>
        <w:t>The Accessory entity introduces attributes for name, brand, category (helmets, tires, exhaust, suspension, brakes, chains, frame sliders), price, stock, description, image URL (</w:t>
      </w:r>
      <w:proofErr w:type="spellStart"/>
      <w:r w:rsidRPr="00F15805">
        <w:t>Cloudinary</w:t>
      </w:r>
      <w:proofErr w:type="spellEnd"/>
      <w:r w:rsidRPr="00F15805">
        <w:t xml:space="preserve">), compatible bikes, and active status. The Accessories page mirrors the Motorcycles page in navigation structure. The administrative /admin/accessories route provides a paginated data table with search and category filters, and modal forms for </w:t>
      </w:r>
      <w:proofErr w:type="gramStart"/>
      <w:r w:rsidRPr="00F15805">
        <w:t>create</w:t>
      </w:r>
      <w:proofErr w:type="gramEnd"/>
      <w:r w:rsidRPr="00F15805">
        <w:t>/</w:t>
      </w:r>
      <w:proofErr w:type="gramStart"/>
      <w:r w:rsidRPr="00F15805">
        <w:t>edit</w:t>
      </w:r>
      <w:proofErr w:type="gramEnd"/>
      <w:r w:rsidRPr="00F15805">
        <w:t xml:space="preserve"> operations including </w:t>
      </w:r>
      <w:proofErr w:type="spellStart"/>
      <w:r w:rsidRPr="00F15805">
        <w:t>Cloudinary</w:t>
      </w:r>
      <w:proofErr w:type="spellEnd"/>
      <w:r w:rsidRPr="00F15805">
        <w:t xml:space="preserve"> image upload. The cart system was extended to support </w:t>
      </w:r>
      <w:proofErr w:type="spellStart"/>
      <w:r w:rsidRPr="00F15805">
        <w:t>OrderItem</w:t>
      </w:r>
      <w:proofErr w:type="spellEnd"/>
      <w:r w:rsidRPr="00F15805">
        <w:t> records with an </w:t>
      </w:r>
      <w:proofErr w:type="spellStart"/>
      <w:r w:rsidRPr="00F15805">
        <w:t>itemType</w:t>
      </w:r>
      <w:proofErr w:type="spellEnd"/>
      <w:r w:rsidRPr="00F15805">
        <w:t> of either MOTORCYCLE or ACCESSORY.</w:t>
      </w:r>
    </w:p>
    <w:p w14:paraId="32904284" w14:textId="77777777" w:rsidR="00F15805" w:rsidRPr="00F15805" w:rsidRDefault="00F15805" w:rsidP="003B79DB">
      <w:pPr>
        <w:pStyle w:val="n"/>
      </w:pPr>
      <w:proofErr w:type="spellStart"/>
      <w:r w:rsidRPr="00F15805">
        <w:t>VNPay</w:t>
      </w:r>
      <w:proofErr w:type="spellEnd"/>
      <w:r w:rsidRPr="00F15805">
        <w:t xml:space="preserve"> Payment Design:</w:t>
      </w:r>
    </w:p>
    <w:p w14:paraId="63549B91" w14:textId="77777777" w:rsidR="00F15805" w:rsidRPr="00F15805" w:rsidRDefault="00F15805" w:rsidP="00F15805">
      <w:pPr>
        <w:pStyle w:val="h4"/>
      </w:pPr>
      <w:r w:rsidRPr="00F15805">
        <w:t xml:space="preserve">The </w:t>
      </w:r>
      <w:proofErr w:type="spellStart"/>
      <w:r w:rsidRPr="00F15805">
        <w:t>VNPay</w:t>
      </w:r>
      <w:proofErr w:type="spellEnd"/>
      <w:r w:rsidRPr="00F15805">
        <w:t xml:space="preserve"> integration follows the gateway's redirect-based payment flow. The backend generates a signed payment URL using HMAC-SHA512 over a parameter string including transaction reference, amount, timestamp, and client IP address. The user is redirected to </w:t>
      </w:r>
      <w:proofErr w:type="spellStart"/>
      <w:r w:rsidRPr="00F15805">
        <w:t>VNPay's</w:t>
      </w:r>
      <w:proofErr w:type="spellEnd"/>
      <w:r w:rsidRPr="00F15805">
        <w:t xml:space="preserve"> hosted payment page. </w:t>
      </w:r>
      <w:proofErr w:type="spellStart"/>
      <w:r w:rsidRPr="00F15805">
        <w:t>VNPay</w:t>
      </w:r>
      <w:proofErr w:type="spellEnd"/>
      <w:r w:rsidRPr="00F15805">
        <w:t xml:space="preserve"> returns control via a signed redirect URL. The backend verifies the return signature before updating order status to PAID. An IPN endpoint receives asynchronous payment confirmation webhooks from </w:t>
      </w:r>
      <w:proofErr w:type="spellStart"/>
      <w:r w:rsidRPr="00F15805">
        <w:t>VNPay</w:t>
      </w:r>
      <w:proofErr w:type="spellEnd"/>
      <w:r w:rsidRPr="00F15805">
        <w:t xml:space="preserve"> as a secondary verification mechanism.</w:t>
      </w:r>
    </w:p>
    <w:p w14:paraId="3FE0ECCE" w14:textId="77777777" w:rsidR="00F15805" w:rsidRPr="00F15805" w:rsidRDefault="00F15805" w:rsidP="003B79DB">
      <w:pPr>
        <w:pStyle w:val="n"/>
      </w:pPr>
      <w:r w:rsidRPr="00F15805">
        <w:t>Email Notification Design:</w:t>
      </w:r>
    </w:p>
    <w:p w14:paraId="32E98097" w14:textId="77777777" w:rsidR="00F15805" w:rsidRPr="00F15805" w:rsidRDefault="00F15805" w:rsidP="00F15805">
      <w:pPr>
        <w:pStyle w:val="h4"/>
      </w:pPr>
      <w:proofErr w:type="spellStart"/>
      <w:r w:rsidRPr="00F15805">
        <w:t>JavaMailSender</w:t>
      </w:r>
      <w:proofErr w:type="spellEnd"/>
      <w:r w:rsidRPr="00F15805">
        <w:t xml:space="preserve"> is configured with Gmail SMTP on port 587 with STARTTLS. HTML email templates are constructed per event type with dynamic content injection. Email dispatch is performed asynchronously </w:t>
      </w:r>
      <w:proofErr w:type="gramStart"/>
      <w:r w:rsidRPr="00F15805">
        <w:t>using @</w:t>
      </w:r>
      <w:proofErr w:type="gramEnd"/>
      <w:r w:rsidRPr="00F15805">
        <w:t>Async Spring annotations to prevent delivery latency from blocking API response times.</w:t>
      </w:r>
    </w:p>
    <w:p w14:paraId="42F6EDF5" w14:textId="77777777" w:rsidR="00F15805" w:rsidRPr="00F15805" w:rsidRDefault="00F15805" w:rsidP="003B79DB">
      <w:pPr>
        <w:pStyle w:val="n"/>
      </w:pPr>
      <w:r w:rsidRPr="00F15805">
        <w:t>OAuth 2.0 Profile Completion Design:</w:t>
      </w:r>
    </w:p>
    <w:p w14:paraId="1613A653" w14:textId="77777777" w:rsidR="00F15805" w:rsidRPr="00F15805" w:rsidRDefault="00F15805" w:rsidP="00F15805">
      <w:pPr>
        <w:pStyle w:val="h4"/>
      </w:pPr>
      <w:r w:rsidRPr="00F15805">
        <w:t>The Google OAuth flow issues a Google </w:t>
      </w:r>
      <w:proofErr w:type="spellStart"/>
      <w:r w:rsidRPr="00F15805">
        <w:t>id_token</w:t>
      </w:r>
      <w:proofErr w:type="spellEnd"/>
      <w:r w:rsidRPr="00F15805">
        <w:t> from the frontend (via Google's JavaScript SDK), which is sent to a dedicated backend endpoint for server-side validation against Google's public key infrastructure via spring-security-oauth2-jose. If the token is valid and the email does not exist in the system, a new user record is created with </w:t>
      </w:r>
      <w:proofErr w:type="spellStart"/>
      <w:r w:rsidRPr="00F15805">
        <w:t>isProfileComplete</w:t>
      </w:r>
      <w:proofErr w:type="spellEnd"/>
      <w:r w:rsidRPr="00F15805">
        <w:t xml:space="preserve"> = false. The backend issues a JWT for this incomplete profile and returns a flag prompting the frontend to redirect to a profile completion form. Only after submitting required fields is </w:t>
      </w:r>
      <w:proofErr w:type="spellStart"/>
      <w:r w:rsidRPr="00F15805">
        <w:t>isProfileComplete</w:t>
      </w:r>
      <w:proofErr w:type="spellEnd"/>
      <w:r w:rsidRPr="00F15805">
        <w:t> set to true, granting full platform access. Subsequent logins bypass the profile completion step.</w:t>
      </w:r>
    </w:p>
    <w:p w14:paraId="0AE07B39" w14:textId="77777777" w:rsidR="00F15805" w:rsidRPr="00F15805" w:rsidRDefault="00F15805" w:rsidP="003B79DB">
      <w:pPr>
        <w:pStyle w:val="n"/>
      </w:pPr>
      <w:r w:rsidRPr="00F15805">
        <w:t>Chatbot Microservice Design:</w:t>
      </w:r>
    </w:p>
    <w:p w14:paraId="60E3EE9B" w14:textId="77777777" w:rsidR="00F15805" w:rsidRPr="00F15805" w:rsidRDefault="00F15805" w:rsidP="00F15805">
      <w:pPr>
        <w:pStyle w:val="h4"/>
      </w:pPr>
      <w:r w:rsidRPr="00F15805">
        <w:t xml:space="preserve">The chatbot is implemented as a separate Python </w:t>
      </w:r>
      <w:proofErr w:type="spellStart"/>
      <w:r w:rsidRPr="00F15805">
        <w:t>FastAPI</w:t>
      </w:r>
      <w:proofErr w:type="spellEnd"/>
      <w:r w:rsidRPr="00F15805">
        <w:t xml:space="preserve"> microservice to isolate Gemini API dependency management from the main Spring Boot application. The Spring Boot backend acts as a proxy, forwarding user messages to the chatbot service and returning responses. The chatbot maintains a session context per conversation using an in-memory store, enabling multi-turn dialogue. A system prompt contextualizes Gemini as "</w:t>
      </w:r>
      <w:proofErr w:type="spellStart"/>
      <w:r w:rsidRPr="00F15805">
        <w:t>MotoMarket's</w:t>
      </w:r>
      <w:proofErr w:type="spellEnd"/>
      <w:r w:rsidRPr="00F15805">
        <w:t xml:space="preserve"> </w:t>
      </w:r>
      <w:r w:rsidRPr="00F15805">
        <w:lastRenderedPageBreak/>
        <w:t>customer support agent," instructing it to answer questions about motorcycles, services, booking, and the platform. When a user explicitly requests human assistance, the backend persists the chat session to the database and raises a notification flag visible in the admin and staff dashboards.</w:t>
      </w:r>
    </w:p>
    <w:p w14:paraId="0802F072" w14:textId="77777777" w:rsidR="00F15805" w:rsidRPr="00F15805" w:rsidRDefault="00F15805" w:rsidP="00F15805"/>
    <w:p w14:paraId="21B59922" w14:textId="3F6BAD70" w:rsidR="00107226" w:rsidRPr="006B21A2" w:rsidRDefault="006B21A2" w:rsidP="006B21A2">
      <w:pPr>
        <w:pStyle w:val="h2"/>
        <w:rPr>
          <w:sz w:val="24"/>
        </w:rPr>
      </w:pPr>
      <w:bookmarkStart w:id="37" w:name="_TOC_250015"/>
      <w:bookmarkStart w:id="38" w:name="_Toc218863438"/>
      <w:r>
        <w:t xml:space="preserve">3.3. </w:t>
      </w:r>
      <w:r w:rsidR="00107226">
        <w:t>Framework</w:t>
      </w:r>
      <w:r w:rsidR="00107226">
        <w:rPr>
          <w:spacing w:val="-3"/>
        </w:rPr>
        <w:t xml:space="preserve"> </w:t>
      </w:r>
      <w:r w:rsidR="00107226">
        <w:t>and</w:t>
      </w:r>
      <w:r w:rsidR="00107226">
        <w:rPr>
          <w:spacing w:val="-3"/>
        </w:rPr>
        <w:t xml:space="preserve"> </w:t>
      </w:r>
      <w:r w:rsidR="00107226">
        <w:t>Technology</w:t>
      </w:r>
      <w:r w:rsidR="00107226">
        <w:rPr>
          <w:spacing w:val="-3"/>
        </w:rPr>
        <w:t xml:space="preserve"> </w:t>
      </w:r>
      <w:bookmarkEnd w:id="37"/>
      <w:r w:rsidR="00107226">
        <w:rPr>
          <w:spacing w:val="-2"/>
        </w:rPr>
        <w:t>Selection</w:t>
      </w:r>
      <w:bookmarkEnd w:id="38"/>
    </w:p>
    <w:p w14:paraId="0407EDF9" w14:textId="7D255AD0" w:rsidR="00552181" w:rsidRPr="00552181" w:rsidRDefault="00552181" w:rsidP="00552181">
      <w:pPr>
        <w:pStyle w:val="h4"/>
      </w:pPr>
      <w:r w:rsidRPr="00552181">
        <w:t>The goal of technology selection is to create a scalable, reliable architecture that can manage a variety of functions including e-commerce, service management, payment processing, AI integration, and real-time communication. Phase 3's technology stack builds directly on Phase 2's validated foundation and extends it with production-grade services and third-party integrations.</w:t>
      </w:r>
    </w:p>
    <w:p w14:paraId="456395C8" w14:textId="4A5BB5D8" w:rsidR="00107226" w:rsidRDefault="004B2370" w:rsidP="006B21A2">
      <w:pPr>
        <w:pStyle w:val="h3"/>
      </w:pPr>
      <w:bookmarkStart w:id="39" w:name="_Toc218823020"/>
      <w:bookmarkStart w:id="40" w:name="_Toc218863120"/>
      <w:bookmarkStart w:id="41" w:name="_Toc218863439"/>
      <w:r>
        <w:t>3.3.</w:t>
      </w:r>
      <w:r w:rsidR="00490A0F">
        <w:t>1</w:t>
      </w:r>
      <w:r w:rsidR="006B21A2">
        <w:t xml:space="preserve">. </w:t>
      </w:r>
      <w:r w:rsidR="00107226">
        <w:t>Frontend</w:t>
      </w:r>
      <w:r w:rsidR="00107226">
        <w:rPr>
          <w:spacing w:val="-2"/>
        </w:rPr>
        <w:t xml:space="preserve"> </w:t>
      </w:r>
      <w:r w:rsidR="00107226">
        <w:t>Technology:</w:t>
      </w:r>
      <w:r w:rsidR="00107226">
        <w:rPr>
          <w:spacing w:val="-2"/>
        </w:rPr>
        <w:t xml:space="preserve"> </w:t>
      </w:r>
      <w:r w:rsidR="00107226">
        <w:rPr>
          <w:spacing w:val="-4"/>
        </w:rPr>
        <w:t>React</w:t>
      </w:r>
      <w:bookmarkEnd w:id="39"/>
      <w:bookmarkEnd w:id="40"/>
      <w:bookmarkEnd w:id="41"/>
    </w:p>
    <w:p w14:paraId="1875FC90" w14:textId="240715EA" w:rsidR="00107226" w:rsidRDefault="004B2370" w:rsidP="00613A30">
      <w:pPr>
        <w:pStyle w:val="n"/>
      </w:pPr>
      <w:r>
        <w:t>1</w:t>
      </w:r>
      <w:r w:rsidR="006B21A2">
        <w:t xml:space="preserve">. </w:t>
      </w:r>
      <w:r w:rsidR="00107226">
        <w:t>What</w:t>
      </w:r>
      <w:r w:rsidR="00107226">
        <w:rPr>
          <w:spacing w:val="-3"/>
        </w:rPr>
        <w:t xml:space="preserve"> </w:t>
      </w:r>
      <w:r w:rsidR="00107226">
        <w:t xml:space="preserve">is </w:t>
      </w:r>
      <w:r w:rsidR="00107226">
        <w:rPr>
          <w:spacing w:val="-2"/>
        </w:rPr>
        <w:t>React?</w:t>
      </w:r>
    </w:p>
    <w:p w14:paraId="48E90D89" w14:textId="77777777" w:rsidR="00D12BE0" w:rsidRPr="00D12BE0" w:rsidRDefault="00D12BE0" w:rsidP="00D12BE0">
      <w:pPr>
        <w:pStyle w:val="h4"/>
      </w:pPr>
      <w:r w:rsidRPr="00D12BE0">
        <w:t xml:space="preserve">React is an open-source JavaScript library for building user interfaces through a component-based architecture [9]. Vite serves as the build tool, providing fast hot module replacement during development and optimized production bundles. React was selected for </w:t>
      </w:r>
      <w:proofErr w:type="spellStart"/>
      <w:r w:rsidRPr="00D12BE0">
        <w:t>MotoMarket</w:t>
      </w:r>
      <w:proofErr w:type="spellEnd"/>
      <w:r w:rsidRPr="00D12BE0">
        <w:t xml:space="preserve"> because:</w:t>
      </w:r>
    </w:p>
    <w:p w14:paraId="2FB9166A" w14:textId="77777777" w:rsidR="00D12BE0" w:rsidRPr="00D12BE0" w:rsidRDefault="00D12BE0">
      <w:pPr>
        <w:pStyle w:val="h4"/>
        <w:numPr>
          <w:ilvl w:val="0"/>
          <w:numId w:val="26"/>
        </w:numPr>
      </w:pPr>
      <w:r w:rsidRPr="00D12BE0">
        <w:rPr>
          <w:b/>
          <w:bCs/>
        </w:rPr>
        <w:t>Component reusability:</w:t>
      </w:r>
      <w:r w:rsidRPr="00D12BE0">
        <w:t> Motorcycle cards, accessory product cards, booking forms, and admin tables are implemented as reusable components shared across pages.</w:t>
      </w:r>
    </w:p>
    <w:p w14:paraId="6A9DAB95" w14:textId="77777777" w:rsidR="00D12BE0" w:rsidRPr="00D12BE0" w:rsidRDefault="00D12BE0">
      <w:pPr>
        <w:pStyle w:val="h4"/>
        <w:numPr>
          <w:ilvl w:val="0"/>
          <w:numId w:val="26"/>
        </w:numPr>
      </w:pPr>
      <w:r w:rsidRPr="00D12BE0">
        <w:rPr>
          <w:b/>
          <w:bCs/>
        </w:rPr>
        <w:t>Virtual DOM:</w:t>
      </w:r>
      <w:r w:rsidRPr="00D12BE0">
        <w:t> Efficient rendering for dynamic content such as real-time chatbot message streams, the accessory catalog, and live dashboard charts.</w:t>
      </w:r>
    </w:p>
    <w:p w14:paraId="3DCC737B" w14:textId="77777777" w:rsidR="00D12BE0" w:rsidRPr="00D12BE0" w:rsidRDefault="00D12BE0">
      <w:pPr>
        <w:pStyle w:val="h4"/>
        <w:numPr>
          <w:ilvl w:val="0"/>
          <w:numId w:val="26"/>
        </w:numPr>
      </w:pPr>
      <w:r w:rsidRPr="00D12BE0">
        <w:rPr>
          <w:b/>
          <w:bCs/>
        </w:rPr>
        <w:t>Ecosystem:</w:t>
      </w:r>
      <w:r w:rsidRPr="00D12BE0">
        <w:t> Google Maps embedding, Google Sign-In SDK, and charting libraries (Recharts) are supported through React component wrappers.</w:t>
      </w:r>
    </w:p>
    <w:p w14:paraId="6777154A" w14:textId="77777777" w:rsidR="00D12BE0" w:rsidRPr="00D12BE0" w:rsidRDefault="00D12BE0">
      <w:pPr>
        <w:pStyle w:val="h4"/>
        <w:numPr>
          <w:ilvl w:val="0"/>
          <w:numId w:val="26"/>
        </w:numPr>
      </w:pPr>
      <w:r w:rsidRPr="00D12BE0">
        <w:rPr>
          <w:b/>
          <w:bCs/>
        </w:rPr>
        <w:t>State management:</w:t>
      </w:r>
      <w:r w:rsidRPr="00D12BE0">
        <w:t> React Context API and hooks manage authentication sessions, shopping cart contents, and chatbot conversation history.</w:t>
      </w:r>
    </w:p>
    <w:p w14:paraId="2D83ECC6" w14:textId="77777777" w:rsidR="00D12BE0" w:rsidRPr="00D12BE0" w:rsidRDefault="00D12BE0" w:rsidP="00D12BE0"/>
    <w:p w14:paraId="36CDB53C" w14:textId="77777777" w:rsidR="0068411F" w:rsidRDefault="0068411F" w:rsidP="0068411F">
      <w:pPr>
        <w:pStyle w:val="h4"/>
        <w:keepNext/>
        <w:jc w:val="center"/>
      </w:pPr>
      <w:r>
        <w:rPr>
          <w:noProof/>
        </w:rPr>
        <w:drawing>
          <wp:inline distT="0" distB="0" distL="0" distR="0" wp14:anchorId="3AC4FD63" wp14:editId="616F475D">
            <wp:extent cx="1534499" cy="1365504"/>
            <wp:effectExtent l="0" t="0" r="889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64091" cy="1391837"/>
                    </a:xfrm>
                    <a:prstGeom prst="rect">
                      <a:avLst/>
                    </a:prstGeom>
                    <a:noFill/>
                    <a:ln>
                      <a:noFill/>
                    </a:ln>
                  </pic:spPr>
                </pic:pic>
              </a:graphicData>
            </a:graphic>
          </wp:inline>
        </w:drawing>
      </w:r>
    </w:p>
    <w:p w14:paraId="0166F12A" w14:textId="332B3F74" w:rsidR="00107226" w:rsidRPr="0068411F" w:rsidRDefault="0068411F" w:rsidP="0068411F">
      <w:pPr>
        <w:pStyle w:val="Caption"/>
        <w:jc w:val="center"/>
        <w:rPr>
          <w:rStyle w:val="SubtleEmphasis"/>
        </w:rPr>
      </w:pPr>
      <w:bookmarkStart w:id="42" w:name="_Toc217257270"/>
      <w:r w:rsidRPr="0068411F">
        <w:rPr>
          <w:rStyle w:val="SubtleEmphasis"/>
        </w:rPr>
        <w:t xml:space="preserve">Figure </w:t>
      </w:r>
      <w:r w:rsidRPr="0068411F">
        <w:rPr>
          <w:rStyle w:val="SubtleEmphasis"/>
        </w:rPr>
        <w:fldChar w:fldCharType="begin"/>
      </w:r>
      <w:r w:rsidRPr="0068411F">
        <w:rPr>
          <w:rStyle w:val="SubtleEmphasis"/>
        </w:rPr>
        <w:instrText xml:space="preserve"> SEQ Figure \* ARABIC </w:instrText>
      </w:r>
      <w:r w:rsidRPr="0068411F">
        <w:rPr>
          <w:rStyle w:val="SubtleEmphasis"/>
        </w:rPr>
        <w:fldChar w:fldCharType="separate"/>
      </w:r>
      <w:r w:rsidR="00676E57">
        <w:rPr>
          <w:rStyle w:val="SubtleEmphasis"/>
          <w:noProof/>
        </w:rPr>
        <w:t>1</w:t>
      </w:r>
      <w:r w:rsidRPr="0068411F">
        <w:rPr>
          <w:rStyle w:val="SubtleEmphasis"/>
        </w:rPr>
        <w:fldChar w:fldCharType="end"/>
      </w:r>
      <w:r w:rsidRPr="0068411F">
        <w:rPr>
          <w:rStyle w:val="SubtleEmphasis"/>
        </w:rPr>
        <w:t>: React</w:t>
      </w:r>
      <w:bookmarkEnd w:id="42"/>
    </w:p>
    <w:p w14:paraId="4E39A04D" w14:textId="34109738" w:rsidR="00107226" w:rsidRDefault="004B2370" w:rsidP="006B21A2">
      <w:pPr>
        <w:pStyle w:val="h3"/>
      </w:pPr>
      <w:bookmarkStart w:id="43" w:name="_TOC_250014"/>
      <w:bookmarkStart w:id="44" w:name="_Toc218823021"/>
      <w:bookmarkStart w:id="45" w:name="_Toc218863121"/>
      <w:bookmarkStart w:id="46" w:name="_Toc218863440"/>
      <w:r>
        <w:t>3.3.</w:t>
      </w:r>
      <w:r w:rsidR="00490A0F">
        <w:t>2</w:t>
      </w:r>
      <w:r w:rsidR="006B21A2">
        <w:t xml:space="preserve">. </w:t>
      </w:r>
      <w:r w:rsidR="00107226">
        <w:t>Java</w:t>
      </w:r>
      <w:r w:rsidR="00107226">
        <w:rPr>
          <w:spacing w:val="-1"/>
        </w:rPr>
        <w:t xml:space="preserve"> </w:t>
      </w:r>
      <w:r w:rsidR="00107226">
        <w:t>Spring</w:t>
      </w:r>
      <w:r w:rsidR="00107226">
        <w:rPr>
          <w:spacing w:val="-1"/>
        </w:rPr>
        <w:t xml:space="preserve"> </w:t>
      </w:r>
      <w:bookmarkEnd w:id="43"/>
      <w:r w:rsidR="00107226">
        <w:rPr>
          <w:spacing w:val="-4"/>
        </w:rPr>
        <w:t>Boot</w:t>
      </w:r>
      <w:bookmarkEnd w:id="44"/>
      <w:bookmarkEnd w:id="45"/>
      <w:bookmarkEnd w:id="46"/>
    </w:p>
    <w:p w14:paraId="13C78A55" w14:textId="3213C100" w:rsidR="00107226" w:rsidRDefault="004B2370" w:rsidP="00613A30">
      <w:pPr>
        <w:pStyle w:val="n"/>
      </w:pPr>
      <w:r>
        <w:lastRenderedPageBreak/>
        <w:t>1</w:t>
      </w:r>
      <w:r w:rsidR="006B21A2">
        <w:t xml:space="preserve">. </w:t>
      </w:r>
      <w:r w:rsidR="00107226">
        <w:t>What</w:t>
      </w:r>
      <w:r w:rsidR="00107226">
        <w:rPr>
          <w:spacing w:val="-3"/>
        </w:rPr>
        <w:t xml:space="preserve"> </w:t>
      </w:r>
      <w:r w:rsidR="00107226">
        <w:t>is</w:t>
      </w:r>
      <w:r w:rsidR="00107226">
        <w:rPr>
          <w:spacing w:val="-1"/>
        </w:rPr>
        <w:t xml:space="preserve"> </w:t>
      </w:r>
      <w:r w:rsidR="00107226">
        <w:t>Spring</w:t>
      </w:r>
      <w:r w:rsidR="00107226">
        <w:rPr>
          <w:spacing w:val="-1"/>
        </w:rPr>
        <w:t xml:space="preserve"> </w:t>
      </w:r>
      <w:r w:rsidR="00107226">
        <w:rPr>
          <w:spacing w:val="-2"/>
        </w:rPr>
        <w:t>Boot?</w:t>
      </w:r>
    </w:p>
    <w:p w14:paraId="0D78B9B8" w14:textId="77777777" w:rsidR="00812C7D" w:rsidRPr="00812C7D" w:rsidRDefault="00812C7D" w:rsidP="00812C7D">
      <w:pPr>
        <w:pStyle w:val="h4"/>
      </w:pPr>
      <w:r w:rsidRPr="00812C7D">
        <w:t xml:space="preserve">Spring Boot is an extension of the Spring framework that simplifies enterprise Java application development through </w:t>
      </w:r>
      <w:proofErr w:type="gramStart"/>
      <w:r w:rsidRPr="00812C7D">
        <w:t>auto-configuration</w:t>
      </w:r>
      <w:proofErr w:type="gramEnd"/>
      <w:r w:rsidRPr="00812C7D">
        <w:t xml:space="preserve"> and embedded server support [15]. Spring Boot was selected because:</w:t>
      </w:r>
    </w:p>
    <w:p w14:paraId="6B797DCA" w14:textId="77777777" w:rsidR="00812C7D" w:rsidRPr="00812C7D" w:rsidRDefault="00812C7D">
      <w:pPr>
        <w:pStyle w:val="h4"/>
        <w:numPr>
          <w:ilvl w:val="0"/>
          <w:numId w:val="27"/>
        </w:numPr>
      </w:pPr>
      <w:r w:rsidRPr="00812C7D">
        <w:rPr>
          <w:b/>
          <w:bCs/>
        </w:rPr>
        <w:t>Spring Security:</w:t>
      </w:r>
      <w:r w:rsidRPr="00812C7D">
        <w:t> Provides JWT validation, role-based access control (CUSTOMER, STAFF, BRANCH_MANAGER, ADMIN), and OAuth 2.0 token verification via spring-security-oauth2-jose.</w:t>
      </w:r>
    </w:p>
    <w:p w14:paraId="2EDBA632" w14:textId="77777777" w:rsidR="00812C7D" w:rsidRPr="00812C7D" w:rsidRDefault="00812C7D">
      <w:pPr>
        <w:pStyle w:val="h4"/>
        <w:numPr>
          <w:ilvl w:val="0"/>
          <w:numId w:val="27"/>
        </w:numPr>
      </w:pPr>
      <w:proofErr w:type="spellStart"/>
      <w:r w:rsidRPr="00812C7D">
        <w:rPr>
          <w:b/>
          <w:bCs/>
        </w:rPr>
        <w:t>JavaMailSender</w:t>
      </w:r>
      <w:proofErr w:type="spellEnd"/>
      <w:r w:rsidRPr="00812C7D">
        <w:rPr>
          <w:b/>
          <w:bCs/>
        </w:rPr>
        <w:t>:</w:t>
      </w:r>
      <w:r w:rsidRPr="00812C7D">
        <w:t> Native SMTP integration for Gmail email notifications without external dependencies.</w:t>
      </w:r>
    </w:p>
    <w:p w14:paraId="3B8390B9" w14:textId="77777777" w:rsidR="00812C7D" w:rsidRPr="00812C7D" w:rsidRDefault="00812C7D">
      <w:pPr>
        <w:pStyle w:val="h4"/>
        <w:numPr>
          <w:ilvl w:val="0"/>
          <w:numId w:val="27"/>
        </w:numPr>
      </w:pPr>
      <w:proofErr w:type="gramStart"/>
      <w:r w:rsidRPr="00812C7D">
        <w:rPr>
          <w:b/>
          <w:bCs/>
        </w:rPr>
        <w:t>@Async</w:t>
      </w:r>
      <w:proofErr w:type="gramEnd"/>
      <w:r w:rsidRPr="00812C7D">
        <w:rPr>
          <w:b/>
          <w:bCs/>
        </w:rPr>
        <w:t>:</w:t>
      </w:r>
      <w:r w:rsidRPr="00812C7D">
        <w:t> Non-blocking email dispatch to prevent API latency from email delivery.</w:t>
      </w:r>
    </w:p>
    <w:p w14:paraId="4153EAC4" w14:textId="77777777" w:rsidR="00812C7D" w:rsidRPr="00812C7D" w:rsidRDefault="00812C7D">
      <w:pPr>
        <w:pStyle w:val="h4"/>
        <w:numPr>
          <w:ilvl w:val="0"/>
          <w:numId w:val="27"/>
        </w:numPr>
      </w:pPr>
      <w:r w:rsidRPr="00812C7D">
        <w:rPr>
          <w:b/>
          <w:bCs/>
        </w:rPr>
        <w:t>Spring Data JPA:</w:t>
      </w:r>
      <w:r w:rsidRPr="00812C7D">
        <w:t xml:space="preserve"> ORM persistence for all entities with </w:t>
      </w:r>
      <w:proofErr w:type="spellStart"/>
      <w:r w:rsidRPr="00812C7D">
        <w:t>Hibernate's</w:t>
      </w:r>
      <w:proofErr w:type="spellEnd"/>
      <w:r w:rsidRPr="00812C7D">
        <w:t> </w:t>
      </w:r>
      <w:proofErr w:type="spellStart"/>
      <w:r w:rsidRPr="00812C7D">
        <w:t>ddl</w:t>
      </w:r>
      <w:proofErr w:type="spellEnd"/>
      <w:r w:rsidRPr="00812C7D">
        <w:t>-auto=update for schema management.</w:t>
      </w:r>
    </w:p>
    <w:p w14:paraId="4B6227B6" w14:textId="77777777" w:rsidR="00812C7D" w:rsidRPr="00812C7D" w:rsidRDefault="00812C7D">
      <w:pPr>
        <w:pStyle w:val="h4"/>
        <w:numPr>
          <w:ilvl w:val="0"/>
          <w:numId w:val="27"/>
        </w:numPr>
      </w:pPr>
      <w:proofErr w:type="spellStart"/>
      <w:r w:rsidRPr="00812C7D">
        <w:rPr>
          <w:b/>
          <w:bCs/>
        </w:rPr>
        <w:t>WebFlux</w:t>
      </w:r>
      <w:proofErr w:type="spellEnd"/>
      <w:r w:rsidRPr="00812C7D">
        <w:rPr>
          <w:b/>
          <w:bCs/>
        </w:rPr>
        <w:t xml:space="preserve"> </w:t>
      </w:r>
      <w:proofErr w:type="spellStart"/>
      <w:r w:rsidRPr="00812C7D">
        <w:rPr>
          <w:b/>
          <w:bCs/>
        </w:rPr>
        <w:t>WebClient</w:t>
      </w:r>
      <w:proofErr w:type="spellEnd"/>
      <w:r w:rsidRPr="00812C7D">
        <w:rPr>
          <w:b/>
          <w:bCs/>
        </w:rPr>
        <w:t>:</w:t>
      </w:r>
      <w:r w:rsidRPr="00812C7D">
        <w:t> Reactive HTTP client used for proxying requests to the Gemini API and chatbot microservice.</w:t>
      </w:r>
    </w:p>
    <w:p w14:paraId="6E8E1997" w14:textId="77777777" w:rsidR="00812C7D" w:rsidRPr="00812C7D" w:rsidRDefault="00812C7D" w:rsidP="00812C7D"/>
    <w:p w14:paraId="74900DFF" w14:textId="77777777" w:rsidR="0068411F" w:rsidRDefault="0068411F" w:rsidP="0068411F">
      <w:pPr>
        <w:pStyle w:val="h4"/>
        <w:keepNext/>
        <w:jc w:val="center"/>
      </w:pPr>
      <w:r>
        <w:rPr>
          <w:noProof/>
        </w:rPr>
        <w:drawing>
          <wp:inline distT="0" distB="0" distL="0" distR="0" wp14:anchorId="367DE530" wp14:editId="6BB031B1">
            <wp:extent cx="4437888" cy="1137631"/>
            <wp:effectExtent l="0" t="0" r="127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86622" cy="1150124"/>
                    </a:xfrm>
                    <a:prstGeom prst="rect">
                      <a:avLst/>
                    </a:prstGeom>
                    <a:noFill/>
                    <a:ln>
                      <a:noFill/>
                    </a:ln>
                  </pic:spPr>
                </pic:pic>
              </a:graphicData>
            </a:graphic>
          </wp:inline>
        </w:drawing>
      </w:r>
    </w:p>
    <w:p w14:paraId="6912A8FB" w14:textId="524C1B7D" w:rsidR="00107226" w:rsidRPr="0068411F" w:rsidRDefault="0068411F" w:rsidP="0068411F">
      <w:pPr>
        <w:pStyle w:val="Caption"/>
        <w:jc w:val="center"/>
        <w:rPr>
          <w:rStyle w:val="SubtleEmphasis"/>
        </w:rPr>
      </w:pPr>
      <w:bookmarkStart w:id="47" w:name="_Toc217257271"/>
      <w:r w:rsidRPr="0068411F">
        <w:rPr>
          <w:rStyle w:val="SubtleEmphasis"/>
        </w:rPr>
        <w:t xml:space="preserve">Figure </w:t>
      </w:r>
      <w:r w:rsidRPr="0068411F">
        <w:rPr>
          <w:rStyle w:val="SubtleEmphasis"/>
        </w:rPr>
        <w:fldChar w:fldCharType="begin"/>
      </w:r>
      <w:r w:rsidRPr="0068411F">
        <w:rPr>
          <w:rStyle w:val="SubtleEmphasis"/>
        </w:rPr>
        <w:instrText xml:space="preserve"> SEQ Figure \* ARABIC </w:instrText>
      </w:r>
      <w:r w:rsidRPr="0068411F">
        <w:rPr>
          <w:rStyle w:val="SubtleEmphasis"/>
        </w:rPr>
        <w:fldChar w:fldCharType="separate"/>
      </w:r>
      <w:r w:rsidR="00676E57">
        <w:rPr>
          <w:rStyle w:val="SubtleEmphasis"/>
          <w:noProof/>
        </w:rPr>
        <w:t>2</w:t>
      </w:r>
      <w:r w:rsidRPr="0068411F">
        <w:rPr>
          <w:rStyle w:val="SubtleEmphasis"/>
        </w:rPr>
        <w:fldChar w:fldCharType="end"/>
      </w:r>
      <w:r w:rsidRPr="0068411F">
        <w:rPr>
          <w:rStyle w:val="SubtleEmphasis"/>
        </w:rPr>
        <w:t>: Spring boot</w:t>
      </w:r>
      <w:bookmarkEnd w:id="47"/>
    </w:p>
    <w:p w14:paraId="218A0AB0" w14:textId="5DF8B5D1" w:rsidR="00107226" w:rsidRPr="0068633F" w:rsidRDefault="004B2370" w:rsidP="006B21A2">
      <w:pPr>
        <w:pStyle w:val="h3"/>
        <w:rPr>
          <w:spacing w:val="-2"/>
        </w:rPr>
      </w:pPr>
      <w:bookmarkStart w:id="48" w:name="_TOC_250013"/>
      <w:bookmarkStart w:id="49" w:name="_Toc218823022"/>
      <w:bookmarkStart w:id="50" w:name="_Toc218863122"/>
      <w:bookmarkStart w:id="51" w:name="_Toc218863441"/>
      <w:r>
        <w:t>3.3.</w:t>
      </w:r>
      <w:r w:rsidR="00490A0F">
        <w:t>3</w:t>
      </w:r>
      <w:r w:rsidR="006B21A2">
        <w:t xml:space="preserve">. </w:t>
      </w:r>
      <w:bookmarkEnd w:id="48"/>
      <w:bookmarkEnd w:id="49"/>
      <w:bookmarkEnd w:id="50"/>
      <w:bookmarkEnd w:id="51"/>
      <w:r w:rsidR="0068633F" w:rsidRPr="0068633F">
        <w:rPr>
          <w:spacing w:val="-2"/>
        </w:rPr>
        <w:t>PostgreSQL</w:t>
      </w:r>
    </w:p>
    <w:p w14:paraId="33009288" w14:textId="77777777" w:rsidR="0045763C" w:rsidRPr="0045763C" w:rsidRDefault="0045763C" w:rsidP="0045763C">
      <w:pPr>
        <w:pStyle w:val="h4"/>
      </w:pPr>
      <w:r w:rsidRPr="0045763C">
        <w:t>PostgreSQL is a powerful open-source relational database management system. It was selected for production deployment (replacing SQL Server development configuration) because:</w:t>
      </w:r>
    </w:p>
    <w:p w14:paraId="38023297" w14:textId="77777777" w:rsidR="0045763C" w:rsidRPr="0045763C" w:rsidRDefault="0045763C">
      <w:pPr>
        <w:pStyle w:val="h4"/>
        <w:numPr>
          <w:ilvl w:val="0"/>
          <w:numId w:val="28"/>
        </w:numPr>
      </w:pPr>
      <w:r w:rsidRPr="0045763C">
        <w:rPr>
          <w:b/>
          <w:bCs/>
        </w:rPr>
        <w:t>Docker availability:</w:t>
      </w:r>
      <w:r w:rsidRPr="0045763C">
        <w:t xml:space="preserve"> Official PostgreSQL Docker images are lightweight and </w:t>
      </w:r>
      <w:proofErr w:type="gramStart"/>
      <w:r w:rsidRPr="0045763C">
        <w:t>production-proven</w:t>
      </w:r>
      <w:proofErr w:type="gramEnd"/>
      <w:r w:rsidRPr="0045763C">
        <w:t>.</w:t>
      </w:r>
    </w:p>
    <w:p w14:paraId="475B93C3" w14:textId="77777777" w:rsidR="0045763C" w:rsidRPr="0045763C" w:rsidRDefault="0045763C">
      <w:pPr>
        <w:pStyle w:val="h4"/>
        <w:numPr>
          <w:ilvl w:val="0"/>
          <w:numId w:val="28"/>
        </w:numPr>
      </w:pPr>
      <w:r w:rsidRPr="0045763C">
        <w:rPr>
          <w:b/>
          <w:bCs/>
        </w:rPr>
        <w:t>Open-source licensing:</w:t>
      </w:r>
      <w:r w:rsidRPr="0045763C">
        <w:t> No licensing costs on the VPS.</w:t>
      </w:r>
    </w:p>
    <w:p w14:paraId="3F692902" w14:textId="68D1A92A" w:rsidR="0045763C" w:rsidRPr="0045763C" w:rsidRDefault="0045763C">
      <w:pPr>
        <w:pStyle w:val="h4"/>
        <w:numPr>
          <w:ilvl w:val="0"/>
          <w:numId w:val="28"/>
        </w:numPr>
      </w:pPr>
      <w:r w:rsidRPr="0045763C">
        <w:rPr>
          <w:b/>
          <w:bCs/>
        </w:rPr>
        <w:t>JPA compatibility:</w:t>
      </w:r>
      <w:r w:rsidRPr="0045763C">
        <w:t> </w:t>
      </w:r>
      <w:proofErr w:type="spellStart"/>
      <w:r w:rsidRPr="0045763C">
        <w:t>Hibernate's</w:t>
      </w:r>
      <w:proofErr w:type="spellEnd"/>
      <w:r w:rsidRPr="0045763C">
        <w:t xml:space="preserve"> PostgreSQL dialect is fully compatible with the existing JPA entity model, requiring only a </w:t>
      </w:r>
      <w:proofErr w:type="spellStart"/>
      <w:r w:rsidRPr="0045763C">
        <w:t>datasource</w:t>
      </w:r>
      <w:proofErr w:type="spellEnd"/>
      <w:r w:rsidRPr="0045763C">
        <w:t xml:space="preserve"> URL change via Docker environment variables.</w:t>
      </w:r>
    </w:p>
    <w:p w14:paraId="000D2A35" w14:textId="77777777" w:rsidR="0068411F" w:rsidRDefault="0068411F" w:rsidP="00FD1997">
      <w:pPr>
        <w:pStyle w:val="Subtitle"/>
        <w:jc w:val="center"/>
      </w:pPr>
      <w:r>
        <w:rPr>
          <w:noProof/>
        </w:rPr>
        <w:lastRenderedPageBreak/>
        <w:drawing>
          <wp:inline distT="0" distB="0" distL="0" distR="0" wp14:anchorId="27C803C7" wp14:editId="7CCD512D">
            <wp:extent cx="1926336" cy="192633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43340" cy="1943340"/>
                    </a:xfrm>
                    <a:prstGeom prst="rect">
                      <a:avLst/>
                    </a:prstGeom>
                    <a:noFill/>
                    <a:ln>
                      <a:noFill/>
                    </a:ln>
                  </pic:spPr>
                </pic:pic>
              </a:graphicData>
            </a:graphic>
          </wp:inline>
        </w:drawing>
      </w:r>
    </w:p>
    <w:p w14:paraId="7B404587" w14:textId="103048E9" w:rsidR="00107226" w:rsidRPr="0068411F" w:rsidRDefault="0068411F" w:rsidP="0068411F">
      <w:pPr>
        <w:pStyle w:val="Caption"/>
        <w:jc w:val="center"/>
        <w:rPr>
          <w:rStyle w:val="SubtleEmphasis"/>
        </w:rPr>
      </w:pPr>
      <w:bookmarkStart w:id="52" w:name="_Toc217257272"/>
      <w:r w:rsidRPr="0068411F">
        <w:rPr>
          <w:rStyle w:val="SubtleEmphasis"/>
        </w:rPr>
        <w:t xml:space="preserve">Figure </w:t>
      </w:r>
      <w:r w:rsidRPr="0068411F">
        <w:rPr>
          <w:rStyle w:val="SubtleEmphasis"/>
        </w:rPr>
        <w:fldChar w:fldCharType="begin"/>
      </w:r>
      <w:r w:rsidRPr="0068411F">
        <w:rPr>
          <w:rStyle w:val="SubtleEmphasis"/>
        </w:rPr>
        <w:instrText xml:space="preserve"> SEQ Figure \* ARABIC </w:instrText>
      </w:r>
      <w:r w:rsidRPr="0068411F">
        <w:rPr>
          <w:rStyle w:val="SubtleEmphasis"/>
        </w:rPr>
        <w:fldChar w:fldCharType="separate"/>
      </w:r>
      <w:r w:rsidR="00676E57">
        <w:rPr>
          <w:rStyle w:val="SubtleEmphasis"/>
          <w:noProof/>
        </w:rPr>
        <w:t>3</w:t>
      </w:r>
      <w:r w:rsidRPr="0068411F">
        <w:rPr>
          <w:rStyle w:val="SubtleEmphasis"/>
        </w:rPr>
        <w:fldChar w:fldCharType="end"/>
      </w:r>
      <w:r w:rsidRPr="0068411F">
        <w:rPr>
          <w:rStyle w:val="SubtleEmphasis"/>
        </w:rPr>
        <w:t xml:space="preserve">: </w:t>
      </w:r>
      <w:proofErr w:type="spellStart"/>
      <w:r w:rsidRPr="0068411F">
        <w:rPr>
          <w:rStyle w:val="SubtleEmphasis"/>
        </w:rPr>
        <w:t>Sql</w:t>
      </w:r>
      <w:proofErr w:type="spellEnd"/>
      <w:r w:rsidRPr="0068411F">
        <w:rPr>
          <w:rStyle w:val="SubtleEmphasis"/>
        </w:rPr>
        <w:t xml:space="preserve"> server</w:t>
      </w:r>
      <w:bookmarkEnd w:id="52"/>
    </w:p>
    <w:p w14:paraId="4C9CA204" w14:textId="5F6DF1E9" w:rsidR="00FE2D6F" w:rsidRPr="00FE2D6F" w:rsidRDefault="004B2370" w:rsidP="00FE2D6F">
      <w:pPr>
        <w:pStyle w:val="h3"/>
      </w:pPr>
      <w:bookmarkStart w:id="53" w:name="_TOC_250012"/>
      <w:bookmarkStart w:id="54" w:name="_Toc218823023"/>
      <w:bookmarkStart w:id="55" w:name="_Toc218863123"/>
      <w:bookmarkStart w:id="56" w:name="_Toc218863442"/>
      <w:bookmarkEnd w:id="53"/>
      <w:r>
        <w:t>3.3.</w:t>
      </w:r>
      <w:r w:rsidR="00490A0F">
        <w:t>4</w:t>
      </w:r>
      <w:r w:rsidR="006B21A2">
        <w:t xml:space="preserve">. </w:t>
      </w:r>
      <w:proofErr w:type="spellStart"/>
      <w:r w:rsidR="00107226">
        <w:t>Cloudinary</w:t>
      </w:r>
      <w:bookmarkEnd w:id="54"/>
      <w:bookmarkEnd w:id="55"/>
      <w:bookmarkEnd w:id="56"/>
      <w:proofErr w:type="spellEnd"/>
    </w:p>
    <w:p w14:paraId="46D2A046" w14:textId="7ADBD6D9" w:rsidR="007416F0" w:rsidRPr="007416F0" w:rsidRDefault="007416F0" w:rsidP="007416F0">
      <w:pPr>
        <w:pStyle w:val="h4"/>
      </w:pPr>
      <w:proofErr w:type="spellStart"/>
      <w:r w:rsidRPr="007416F0">
        <w:t>Cloudinary</w:t>
      </w:r>
      <w:proofErr w:type="spellEnd"/>
      <w:r w:rsidRPr="007416F0">
        <w:t xml:space="preserve"> is a cloud-based media management platform providing CDN distribution, image optimization, and programmatic upload APIs [20]. </w:t>
      </w:r>
      <w:proofErr w:type="spellStart"/>
      <w:r w:rsidRPr="007416F0">
        <w:t>MotoMarket</w:t>
      </w:r>
      <w:proofErr w:type="spellEnd"/>
      <w:r w:rsidRPr="007416F0">
        <w:t xml:space="preserve"> uses </w:t>
      </w:r>
      <w:proofErr w:type="spellStart"/>
      <w:r w:rsidRPr="007416F0">
        <w:t>Cloudinary</w:t>
      </w:r>
      <w:proofErr w:type="spellEnd"/>
      <w:r w:rsidRPr="007416F0">
        <w:t xml:space="preserve"> for all product imagery — motorcycle photos, accessory listings, and user avatars — ensuring consistent media performance globally.</w:t>
      </w:r>
    </w:p>
    <w:p w14:paraId="3AAAA0ED" w14:textId="77777777" w:rsidR="0068411F" w:rsidRDefault="0068411F" w:rsidP="0068411F">
      <w:pPr>
        <w:keepNext/>
        <w:jc w:val="center"/>
      </w:pPr>
      <w:r w:rsidRPr="0068411F">
        <w:rPr>
          <w:noProof/>
        </w:rPr>
        <w:drawing>
          <wp:inline distT="0" distB="0" distL="0" distR="0" wp14:anchorId="039B9C14" wp14:editId="39ADCDDC">
            <wp:extent cx="2243328" cy="2243328"/>
            <wp:effectExtent l="0" t="0" r="508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46757" cy="2246757"/>
                    </a:xfrm>
                    <a:prstGeom prst="rect">
                      <a:avLst/>
                    </a:prstGeom>
                  </pic:spPr>
                </pic:pic>
              </a:graphicData>
            </a:graphic>
          </wp:inline>
        </w:drawing>
      </w:r>
    </w:p>
    <w:p w14:paraId="4305053A" w14:textId="4F780CD7" w:rsidR="0068411F" w:rsidRPr="0068411F" w:rsidRDefault="0068411F" w:rsidP="0068411F">
      <w:pPr>
        <w:pStyle w:val="Caption"/>
        <w:jc w:val="center"/>
        <w:rPr>
          <w:rStyle w:val="SubtleEmphasis"/>
        </w:rPr>
      </w:pPr>
      <w:bookmarkStart w:id="57" w:name="_Toc217257273"/>
      <w:r w:rsidRPr="0068411F">
        <w:rPr>
          <w:rStyle w:val="SubtleEmphasis"/>
        </w:rPr>
        <w:t xml:space="preserve">Figure </w:t>
      </w:r>
      <w:r w:rsidRPr="0068411F">
        <w:rPr>
          <w:rStyle w:val="SubtleEmphasis"/>
        </w:rPr>
        <w:fldChar w:fldCharType="begin"/>
      </w:r>
      <w:r w:rsidRPr="0068411F">
        <w:rPr>
          <w:rStyle w:val="SubtleEmphasis"/>
        </w:rPr>
        <w:instrText xml:space="preserve"> SEQ Figure \* ARABIC </w:instrText>
      </w:r>
      <w:r w:rsidRPr="0068411F">
        <w:rPr>
          <w:rStyle w:val="SubtleEmphasis"/>
        </w:rPr>
        <w:fldChar w:fldCharType="separate"/>
      </w:r>
      <w:r w:rsidR="00676E57">
        <w:rPr>
          <w:rStyle w:val="SubtleEmphasis"/>
          <w:noProof/>
        </w:rPr>
        <w:t>4</w:t>
      </w:r>
      <w:r w:rsidRPr="0068411F">
        <w:rPr>
          <w:rStyle w:val="SubtleEmphasis"/>
        </w:rPr>
        <w:fldChar w:fldCharType="end"/>
      </w:r>
      <w:r w:rsidRPr="0068411F">
        <w:rPr>
          <w:rStyle w:val="SubtleEmphasis"/>
        </w:rPr>
        <w:t>:Cloudinary logo</w:t>
      </w:r>
      <w:bookmarkEnd w:id="57"/>
    </w:p>
    <w:p w14:paraId="4A58AF10" w14:textId="54FA7A1D" w:rsidR="00107226" w:rsidRDefault="00FE2D6F" w:rsidP="00B26A26">
      <w:pPr>
        <w:pStyle w:val="h3"/>
      </w:pPr>
      <w:r>
        <w:t xml:space="preserve">3.3.5 </w:t>
      </w:r>
      <w:proofErr w:type="spellStart"/>
      <w:r w:rsidR="00B26A26" w:rsidRPr="00B26A26">
        <w:t>VNPay</w:t>
      </w:r>
      <w:proofErr w:type="spellEnd"/>
      <w:r w:rsidR="00B26A26" w:rsidRPr="00B26A26">
        <w:t xml:space="preserve"> Payment Gateway</w:t>
      </w:r>
    </w:p>
    <w:p w14:paraId="08019CE5" w14:textId="77777777" w:rsidR="00B26A26" w:rsidRPr="00B26A26" w:rsidRDefault="00B26A26" w:rsidP="00B26A26">
      <w:pPr>
        <w:pStyle w:val="h4"/>
      </w:pPr>
      <w:proofErr w:type="spellStart"/>
      <w:r w:rsidRPr="00B26A26">
        <w:t>VNPay</w:t>
      </w:r>
      <w:proofErr w:type="spellEnd"/>
      <w:r w:rsidRPr="00B26A26">
        <w:t xml:space="preserve"> is the leading domestic payment gateway in Vietnam, supporting ATM card transactions, QR code payments, and internet banking [27]. It was selected because:</w:t>
      </w:r>
    </w:p>
    <w:p w14:paraId="40ECB9E2" w14:textId="77777777" w:rsidR="00B26A26" w:rsidRPr="00B26A26" w:rsidRDefault="00B26A26">
      <w:pPr>
        <w:pStyle w:val="h4"/>
        <w:numPr>
          <w:ilvl w:val="0"/>
          <w:numId w:val="29"/>
        </w:numPr>
      </w:pPr>
      <w:r w:rsidRPr="00B26A26">
        <w:rPr>
          <w:b/>
          <w:bCs/>
        </w:rPr>
        <w:t>Domestic market fit:</w:t>
      </w:r>
      <w:r w:rsidRPr="00B26A26">
        <w:t xml:space="preserve"> Vietnamese customers overwhelmingly use </w:t>
      </w:r>
      <w:proofErr w:type="spellStart"/>
      <w:r w:rsidRPr="00B26A26">
        <w:t>VNPay</w:t>
      </w:r>
      <w:proofErr w:type="spellEnd"/>
      <w:r w:rsidRPr="00B26A26">
        <w:t>-supported local banks.</w:t>
      </w:r>
    </w:p>
    <w:p w14:paraId="54A3F1E3" w14:textId="77777777" w:rsidR="00B26A26" w:rsidRPr="00B26A26" w:rsidRDefault="00B26A26">
      <w:pPr>
        <w:pStyle w:val="h4"/>
        <w:numPr>
          <w:ilvl w:val="0"/>
          <w:numId w:val="29"/>
        </w:numPr>
      </w:pPr>
      <w:r w:rsidRPr="00B26A26">
        <w:rPr>
          <w:b/>
          <w:bCs/>
        </w:rPr>
        <w:t>Security:</w:t>
      </w:r>
      <w:r w:rsidRPr="00B26A26">
        <w:t> HMAC-SHA512 signature verification on all transactions.</w:t>
      </w:r>
    </w:p>
    <w:p w14:paraId="6970DBA8" w14:textId="30D3AFBF" w:rsidR="00B26A26" w:rsidRDefault="00B26A26">
      <w:pPr>
        <w:pStyle w:val="h4"/>
        <w:numPr>
          <w:ilvl w:val="0"/>
          <w:numId w:val="29"/>
        </w:numPr>
      </w:pPr>
      <w:r w:rsidRPr="00B26A26">
        <w:rPr>
          <w:b/>
          <w:bCs/>
        </w:rPr>
        <w:t>Sandbox environment:</w:t>
      </w:r>
      <w:r w:rsidRPr="00B26A26">
        <w:t> Complete end-to-end testing including successful payments, cancellations, and IPN callbacks before production activation.</w:t>
      </w:r>
    </w:p>
    <w:p w14:paraId="68474813" w14:textId="77777777" w:rsidR="00D05EFE" w:rsidRPr="00D05EFE" w:rsidRDefault="00D05EFE" w:rsidP="00D05EFE">
      <w:pPr>
        <w:pStyle w:val="h3"/>
      </w:pPr>
      <w:r w:rsidRPr="00D05EFE">
        <w:t>3.3.6. Google OAuth 2.0</w:t>
      </w:r>
    </w:p>
    <w:p w14:paraId="11A4F0EC" w14:textId="77777777" w:rsidR="00D05EFE" w:rsidRPr="00D05EFE" w:rsidRDefault="00D05EFE" w:rsidP="00D05EFE">
      <w:pPr>
        <w:pStyle w:val="h4"/>
      </w:pPr>
      <w:r w:rsidRPr="00D05EFE">
        <w:t xml:space="preserve">Google's Sign </w:t>
      </w:r>
      <w:proofErr w:type="gramStart"/>
      <w:r w:rsidRPr="00D05EFE">
        <w:t>In</w:t>
      </w:r>
      <w:proofErr w:type="gramEnd"/>
      <w:r w:rsidRPr="00D05EFE">
        <w:t xml:space="preserve"> with Google SDK provides a standards-compliant OAuth 2.0 authentication flow [28]. Selected because:</w:t>
      </w:r>
    </w:p>
    <w:p w14:paraId="7FBB5669" w14:textId="77777777" w:rsidR="00D05EFE" w:rsidRPr="00D05EFE" w:rsidRDefault="00D05EFE">
      <w:pPr>
        <w:pStyle w:val="h4"/>
        <w:numPr>
          <w:ilvl w:val="0"/>
          <w:numId w:val="30"/>
        </w:numPr>
      </w:pPr>
      <w:r w:rsidRPr="00D05EFE">
        <w:rPr>
          <w:b/>
          <w:bCs/>
        </w:rPr>
        <w:lastRenderedPageBreak/>
        <w:t>Reduced friction:</w:t>
      </w:r>
      <w:r w:rsidRPr="00D05EFE">
        <w:t> Eliminates manual registration for users with a Google account.</w:t>
      </w:r>
    </w:p>
    <w:p w14:paraId="50EF01B0" w14:textId="77777777" w:rsidR="00D05EFE" w:rsidRPr="00D05EFE" w:rsidRDefault="00D05EFE">
      <w:pPr>
        <w:pStyle w:val="h4"/>
        <w:numPr>
          <w:ilvl w:val="0"/>
          <w:numId w:val="30"/>
        </w:numPr>
      </w:pPr>
      <w:r w:rsidRPr="00D05EFE">
        <w:rPr>
          <w:b/>
          <w:bCs/>
        </w:rPr>
        <w:t>Security:</w:t>
      </w:r>
      <w:r w:rsidRPr="00D05EFE">
        <w:t> Server-side </w:t>
      </w:r>
      <w:proofErr w:type="spellStart"/>
      <w:r w:rsidRPr="00D05EFE">
        <w:t>id_token</w:t>
      </w:r>
      <w:proofErr w:type="spellEnd"/>
      <w:r w:rsidRPr="00D05EFE">
        <w:t> validation against Google's public keys prevents token forgery. No passwords are stored for OAuth accounts.</w:t>
      </w:r>
    </w:p>
    <w:p w14:paraId="7C20AD67" w14:textId="77777777" w:rsidR="00D05EFE" w:rsidRPr="00D05EFE" w:rsidRDefault="00D05EFE">
      <w:pPr>
        <w:pStyle w:val="h4"/>
        <w:numPr>
          <w:ilvl w:val="0"/>
          <w:numId w:val="30"/>
        </w:numPr>
      </w:pPr>
      <w:r w:rsidRPr="00D05EFE">
        <w:rPr>
          <w:b/>
          <w:bCs/>
        </w:rPr>
        <w:t>First-login workflow:</w:t>
      </w:r>
      <w:r w:rsidRPr="00D05EFE">
        <w:t> Mandatory profile completion step captures required user attributes while preserving a frictionless experience for returning users.</w:t>
      </w:r>
    </w:p>
    <w:p w14:paraId="0CA93AE9" w14:textId="77777777" w:rsidR="00D05EFE" w:rsidRPr="00D05EFE" w:rsidRDefault="00D05EFE" w:rsidP="00D05EFE">
      <w:pPr>
        <w:pStyle w:val="h3"/>
      </w:pPr>
      <w:r w:rsidRPr="00D05EFE">
        <w:t>3.3.7. Google Gemini API</w:t>
      </w:r>
    </w:p>
    <w:p w14:paraId="5345C519" w14:textId="77777777" w:rsidR="00D05EFE" w:rsidRPr="00D05EFE" w:rsidRDefault="00D05EFE" w:rsidP="00D05EFE">
      <w:pPr>
        <w:pStyle w:val="h4"/>
      </w:pPr>
      <w:r w:rsidRPr="00D05EFE">
        <w:t>Google's Gemini API provides REST-based access to large language model capabilities [29]. Gemini 2.5 Flash was selected for the chatbot because:</w:t>
      </w:r>
    </w:p>
    <w:p w14:paraId="36A742B9" w14:textId="77777777" w:rsidR="00D05EFE" w:rsidRPr="00D05EFE" w:rsidRDefault="00D05EFE">
      <w:pPr>
        <w:pStyle w:val="h4"/>
        <w:numPr>
          <w:ilvl w:val="0"/>
          <w:numId w:val="30"/>
        </w:numPr>
      </w:pPr>
      <w:r w:rsidRPr="00D05EFE">
        <w:rPr>
          <w:b/>
          <w:bCs/>
        </w:rPr>
        <w:t>Vietnamese language:</w:t>
      </w:r>
      <w:r w:rsidRPr="00D05EFE">
        <w:t> Strong multilingual comprehension and response generation.</w:t>
      </w:r>
    </w:p>
    <w:p w14:paraId="49B78999" w14:textId="77777777" w:rsidR="00D05EFE" w:rsidRPr="00D05EFE" w:rsidRDefault="00D05EFE">
      <w:pPr>
        <w:pStyle w:val="h4"/>
        <w:numPr>
          <w:ilvl w:val="0"/>
          <w:numId w:val="30"/>
        </w:numPr>
      </w:pPr>
      <w:r w:rsidRPr="00D05EFE">
        <w:rPr>
          <w:b/>
          <w:bCs/>
        </w:rPr>
        <w:t>System prompt control:</w:t>
      </w:r>
      <w:r w:rsidRPr="00D05EFE">
        <w:t xml:space="preserve"> Detailed system prompts effectively constrain the model to </w:t>
      </w:r>
      <w:proofErr w:type="spellStart"/>
      <w:r w:rsidRPr="00D05EFE">
        <w:t>MotoMarket</w:t>
      </w:r>
      <w:proofErr w:type="spellEnd"/>
      <w:r w:rsidRPr="00D05EFE">
        <w:t>-relevant topics.</w:t>
      </w:r>
    </w:p>
    <w:p w14:paraId="21269CFB" w14:textId="77777777" w:rsidR="00D05EFE" w:rsidRPr="00D05EFE" w:rsidRDefault="00D05EFE">
      <w:pPr>
        <w:pStyle w:val="h4"/>
        <w:numPr>
          <w:ilvl w:val="0"/>
          <w:numId w:val="30"/>
        </w:numPr>
      </w:pPr>
      <w:r w:rsidRPr="00D05EFE">
        <w:rPr>
          <w:b/>
          <w:bCs/>
        </w:rPr>
        <w:t>Simple REST interface:</w:t>
      </w:r>
      <w:r w:rsidRPr="00D05EFE">
        <w:t xml:space="preserve"> Integrates cleanly with the Python </w:t>
      </w:r>
      <w:proofErr w:type="spellStart"/>
      <w:r w:rsidRPr="00D05EFE">
        <w:t>FastAPI</w:t>
      </w:r>
      <w:proofErr w:type="spellEnd"/>
      <w:r w:rsidRPr="00D05EFE">
        <w:t xml:space="preserve"> chatbot microservice.</w:t>
      </w:r>
    </w:p>
    <w:p w14:paraId="61612053" w14:textId="77777777" w:rsidR="00D05EFE" w:rsidRPr="00D05EFE" w:rsidRDefault="00D05EFE">
      <w:pPr>
        <w:pStyle w:val="h4"/>
        <w:numPr>
          <w:ilvl w:val="0"/>
          <w:numId w:val="30"/>
        </w:numPr>
      </w:pPr>
      <w:r w:rsidRPr="00D05EFE">
        <w:rPr>
          <w:b/>
          <w:bCs/>
        </w:rPr>
        <w:t>Auto-escalation boundary:</w:t>
      </w:r>
      <w:r w:rsidRPr="00D05EFE">
        <w:t> The model is prompted to acknowledge its limitations and defer to human agents when users explicitly request staff assistance.</w:t>
      </w:r>
    </w:p>
    <w:p w14:paraId="6621F381" w14:textId="77777777" w:rsidR="00D05EFE" w:rsidRPr="00D05EFE" w:rsidRDefault="00D05EFE" w:rsidP="00D05EFE">
      <w:pPr>
        <w:pStyle w:val="h3"/>
      </w:pPr>
      <w:r w:rsidRPr="00D05EFE">
        <w:t>3.3.8. Gmail SMTP</w:t>
      </w:r>
    </w:p>
    <w:p w14:paraId="3F879685" w14:textId="77777777" w:rsidR="00D05EFE" w:rsidRPr="00D05EFE" w:rsidRDefault="00D05EFE" w:rsidP="00D05EFE">
      <w:pPr>
        <w:pStyle w:val="h4"/>
      </w:pPr>
      <w:r w:rsidRPr="00D05EFE">
        <w:t>Spring Boot's spring-boot-starter-mail configures </w:t>
      </w:r>
      <w:proofErr w:type="spellStart"/>
      <w:r w:rsidRPr="00D05EFE">
        <w:t>JavaMailSender</w:t>
      </w:r>
      <w:proofErr w:type="spellEnd"/>
      <w:r w:rsidRPr="00D05EFE">
        <w:t> with Gmail SMTP on port 587 with STARTTLS. Selected because:</w:t>
      </w:r>
    </w:p>
    <w:p w14:paraId="4FA6536B" w14:textId="77777777" w:rsidR="00D05EFE" w:rsidRPr="00D05EFE" w:rsidRDefault="00D05EFE">
      <w:pPr>
        <w:pStyle w:val="h4"/>
        <w:numPr>
          <w:ilvl w:val="0"/>
          <w:numId w:val="31"/>
        </w:numPr>
      </w:pPr>
      <w:r w:rsidRPr="00D05EFE">
        <w:rPr>
          <w:b/>
          <w:bCs/>
        </w:rPr>
        <w:t>Zero infrastructure cost:</w:t>
      </w:r>
      <w:r w:rsidRPr="00D05EFE">
        <w:t> No mail server provisioning required.</w:t>
      </w:r>
    </w:p>
    <w:p w14:paraId="3ADB0750" w14:textId="77777777" w:rsidR="00D05EFE" w:rsidRPr="00D05EFE" w:rsidRDefault="00D05EFE">
      <w:pPr>
        <w:pStyle w:val="h4"/>
        <w:numPr>
          <w:ilvl w:val="0"/>
          <w:numId w:val="31"/>
        </w:numPr>
      </w:pPr>
      <w:r w:rsidRPr="00D05EFE">
        <w:rPr>
          <w:b/>
          <w:bCs/>
        </w:rPr>
        <w:t>Reliable deliverability:</w:t>
      </w:r>
      <w:r w:rsidRPr="00D05EFE">
        <w:t> Gmail's sender reputation ensures transactional emails reach user inboxes.</w:t>
      </w:r>
    </w:p>
    <w:p w14:paraId="7FB460ED" w14:textId="77777777" w:rsidR="00D05EFE" w:rsidRPr="00D05EFE" w:rsidRDefault="00D05EFE">
      <w:pPr>
        <w:pStyle w:val="h4"/>
        <w:numPr>
          <w:ilvl w:val="0"/>
          <w:numId w:val="31"/>
        </w:numPr>
      </w:pPr>
      <w:r w:rsidRPr="00D05EFE">
        <w:rPr>
          <w:b/>
          <w:bCs/>
        </w:rPr>
        <w:t>HTML support:</w:t>
      </w:r>
      <w:r w:rsidRPr="00D05EFE">
        <w:t> </w:t>
      </w:r>
      <w:proofErr w:type="spellStart"/>
      <w:r w:rsidRPr="00D05EFE">
        <w:t>MimeMessage</w:t>
      </w:r>
      <w:proofErr w:type="spellEnd"/>
      <w:r w:rsidRPr="00D05EFE">
        <w:t> enables richly formatted HTML emails with order details and action links.</w:t>
      </w:r>
    </w:p>
    <w:p w14:paraId="45F74E45" w14:textId="77777777" w:rsidR="00D05EFE" w:rsidRPr="00D05EFE" w:rsidRDefault="00D05EFE" w:rsidP="00D05EFE">
      <w:pPr>
        <w:pStyle w:val="h3"/>
      </w:pPr>
      <w:r w:rsidRPr="00D05EFE">
        <w:t>3.3.9. Google Maps (React Leaflet)</w:t>
      </w:r>
    </w:p>
    <w:p w14:paraId="3B8295BE" w14:textId="77777777" w:rsidR="00D05EFE" w:rsidRPr="00D05EFE" w:rsidRDefault="00D05EFE" w:rsidP="00D05EFE">
      <w:pPr>
        <w:pStyle w:val="h4"/>
      </w:pPr>
      <w:r w:rsidRPr="00D05EFE">
        <w:t>The store locator uses </w:t>
      </w:r>
      <w:r w:rsidRPr="00D05EFE">
        <w:rPr>
          <w:b/>
          <w:bCs/>
        </w:rPr>
        <w:t>React Leaflet</w:t>
      </w:r>
      <w:r w:rsidRPr="00D05EFE">
        <w:t> with </w:t>
      </w:r>
      <w:r w:rsidRPr="00D05EFE">
        <w:rPr>
          <w:b/>
          <w:bCs/>
        </w:rPr>
        <w:t>OpenStreetMap</w:t>
      </w:r>
      <w:r w:rsidRPr="00D05EFE">
        <w:t xml:space="preserve"> tiles rather than </w:t>
      </w:r>
      <w:proofErr w:type="gramStart"/>
      <w:r w:rsidRPr="00D05EFE">
        <w:t>the Google</w:t>
      </w:r>
      <w:proofErr w:type="gramEnd"/>
      <w:r w:rsidRPr="00D05EFE">
        <w:t xml:space="preserve"> Maps JavaScript API directly, avoiding per-request billing while providing equivalent interactive map functionality [33]. Branch markers, popup info windows, and navigation links to Google Maps are all implemented through this combination.</w:t>
      </w:r>
    </w:p>
    <w:p w14:paraId="1BB76A59" w14:textId="77777777" w:rsidR="00D05EFE" w:rsidRPr="00D05EFE" w:rsidRDefault="00D05EFE" w:rsidP="00D05EFE">
      <w:pPr>
        <w:pStyle w:val="h3"/>
      </w:pPr>
      <w:r w:rsidRPr="00D05EFE">
        <w:t>3.3.10. Docker and Docker Compose</w:t>
      </w:r>
    </w:p>
    <w:p w14:paraId="6677A761" w14:textId="77777777" w:rsidR="00D05EFE" w:rsidRPr="00D05EFE" w:rsidRDefault="00D05EFE" w:rsidP="00D05EFE">
      <w:pPr>
        <w:pStyle w:val="h4"/>
      </w:pPr>
      <w:r w:rsidRPr="00D05EFE">
        <w:t xml:space="preserve">Docker packages application containers for consistent deployment across environments [30]. Docker Compose orchestrates all four </w:t>
      </w:r>
      <w:proofErr w:type="spellStart"/>
      <w:r w:rsidRPr="00D05EFE">
        <w:t>MotoMarket</w:t>
      </w:r>
      <w:proofErr w:type="spellEnd"/>
      <w:r w:rsidRPr="00D05EFE">
        <w:t xml:space="preserve"> services (backend, frontend, chatbot, </w:t>
      </w:r>
      <w:r w:rsidRPr="00D05EFE">
        <w:lastRenderedPageBreak/>
        <w:t>database) with networking, volume mounts, and environment variable injection in a single docker-</w:t>
      </w:r>
      <w:proofErr w:type="spellStart"/>
      <w:r w:rsidRPr="00D05EFE">
        <w:t>compose.yml</w:t>
      </w:r>
      <w:proofErr w:type="spellEnd"/>
      <w:r w:rsidRPr="00D05EFE">
        <w:t>. Selected because:</w:t>
      </w:r>
    </w:p>
    <w:p w14:paraId="175D2648" w14:textId="77777777" w:rsidR="00D05EFE" w:rsidRPr="00D05EFE" w:rsidRDefault="00D05EFE">
      <w:pPr>
        <w:pStyle w:val="h4"/>
        <w:numPr>
          <w:ilvl w:val="0"/>
          <w:numId w:val="31"/>
        </w:numPr>
      </w:pPr>
      <w:r w:rsidRPr="00D05EFE">
        <w:rPr>
          <w:b/>
          <w:bCs/>
        </w:rPr>
        <w:t>Environment consistency:</w:t>
      </w:r>
      <w:r w:rsidRPr="00D05EFE">
        <w:t> Eliminates development-to-production configuration drift.</w:t>
      </w:r>
    </w:p>
    <w:p w14:paraId="6B925D2A" w14:textId="77777777" w:rsidR="00D05EFE" w:rsidRPr="00D05EFE" w:rsidRDefault="00D05EFE">
      <w:pPr>
        <w:pStyle w:val="h4"/>
        <w:numPr>
          <w:ilvl w:val="0"/>
          <w:numId w:val="31"/>
        </w:numPr>
      </w:pPr>
      <w:r w:rsidRPr="00D05EFE">
        <w:rPr>
          <w:b/>
          <w:bCs/>
        </w:rPr>
        <w:t>Single-command deployment:</w:t>
      </w:r>
      <w:r w:rsidRPr="00D05EFE">
        <w:t> docker compose up --build rebuilds and starts all services.</w:t>
      </w:r>
    </w:p>
    <w:p w14:paraId="690CF942" w14:textId="77777777" w:rsidR="00D05EFE" w:rsidRPr="00D05EFE" w:rsidRDefault="00D05EFE">
      <w:pPr>
        <w:pStyle w:val="h4"/>
        <w:numPr>
          <w:ilvl w:val="0"/>
          <w:numId w:val="31"/>
        </w:numPr>
      </w:pPr>
      <w:r w:rsidRPr="00D05EFE">
        <w:rPr>
          <w:b/>
          <w:bCs/>
        </w:rPr>
        <w:t>Service isolation:</w:t>
      </w:r>
      <w:r w:rsidRPr="00D05EFE">
        <w:t> Each service runs in its own container with controlled inter-service communication.</w:t>
      </w:r>
    </w:p>
    <w:p w14:paraId="31C3537C" w14:textId="77777777" w:rsidR="00D05EFE" w:rsidRPr="00D05EFE" w:rsidRDefault="00D05EFE" w:rsidP="00D05EFE">
      <w:pPr>
        <w:pStyle w:val="h3"/>
      </w:pPr>
      <w:r w:rsidRPr="00D05EFE">
        <w:t>3.3.11. NGINX</w:t>
      </w:r>
    </w:p>
    <w:p w14:paraId="2D669537" w14:textId="77777777" w:rsidR="00D05EFE" w:rsidRPr="00D05EFE" w:rsidRDefault="00D05EFE" w:rsidP="00D05EFE">
      <w:pPr>
        <w:pStyle w:val="h4"/>
      </w:pPr>
      <w:r w:rsidRPr="00D05EFE">
        <w:t xml:space="preserve">NGINX is a high-performance web server and reverse proxy [31]. Selected for </w:t>
      </w:r>
      <w:proofErr w:type="spellStart"/>
      <w:r w:rsidRPr="00D05EFE">
        <w:t>MotoMarket's</w:t>
      </w:r>
      <w:proofErr w:type="spellEnd"/>
      <w:r w:rsidRPr="00D05EFE">
        <w:t xml:space="preserve"> production infrastructure because:</w:t>
      </w:r>
    </w:p>
    <w:p w14:paraId="5377184D" w14:textId="77777777" w:rsidR="00D05EFE" w:rsidRPr="00D05EFE" w:rsidRDefault="00D05EFE">
      <w:pPr>
        <w:pStyle w:val="h4"/>
        <w:numPr>
          <w:ilvl w:val="0"/>
          <w:numId w:val="31"/>
        </w:numPr>
      </w:pPr>
      <w:r w:rsidRPr="00D05EFE">
        <w:rPr>
          <w:b/>
          <w:bCs/>
        </w:rPr>
        <w:t>TLS termination:</w:t>
      </w:r>
      <w:r w:rsidRPr="00D05EFE">
        <w:t> Handles HTTPS encryption at the proxy layer, offloading SSL processing from application containers.</w:t>
      </w:r>
    </w:p>
    <w:p w14:paraId="1AEC1A17" w14:textId="77777777" w:rsidR="00D05EFE" w:rsidRPr="00D05EFE" w:rsidRDefault="00D05EFE">
      <w:pPr>
        <w:pStyle w:val="h4"/>
        <w:numPr>
          <w:ilvl w:val="0"/>
          <w:numId w:val="31"/>
        </w:numPr>
      </w:pPr>
      <w:r w:rsidRPr="00D05EFE">
        <w:rPr>
          <w:b/>
          <w:bCs/>
        </w:rPr>
        <w:t>HTTP-to-HTTPS redirection:</w:t>
      </w:r>
      <w:r w:rsidRPr="00D05EFE">
        <w:t> All port 80 traffic is automatically redirected to port 443.</w:t>
      </w:r>
    </w:p>
    <w:p w14:paraId="6EB1AF35" w14:textId="77777777" w:rsidR="00D05EFE" w:rsidRPr="00D05EFE" w:rsidRDefault="00D05EFE">
      <w:pPr>
        <w:pStyle w:val="h4"/>
        <w:numPr>
          <w:ilvl w:val="0"/>
          <w:numId w:val="31"/>
        </w:numPr>
      </w:pPr>
      <w:r w:rsidRPr="00D05EFE">
        <w:rPr>
          <w:b/>
          <w:bCs/>
        </w:rPr>
        <w:t>Request routing:</w:t>
      </w:r>
      <w:r w:rsidRPr="00D05EFE">
        <w:t> API requests (/</w:t>
      </w:r>
      <w:proofErr w:type="spellStart"/>
      <w:r w:rsidRPr="00D05EFE">
        <w:t>api</w:t>
      </w:r>
      <w:proofErr w:type="spellEnd"/>
      <w:r w:rsidRPr="00D05EFE">
        <w:t>/**) are proxied to the Spring Boot backend; all other paths serve the React SPA.</w:t>
      </w:r>
    </w:p>
    <w:p w14:paraId="319B6FB4" w14:textId="77777777" w:rsidR="00D05EFE" w:rsidRPr="00D05EFE" w:rsidRDefault="00D05EFE">
      <w:pPr>
        <w:pStyle w:val="h4"/>
        <w:numPr>
          <w:ilvl w:val="0"/>
          <w:numId w:val="31"/>
        </w:numPr>
      </w:pPr>
      <w:r w:rsidRPr="00D05EFE">
        <w:rPr>
          <w:b/>
          <w:bCs/>
        </w:rPr>
        <w:t>Static file serving:</w:t>
      </w:r>
      <w:r w:rsidRPr="00D05EFE">
        <w:t> The compiled React build is served directly by NGINX with optimal performance.</w:t>
      </w:r>
    </w:p>
    <w:p w14:paraId="33191226" w14:textId="77777777" w:rsidR="00D05EFE" w:rsidRPr="00D05EFE" w:rsidRDefault="00D05EFE" w:rsidP="00D05EFE">
      <w:pPr>
        <w:pStyle w:val="h3"/>
      </w:pPr>
      <w:r w:rsidRPr="00D05EFE">
        <w:t xml:space="preserve">3.3.12. Let's Encrypt / </w:t>
      </w:r>
      <w:proofErr w:type="spellStart"/>
      <w:r w:rsidRPr="00D05EFE">
        <w:t>Certbot</w:t>
      </w:r>
      <w:proofErr w:type="spellEnd"/>
    </w:p>
    <w:p w14:paraId="63DA19C3" w14:textId="77777777" w:rsidR="00D05EFE" w:rsidRPr="00D05EFE" w:rsidRDefault="00D05EFE" w:rsidP="00D05EFE">
      <w:pPr>
        <w:pStyle w:val="h4"/>
      </w:pPr>
      <w:r w:rsidRPr="00D05EFE">
        <w:t xml:space="preserve">Let's Encrypt is a free, automated Certificate Authority issuing Domain Validation SSL/TLS certificates [32]. </w:t>
      </w:r>
      <w:proofErr w:type="spellStart"/>
      <w:r w:rsidRPr="00D05EFE">
        <w:t>Certbot</w:t>
      </w:r>
      <w:proofErr w:type="spellEnd"/>
      <w:r w:rsidRPr="00D05EFE">
        <w:t xml:space="preserve"> automates certificate issuance and 90-day renewal. Selected because:</w:t>
      </w:r>
    </w:p>
    <w:p w14:paraId="411B4580" w14:textId="77777777" w:rsidR="00D05EFE" w:rsidRPr="00D05EFE" w:rsidRDefault="00D05EFE">
      <w:pPr>
        <w:pStyle w:val="h4"/>
        <w:numPr>
          <w:ilvl w:val="0"/>
          <w:numId w:val="31"/>
        </w:numPr>
      </w:pPr>
      <w:r w:rsidRPr="00D05EFE">
        <w:rPr>
          <w:b/>
          <w:bCs/>
        </w:rPr>
        <w:t>Zero cost:</w:t>
      </w:r>
      <w:r w:rsidRPr="00D05EFE">
        <w:t> SSL certificates at no charge.</w:t>
      </w:r>
    </w:p>
    <w:p w14:paraId="4E461C69" w14:textId="77777777" w:rsidR="00D05EFE" w:rsidRPr="00D05EFE" w:rsidRDefault="00D05EFE">
      <w:pPr>
        <w:pStyle w:val="h4"/>
        <w:numPr>
          <w:ilvl w:val="0"/>
          <w:numId w:val="31"/>
        </w:numPr>
      </w:pPr>
      <w:r w:rsidRPr="00D05EFE">
        <w:rPr>
          <w:b/>
          <w:bCs/>
        </w:rPr>
        <w:t>Automated renewal:</w:t>
      </w:r>
      <w:r w:rsidRPr="00D05EFE">
        <w:t> Prevents certificate expiry without manual intervention.</w:t>
      </w:r>
    </w:p>
    <w:p w14:paraId="200B4790" w14:textId="466021A7" w:rsidR="0020351F" w:rsidRPr="0020351F" w:rsidRDefault="00D05EFE">
      <w:pPr>
        <w:pStyle w:val="h4"/>
        <w:numPr>
          <w:ilvl w:val="0"/>
          <w:numId w:val="31"/>
        </w:numPr>
      </w:pPr>
      <w:r w:rsidRPr="00D05EFE">
        <w:rPr>
          <w:b/>
          <w:bCs/>
        </w:rPr>
        <w:t>Browser trust:</w:t>
      </w:r>
      <w:r w:rsidRPr="00D05EFE">
        <w:t> All major browsers trust Let's Encrypt certificates without user warnings.</w:t>
      </w:r>
    </w:p>
    <w:p w14:paraId="4740E097" w14:textId="77777777" w:rsidR="00107226" w:rsidRDefault="00107226" w:rsidP="00107226">
      <w:pPr>
        <w:pStyle w:val="h4"/>
        <w:rPr>
          <w:b/>
          <w:bCs/>
          <w:sz w:val="32"/>
          <w:szCs w:val="32"/>
        </w:rPr>
      </w:pPr>
      <w:bookmarkStart w:id="58" w:name="_TOC_250011"/>
      <w:r>
        <w:br w:type="page"/>
      </w:r>
    </w:p>
    <w:p w14:paraId="1EF4CA4A" w14:textId="77777777" w:rsidR="00107226" w:rsidRDefault="00107226" w:rsidP="006B21A2">
      <w:pPr>
        <w:pStyle w:val="h1"/>
      </w:pPr>
      <w:bookmarkStart w:id="59" w:name="_Toc218863443"/>
      <w:r>
        <w:lastRenderedPageBreak/>
        <w:t>Chapter</w:t>
      </w:r>
      <w:r>
        <w:rPr>
          <w:spacing w:val="-3"/>
        </w:rPr>
        <w:t xml:space="preserve"> </w:t>
      </w:r>
      <w:r>
        <w:t>4.</w:t>
      </w:r>
      <w:r>
        <w:rPr>
          <w:spacing w:val="-3"/>
        </w:rPr>
        <w:t xml:space="preserve"> </w:t>
      </w:r>
      <w:r>
        <w:t>Results</w:t>
      </w:r>
      <w:r>
        <w:rPr>
          <w:spacing w:val="-3"/>
        </w:rPr>
        <w:t xml:space="preserve"> </w:t>
      </w:r>
      <w:r>
        <w:t>And</w:t>
      </w:r>
      <w:bookmarkEnd w:id="58"/>
      <w:r>
        <w:rPr>
          <w:spacing w:val="-2"/>
        </w:rPr>
        <w:t xml:space="preserve"> Discussion</w:t>
      </w:r>
      <w:bookmarkEnd w:id="59"/>
    </w:p>
    <w:p w14:paraId="30012CA9" w14:textId="5AFD163E" w:rsidR="00107226" w:rsidRPr="009D791E" w:rsidRDefault="006B21A2" w:rsidP="006B21A2">
      <w:pPr>
        <w:pStyle w:val="h2"/>
      </w:pPr>
      <w:bookmarkStart w:id="60" w:name="_Toc218863444"/>
      <w:r>
        <w:t xml:space="preserve">4.1. </w:t>
      </w:r>
      <w:r w:rsidR="00107226" w:rsidRPr="00EF07CC">
        <w:t>Architectural Overview</w:t>
      </w:r>
      <w:bookmarkEnd w:id="60"/>
    </w:p>
    <w:p w14:paraId="381B1694" w14:textId="77777777" w:rsidR="00107226" w:rsidRDefault="00107226" w:rsidP="00107226">
      <w:pPr>
        <w:pStyle w:val="h4"/>
      </w:pPr>
      <w:r>
        <w:t xml:space="preserve">The </w:t>
      </w:r>
      <w:proofErr w:type="spellStart"/>
      <w:r>
        <w:t>MotoMarket</w:t>
      </w:r>
      <w:proofErr w:type="spellEnd"/>
      <w:r>
        <w:t xml:space="preserve"> platform in Phase 2 is implemented using a layered, three‑tier architecture consisting of a presentation layer, a business logic layer, and a data access layer. This separation of concerns is intended to support scalability, maintainability, and clear allocation of responsibilities across the system.</w:t>
      </w:r>
    </w:p>
    <w:p w14:paraId="023DF4AD" w14:textId="77777777" w:rsidR="00107226" w:rsidRDefault="00107226" w:rsidP="00107226">
      <w:pPr>
        <w:pStyle w:val="h4"/>
      </w:pPr>
      <w:r>
        <w:t>The presentation layer is realized as a single‑page web application. It is responsible for rendering user interfaces, handling client‑side navigation, and orchestrating API requests to the backend. The business logic layer is implemented as a set of RESTful services that encapsulate domain rules for authentication, motorcycle catalog management, orders, bookings, community features, and administrative operations. The data access layer manages persistence and retrieval of domain entities in a relational database.</w:t>
      </w:r>
    </w:p>
    <w:p w14:paraId="1DE03A36" w14:textId="77777777" w:rsidR="00107226" w:rsidRDefault="00107226" w:rsidP="00107226">
      <w:pPr>
        <w:pStyle w:val="h4"/>
      </w:pPr>
      <w:r>
        <w:t>The system follows a stateless communication model between client and server, using JSON Web Tokens (JWT) for authentication and role‑based authorization for access control. Media assets, particularly motorcycle images and user‑generated content, are offloaded to a cloud‑based media service, which reduces load on the core application and simplifies asset management. This overall architecture reflects the conceptual design developed in Phase 1 while adapting it to practical implementation constraints.</w:t>
      </w:r>
    </w:p>
    <w:p w14:paraId="3E25E749" w14:textId="17370296" w:rsidR="00107226" w:rsidRDefault="006B21A2" w:rsidP="006B21A2">
      <w:pPr>
        <w:pStyle w:val="h2"/>
      </w:pPr>
      <w:bookmarkStart w:id="61" w:name="_Toc218863445"/>
      <w:r>
        <w:t xml:space="preserve">4.2. </w:t>
      </w:r>
      <w:r w:rsidR="00107226" w:rsidRPr="00332D92">
        <w:t>Backend Design</w:t>
      </w:r>
      <w:bookmarkEnd w:id="61"/>
    </w:p>
    <w:p w14:paraId="4F26B8CE" w14:textId="77777777" w:rsidR="00107226" w:rsidRPr="009D791E" w:rsidRDefault="00107226" w:rsidP="00107226">
      <w:pPr>
        <w:pStyle w:val="h4"/>
      </w:pPr>
      <w:r w:rsidRPr="009D791E">
        <w:t>The backend is designed as a modular REST API that exposes clear boundaries between functional areas. Each module is implemented as a set of controllers, services, and repositories, following a standard pattern:</w:t>
      </w:r>
    </w:p>
    <w:p w14:paraId="1B8C9626" w14:textId="77777777" w:rsidR="00107226" w:rsidRPr="009D791E" w:rsidRDefault="00107226">
      <w:pPr>
        <w:pStyle w:val="h4"/>
        <w:numPr>
          <w:ilvl w:val="0"/>
          <w:numId w:val="3"/>
        </w:numPr>
      </w:pPr>
      <w:r w:rsidRPr="009D791E">
        <w:t>The authentication module manages user registration and login, issues JWTs, and enforces role‑based access.</w:t>
      </w:r>
    </w:p>
    <w:p w14:paraId="7B68E513" w14:textId="77777777" w:rsidR="00107226" w:rsidRPr="009D791E" w:rsidRDefault="00107226">
      <w:pPr>
        <w:pStyle w:val="h4"/>
        <w:numPr>
          <w:ilvl w:val="0"/>
          <w:numId w:val="3"/>
        </w:numPr>
      </w:pPr>
      <w:r w:rsidRPr="009D791E">
        <w:t>The catalog module provides endpoints for browsing, searching, and comparing motorcycles, as well as administrative endpoints for creating, updating, and deleting motorcycle records and associated images.</w:t>
      </w:r>
    </w:p>
    <w:p w14:paraId="02290FBA" w14:textId="77777777" w:rsidR="00107226" w:rsidRPr="009D791E" w:rsidRDefault="00107226">
      <w:pPr>
        <w:pStyle w:val="h4"/>
        <w:numPr>
          <w:ilvl w:val="0"/>
          <w:numId w:val="3"/>
        </w:numPr>
      </w:pPr>
      <w:r w:rsidRPr="009D791E">
        <w:t>The orders module supports order creation, retrieval, and status updates, along with a placeholder endpoint for recording payment transactions.</w:t>
      </w:r>
    </w:p>
    <w:p w14:paraId="7C4D15ED" w14:textId="77777777" w:rsidR="00107226" w:rsidRPr="009D791E" w:rsidRDefault="00107226">
      <w:pPr>
        <w:pStyle w:val="h4"/>
        <w:numPr>
          <w:ilvl w:val="0"/>
          <w:numId w:val="3"/>
        </w:numPr>
      </w:pPr>
      <w:r w:rsidRPr="009D791E">
        <w:t>The bookings module manages test ride and maintenance service scheduling, retrieval of user booking histories, and access to store information, recent services, and service statistics.</w:t>
      </w:r>
    </w:p>
    <w:p w14:paraId="344F309E" w14:textId="77777777" w:rsidR="00107226" w:rsidRPr="009D791E" w:rsidRDefault="00107226">
      <w:pPr>
        <w:pStyle w:val="h4"/>
        <w:numPr>
          <w:ilvl w:val="0"/>
          <w:numId w:val="3"/>
        </w:numPr>
      </w:pPr>
      <w:r w:rsidRPr="009D791E">
        <w:lastRenderedPageBreak/>
        <w:t>The forum module enables listing, viewing, creating, and interacting with posts and comments, including like and report actions.</w:t>
      </w:r>
    </w:p>
    <w:p w14:paraId="5D08F031" w14:textId="77777777" w:rsidR="00107226" w:rsidRPr="009D791E" w:rsidRDefault="00107226">
      <w:pPr>
        <w:pStyle w:val="h4"/>
        <w:numPr>
          <w:ilvl w:val="0"/>
          <w:numId w:val="3"/>
        </w:numPr>
      </w:pPr>
      <w:r w:rsidRPr="009D791E">
        <w:t xml:space="preserve">The administration module aggregates management capabilities for motorcycles, orders, users, and test rides, as well as dashboard statistics and staff </w:t>
      </w:r>
      <w:proofErr w:type="gramStart"/>
      <w:r w:rsidRPr="009D791E">
        <w:t>assignment</w:t>
      </w:r>
      <w:proofErr w:type="gramEnd"/>
      <w:r w:rsidRPr="009D791E">
        <w:t>.</w:t>
      </w:r>
    </w:p>
    <w:p w14:paraId="3AF37CFD" w14:textId="77777777" w:rsidR="00107226" w:rsidRPr="009D791E" w:rsidRDefault="00107226" w:rsidP="00107226">
      <w:pPr>
        <w:pStyle w:val="h4"/>
      </w:pPr>
      <w:r w:rsidRPr="009D791E">
        <w:t xml:space="preserve">Each controller delegates core logic to dedicated service classes, which encapsulate validation and domain rules, and to repository classes, which perform database operations. This design reduces coupling between the API surface and </w:t>
      </w:r>
      <w:proofErr w:type="gramStart"/>
      <w:r w:rsidRPr="009D791E">
        <w:t>persistence, and</w:t>
      </w:r>
      <w:proofErr w:type="gramEnd"/>
      <w:r w:rsidRPr="009D791E">
        <w:t xml:space="preserve"> simplifies testing and future evolution. Cross‑cutting concerns such as error handling and logging are handled centrally where appropriate.</w:t>
      </w:r>
    </w:p>
    <w:p w14:paraId="2A0ED30C" w14:textId="77777777" w:rsidR="00107226" w:rsidRDefault="00107226" w:rsidP="00107226">
      <w:pPr>
        <w:pStyle w:val="h4"/>
      </w:pPr>
      <w:r w:rsidRPr="009D791E">
        <w:t>Authentication and authorization are enforced through a JWT validation filter and security configuration that define which endpoints are public and which require authenticated access with specific roles (e.g., customer, staff, administrator). The backend remains stateless with respect to user sessions, relying exclusively on tokens presented by the client.</w:t>
      </w:r>
    </w:p>
    <w:p w14:paraId="15C344BC" w14:textId="3DAE0F87" w:rsidR="00107226" w:rsidRPr="006B21A2" w:rsidRDefault="006B21A2" w:rsidP="006B21A2">
      <w:pPr>
        <w:pStyle w:val="h2"/>
      </w:pPr>
      <w:bookmarkStart w:id="62" w:name="_Toc218863446"/>
      <w:r w:rsidRPr="006B21A2">
        <w:t xml:space="preserve">4.3. </w:t>
      </w:r>
      <w:r w:rsidR="00107226" w:rsidRPr="006B21A2">
        <w:t>Data Model Design</w:t>
      </w:r>
      <w:bookmarkEnd w:id="62"/>
    </w:p>
    <w:p w14:paraId="7F309DCF" w14:textId="77777777" w:rsidR="00107226" w:rsidRDefault="00107226" w:rsidP="00107226">
      <w:pPr>
        <w:pStyle w:val="h4"/>
      </w:pPr>
      <w:r>
        <w:t>The data model builds on the conceptual class diagrams produced in Phase 1 and is refined to support the implemented features in Phase 2. Core entities include:</w:t>
      </w:r>
    </w:p>
    <w:p w14:paraId="07231347" w14:textId="77777777" w:rsidR="00107226" w:rsidRDefault="00107226">
      <w:pPr>
        <w:pStyle w:val="h4"/>
        <w:numPr>
          <w:ilvl w:val="0"/>
          <w:numId w:val="4"/>
        </w:numPr>
      </w:pPr>
      <w:r>
        <w:t>A user entity that represents individual accounts, with attributes for identity, contact information, role, and activity status, and relationships to orders, bookings, and reviews.</w:t>
      </w:r>
    </w:p>
    <w:p w14:paraId="67A72EAE" w14:textId="77777777" w:rsidR="00107226" w:rsidRDefault="00107226">
      <w:pPr>
        <w:pStyle w:val="h4"/>
        <w:numPr>
          <w:ilvl w:val="0"/>
          <w:numId w:val="4"/>
        </w:numPr>
      </w:pPr>
      <w:r>
        <w:t>A motorcycle entity that captures brand, model, technical specifications, pricing, stock levels, and associated images and reviews.</w:t>
      </w:r>
    </w:p>
    <w:p w14:paraId="13B6C9A4" w14:textId="77777777" w:rsidR="00107226" w:rsidRDefault="00107226" w:rsidP="00107226">
      <w:pPr>
        <w:pStyle w:val="h4"/>
      </w:pPr>
      <w:r>
        <w:t>An order entity that groups one or more motorcycles into a transaction, with fields for amounts, payment method, status, and relevant timestamps in the order lifecycle.</w:t>
      </w:r>
    </w:p>
    <w:p w14:paraId="666258CA" w14:textId="77777777" w:rsidR="00107226" w:rsidRDefault="00107226">
      <w:pPr>
        <w:pStyle w:val="h4"/>
        <w:numPr>
          <w:ilvl w:val="0"/>
          <w:numId w:val="5"/>
        </w:numPr>
      </w:pPr>
      <w:r>
        <w:t>Review, test ride, maintenance service, staff, store, and service offering entities that support community feedback, booking flows, service management, and staff assignment.</w:t>
      </w:r>
    </w:p>
    <w:p w14:paraId="65F530C5" w14:textId="77777777" w:rsidR="00107226" w:rsidRDefault="00107226" w:rsidP="00107226">
      <w:pPr>
        <w:pStyle w:val="h4"/>
      </w:pPr>
      <w:r>
        <w:t>Relationships between entities (for example, between users and their orders, between motorcycles and their reviews, or between services and stores) are explicitly modeled to support integrated operations across modules. The design aims to balance normalization with query performance for the expected access patterns, such as listing a user’s orders, retrieving all services for a given motorcycle, or aggregating statistics for administrative dashboards.</w:t>
      </w:r>
    </w:p>
    <w:p w14:paraId="0A5CEB48" w14:textId="769B2F07" w:rsidR="00107226" w:rsidRPr="00622A63" w:rsidRDefault="004B2370" w:rsidP="006B21A2">
      <w:pPr>
        <w:pStyle w:val="h3"/>
      </w:pPr>
      <w:bookmarkStart w:id="63" w:name="_Toc218823028"/>
      <w:bookmarkStart w:id="64" w:name="_Toc218863128"/>
      <w:bookmarkStart w:id="65" w:name="_Toc218863447"/>
      <w:r>
        <w:t>4.3.</w:t>
      </w:r>
      <w:r w:rsidR="00490A0F">
        <w:t>1</w:t>
      </w:r>
      <w:r w:rsidR="006B21A2">
        <w:t xml:space="preserve">. </w:t>
      </w:r>
      <w:r w:rsidR="00107226">
        <w:t>Sequence Diagram</w:t>
      </w:r>
      <w:bookmarkEnd w:id="63"/>
      <w:bookmarkEnd w:id="64"/>
      <w:bookmarkEnd w:id="65"/>
    </w:p>
    <w:p w14:paraId="29BAEA58" w14:textId="19C0AED8" w:rsidR="00107226" w:rsidRPr="006B21A2" w:rsidRDefault="006B5D5E" w:rsidP="00613A30">
      <w:pPr>
        <w:pStyle w:val="n"/>
      </w:pPr>
      <w:r>
        <w:t>a</w:t>
      </w:r>
      <w:r w:rsidR="006B21A2" w:rsidRPr="006B21A2">
        <w:t xml:space="preserve">. </w:t>
      </w:r>
      <w:r w:rsidR="00107226" w:rsidRPr="006B21A2">
        <w:t>Book Test Ride</w:t>
      </w:r>
    </w:p>
    <w:p w14:paraId="1B695769" w14:textId="77777777" w:rsidR="0068411F" w:rsidRDefault="00107226" w:rsidP="00FD1997">
      <w:pPr>
        <w:pStyle w:val="Subtitle"/>
      </w:pPr>
      <w:r>
        <w:rPr>
          <w:noProof/>
        </w:rPr>
        <w:lastRenderedPageBreak/>
        <w:drawing>
          <wp:inline distT="0" distB="0" distL="0" distR="0" wp14:anchorId="723B23DA" wp14:editId="61DB5356">
            <wp:extent cx="5867400" cy="23431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67400" cy="2343150"/>
                    </a:xfrm>
                    <a:prstGeom prst="rect">
                      <a:avLst/>
                    </a:prstGeom>
                    <a:noFill/>
                    <a:ln>
                      <a:noFill/>
                    </a:ln>
                  </pic:spPr>
                </pic:pic>
              </a:graphicData>
            </a:graphic>
          </wp:inline>
        </w:drawing>
      </w:r>
    </w:p>
    <w:p w14:paraId="02BD0CDC" w14:textId="67ABC187" w:rsidR="00107226" w:rsidRPr="0068411F" w:rsidRDefault="0068411F" w:rsidP="0068411F">
      <w:pPr>
        <w:pStyle w:val="Caption"/>
        <w:jc w:val="center"/>
        <w:rPr>
          <w:rStyle w:val="SubtleEmphasis"/>
        </w:rPr>
      </w:pPr>
      <w:bookmarkStart w:id="66" w:name="_Toc217257274"/>
      <w:r w:rsidRPr="0068411F">
        <w:rPr>
          <w:rStyle w:val="SubtleEmphasis"/>
        </w:rPr>
        <w:t xml:space="preserve">Figure </w:t>
      </w:r>
      <w:r w:rsidRPr="0068411F">
        <w:rPr>
          <w:rStyle w:val="SubtleEmphasis"/>
        </w:rPr>
        <w:fldChar w:fldCharType="begin"/>
      </w:r>
      <w:r w:rsidRPr="0068411F">
        <w:rPr>
          <w:rStyle w:val="SubtleEmphasis"/>
        </w:rPr>
        <w:instrText xml:space="preserve"> SEQ Figure \* ARABIC </w:instrText>
      </w:r>
      <w:r w:rsidRPr="0068411F">
        <w:rPr>
          <w:rStyle w:val="SubtleEmphasis"/>
        </w:rPr>
        <w:fldChar w:fldCharType="separate"/>
      </w:r>
      <w:r w:rsidR="00676E57">
        <w:rPr>
          <w:rStyle w:val="SubtleEmphasis"/>
          <w:noProof/>
        </w:rPr>
        <w:t>5</w:t>
      </w:r>
      <w:r w:rsidRPr="0068411F">
        <w:rPr>
          <w:rStyle w:val="SubtleEmphasis"/>
        </w:rPr>
        <w:fldChar w:fldCharType="end"/>
      </w:r>
      <w:r w:rsidRPr="0068411F">
        <w:rPr>
          <w:rStyle w:val="SubtleEmphasis"/>
        </w:rPr>
        <w:t>: Book test ride sequence diagram</w:t>
      </w:r>
      <w:bookmarkEnd w:id="66"/>
    </w:p>
    <w:p w14:paraId="29A31410" w14:textId="77777777" w:rsidR="00107226" w:rsidRDefault="00107226" w:rsidP="00107226">
      <w:pPr>
        <w:pStyle w:val="h4"/>
      </w:pPr>
      <w:r w:rsidRPr="0052681D">
        <w:rPr>
          <w:b/>
          <w:bCs/>
        </w:rPr>
        <w:t>Description:</w:t>
      </w:r>
      <w:r>
        <w:t xml:space="preserve"> This diagram presents the user-driven workflow for reserving a test ride. The user selects a motorcycle, preferred store, and a suitable time. The application forwards the request to the backend, which verifies slot availability and persists the booking. A confirmation is returned to the user to ensure clarity of outcome.</w:t>
      </w:r>
    </w:p>
    <w:p w14:paraId="70456FDF" w14:textId="77777777" w:rsidR="00107226" w:rsidRPr="0052681D" w:rsidRDefault="00107226" w:rsidP="00107226">
      <w:pPr>
        <w:pStyle w:val="h4"/>
        <w:rPr>
          <w:b/>
          <w:bCs/>
        </w:rPr>
      </w:pPr>
      <w:r w:rsidRPr="0052681D">
        <w:rPr>
          <w:b/>
          <w:bCs/>
        </w:rPr>
        <w:t>Key points:</w:t>
      </w:r>
    </w:p>
    <w:p w14:paraId="32E1A87C" w14:textId="77777777" w:rsidR="00107226" w:rsidRDefault="00107226">
      <w:pPr>
        <w:pStyle w:val="h4"/>
        <w:numPr>
          <w:ilvl w:val="0"/>
          <w:numId w:val="5"/>
        </w:numPr>
        <w:ind w:left="360" w:firstLine="720"/>
      </w:pPr>
      <w:r>
        <w:t>User initiates a structured request (motorcycle, store, time).</w:t>
      </w:r>
    </w:p>
    <w:p w14:paraId="16097B3C" w14:textId="77777777" w:rsidR="00107226" w:rsidRDefault="00107226">
      <w:pPr>
        <w:pStyle w:val="h4"/>
        <w:numPr>
          <w:ilvl w:val="0"/>
          <w:numId w:val="5"/>
        </w:numPr>
        <w:ind w:left="360" w:firstLine="720"/>
      </w:pPr>
      <w:r>
        <w:t>System validates availability and creates a booking record.</w:t>
      </w:r>
    </w:p>
    <w:p w14:paraId="04C96CA4" w14:textId="77777777" w:rsidR="00107226" w:rsidRDefault="00107226">
      <w:pPr>
        <w:pStyle w:val="h4"/>
        <w:numPr>
          <w:ilvl w:val="0"/>
          <w:numId w:val="5"/>
        </w:numPr>
        <w:ind w:left="360" w:firstLine="720"/>
      </w:pPr>
      <w:r>
        <w:t>Immediate user feedback reduces uncertainty and improves experience.</w:t>
      </w:r>
    </w:p>
    <w:p w14:paraId="3E5979C3" w14:textId="77777777" w:rsidR="00107226" w:rsidRDefault="00107226">
      <w:pPr>
        <w:pStyle w:val="h4"/>
        <w:numPr>
          <w:ilvl w:val="0"/>
          <w:numId w:val="5"/>
        </w:numPr>
        <w:ind w:left="360" w:firstLine="720"/>
      </w:pPr>
      <w:r>
        <w:t>Interaction emphasizes convenience and self-service scheduling.</w:t>
      </w:r>
    </w:p>
    <w:p w14:paraId="09A111CC" w14:textId="743CCA1C" w:rsidR="00107226" w:rsidRPr="006B21A2" w:rsidRDefault="006B5D5E" w:rsidP="00613A30">
      <w:pPr>
        <w:pStyle w:val="n"/>
      </w:pPr>
      <w:r>
        <w:t>b</w:t>
      </w:r>
      <w:r w:rsidR="006B21A2" w:rsidRPr="006B21A2">
        <w:t xml:space="preserve">. </w:t>
      </w:r>
      <w:r w:rsidR="00107226" w:rsidRPr="006B21A2">
        <w:t>Purchase a Motorbike</w:t>
      </w:r>
    </w:p>
    <w:p w14:paraId="63382F43" w14:textId="77777777" w:rsidR="00676E57" w:rsidRDefault="00107226" w:rsidP="00FD1997">
      <w:pPr>
        <w:pStyle w:val="Subtitle"/>
      </w:pPr>
      <w:r>
        <w:rPr>
          <w:noProof/>
        </w:rPr>
        <w:drawing>
          <wp:inline distT="0" distB="0" distL="0" distR="0" wp14:anchorId="3618EEDF" wp14:editId="7590B8AD">
            <wp:extent cx="5848350" cy="3848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48350" cy="3848100"/>
                    </a:xfrm>
                    <a:prstGeom prst="rect">
                      <a:avLst/>
                    </a:prstGeom>
                    <a:noFill/>
                    <a:ln>
                      <a:noFill/>
                    </a:ln>
                  </pic:spPr>
                </pic:pic>
              </a:graphicData>
            </a:graphic>
          </wp:inline>
        </w:drawing>
      </w:r>
    </w:p>
    <w:p w14:paraId="03347E6E" w14:textId="73DB8D2D" w:rsidR="00107226" w:rsidRPr="00676E57" w:rsidRDefault="00676E57" w:rsidP="00676E57">
      <w:pPr>
        <w:pStyle w:val="Caption"/>
        <w:jc w:val="center"/>
        <w:rPr>
          <w:rStyle w:val="SubtleEmphasis"/>
        </w:rPr>
      </w:pPr>
      <w:bookmarkStart w:id="67" w:name="_Toc217257275"/>
      <w:r w:rsidRPr="00676E57">
        <w:rPr>
          <w:rStyle w:val="SubtleEmphasis"/>
        </w:rPr>
        <w:lastRenderedPageBreak/>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6</w:t>
      </w:r>
      <w:r w:rsidRPr="00676E57">
        <w:rPr>
          <w:rStyle w:val="SubtleEmphasis"/>
        </w:rPr>
        <w:fldChar w:fldCharType="end"/>
      </w:r>
      <w:r w:rsidRPr="00676E57">
        <w:rPr>
          <w:rStyle w:val="SubtleEmphasis"/>
        </w:rPr>
        <w:t>: Purchase motorbike sequence diagram</w:t>
      </w:r>
      <w:bookmarkEnd w:id="67"/>
    </w:p>
    <w:p w14:paraId="0FE2E1BC" w14:textId="77777777" w:rsidR="00107226" w:rsidRDefault="00107226" w:rsidP="00107226">
      <w:pPr>
        <w:pStyle w:val="h4"/>
      </w:pPr>
      <w:r w:rsidRPr="0052681D">
        <w:rPr>
          <w:b/>
          <w:bCs/>
        </w:rPr>
        <w:t>Description:</w:t>
      </w:r>
      <w:r>
        <w:t xml:space="preserve"> This diagram outlines the end-to-end purchasing flow from checkout to order confirmation. The user reviews the cart, confirms payment details, and the system creates the order and acknowledges payment. The application then presents a receipt and next steps to reinforce trust and transparency.</w:t>
      </w:r>
    </w:p>
    <w:p w14:paraId="0DFA9D61" w14:textId="77777777" w:rsidR="00107226" w:rsidRPr="0052681D" w:rsidRDefault="00107226" w:rsidP="00107226">
      <w:pPr>
        <w:pStyle w:val="h4"/>
        <w:rPr>
          <w:b/>
          <w:bCs/>
        </w:rPr>
      </w:pPr>
      <w:r w:rsidRPr="0052681D">
        <w:rPr>
          <w:b/>
          <w:bCs/>
        </w:rPr>
        <w:t>Key points:</w:t>
      </w:r>
    </w:p>
    <w:p w14:paraId="62743F91" w14:textId="77777777" w:rsidR="00107226" w:rsidRDefault="00107226">
      <w:pPr>
        <w:pStyle w:val="h4"/>
        <w:numPr>
          <w:ilvl w:val="0"/>
          <w:numId w:val="5"/>
        </w:numPr>
        <w:ind w:left="360" w:firstLine="720"/>
      </w:pPr>
      <w:r>
        <w:t>Clear progression: review → order → payment → confirmation.</w:t>
      </w:r>
    </w:p>
    <w:p w14:paraId="20B799C2" w14:textId="77777777" w:rsidR="00107226" w:rsidRDefault="00107226">
      <w:pPr>
        <w:pStyle w:val="h4"/>
        <w:numPr>
          <w:ilvl w:val="0"/>
          <w:numId w:val="5"/>
        </w:numPr>
        <w:ind w:left="360" w:firstLine="720"/>
      </w:pPr>
      <w:r>
        <w:t>System records the order and acknowledges payment promptly.</w:t>
      </w:r>
    </w:p>
    <w:p w14:paraId="3E927986" w14:textId="77777777" w:rsidR="00107226" w:rsidRDefault="00107226">
      <w:pPr>
        <w:pStyle w:val="h4"/>
        <w:numPr>
          <w:ilvl w:val="0"/>
          <w:numId w:val="5"/>
        </w:numPr>
        <w:ind w:left="360" w:firstLine="720"/>
      </w:pPr>
      <w:r>
        <w:t>User receives a definitive receipt and post-purchase guidance.</w:t>
      </w:r>
    </w:p>
    <w:p w14:paraId="144CDF8D" w14:textId="77777777" w:rsidR="00107226" w:rsidRDefault="00107226">
      <w:pPr>
        <w:pStyle w:val="h4"/>
        <w:numPr>
          <w:ilvl w:val="0"/>
          <w:numId w:val="5"/>
        </w:numPr>
        <w:ind w:left="360" w:firstLine="720"/>
      </w:pPr>
      <w:r>
        <w:t>Interaction prioritizes simplicity, certainty, and user confidence.</w:t>
      </w:r>
    </w:p>
    <w:p w14:paraId="6428DDD7" w14:textId="58A64103" w:rsidR="00107226" w:rsidRPr="006B21A2" w:rsidRDefault="006B5D5E" w:rsidP="00613A30">
      <w:pPr>
        <w:pStyle w:val="n"/>
      </w:pPr>
      <w:r>
        <w:t>c</w:t>
      </w:r>
      <w:r w:rsidR="006B21A2" w:rsidRPr="006B21A2">
        <w:t xml:space="preserve">. </w:t>
      </w:r>
      <w:r w:rsidR="00107226" w:rsidRPr="006B21A2">
        <w:t>Post in Forum</w:t>
      </w:r>
    </w:p>
    <w:p w14:paraId="61149E8D" w14:textId="77777777" w:rsidR="00676E57" w:rsidRDefault="00107226" w:rsidP="00FD1997">
      <w:pPr>
        <w:pStyle w:val="Subtitle"/>
      </w:pPr>
      <w:r w:rsidRPr="0052681D">
        <w:rPr>
          <w:noProof/>
        </w:rPr>
        <w:drawing>
          <wp:inline distT="0" distB="0" distL="0" distR="0" wp14:anchorId="4C09B29E" wp14:editId="2B163549">
            <wp:extent cx="5853371" cy="36277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53371" cy="3627755"/>
                    </a:xfrm>
                    <a:prstGeom prst="rect">
                      <a:avLst/>
                    </a:prstGeom>
                  </pic:spPr>
                </pic:pic>
              </a:graphicData>
            </a:graphic>
          </wp:inline>
        </w:drawing>
      </w:r>
    </w:p>
    <w:p w14:paraId="0ED37519" w14:textId="5AEB1EA5" w:rsidR="00107226" w:rsidRPr="00676E57" w:rsidRDefault="00676E57" w:rsidP="00676E57">
      <w:pPr>
        <w:pStyle w:val="Caption"/>
        <w:jc w:val="center"/>
        <w:rPr>
          <w:rStyle w:val="SubtleEmphasis"/>
        </w:rPr>
      </w:pPr>
      <w:bookmarkStart w:id="68" w:name="_Toc217257276"/>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7</w:t>
      </w:r>
      <w:r w:rsidRPr="00676E57">
        <w:rPr>
          <w:rStyle w:val="SubtleEmphasis"/>
        </w:rPr>
        <w:fldChar w:fldCharType="end"/>
      </w:r>
      <w:r w:rsidRPr="00676E57">
        <w:rPr>
          <w:rStyle w:val="SubtleEmphasis"/>
        </w:rPr>
        <w:t>: Post in forum sequence diagram</w:t>
      </w:r>
      <w:bookmarkEnd w:id="68"/>
    </w:p>
    <w:p w14:paraId="613FFA73" w14:textId="77777777" w:rsidR="00107226" w:rsidRDefault="00107226" w:rsidP="00107226">
      <w:pPr>
        <w:pStyle w:val="h4"/>
      </w:pPr>
      <w:r w:rsidRPr="0052681D">
        <w:rPr>
          <w:b/>
          <w:bCs/>
        </w:rPr>
        <w:t>Description:</w:t>
      </w:r>
      <w:r>
        <w:t xml:space="preserve"> This diagram describes the social interaction loop in which users publish posts and interact via comments and reactions. Upon submission, the system publishes the post, making it immediately visible. Subsequent engagement (comments, likes) updates the thread, sustaining community participation.</w:t>
      </w:r>
    </w:p>
    <w:p w14:paraId="6E77FAB8" w14:textId="77777777" w:rsidR="00107226" w:rsidRPr="0052681D" w:rsidRDefault="00107226" w:rsidP="00107226">
      <w:pPr>
        <w:pStyle w:val="h4"/>
        <w:rPr>
          <w:b/>
          <w:bCs/>
        </w:rPr>
      </w:pPr>
      <w:r w:rsidRPr="0052681D">
        <w:rPr>
          <w:b/>
          <w:bCs/>
        </w:rPr>
        <w:t>Key points:</w:t>
      </w:r>
    </w:p>
    <w:p w14:paraId="0BDA6918" w14:textId="77777777" w:rsidR="00107226" w:rsidRDefault="00107226">
      <w:pPr>
        <w:pStyle w:val="h4"/>
        <w:numPr>
          <w:ilvl w:val="0"/>
          <w:numId w:val="5"/>
        </w:numPr>
        <w:ind w:left="360" w:firstLine="720"/>
      </w:pPr>
      <w:r>
        <w:t>Low-friction publishing to encourage contribution.</w:t>
      </w:r>
    </w:p>
    <w:p w14:paraId="54FE881F" w14:textId="77777777" w:rsidR="00107226" w:rsidRDefault="00107226">
      <w:pPr>
        <w:pStyle w:val="h4"/>
        <w:numPr>
          <w:ilvl w:val="0"/>
          <w:numId w:val="5"/>
        </w:numPr>
        <w:ind w:left="360" w:firstLine="720"/>
      </w:pPr>
      <w:r>
        <w:t>Immediate visibility strengthens community responsiveness.</w:t>
      </w:r>
    </w:p>
    <w:p w14:paraId="43B8F543" w14:textId="77777777" w:rsidR="00107226" w:rsidRDefault="00107226">
      <w:pPr>
        <w:pStyle w:val="h4"/>
        <w:numPr>
          <w:ilvl w:val="0"/>
          <w:numId w:val="5"/>
        </w:numPr>
        <w:ind w:left="360" w:firstLine="720"/>
      </w:pPr>
      <w:r>
        <w:t>Thread activity (comments, likes) maintains engagement.</w:t>
      </w:r>
    </w:p>
    <w:p w14:paraId="29A5E9AD" w14:textId="77777777" w:rsidR="00107226" w:rsidRDefault="00107226">
      <w:pPr>
        <w:pStyle w:val="h4"/>
        <w:numPr>
          <w:ilvl w:val="0"/>
          <w:numId w:val="5"/>
        </w:numPr>
        <w:ind w:left="360" w:firstLine="720"/>
      </w:pPr>
      <w:r>
        <w:t>Interaction focuses on openness, continuity, and user agency.</w:t>
      </w:r>
    </w:p>
    <w:p w14:paraId="11520D48" w14:textId="7BF06887" w:rsidR="004142A7" w:rsidRPr="004D1C27" w:rsidRDefault="006B5D5E" w:rsidP="00613A30">
      <w:pPr>
        <w:pStyle w:val="n"/>
      </w:pPr>
      <w:r>
        <w:lastRenderedPageBreak/>
        <w:t>d</w:t>
      </w:r>
      <w:r w:rsidR="004142A7" w:rsidRPr="004D1C27">
        <w:t>. Admin Upload Motorcycle</w:t>
      </w:r>
    </w:p>
    <w:p w14:paraId="48C0AE67" w14:textId="77777777" w:rsidR="00676E57" w:rsidRDefault="004142A7" w:rsidP="00FD1997">
      <w:pPr>
        <w:pStyle w:val="Subtitle"/>
      </w:pPr>
      <w:r w:rsidRPr="004E2F9A">
        <w:rPr>
          <w:noProof/>
        </w:rPr>
        <w:drawing>
          <wp:inline distT="0" distB="0" distL="0" distR="0" wp14:anchorId="42E64614" wp14:editId="64842B41">
            <wp:extent cx="5852954" cy="2395196"/>
            <wp:effectExtent l="0" t="0" r="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52954" cy="2395196"/>
                    </a:xfrm>
                    <a:prstGeom prst="rect">
                      <a:avLst/>
                    </a:prstGeom>
                  </pic:spPr>
                </pic:pic>
              </a:graphicData>
            </a:graphic>
          </wp:inline>
        </w:drawing>
      </w:r>
    </w:p>
    <w:p w14:paraId="13D43643" w14:textId="7055EBE5" w:rsidR="004142A7" w:rsidRPr="00676E57" w:rsidRDefault="00676E57" w:rsidP="00676E57">
      <w:pPr>
        <w:pStyle w:val="Caption"/>
        <w:jc w:val="center"/>
        <w:rPr>
          <w:rStyle w:val="SubtleEmphasis"/>
        </w:rPr>
      </w:pPr>
      <w:bookmarkStart w:id="69" w:name="_Toc217257277"/>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8</w:t>
      </w:r>
      <w:r w:rsidRPr="00676E57">
        <w:rPr>
          <w:rStyle w:val="SubtleEmphasis"/>
        </w:rPr>
        <w:fldChar w:fldCharType="end"/>
      </w:r>
      <w:r w:rsidRPr="00676E57">
        <w:rPr>
          <w:rStyle w:val="SubtleEmphasis"/>
        </w:rPr>
        <w:t xml:space="preserve">: Admin upload motorcycle sequence </w:t>
      </w:r>
      <w:proofErr w:type="spellStart"/>
      <w:r w:rsidRPr="00676E57">
        <w:rPr>
          <w:rStyle w:val="SubtleEmphasis"/>
        </w:rPr>
        <w:t>diagran</w:t>
      </w:r>
      <w:bookmarkEnd w:id="69"/>
      <w:proofErr w:type="spellEnd"/>
    </w:p>
    <w:p w14:paraId="569CEEC0" w14:textId="54BEDF74" w:rsidR="004142A7" w:rsidRPr="004142A7" w:rsidRDefault="004142A7" w:rsidP="004142A7">
      <w:pPr>
        <w:pStyle w:val="h4"/>
      </w:pPr>
      <w:r w:rsidRPr="004142A7">
        <w:rPr>
          <w:b/>
          <w:bCs/>
        </w:rPr>
        <w:t>Description:</w:t>
      </w:r>
      <w:r w:rsidRPr="004142A7">
        <w:t xml:space="preserve"> This diagram shows the administrative workflow for adding a new motorcycle to the catalog. The </w:t>
      </w:r>
      <w:proofErr w:type="gramStart"/>
      <w:r w:rsidRPr="004142A7">
        <w:t>Admin</w:t>
      </w:r>
      <w:proofErr w:type="gramEnd"/>
      <w:r w:rsidRPr="004142A7">
        <w:t xml:space="preserve"> enters specifications and selects images in the Admin Portal; images are uploaded to </w:t>
      </w:r>
      <w:proofErr w:type="spellStart"/>
      <w:r w:rsidRPr="004142A7">
        <w:t>Cloudinary</w:t>
      </w:r>
      <w:proofErr w:type="spellEnd"/>
      <w:r w:rsidRPr="004142A7">
        <w:t xml:space="preserve"> and returned as secure URLs; the Backend saves the listing with those image URLs in the SQL Server database; the item is immediately visible to users across catalog and search views, ensuring fresh and accurate inventory.</w:t>
      </w:r>
    </w:p>
    <w:p w14:paraId="19D3E4F9" w14:textId="4F8C4EFB" w:rsidR="004142A7" w:rsidRPr="004142A7" w:rsidRDefault="004142A7" w:rsidP="004142A7">
      <w:pPr>
        <w:pStyle w:val="h4"/>
        <w:rPr>
          <w:b/>
          <w:bCs/>
        </w:rPr>
      </w:pPr>
      <w:r w:rsidRPr="004142A7">
        <w:rPr>
          <w:b/>
          <w:bCs/>
        </w:rPr>
        <w:t>Key Points:</w:t>
      </w:r>
    </w:p>
    <w:p w14:paraId="7103E412" w14:textId="077477B5" w:rsidR="004142A7" w:rsidRPr="004142A7" w:rsidRDefault="004142A7">
      <w:pPr>
        <w:pStyle w:val="h4"/>
        <w:numPr>
          <w:ilvl w:val="0"/>
          <w:numId w:val="21"/>
        </w:numPr>
      </w:pPr>
      <w:r w:rsidRPr="004142A7">
        <w:t xml:space="preserve">Role-gated submission safeguards catalog integrity and </w:t>
      </w:r>
      <w:proofErr w:type="gramStart"/>
      <w:r w:rsidRPr="004142A7">
        <w:t>prevents</w:t>
      </w:r>
      <w:proofErr w:type="gramEnd"/>
      <w:r w:rsidRPr="004142A7">
        <w:t xml:space="preserve"> unauthorized changes.</w:t>
      </w:r>
    </w:p>
    <w:p w14:paraId="3D51688C" w14:textId="01C41841" w:rsidR="004142A7" w:rsidRPr="004142A7" w:rsidRDefault="004142A7">
      <w:pPr>
        <w:pStyle w:val="h4"/>
        <w:numPr>
          <w:ilvl w:val="0"/>
          <w:numId w:val="21"/>
        </w:numPr>
      </w:pPr>
      <w:r w:rsidRPr="004142A7">
        <w:t>Two-step image handling (upload, then reference secure URLs) ensures reliable media delivery.</w:t>
      </w:r>
    </w:p>
    <w:p w14:paraId="77248CD0" w14:textId="595E3580" w:rsidR="004142A7" w:rsidRPr="004142A7" w:rsidRDefault="004142A7">
      <w:pPr>
        <w:pStyle w:val="h4"/>
        <w:numPr>
          <w:ilvl w:val="0"/>
          <w:numId w:val="21"/>
        </w:numPr>
      </w:pPr>
      <w:r w:rsidRPr="004142A7">
        <w:t>Server-side validation of file type/size and required fields improves data quality.</w:t>
      </w:r>
    </w:p>
    <w:p w14:paraId="503AEC1E" w14:textId="7C21C7F6" w:rsidR="004142A7" w:rsidRPr="004142A7" w:rsidRDefault="004142A7">
      <w:pPr>
        <w:pStyle w:val="h4"/>
        <w:numPr>
          <w:ilvl w:val="0"/>
          <w:numId w:val="21"/>
        </w:numPr>
      </w:pPr>
      <w:r w:rsidRPr="004142A7">
        <w:t>Cloud-hosted images via CDN provide fast rendering on user-facing pages.</w:t>
      </w:r>
    </w:p>
    <w:p w14:paraId="7F810BBE" w14:textId="414D887F" w:rsidR="004142A7" w:rsidRPr="004142A7" w:rsidRDefault="004142A7">
      <w:pPr>
        <w:pStyle w:val="h4"/>
        <w:numPr>
          <w:ilvl w:val="0"/>
          <w:numId w:val="21"/>
        </w:numPr>
      </w:pPr>
      <w:r w:rsidRPr="004142A7">
        <w:t>Immediate catalog surfacing supports discovery and market responsiveness.</w:t>
      </w:r>
    </w:p>
    <w:p w14:paraId="3C1BCB46" w14:textId="29E84ADA" w:rsidR="004142A7" w:rsidRPr="004142A7" w:rsidRDefault="004142A7">
      <w:pPr>
        <w:pStyle w:val="h4"/>
        <w:numPr>
          <w:ilvl w:val="0"/>
          <w:numId w:val="21"/>
        </w:numPr>
      </w:pPr>
      <w:r w:rsidRPr="004142A7">
        <w:t>Status and stock captured on creation support downstream inventory operations.</w:t>
      </w:r>
    </w:p>
    <w:p w14:paraId="6BC91911" w14:textId="69B0A97E" w:rsidR="00107226" w:rsidRDefault="004B2370" w:rsidP="004D1C27">
      <w:pPr>
        <w:pStyle w:val="h3"/>
      </w:pPr>
      <w:bookmarkStart w:id="70" w:name="_Toc218823029"/>
      <w:bookmarkStart w:id="71" w:name="_Toc218863129"/>
      <w:bookmarkStart w:id="72" w:name="_Toc218863448"/>
      <w:r>
        <w:t>4.3.</w:t>
      </w:r>
      <w:r w:rsidR="00490A0F">
        <w:t>2</w:t>
      </w:r>
      <w:r w:rsidR="004D1C27">
        <w:t xml:space="preserve">. </w:t>
      </w:r>
      <w:r w:rsidR="00107226">
        <w:t>Use case diagram</w:t>
      </w:r>
      <w:bookmarkEnd w:id="70"/>
      <w:bookmarkEnd w:id="71"/>
      <w:bookmarkEnd w:id="72"/>
    </w:p>
    <w:p w14:paraId="5649F590" w14:textId="77777777" w:rsidR="00676E57" w:rsidRDefault="00107226" w:rsidP="00FD1997">
      <w:pPr>
        <w:pStyle w:val="Subtitle"/>
      </w:pPr>
      <w:r>
        <w:rPr>
          <w:noProof/>
        </w:rPr>
        <w:lastRenderedPageBreak/>
        <w:drawing>
          <wp:inline distT="0" distB="0" distL="0" distR="0" wp14:anchorId="2773C4BE" wp14:editId="1F4F7A6D">
            <wp:extent cx="5589905" cy="93599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9905" cy="9359900"/>
                    </a:xfrm>
                    <a:prstGeom prst="rect">
                      <a:avLst/>
                    </a:prstGeom>
                    <a:noFill/>
                    <a:ln>
                      <a:noFill/>
                    </a:ln>
                  </pic:spPr>
                </pic:pic>
              </a:graphicData>
            </a:graphic>
          </wp:inline>
        </w:drawing>
      </w:r>
    </w:p>
    <w:p w14:paraId="1CD396D1" w14:textId="26319623" w:rsidR="00107226" w:rsidRPr="00676E57" w:rsidRDefault="00676E57" w:rsidP="00676E57">
      <w:pPr>
        <w:pStyle w:val="Caption"/>
        <w:jc w:val="center"/>
        <w:rPr>
          <w:rStyle w:val="SubtleEmphasis"/>
        </w:rPr>
      </w:pPr>
      <w:bookmarkStart w:id="73" w:name="_Toc217257278"/>
      <w:r w:rsidRPr="00676E57">
        <w:rPr>
          <w:rStyle w:val="SubtleEmphasis"/>
        </w:rPr>
        <w:lastRenderedPageBreak/>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9</w:t>
      </w:r>
      <w:r w:rsidRPr="00676E57">
        <w:rPr>
          <w:rStyle w:val="SubtleEmphasis"/>
        </w:rPr>
        <w:fldChar w:fldCharType="end"/>
      </w:r>
      <w:r w:rsidRPr="00676E57">
        <w:rPr>
          <w:rStyle w:val="SubtleEmphasis"/>
        </w:rPr>
        <w:t xml:space="preserve">: </w:t>
      </w:r>
      <w:proofErr w:type="spellStart"/>
      <w:r w:rsidRPr="00676E57">
        <w:rPr>
          <w:rStyle w:val="SubtleEmphasis"/>
        </w:rPr>
        <w:t>Usecase</w:t>
      </w:r>
      <w:proofErr w:type="spellEnd"/>
      <w:r w:rsidRPr="00676E57">
        <w:rPr>
          <w:rStyle w:val="SubtleEmphasis"/>
        </w:rPr>
        <w:t xml:space="preserve"> diagram</w:t>
      </w:r>
      <w:bookmarkEnd w:id="73"/>
    </w:p>
    <w:p w14:paraId="7C4D8A4B" w14:textId="77777777" w:rsidR="00107226" w:rsidRPr="008C31AB" w:rsidRDefault="00107226">
      <w:pPr>
        <w:pStyle w:val="h4"/>
        <w:numPr>
          <w:ilvl w:val="0"/>
          <w:numId w:val="5"/>
        </w:numPr>
      </w:pPr>
      <w:r w:rsidRPr="008C31AB">
        <w:rPr>
          <w:b/>
          <w:bCs/>
        </w:rPr>
        <w:t>Summary:</w:t>
      </w:r>
      <w:r w:rsidRPr="008C31AB">
        <w:t xml:space="preserve"> The diagram models core user–system interactions across four roles (Guest, Customer, Staff, Admin) while highlighting one mandatory sub-process through include and one optional/alternative path through extend. Public discovery actions are shared by all roles; transactional and community actions require authentication.</w:t>
      </w:r>
    </w:p>
    <w:p w14:paraId="45BF4C31" w14:textId="77777777" w:rsidR="00107226" w:rsidRPr="008C31AB" w:rsidRDefault="00107226">
      <w:pPr>
        <w:pStyle w:val="h4"/>
        <w:numPr>
          <w:ilvl w:val="0"/>
          <w:numId w:val="5"/>
        </w:numPr>
      </w:pPr>
      <w:r w:rsidRPr="008C31AB">
        <w:rPr>
          <w:b/>
          <w:bCs/>
        </w:rPr>
        <w:t>Include (</w:t>
      </w:r>
      <w:proofErr w:type="spellStart"/>
      <w:r w:rsidRPr="008C31AB">
        <w:rPr>
          <w:b/>
          <w:bCs/>
        </w:rPr>
        <w:t>UC_Order</w:t>
      </w:r>
      <w:proofErr w:type="spellEnd"/>
      <w:r w:rsidRPr="008C31AB">
        <w:rPr>
          <w:b/>
          <w:bCs/>
        </w:rPr>
        <w:t xml:space="preserve"> includes </w:t>
      </w:r>
      <w:proofErr w:type="spellStart"/>
      <w:r w:rsidRPr="008C31AB">
        <w:rPr>
          <w:b/>
          <w:bCs/>
        </w:rPr>
        <w:t>UC_Login</w:t>
      </w:r>
      <w:proofErr w:type="spellEnd"/>
      <w:r w:rsidRPr="008C31AB">
        <w:rPr>
          <w:b/>
          <w:bCs/>
        </w:rPr>
        <w:t>):</w:t>
      </w:r>
      <w:r w:rsidRPr="008C31AB">
        <w:t xml:space="preserve"> Checkout is a </w:t>
      </w:r>
      <w:proofErr w:type="gramStart"/>
      <w:r w:rsidRPr="008C31AB">
        <w:t>secured</w:t>
      </w:r>
      <w:proofErr w:type="gramEnd"/>
      <w:r w:rsidRPr="008C31AB">
        <w:t xml:space="preserve"> process that presupposes identity verification. By modeling “Place Order” as including “Login,” the diagram expresses that authentication is a mandatory prerequisite, ensuring account linkage, personalized fulfillment, and traceable transactions.</w:t>
      </w:r>
    </w:p>
    <w:p w14:paraId="56DAD1D6" w14:textId="77777777" w:rsidR="00107226" w:rsidRPr="008C31AB" w:rsidRDefault="00107226">
      <w:pPr>
        <w:pStyle w:val="h4"/>
        <w:numPr>
          <w:ilvl w:val="0"/>
          <w:numId w:val="5"/>
        </w:numPr>
      </w:pPr>
      <w:r w:rsidRPr="008C31AB">
        <w:rPr>
          <w:b/>
          <w:bCs/>
        </w:rPr>
        <w:t>Extend (</w:t>
      </w:r>
      <w:proofErr w:type="spellStart"/>
      <w:r w:rsidRPr="008C31AB">
        <w:rPr>
          <w:b/>
          <w:bCs/>
        </w:rPr>
        <w:t>UC_Pay</w:t>
      </w:r>
      <w:proofErr w:type="spellEnd"/>
      <w:r w:rsidRPr="008C31AB">
        <w:rPr>
          <w:b/>
          <w:bCs/>
        </w:rPr>
        <w:t xml:space="preserve"> extends </w:t>
      </w:r>
      <w:proofErr w:type="spellStart"/>
      <w:r w:rsidRPr="008C31AB">
        <w:rPr>
          <w:b/>
          <w:bCs/>
        </w:rPr>
        <w:t>UC_PaymentFailure</w:t>
      </w:r>
      <w:proofErr w:type="spellEnd"/>
      <w:r w:rsidRPr="008C31AB">
        <w:rPr>
          <w:b/>
          <w:bCs/>
        </w:rPr>
        <w:t>):</w:t>
      </w:r>
      <w:r w:rsidRPr="008C31AB">
        <w:t xml:space="preserve"> Payment may deviate into an exceptional pathway. The </w:t>
      </w:r>
      <w:proofErr w:type="gramStart"/>
      <w:r w:rsidRPr="008C31AB">
        <w:t>extend</w:t>
      </w:r>
      <w:proofErr w:type="gramEnd"/>
      <w:r w:rsidRPr="008C31AB">
        <w:t xml:space="preserve"> relationship captures this alternative course when authorization fails or a gateway error occurs. This preserves the base behavior (attempt to pay) while documenting the conditional branch that produces an error state and recovery options (retry or choose another method).</w:t>
      </w:r>
    </w:p>
    <w:p w14:paraId="23B0D703" w14:textId="77777777" w:rsidR="00107226" w:rsidRPr="008C31AB" w:rsidRDefault="00107226">
      <w:pPr>
        <w:pStyle w:val="h4"/>
        <w:numPr>
          <w:ilvl w:val="0"/>
          <w:numId w:val="5"/>
        </w:numPr>
      </w:pPr>
      <w:r w:rsidRPr="008C31AB">
        <w:rPr>
          <w:b/>
          <w:bCs/>
        </w:rPr>
        <w:t>Shared interactions:</w:t>
      </w:r>
      <w:r w:rsidRPr="008C31AB">
        <w:t xml:space="preserve"> Browsing motorcycles, viewing details, and reading forum posts are public discovery use cases accessible to Guest, Customer, Staff, and Admin, emphasizing the platform’s openness and reducing friction in early exploration.</w:t>
      </w:r>
    </w:p>
    <w:p w14:paraId="52354084" w14:textId="77777777" w:rsidR="00107226" w:rsidRPr="008C31AB" w:rsidRDefault="00107226">
      <w:pPr>
        <w:pStyle w:val="h4"/>
        <w:numPr>
          <w:ilvl w:val="0"/>
          <w:numId w:val="5"/>
        </w:numPr>
      </w:pPr>
      <w:r w:rsidRPr="008C31AB">
        <w:rPr>
          <w:b/>
          <w:bCs/>
        </w:rPr>
        <w:t>Customer focus:</w:t>
      </w:r>
      <w:r w:rsidRPr="008C31AB">
        <w:t xml:space="preserve"> Ordering, paying, booking test rides, scheduling services, managing profiles, and forum participation form the primary value path for end users. </w:t>
      </w:r>
      <w:proofErr w:type="gramStart"/>
      <w:r w:rsidRPr="008C31AB">
        <w:t>These use</w:t>
      </w:r>
      <w:proofErr w:type="gramEnd"/>
      <w:r w:rsidRPr="008C31AB">
        <w:t xml:space="preserve"> cases are intentionally minimal to communicate clear goals rather than technical procedures.</w:t>
      </w:r>
    </w:p>
    <w:p w14:paraId="5FF8EB28" w14:textId="77777777" w:rsidR="00107226" w:rsidRPr="008C31AB" w:rsidRDefault="00107226">
      <w:pPr>
        <w:pStyle w:val="h4"/>
        <w:numPr>
          <w:ilvl w:val="0"/>
          <w:numId w:val="5"/>
        </w:numPr>
      </w:pPr>
      <w:r w:rsidRPr="008C31AB">
        <w:rPr>
          <w:b/>
          <w:bCs/>
        </w:rPr>
        <w:t>Administrative stewardship:</w:t>
      </w:r>
      <w:r w:rsidRPr="008C31AB">
        <w:t xml:space="preserve"> Inventory curation and dashboard oversight remain distinct administrative responsibilities, separated from public and customer flows to reflect governance, data quality, and operational visibility.</w:t>
      </w:r>
    </w:p>
    <w:p w14:paraId="6B624A40" w14:textId="77777777" w:rsidR="00107226" w:rsidRDefault="00107226">
      <w:pPr>
        <w:pStyle w:val="h4"/>
        <w:numPr>
          <w:ilvl w:val="0"/>
          <w:numId w:val="5"/>
        </w:numPr>
      </w:pPr>
      <w:r w:rsidRPr="008C31AB">
        <w:rPr>
          <w:b/>
          <w:bCs/>
        </w:rPr>
        <w:t>Interpretation:</w:t>
      </w:r>
      <w:r w:rsidRPr="008C31AB">
        <w:t xml:space="preserve"> Using include and extend clarifies process structure without overloading the diagram—include conveys a required step (security and identity), extend documents an exceptional variant (payment failure). Together, they provide a balanced view of normative and non-normative user journeys.</w:t>
      </w:r>
    </w:p>
    <w:p w14:paraId="34C76898" w14:textId="3963299B" w:rsidR="00107226" w:rsidRPr="00132E34" w:rsidRDefault="004B2370" w:rsidP="004D1C27">
      <w:pPr>
        <w:pStyle w:val="h3"/>
      </w:pPr>
      <w:bookmarkStart w:id="74" w:name="_Toc218823030"/>
      <w:bookmarkStart w:id="75" w:name="_Toc218863130"/>
      <w:bookmarkStart w:id="76" w:name="_Toc218863449"/>
      <w:r>
        <w:t>4.3.</w:t>
      </w:r>
      <w:r w:rsidR="00490A0F">
        <w:t>3</w:t>
      </w:r>
      <w:r w:rsidR="004D1C27">
        <w:t xml:space="preserve">. </w:t>
      </w:r>
      <w:r w:rsidR="00107226">
        <w:t>Class diagram</w:t>
      </w:r>
      <w:bookmarkEnd w:id="74"/>
      <w:bookmarkEnd w:id="75"/>
      <w:bookmarkEnd w:id="76"/>
    </w:p>
    <w:p w14:paraId="2FE7CB2B" w14:textId="77777777" w:rsidR="00676E57" w:rsidRDefault="00107226" w:rsidP="00FD1997">
      <w:pPr>
        <w:pStyle w:val="Subtitle"/>
      </w:pPr>
      <w:r w:rsidRPr="00622A63">
        <w:rPr>
          <w:noProof/>
        </w:rPr>
        <w:lastRenderedPageBreak/>
        <w:drawing>
          <wp:inline distT="0" distB="0" distL="0" distR="0" wp14:anchorId="4718736D" wp14:editId="1010EF8C">
            <wp:extent cx="5853430" cy="58007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53430" cy="5800725"/>
                    </a:xfrm>
                    <a:prstGeom prst="rect">
                      <a:avLst/>
                    </a:prstGeom>
                    <a:noFill/>
                    <a:ln>
                      <a:noFill/>
                    </a:ln>
                  </pic:spPr>
                </pic:pic>
              </a:graphicData>
            </a:graphic>
          </wp:inline>
        </w:drawing>
      </w:r>
    </w:p>
    <w:p w14:paraId="6104660F" w14:textId="22757AD2" w:rsidR="00107226" w:rsidRPr="00676E57" w:rsidRDefault="00676E57" w:rsidP="00676E57">
      <w:pPr>
        <w:pStyle w:val="Caption"/>
        <w:jc w:val="center"/>
        <w:rPr>
          <w:rStyle w:val="SubtleEmphasis"/>
        </w:rPr>
      </w:pPr>
      <w:bookmarkStart w:id="77" w:name="_Toc217257279"/>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10</w:t>
      </w:r>
      <w:r w:rsidRPr="00676E57">
        <w:rPr>
          <w:rStyle w:val="SubtleEmphasis"/>
        </w:rPr>
        <w:fldChar w:fldCharType="end"/>
      </w:r>
      <w:r w:rsidRPr="00676E57">
        <w:rPr>
          <w:rStyle w:val="SubtleEmphasis"/>
        </w:rPr>
        <w:t>: Class diagram</w:t>
      </w:r>
      <w:bookmarkEnd w:id="77"/>
    </w:p>
    <w:p w14:paraId="00CC3B4C" w14:textId="77777777" w:rsidR="00107226" w:rsidRPr="003B4A93" w:rsidRDefault="00107226" w:rsidP="00107226">
      <w:pPr>
        <w:pStyle w:val="h4"/>
      </w:pPr>
      <w:r w:rsidRPr="003B4A93">
        <w:t>The domain model organizes users, inventory, transactions, bookings, services, and community content into cohesive classes with clear responsibilities.</w:t>
      </w:r>
    </w:p>
    <w:p w14:paraId="360B9107" w14:textId="77777777" w:rsidR="00107226" w:rsidRPr="003B4A93" w:rsidRDefault="00107226" w:rsidP="00107226">
      <w:pPr>
        <w:pStyle w:val="h4"/>
      </w:pPr>
      <w:r w:rsidRPr="003B4A93">
        <w:t>Relationships reflect real-world ownership and collaboration (e.g., a user places orders; a motorcycle accumulates reviews and test rides).</w:t>
      </w:r>
    </w:p>
    <w:p w14:paraId="74C778C8" w14:textId="77777777" w:rsidR="00107226" w:rsidRPr="003B4A93" w:rsidRDefault="00107226" w:rsidP="00107226">
      <w:pPr>
        <w:pStyle w:val="h4"/>
      </w:pPr>
      <w:r w:rsidRPr="003B4A93">
        <w:t>Lifecycle states and audit timestamps are explicit, supporting operational reliability, analytics, and administrative control.</w:t>
      </w:r>
    </w:p>
    <w:p w14:paraId="237181A6" w14:textId="77777777" w:rsidR="00107226" w:rsidRPr="00231623" w:rsidRDefault="00107226" w:rsidP="00613A30">
      <w:pPr>
        <w:pStyle w:val="n"/>
      </w:pPr>
      <w:r w:rsidRPr="003B4A93">
        <w:t>Entities</w:t>
      </w:r>
    </w:p>
    <w:p w14:paraId="548793D9" w14:textId="2861DC9D" w:rsidR="00107226" w:rsidRPr="00231623" w:rsidRDefault="004D1C27" w:rsidP="00613A30">
      <w:r>
        <w:t>1.</w:t>
      </w:r>
      <w:r w:rsidR="00107226" w:rsidRPr="00231623">
        <w:t>User</w:t>
      </w:r>
    </w:p>
    <w:p w14:paraId="703FBDCD" w14:textId="7943F2AF" w:rsidR="00107226" w:rsidRPr="003B4A93" w:rsidRDefault="00107226">
      <w:pPr>
        <w:pStyle w:val="h4"/>
        <w:numPr>
          <w:ilvl w:val="0"/>
          <w:numId w:val="6"/>
        </w:numPr>
      </w:pPr>
      <w:r w:rsidRPr="00057BE4">
        <w:rPr>
          <w:b/>
          <w:bCs/>
        </w:rPr>
        <w:t>Attributes:</w:t>
      </w:r>
      <w:r w:rsidRPr="003B4A93">
        <w:t xml:space="preserve"> id, email, password (secure hash), </w:t>
      </w:r>
      <w:proofErr w:type="spellStart"/>
      <w:r w:rsidRPr="003B4A93">
        <w:t>firstname</w:t>
      </w:r>
      <w:proofErr w:type="spellEnd"/>
      <w:r w:rsidRPr="003B4A93">
        <w:t xml:space="preserve">, </w:t>
      </w:r>
      <w:proofErr w:type="spellStart"/>
      <w:r w:rsidRPr="003B4A93">
        <w:t>lastname</w:t>
      </w:r>
      <w:proofErr w:type="spellEnd"/>
      <w:r w:rsidRPr="003B4A93">
        <w:t xml:space="preserve">, phone, address, role (CUSTOMER/STAFF/ADMIN), </w:t>
      </w:r>
      <w:proofErr w:type="spellStart"/>
      <w:r w:rsidRPr="003B4A93">
        <w:t>isActive</w:t>
      </w:r>
      <w:proofErr w:type="spellEnd"/>
      <w:r w:rsidRPr="003B4A93">
        <w:t>, created/updated timestamps.</w:t>
      </w:r>
    </w:p>
    <w:p w14:paraId="586156BC" w14:textId="77777777" w:rsidR="00107226" w:rsidRPr="003B4A93" w:rsidRDefault="00107226">
      <w:pPr>
        <w:pStyle w:val="h4"/>
        <w:numPr>
          <w:ilvl w:val="0"/>
          <w:numId w:val="6"/>
        </w:numPr>
      </w:pPr>
      <w:r w:rsidRPr="00057BE4">
        <w:rPr>
          <w:b/>
          <w:bCs/>
        </w:rPr>
        <w:t>Purpose:</w:t>
      </w:r>
      <w:r w:rsidRPr="003B4A93">
        <w:t xml:space="preserve"> Represents authenticated identities; owns personal data and activities (orders, bookings, services, reviews).</w:t>
      </w:r>
    </w:p>
    <w:p w14:paraId="29494E7A" w14:textId="77777777" w:rsidR="00107226" w:rsidRPr="003B4A93" w:rsidRDefault="00107226">
      <w:pPr>
        <w:pStyle w:val="h4"/>
        <w:numPr>
          <w:ilvl w:val="0"/>
          <w:numId w:val="6"/>
        </w:numPr>
      </w:pPr>
      <w:r w:rsidRPr="00057BE4">
        <w:rPr>
          <w:b/>
          <w:bCs/>
        </w:rPr>
        <w:lastRenderedPageBreak/>
        <w:t>Special:</w:t>
      </w:r>
      <w:r w:rsidRPr="003B4A93">
        <w:t xml:space="preserve"> Role determines access; </w:t>
      </w:r>
      <w:proofErr w:type="spellStart"/>
      <w:r w:rsidRPr="003B4A93">
        <w:t>isActive</w:t>
      </w:r>
      <w:proofErr w:type="spellEnd"/>
      <w:r w:rsidRPr="003B4A93">
        <w:t xml:space="preserve"> supports account suspension/reactivation without data deletion.</w:t>
      </w:r>
    </w:p>
    <w:p w14:paraId="4EBAF844" w14:textId="49F510B9" w:rsidR="00107226" w:rsidRPr="004D1C27" w:rsidRDefault="004D1C27" w:rsidP="00613A30">
      <w:r>
        <w:t xml:space="preserve">2. </w:t>
      </w:r>
      <w:r w:rsidR="00107226" w:rsidRPr="00231623">
        <w:t>Motorcycle</w:t>
      </w:r>
    </w:p>
    <w:p w14:paraId="75D32456" w14:textId="2E943093" w:rsidR="00107226" w:rsidRPr="003B4A93" w:rsidRDefault="00107226">
      <w:pPr>
        <w:pStyle w:val="h4"/>
        <w:numPr>
          <w:ilvl w:val="0"/>
          <w:numId w:val="7"/>
        </w:numPr>
      </w:pPr>
      <w:r w:rsidRPr="00231623">
        <w:rPr>
          <w:b/>
          <w:bCs/>
        </w:rPr>
        <w:t>Attributes:</w:t>
      </w:r>
      <w:r w:rsidRPr="003B4A93">
        <w:t xml:space="preserve"> id, brand, model, year, category, price, status (e.g., AVAILABLE, OUT_OF_STOCK), description, </w:t>
      </w:r>
      <w:proofErr w:type="spellStart"/>
      <w:r w:rsidRPr="003B4A93">
        <w:t>engineType</w:t>
      </w:r>
      <w:proofErr w:type="spellEnd"/>
      <w:r w:rsidRPr="003B4A93">
        <w:t xml:space="preserve">, displacement, power, torque, weight, </w:t>
      </w:r>
      <w:proofErr w:type="spellStart"/>
      <w:r w:rsidRPr="003B4A93">
        <w:t>topSpeed</w:t>
      </w:r>
      <w:proofErr w:type="spellEnd"/>
      <w:r w:rsidRPr="003B4A93">
        <w:t xml:space="preserve">, </w:t>
      </w:r>
      <w:proofErr w:type="spellStart"/>
      <w:r w:rsidRPr="003B4A93">
        <w:t>fuelCapacity</w:t>
      </w:r>
      <w:proofErr w:type="spellEnd"/>
      <w:r w:rsidRPr="003B4A93">
        <w:t>, stock, images, features, color, created/updated timestamps.</w:t>
      </w:r>
    </w:p>
    <w:p w14:paraId="4025FD10" w14:textId="061832AD" w:rsidR="00107226" w:rsidRPr="003B4A93" w:rsidRDefault="00107226">
      <w:pPr>
        <w:pStyle w:val="h4"/>
        <w:numPr>
          <w:ilvl w:val="0"/>
          <w:numId w:val="7"/>
        </w:numPr>
      </w:pPr>
      <w:r w:rsidRPr="00231623">
        <w:rPr>
          <w:b/>
          <w:bCs/>
        </w:rPr>
        <w:t>Purpose:</w:t>
      </w:r>
      <w:r w:rsidRPr="003B4A93">
        <w:t xml:space="preserve"> Core catalog item displayed to users, used in purchases and operational bookings.</w:t>
      </w:r>
    </w:p>
    <w:p w14:paraId="0C6A388A" w14:textId="695CBDF5" w:rsidR="00107226" w:rsidRPr="003B4A93" w:rsidRDefault="00107226">
      <w:pPr>
        <w:pStyle w:val="h4"/>
        <w:numPr>
          <w:ilvl w:val="0"/>
          <w:numId w:val="7"/>
        </w:numPr>
      </w:pPr>
      <w:r w:rsidRPr="00231623">
        <w:rPr>
          <w:b/>
          <w:bCs/>
        </w:rPr>
        <w:t>Special:</w:t>
      </w:r>
      <w:r w:rsidRPr="003B4A93">
        <w:t xml:space="preserve"> Images and features are stored as simple value lists; stock and status change automatically in response to order lifecycle events.</w:t>
      </w:r>
    </w:p>
    <w:p w14:paraId="5F1A73D0" w14:textId="0E64573D" w:rsidR="00107226" w:rsidRPr="004D1C27" w:rsidRDefault="004D1C27" w:rsidP="00613A30">
      <w:r>
        <w:t xml:space="preserve">3. </w:t>
      </w:r>
      <w:r w:rsidR="00107226" w:rsidRPr="00231623">
        <w:t>Order</w:t>
      </w:r>
    </w:p>
    <w:p w14:paraId="14D9E9DA" w14:textId="396406E2" w:rsidR="00107226" w:rsidRPr="003B4A93" w:rsidRDefault="00107226">
      <w:pPr>
        <w:pStyle w:val="h4"/>
        <w:numPr>
          <w:ilvl w:val="0"/>
          <w:numId w:val="8"/>
        </w:numPr>
      </w:pPr>
      <w:r w:rsidRPr="00231623">
        <w:rPr>
          <w:b/>
          <w:bCs/>
        </w:rPr>
        <w:t>Attributes:</w:t>
      </w:r>
      <w:r w:rsidRPr="003B4A93">
        <w:t xml:space="preserve"> id, </w:t>
      </w:r>
      <w:proofErr w:type="spellStart"/>
      <w:r w:rsidRPr="003B4A93">
        <w:t>orderNumber</w:t>
      </w:r>
      <w:proofErr w:type="spellEnd"/>
      <w:r w:rsidRPr="003B4A93">
        <w:t xml:space="preserve"> (unique), user, motorcycles (list), </w:t>
      </w:r>
      <w:proofErr w:type="spellStart"/>
      <w:r w:rsidRPr="003B4A93">
        <w:t>totalAmount</w:t>
      </w:r>
      <w:proofErr w:type="spellEnd"/>
      <w:r w:rsidRPr="003B4A93">
        <w:t xml:space="preserve">, </w:t>
      </w:r>
      <w:proofErr w:type="spellStart"/>
      <w:r w:rsidRPr="003B4A93">
        <w:t>taxAmount</w:t>
      </w:r>
      <w:proofErr w:type="spellEnd"/>
      <w:r w:rsidRPr="003B4A93">
        <w:t xml:space="preserve">, </w:t>
      </w:r>
      <w:proofErr w:type="spellStart"/>
      <w:r w:rsidRPr="003B4A93">
        <w:t>shippingFee</w:t>
      </w:r>
      <w:proofErr w:type="spellEnd"/>
      <w:r w:rsidRPr="003B4A93">
        <w:t xml:space="preserve">, </w:t>
      </w:r>
      <w:proofErr w:type="spellStart"/>
      <w:r w:rsidRPr="003B4A93">
        <w:t>discountAmount</w:t>
      </w:r>
      <w:proofErr w:type="spellEnd"/>
      <w:r w:rsidRPr="003B4A93">
        <w:t xml:space="preserve">, </w:t>
      </w:r>
      <w:proofErr w:type="spellStart"/>
      <w:r w:rsidRPr="003B4A93">
        <w:t>paymentMethod</w:t>
      </w:r>
      <w:proofErr w:type="spellEnd"/>
      <w:r w:rsidRPr="003B4A93">
        <w:t xml:space="preserve">, </w:t>
      </w:r>
      <w:proofErr w:type="spellStart"/>
      <w:r w:rsidRPr="003B4A93">
        <w:t>transactionId</w:t>
      </w:r>
      <w:proofErr w:type="spellEnd"/>
      <w:r w:rsidRPr="003B4A93">
        <w:t xml:space="preserve">, status (e.g., PENDING, PAID, SHIPPED, DELIVERED), </w:t>
      </w:r>
      <w:proofErr w:type="spellStart"/>
      <w:proofErr w:type="gramStart"/>
      <w:r w:rsidRPr="003B4A93">
        <w:t>shippingAddress</w:t>
      </w:r>
      <w:proofErr w:type="spellEnd"/>
      <w:r w:rsidRPr="003B4A93">
        <w:t>, notes</w:t>
      </w:r>
      <w:proofErr w:type="gramEnd"/>
      <w:r w:rsidRPr="003B4A93">
        <w:t>, created timestamp, paid/shipped/delivered timestamps.</w:t>
      </w:r>
    </w:p>
    <w:p w14:paraId="06ED0A45" w14:textId="5698A7A3" w:rsidR="00107226" w:rsidRPr="003B4A93" w:rsidRDefault="00107226">
      <w:pPr>
        <w:pStyle w:val="h4"/>
        <w:numPr>
          <w:ilvl w:val="0"/>
          <w:numId w:val="8"/>
        </w:numPr>
      </w:pPr>
      <w:r w:rsidRPr="00231623">
        <w:rPr>
          <w:b/>
          <w:bCs/>
        </w:rPr>
        <w:t>Purpose:</w:t>
      </w:r>
      <w:r w:rsidRPr="003B4A93">
        <w:t xml:space="preserve"> Transaction aggregate linking a user to one or more motorcycles with financial and fulfillment details.</w:t>
      </w:r>
    </w:p>
    <w:p w14:paraId="4EAFA3C6" w14:textId="5A284980" w:rsidR="00107226" w:rsidRPr="003B4A93" w:rsidRDefault="00107226">
      <w:pPr>
        <w:pStyle w:val="h4"/>
        <w:numPr>
          <w:ilvl w:val="0"/>
          <w:numId w:val="8"/>
        </w:numPr>
      </w:pPr>
      <w:r w:rsidRPr="00231623">
        <w:rPr>
          <w:b/>
          <w:bCs/>
        </w:rPr>
        <w:t>Special:</w:t>
      </w:r>
      <w:r w:rsidRPr="003B4A93">
        <w:t xml:space="preserve"> Many-to-many </w:t>
      </w:r>
      <w:proofErr w:type="gramStart"/>
      <w:r w:rsidRPr="003B4A93">
        <w:t>association</w:t>
      </w:r>
      <w:proofErr w:type="gramEnd"/>
      <w:r w:rsidRPr="003B4A93">
        <w:t xml:space="preserve"> with motorcycles </w:t>
      </w:r>
      <w:proofErr w:type="gramStart"/>
      <w:r w:rsidRPr="003B4A93">
        <w:t>supports</w:t>
      </w:r>
      <w:proofErr w:type="gramEnd"/>
      <w:r w:rsidRPr="003B4A93">
        <w:t xml:space="preserve"> multi-item orders; status transitions update audit timestamps and drive inventory adjustments.</w:t>
      </w:r>
    </w:p>
    <w:p w14:paraId="432AD14D" w14:textId="6BAFDF16" w:rsidR="00107226" w:rsidRPr="00231623" w:rsidRDefault="004D1C27" w:rsidP="00613A30">
      <w:r>
        <w:t xml:space="preserve">4. </w:t>
      </w:r>
      <w:proofErr w:type="spellStart"/>
      <w:r w:rsidR="00107226" w:rsidRPr="00231623">
        <w:t>TestRide</w:t>
      </w:r>
      <w:proofErr w:type="spellEnd"/>
    </w:p>
    <w:p w14:paraId="5CAC3FCD" w14:textId="77777777" w:rsidR="00107226" w:rsidRPr="003B4A93" w:rsidRDefault="00107226">
      <w:pPr>
        <w:pStyle w:val="h4"/>
        <w:numPr>
          <w:ilvl w:val="0"/>
          <w:numId w:val="9"/>
        </w:numPr>
      </w:pPr>
      <w:r w:rsidRPr="00057BE4">
        <w:rPr>
          <w:b/>
          <w:bCs/>
        </w:rPr>
        <w:t>Attributes:</w:t>
      </w:r>
      <w:r w:rsidRPr="003B4A93">
        <w:t xml:space="preserve"> id, user, motorcycle, store, </w:t>
      </w:r>
      <w:proofErr w:type="spellStart"/>
      <w:r w:rsidRPr="003B4A93">
        <w:t>scheduleDate</w:t>
      </w:r>
      <w:proofErr w:type="spellEnd"/>
      <w:r w:rsidRPr="003B4A93">
        <w:t xml:space="preserve"> and precise date-time, duration, location (derived from store), notes, status (e.g., PENDING, CONFIRMED), optional assigned staff.</w:t>
      </w:r>
    </w:p>
    <w:p w14:paraId="57188A97" w14:textId="77777777" w:rsidR="00107226" w:rsidRPr="003B4A93" w:rsidRDefault="00107226">
      <w:pPr>
        <w:pStyle w:val="h4"/>
        <w:numPr>
          <w:ilvl w:val="0"/>
          <w:numId w:val="9"/>
        </w:numPr>
      </w:pPr>
      <w:r w:rsidRPr="00057BE4">
        <w:rPr>
          <w:b/>
          <w:bCs/>
        </w:rPr>
        <w:t>Purpose:</w:t>
      </w:r>
      <w:r w:rsidRPr="003B4A93">
        <w:t xml:space="preserve"> Manages user bookings for trial rides at physical locations.</w:t>
      </w:r>
    </w:p>
    <w:p w14:paraId="6389AB01" w14:textId="77777777" w:rsidR="00107226" w:rsidRPr="003B4A93" w:rsidRDefault="00107226">
      <w:pPr>
        <w:pStyle w:val="h4"/>
        <w:numPr>
          <w:ilvl w:val="0"/>
          <w:numId w:val="9"/>
        </w:numPr>
      </w:pPr>
      <w:r w:rsidRPr="00057BE4">
        <w:rPr>
          <w:b/>
          <w:bCs/>
        </w:rPr>
        <w:t>Special:</w:t>
      </w:r>
      <w:r w:rsidRPr="003B4A93">
        <w:t xml:space="preserve"> Supports staff assignment and time proposals; location is generated from store metadata for user-facing clarity.</w:t>
      </w:r>
    </w:p>
    <w:p w14:paraId="337231A3" w14:textId="4D82F0EC" w:rsidR="00107226" w:rsidRPr="00231623" w:rsidRDefault="004D1C27" w:rsidP="00613A30">
      <w:r>
        <w:t xml:space="preserve">5. </w:t>
      </w:r>
      <w:proofErr w:type="spellStart"/>
      <w:r w:rsidR="00107226" w:rsidRPr="00231623">
        <w:t>MaintenanceService</w:t>
      </w:r>
      <w:proofErr w:type="spellEnd"/>
    </w:p>
    <w:p w14:paraId="3EE6FFC0" w14:textId="77777777" w:rsidR="00107226" w:rsidRPr="003B4A93" w:rsidRDefault="00107226">
      <w:pPr>
        <w:pStyle w:val="h4"/>
        <w:numPr>
          <w:ilvl w:val="0"/>
          <w:numId w:val="10"/>
        </w:numPr>
      </w:pPr>
      <w:r w:rsidRPr="00057BE4">
        <w:rPr>
          <w:b/>
          <w:bCs/>
        </w:rPr>
        <w:t>Attributes:</w:t>
      </w:r>
      <w:r w:rsidRPr="003B4A93">
        <w:t xml:space="preserve"> id, user, motorcycle, </w:t>
      </w:r>
      <w:proofErr w:type="spellStart"/>
      <w:r w:rsidRPr="003B4A93">
        <w:t>serviceType</w:t>
      </w:r>
      <w:proofErr w:type="spellEnd"/>
      <w:r w:rsidRPr="003B4A93">
        <w:t xml:space="preserve">, description, </w:t>
      </w:r>
      <w:proofErr w:type="spellStart"/>
      <w:r w:rsidRPr="003B4A93">
        <w:t>scheduleDate</w:t>
      </w:r>
      <w:proofErr w:type="spellEnd"/>
      <w:r w:rsidRPr="003B4A93">
        <w:t xml:space="preserve">, status (e.g., SCHEDULED, COMPLETED), cost, </w:t>
      </w:r>
      <w:proofErr w:type="spellStart"/>
      <w:r w:rsidRPr="003B4A93">
        <w:t>bundleId</w:t>
      </w:r>
      <w:proofErr w:type="spellEnd"/>
      <w:r w:rsidRPr="003B4A93">
        <w:t>, notes, technician (staff), created/completed timestamps.</w:t>
      </w:r>
    </w:p>
    <w:p w14:paraId="3EEE31CE" w14:textId="77777777" w:rsidR="00107226" w:rsidRPr="003B4A93" w:rsidRDefault="00107226">
      <w:pPr>
        <w:pStyle w:val="h4"/>
        <w:numPr>
          <w:ilvl w:val="0"/>
          <w:numId w:val="10"/>
        </w:numPr>
      </w:pPr>
      <w:r w:rsidRPr="00057BE4">
        <w:rPr>
          <w:b/>
          <w:bCs/>
        </w:rPr>
        <w:t>Purpose:</w:t>
      </w:r>
      <w:r w:rsidRPr="003B4A93">
        <w:t xml:space="preserve"> Represents workshop appointments and service execution for customer motorcycles.</w:t>
      </w:r>
    </w:p>
    <w:p w14:paraId="52F9897F" w14:textId="77777777" w:rsidR="00107226" w:rsidRPr="003B4A93" w:rsidRDefault="00107226">
      <w:pPr>
        <w:pStyle w:val="h4"/>
        <w:numPr>
          <w:ilvl w:val="0"/>
          <w:numId w:val="10"/>
        </w:numPr>
      </w:pPr>
      <w:r w:rsidRPr="00057BE4">
        <w:rPr>
          <w:b/>
          <w:bCs/>
        </w:rPr>
        <w:t>Special:</w:t>
      </w:r>
      <w:r w:rsidRPr="003B4A93">
        <w:t xml:space="preserve"> Technician linkage enables resource planning; completion sets an explicit timestamp for reporting.</w:t>
      </w:r>
    </w:p>
    <w:p w14:paraId="4A1CA8EC" w14:textId="742CEFE0" w:rsidR="00107226" w:rsidRPr="00231623" w:rsidRDefault="004D1C27" w:rsidP="00613A30">
      <w:r>
        <w:t xml:space="preserve">6. </w:t>
      </w:r>
      <w:r w:rsidR="00107226" w:rsidRPr="00231623">
        <w:t>Review</w:t>
      </w:r>
    </w:p>
    <w:p w14:paraId="48895321" w14:textId="77777777" w:rsidR="00107226" w:rsidRPr="003B4A93" w:rsidRDefault="00107226">
      <w:pPr>
        <w:pStyle w:val="h4"/>
        <w:numPr>
          <w:ilvl w:val="0"/>
          <w:numId w:val="11"/>
        </w:numPr>
      </w:pPr>
      <w:r w:rsidRPr="00057BE4">
        <w:rPr>
          <w:b/>
          <w:bCs/>
        </w:rPr>
        <w:t>Attributes:</w:t>
      </w:r>
      <w:r w:rsidRPr="003B4A93">
        <w:t xml:space="preserve"> id, user, motorcycle, rating, content, approval flag, created timestamp.</w:t>
      </w:r>
    </w:p>
    <w:p w14:paraId="5746FA52" w14:textId="77777777" w:rsidR="00107226" w:rsidRPr="003B4A93" w:rsidRDefault="00107226">
      <w:pPr>
        <w:pStyle w:val="h4"/>
        <w:numPr>
          <w:ilvl w:val="0"/>
          <w:numId w:val="11"/>
        </w:numPr>
      </w:pPr>
      <w:r w:rsidRPr="00057BE4">
        <w:rPr>
          <w:b/>
          <w:bCs/>
        </w:rPr>
        <w:lastRenderedPageBreak/>
        <w:t>Purpose:</w:t>
      </w:r>
      <w:r w:rsidRPr="003B4A93">
        <w:t xml:space="preserve"> Captures customer feedback and product evaluation.</w:t>
      </w:r>
    </w:p>
    <w:p w14:paraId="58FDF3C1" w14:textId="77777777" w:rsidR="00107226" w:rsidRPr="003B4A93" w:rsidRDefault="00107226">
      <w:pPr>
        <w:pStyle w:val="h4"/>
        <w:numPr>
          <w:ilvl w:val="0"/>
          <w:numId w:val="11"/>
        </w:numPr>
      </w:pPr>
      <w:r w:rsidRPr="00057BE4">
        <w:rPr>
          <w:b/>
          <w:bCs/>
        </w:rPr>
        <w:t>Special:</w:t>
      </w:r>
      <w:r w:rsidRPr="003B4A93">
        <w:t xml:space="preserve"> Ratings are aggregated for display; an approval flag supports moderation before public visibility.</w:t>
      </w:r>
    </w:p>
    <w:p w14:paraId="217D1665" w14:textId="0A44F1DD" w:rsidR="00107226" w:rsidRPr="00231623" w:rsidRDefault="004D1C27" w:rsidP="00613A30">
      <w:r>
        <w:t xml:space="preserve">7. </w:t>
      </w:r>
      <w:proofErr w:type="spellStart"/>
      <w:r w:rsidR="00107226" w:rsidRPr="00231623">
        <w:t>ForumPost</w:t>
      </w:r>
      <w:proofErr w:type="spellEnd"/>
    </w:p>
    <w:p w14:paraId="56D0EE04" w14:textId="48C65F0E" w:rsidR="00107226" w:rsidRPr="003B4A93" w:rsidRDefault="00107226">
      <w:pPr>
        <w:pStyle w:val="h4"/>
        <w:numPr>
          <w:ilvl w:val="0"/>
          <w:numId w:val="12"/>
        </w:numPr>
      </w:pPr>
      <w:r w:rsidRPr="00057BE4">
        <w:rPr>
          <w:b/>
          <w:bCs/>
        </w:rPr>
        <w:t>Attributes:</w:t>
      </w:r>
      <w:r w:rsidRPr="003B4A93">
        <w:t xml:space="preserve"> id, user, title, content, category, </w:t>
      </w:r>
      <w:proofErr w:type="spellStart"/>
      <w:r w:rsidRPr="003B4A93">
        <w:t>isHot</w:t>
      </w:r>
      <w:proofErr w:type="spellEnd"/>
      <w:r w:rsidRPr="003B4A93">
        <w:t xml:space="preserve">, </w:t>
      </w:r>
      <w:proofErr w:type="spellStart"/>
      <w:r w:rsidRPr="003B4A93">
        <w:t>isHidden</w:t>
      </w:r>
      <w:proofErr w:type="spellEnd"/>
      <w:r w:rsidRPr="003B4A93">
        <w:t xml:space="preserve">, </w:t>
      </w:r>
      <w:proofErr w:type="spellStart"/>
      <w:r w:rsidRPr="003B4A93">
        <w:t>likesCount</w:t>
      </w:r>
      <w:proofErr w:type="spellEnd"/>
      <w:r w:rsidRPr="003B4A93">
        <w:t xml:space="preserve">, </w:t>
      </w:r>
      <w:proofErr w:type="spellStart"/>
      <w:r w:rsidRPr="003B4A93">
        <w:t>reportsCount</w:t>
      </w:r>
      <w:proofErr w:type="spellEnd"/>
      <w:r w:rsidRPr="003B4A93">
        <w:t xml:space="preserve">, </w:t>
      </w:r>
      <w:proofErr w:type="spellStart"/>
      <w:r w:rsidRPr="003B4A93">
        <w:t>commentsCount</w:t>
      </w:r>
      <w:proofErr w:type="spellEnd"/>
      <w:r w:rsidRPr="003B4A93">
        <w:t>, created/updated timestamps.</w:t>
      </w:r>
    </w:p>
    <w:p w14:paraId="2847FAAD" w14:textId="53CD4945" w:rsidR="00107226" w:rsidRPr="003B4A93" w:rsidRDefault="00107226">
      <w:pPr>
        <w:pStyle w:val="h4"/>
        <w:numPr>
          <w:ilvl w:val="0"/>
          <w:numId w:val="12"/>
        </w:numPr>
      </w:pPr>
      <w:r w:rsidRPr="00057BE4">
        <w:rPr>
          <w:b/>
          <w:bCs/>
        </w:rPr>
        <w:t>Purpose:</w:t>
      </w:r>
      <w:r w:rsidRPr="003B4A93">
        <w:t xml:space="preserve"> Enables community knowledge sharing and discussion.</w:t>
      </w:r>
    </w:p>
    <w:p w14:paraId="6C6895E9" w14:textId="0E817ADD" w:rsidR="00107226" w:rsidRPr="003B4A93" w:rsidRDefault="00107226">
      <w:pPr>
        <w:pStyle w:val="h4"/>
        <w:numPr>
          <w:ilvl w:val="0"/>
          <w:numId w:val="12"/>
        </w:numPr>
      </w:pPr>
      <w:r w:rsidRPr="00057BE4">
        <w:rPr>
          <w:b/>
          <w:bCs/>
        </w:rPr>
        <w:t>Special:</w:t>
      </w:r>
      <w:r w:rsidRPr="003B4A93">
        <w:t xml:space="preserve"> Hot/Hidden flags support curation; counts are maintained to optimize list views and engagement metrics.</w:t>
      </w:r>
    </w:p>
    <w:p w14:paraId="034C0E66" w14:textId="26BA37F4" w:rsidR="00107226" w:rsidRPr="00231623" w:rsidRDefault="004D1C27" w:rsidP="00613A30">
      <w:r>
        <w:t xml:space="preserve">8. </w:t>
      </w:r>
      <w:proofErr w:type="spellStart"/>
      <w:r w:rsidR="00107226" w:rsidRPr="00231623">
        <w:t>ForumComment</w:t>
      </w:r>
      <w:proofErr w:type="spellEnd"/>
    </w:p>
    <w:p w14:paraId="17D1112F" w14:textId="7FC3E646" w:rsidR="00107226" w:rsidRPr="003B4A93" w:rsidRDefault="00107226">
      <w:pPr>
        <w:pStyle w:val="h4"/>
        <w:numPr>
          <w:ilvl w:val="0"/>
          <w:numId w:val="13"/>
        </w:numPr>
      </w:pPr>
      <w:r w:rsidRPr="00057BE4">
        <w:rPr>
          <w:b/>
          <w:bCs/>
        </w:rPr>
        <w:t>Attributes:</w:t>
      </w:r>
      <w:r w:rsidRPr="003B4A93">
        <w:t xml:space="preserve"> id, post, user, content, </w:t>
      </w:r>
      <w:proofErr w:type="spellStart"/>
      <w:r w:rsidRPr="003B4A93">
        <w:t>isHidden</w:t>
      </w:r>
      <w:proofErr w:type="spellEnd"/>
      <w:r w:rsidRPr="003B4A93">
        <w:t>, created timestamp.</w:t>
      </w:r>
    </w:p>
    <w:p w14:paraId="4A8CFF68" w14:textId="1966068A" w:rsidR="00107226" w:rsidRPr="003B4A93" w:rsidRDefault="00107226">
      <w:pPr>
        <w:pStyle w:val="h4"/>
        <w:numPr>
          <w:ilvl w:val="0"/>
          <w:numId w:val="13"/>
        </w:numPr>
      </w:pPr>
      <w:r w:rsidRPr="00057BE4">
        <w:rPr>
          <w:b/>
          <w:bCs/>
        </w:rPr>
        <w:t>Purpose:</w:t>
      </w:r>
      <w:r w:rsidRPr="003B4A93">
        <w:t xml:space="preserve"> Threaded responses tied to a specific post.</w:t>
      </w:r>
    </w:p>
    <w:p w14:paraId="1E2F26A1" w14:textId="38E7A7AC" w:rsidR="00107226" w:rsidRPr="003B4A93" w:rsidRDefault="00107226">
      <w:pPr>
        <w:pStyle w:val="h4"/>
        <w:numPr>
          <w:ilvl w:val="0"/>
          <w:numId w:val="13"/>
        </w:numPr>
      </w:pPr>
      <w:r w:rsidRPr="00057BE4">
        <w:rPr>
          <w:b/>
          <w:bCs/>
        </w:rPr>
        <w:t>Special:</w:t>
      </w:r>
      <w:r w:rsidRPr="003B4A93">
        <w:t xml:space="preserve"> Hidden flag facilitates moderation without removing historical context.</w:t>
      </w:r>
    </w:p>
    <w:p w14:paraId="4C9AFF85" w14:textId="50E3A3E0" w:rsidR="00107226" w:rsidRPr="004D1C27" w:rsidRDefault="004D1C27" w:rsidP="00613A30">
      <w:r>
        <w:t xml:space="preserve">9. </w:t>
      </w:r>
      <w:r w:rsidR="00107226" w:rsidRPr="00231623">
        <w:t>Store</w:t>
      </w:r>
    </w:p>
    <w:p w14:paraId="714976D7" w14:textId="51634E23" w:rsidR="00107226" w:rsidRPr="003B4A93" w:rsidRDefault="00107226">
      <w:pPr>
        <w:pStyle w:val="h4"/>
        <w:numPr>
          <w:ilvl w:val="0"/>
          <w:numId w:val="14"/>
        </w:numPr>
      </w:pPr>
      <w:r w:rsidRPr="00057BE4">
        <w:rPr>
          <w:b/>
          <w:bCs/>
        </w:rPr>
        <w:t>Attributes:</w:t>
      </w:r>
      <w:r w:rsidRPr="003B4A93">
        <w:t xml:space="preserve"> id, name, address, phone, latitude, longitude, brand, licensed, </w:t>
      </w:r>
      <w:proofErr w:type="spellStart"/>
      <w:r w:rsidRPr="003B4A93">
        <w:t>contractStart</w:t>
      </w:r>
      <w:proofErr w:type="spellEnd"/>
      <w:r w:rsidRPr="003B4A93">
        <w:t xml:space="preserve">, </w:t>
      </w:r>
      <w:proofErr w:type="spellStart"/>
      <w:r w:rsidRPr="003B4A93">
        <w:t>contractEnd</w:t>
      </w:r>
      <w:proofErr w:type="spellEnd"/>
      <w:r w:rsidRPr="003B4A93">
        <w:t>.</w:t>
      </w:r>
    </w:p>
    <w:p w14:paraId="2A611B08" w14:textId="69B987CD" w:rsidR="00107226" w:rsidRPr="003B4A93" w:rsidRDefault="00107226">
      <w:pPr>
        <w:pStyle w:val="h4"/>
        <w:numPr>
          <w:ilvl w:val="0"/>
          <w:numId w:val="14"/>
        </w:numPr>
      </w:pPr>
      <w:r w:rsidRPr="00057BE4">
        <w:rPr>
          <w:b/>
          <w:bCs/>
        </w:rPr>
        <w:t>Purpose:</w:t>
      </w:r>
      <w:r w:rsidRPr="003B4A93">
        <w:t xml:space="preserve"> Physical location for test rides and services.</w:t>
      </w:r>
    </w:p>
    <w:p w14:paraId="6A56BE5F" w14:textId="0D9BC3AE" w:rsidR="00107226" w:rsidRPr="003B4A93" w:rsidRDefault="00107226">
      <w:pPr>
        <w:pStyle w:val="h4"/>
        <w:numPr>
          <w:ilvl w:val="0"/>
          <w:numId w:val="14"/>
        </w:numPr>
      </w:pPr>
      <w:r w:rsidRPr="00057BE4">
        <w:rPr>
          <w:b/>
          <w:bCs/>
        </w:rPr>
        <w:t>Special:</w:t>
      </w:r>
      <w:r w:rsidRPr="003B4A93">
        <w:t xml:space="preserve"> Geospatial attributes enable nearest-store discovery; contract fields support administrative oversight.</w:t>
      </w:r>
    </w:p>
    <w:p w14:paraId="1CD232C2" w14:textId="6C59A9EF" w:rsidR="00107226" w:rsidRPr="00231623" w:rsidRDefault="004D1C27" w:rsidP="00613A30">
      <w:r>
        <w:t xml:space="preserve">10. </w:t>
      </w:r>
      <w:r w:rsidR="00107226" w:rsidRPr="00231623">
        <w:t>Staff</w:t>
      </w:r>
    </w:p>
    <w:p w14:paraId="46F1F3B3" w14:textId="44201EDC" w:rsidR="00107226" w:rsidRPr="003B4A93" w:rsidRDefault="00107226">
      <w:pPr>
        <w:pStyle w:val="h4"/>
        <w:numPr>
          <w:ilvl w:val="0"/>
          <w:numId w:val="15"/>
        </w:numPr>
      </w:pPr>
      <w:r w:rsidRPr="00057BE4">
        <w:rPr>
          <w:b/>
          <w:bCs/>
        </w:rPr>
        <w:t>Attributes:</w:t>
      </w:r>
      <w:r w:rsidRPr="003B4A93">
        <w:t xml:space="preserve"> id, name/contact, store assignment, role classification aligned with operational duties.</w:t>
      </w:r>
    </w:p>
    <w:p w14:paraId="4B1EEED9" w14:textId="1F4CA542" w:rsidR="00107226" w:rsidRPr="003B4A93" w:rsidRDefault="00107226">
      <w:pPr>
        <w:pStyle w:val="h4"/>
        <w:numPr>
          <w:ilvl w:val="0"/>
          <w:numId w:val="15"/>
        </w:numPr>
      </w:pPr>
      <w:r w:rsidRPr="00057BE4">
        <w:rPr>
          <w:b/>
          <w:bCs/>
        </w:rPr>
        <w:t>Purpose:</w:t>
      </w:r>
      <w:r w:rsidRPr="003B4A93">
        <w:t xml:space="preserve"> Operational personnel assigned to bookings and service tasks.</w:t>
      </w:r>
    </w:p>
    <w:p w14:paraId="7CBDC5FB" w14:textId="5A6C8574" w:rsidR="00107226" w:rsidRPr="003B4A93" w:rsidRDefault="00107226">
      <w:pPr>
        <w:pStyle w:val="h4"/>
        <w:numPr>
          <w:ilvl w:val="0"/>
          <w:numId w:val="15"/>
        </w:numPr>
      </w:pPr>
      <w:r w:rsidRPr="00057BE4">
        <w:rPr>
          <w:b/>
          <w:bCs/>
        </w:rPr>
        <w:t>Special:</w:t>
      </w:r>
      <w:r w:rsidRPr="003B4A93">
        <w:t xml:space="preserve"> Store association anchors scheduling and availability checks.</w:t>
      </w:r>
    </w:p>
    <w:p w14:paraId="17613582" w14:textId="3D34BAA4" w:rsidR="00107226" w:rsidRPr="00231623" w:rsidRDefault="004D1C27" w:rsidP="00613A30">
      <w:r>
        <w:t xml:space="preserve">11. </w:t>
      </w:r>
      <w:proofErr w:type="spellStart"/>
      <w:r w:rsidR="00107226" w:rsidRPr="00231623">
        <w:t>ServiceOffering</w:t>
      </w:r>
      <w:proofErr w:type="spellEnd"/>
    </w:p>
    <w:p w14:paraId="074E7181" w14:textId="1302B53E" w:rsidR="00107226" w:rsidRPr="003B4A93" w:rsidRDefault="00107226">
      <w:pPr>
        <w:pStyle w:val="h4"/>
        <w:numPr>
          <w:ilvl w:val="0"/>
          <w:numId w:val="16"/>
        </w:numPr>
      </w:pPr>
      <w:r w:rsidRPr="00057BE4">
        <w:rPr>
          <w:b/>
          <w:bCs/>
        </w:rPr>
        <w:t>Attributes:</w:t>
      </w:r>
      <w:r w:rsidRPr="003B4A93">
        <w:t xml:space="preserve"> id, name, subtitle, description, price, features, active flag, optional store association.</w:t>
      </w:r>
    </w:p>
    <w:p w14:paraId="67651AF5" w14:textId="69EFCCC9" w:rsidR="00107226" w:rsidRPr="003B4A93" w:rsidRDefault="00107226">
      <w:pPr>
        <w:pStyle w:val="h4"/>
        <w:numPr>
          <w:ilvl w:val="0"/>
          <w:numId w:val="16"/>
        </w:numPr>
      </w:pPr>
      <w:r w:rsidRPr="00057BE4">
        <w:rPr>
          <w:b/>
          <w:bCs/>
        </w:rPr>
        <w:t>Purpose:</w:t>
      </w:r>
      <w:r w:rsidRPr="003B4A93">
        <w:t xml:space="preserve"> Configurable catalog for maintenance services presented to users.</w:t>
      </w:r>
    </w:p>
    <w:p w14:paraId="2CC81294" w14:textId="2F901CE1" w:rsidR="00107226" w:rsidRPr="003B4A93" w:rsidRDefault="00107226">
      <w:pPr>
        <w:pStyle w:val="h4"/>
        <w:numPr>
          <w:ilvl w:val="0"/>
          <w:numId w:val="16"/>
        </w:numPr>
      </w:pPr>
      <w:r w:rsidRPr="00057BE4">
        <w:rPr>
          <w:b/>
          <w:bCs/>
        </w:rPr>
        <w:t>Special:</w:t>
      </w:r>
      <w:r w:rsidRPr="003B4A93">
        <w:t xml:space="preserve"> Active flag toggles visibility; features list conveys value succinctly.</w:t>
      </w:r>
    </w:p>
    <w:p w14:paraId="127D8EFC" w14:textId="752D89B6" w:rsidR="00107226" w:rsidRPr="00231623" w:rsidRDefault="00107226" w:rsidP="00613A30">
      <w:pPr>
        <w:pStyle w:val="n"/>
      </w:pPr>
      <w:r w:rsidRPr="00231623">
        <w:t>Relationships</w:t>
      </w:r>
    </w:p>
    <w:p w14:paraId="75E31D81" w14:textId="77777777" w:rsidR="00107226" w:rsidRPr="003B4A93" w:rsidRDefault="00107226">
      <w:pPr>
        <w:pStyle w:val="h4"/>
        <w:numPr>
          <w:ilvl w:val="0"/>
          <w:numId w:val="17"/>
        </w:numPr>
      </w:pPr>
      <w:r w:rsidRPr="003B4A93">
        <w:t xml:space="preserve">User owns many Orders, </w:t>
      </w:r>
      <w:proofErr w:type="spellStart"/>
      <w:r w:rsidRPr="003B4A93">
        <w:t>TestRides</w:t>
      </w:r>
      <w:proofErr w:type="spellEnd"/>
      <w:r w:rsidRPr="003B4A93">
        <w:t>, MaintenanceServices, and Reviews (one-to-many).</w:t>
      </w:r>
    </w:p>
    <w:p w14:paraId="24EFD467" w14:textId="77777777" w:rsidR="00107226" w:rsidRPr="003B4A93" w:rsidRDefault="00107226">
      <w:pPr>
        <w:pStyle w:val="h4"/>
        <w:numPr>
          <w:ilvl w:val="0"/>
          <w:numId w:val="17"/>
        </w:numPr>
      </w:pPr>
      <w:r w:rsidRPr="003B4A93">
        <w:t>Order connects one User with many Motorcycles (many-to-many), modeling multi-item purchases without duplicating catalog entries.</w:t>
      </w:r>
    </w:p>
    <w:p w14:paraId="1FB434AF" w14:textId="77777777" w:rsidR="00107226" w:rsidRPr="003B4A93" w:rsidRDefault="00107226">
      <w:pPr>
        <w:pStyle w:val="h4"/>
        <w:numPr>
          <w:ilvl w:val="0"/>
          <w:numId w:val="17"/>
        </w:numPr>
      </w:pPr>
      <w:proofErr w:type="gramStart"/>
      <w:r w:rsidRPr="003B4A93">
        <w:t>Motorcycle holds</w:t>
      </w:r>
      <w:proofErr w:type="gramEnd"/>
      <w:r w:rsidRPr="003B4A93">
        <w:t xml:space="preserve"> many Reviews and </w:t>
      </w:r>
      <w:proofErr w:type="spellStart"/>
      <w:r w:rsidRPr="003B4A93">
        <w:t>TestRides</w:t>
      </w:r>
      <w:proofErr w:type="spellEnd"/>
      <w:r w:rsidRPr="003B4A93">
        <w:t xml:space="preserve"> (one-to-many), enabling rich engagement and evaluation.</w:t>
      </w:r>
    </w:p>
    <w:p w14:paraId="5F55D911" w14:textId="77777777" w:rsidR="00107226" w:rsidRPr="003B4A93" w:rsidRDefault="00107226">
      <w:pPr>
        <w:pStyle w:val="h4"/>
        <w:numPr>
          <w:ilvl w:val="0"/>
          <w:numId w:val="17"/>
        </w:numPr>
      </w:pPr>
      <w:proofErr w:type="spellStart"/>
      <w:r w:rsidRPr="003B4A93">
        <w:lastRenderedPageBreak/>
        <w:t>ForumPost</w:t>
      </w:r>
      <w:proofErr w:type="spellEnd"/>
      <w:r w:rsidRPr="003B4A93">
        <w:t xml:space="preserve"> holds many </w:t>
      </w:r>
      <w:proofErr w:type="spellStart"/>
      <w:r w:rsidRPr="003B4A93">
        <w:t>ForumComments</w:t>
      </w:r>
      <w:proofErr w:type="spellEnd"/>
      <w:r w:rsidRPr="003B4A93">
        <w:t xml:space="preserve"> (one-to-many), forming coherent discussion threads.</w:t>
      </w:r>
    </w:p>
    <w:p w14:paraId="7B75438E" w14:textId="77777777" w:rsidR="00107226" w:rsidRPr="003B4A93" w:rsidRDefault="00107226">
      <w:pPr>
        <w:pStyle w:val="h4"/>
        <w:numPr>
          <w:ilvl w:val="0"/>
          <w:numId w:val="17"/>
        </w:numPr>
      </w:pPr>
      <w:proofErr w:type="spellStart"/>
      <w:r w:rsidRPr="003B4A93">
        <w:t>TestRide</w:t>
      </w:r>
      <w:proofErr w:type="spellEnd"/>
      <w:r w:rsidRPr="003B4A93">
        <w:t xml:space="preserve"> references one Store; </w:t>
      </w:r>
      <w:proofErr w:type="spellStart"/>
      <w:r w:rsidRPr="003B4A93">
        <w:t>MaintenanceService</w:t>
      </w:r>
      <w:proofErr w:type="spellEnd"/>
      <w:r w:rsidRPr="003B4A93">
        <w:t xml:space="preserve"> may reference one Staff technician; both reference one User and one Motorcycle.</w:t>
      </w:r>
    </w:p>
    <w:p w14:paraId="5CAD8B61" w14:textId="77777777" w:rsidR="00107226" w:rsidRPr="00231623" w:rsidRDefault="00107226" w:rsidP="00613A30">
      <w:pPr>
        <w:pStyle w:val="n"/>
      </w:pPr>
      <w:r w:rsidRPr="00231623">
        <w:t>Status and Lifecycle</w:t>
      </w:r>
    </w:p>
    <w:p w14:paraId="08C8FE8E" w14:textId="77777777" w:rsidR="00107226" w:rsidRPr="003B4A93" w:rsidRDefault="00107226">
      <w:pPr>
        <w:pStyle w:val="h4"/>
        <w:numPr>
          <w:ilvl w:val="0"/>
          <w:numId w:val="18"/>
        </w:numPr>
      </w:pPr>
      <w:r w:rsidRPr="003B4A93">
        <w:t>Orders progress through distinct states (e.g., PENDING → PAID → SHIPPED → DELIVERED) with timestamps recorded at each milestone for auditability and analytics.</w:t>
      </w:r>
    </w:p>
    <w:p w14:paraId="21DA39CC" w14:textId="77777777" w:rsidR="00107226" w:rsidRPr="003B4A93" w:rsidRDefault="00107226">
      <w:pPr>
        <w:pStyle w:val="h4"/>
        <w:numPr>
          <w:ilvl w:val="0"/>
          <w:numId w:val="18"/>
        </w:numPr>
      </w:pPr>
      <w:r w:rsidRPr="003B4A93">
        <w:t>Motorcycles toggle status based on stock and transaction outcomes (e.g., OUT_OF_STOCK when stock reaches zero; reverts to AVAILABLE when replenished).</w:t>
      </w:r>
    </w:p>
    <w:p w14:paraId="4BE80107" w14:textId="77777777" w:rsidR="00107226" w:rsidRPr="003B4A93" w:rsidRDefault="00107226">
      <w:pPr>
        <w:pStyle w:val="h4"/>
        <w:numPr>
          <w:ilvl w:val="0"/>
          <w:numId w:val="18"/>
        </w:numPr>
      </w:pPr>
      <w:r w:rsidRPr="003B4A93">
        <w:t>Maintenance services and test rides use statuses (e.g., SCHEDULED, COMPLETED; PENDING, CONFIRMED) to coordinate operations and drive user notifications.</w:t>
      </w:r>
    </w:p>
    <w:p w14:paraId="1E7C530B" w14:textId="77777777" w:rsidR="00107226" w:rsidRPr="003B4A93" w:rsidRDefault="00107226">
      <w:pPr>
        <w:pStyle w:val="h4"/>
        <w:numPr>
          <w:ilvl w:val="0"/>
          <w:numId w:val="18"/>
        </w:numPr>
      </w:pPr>
      <w:r w:rsidRPr="003B4A93">
        <w:t>Approval and visibility flags (e.g., review approval, post hidden/hot) support governance without erasing history.</w:t>
      </w:r>
    </w:p>
    <w:p w14:paraId="228A9D3F" w14:textId="77777777" w:rsidR="00107226" w:rsidRPr="00231623" w:rsidRDefault="00107226" w:rsidP="00613A30">
      <w:pPr>
        <w:pStyle w:val="n"/>
      </w:pPr>
      <w:r w:rsidRPr="00231623">
        <w:t>Notable Design Choices</w:t>
      </w:r>
    </w:p>
    <w:p w14:paraId="3ABF41F8" w14:textId="77777777" w:rsidR="00107226" w:rsidRPr="003B4A93" w:rsidRDefault="00107226">
      <w:pPr>
        <w:pStyle w:val="h4"/>
        <w:numPr>
          <w:ilvl w:val="0"/>
          <w:numId w:val="19"/>
        </w:numPr>
      </w:pPr>
      <w:r w:rsidRPr="003B4A93">
        <w:t>Many-to-many Orders–Motorcycles: Enables flexible cart composition and accurate reuse of catalog entries.</w:t>
      </w:r>
    </w:p>
    <w:p w14:paraId="565296E4" w14:textId="77777777" w:rsidR="00107226" w:rsidRPr="003B4A93" w:rsidRDefault="00107226">
      <w:pPr>
        <w:pStyle w:val="h4"/>
        <w:numPr>
          <w:ilvl w:val="0"/>
          <w:numId w:val="19"/>
        </w:numPr>
      </w:pPr>
      <w:r w:rsidRPr="003B4A93">
        <w:t>Denormalized counts and ratings: Maintained for high-performance listing and quick UI summaries without expensive live aggregations.</w:t>
      </w:r>
    </w:p>
    <w:p w14:paraId="397393D4" w14:textId="77777777" w:rsidR="00107226" w:rsidRPr="003B4A93" w:rsidRDefault="00107226">
      <w:pPr>
        <w:pStyle w:val="h4"/>
        <w:numPr>
          <w:ilvl w:val="0"/>
          <w:numId w:val="19"/>
        </w:numPr>
      </w:pPr>
      <w:r w:rsidRPr="003B4A93">
        <w:t>Value lists for images and features: Lightweight representation avoids separate tables for simple attributes.</w:t>
      </w:r>
    </w:p>
    <w:p w14:paraId="21FAEE2E" w14:textId="77777777" w:rsidR="00107226" w:rsidRPr="003B4A93" w:rsidRDefault="00107226">
      <w:pPr>
        <w:pStyle w:val="h4"/>
        <w:numPr>
          <w:ilvl w:val="0"/>
          <w:numId w:val="19"/>
        </w:numPr>
      </w:pPr>
      <w:r w:rsidRPr="003B4A93">
        <w:t>Explicit timestamps: Provide clear audit trails and power dashboards without guesswork.</w:t>
      </w:r>
    </w:p>
    <w:p w14:paraId="32901D19" w14:textId="77777777" w:rsidR="00107226" w:rsidRPr="003B4A93" w:rsidRDefault="00107226">
      <w:pPr>
        <w:pStyle w:val="h4"/>
        <w:numPr>
          <w:ilvl w:val="0"/>
          <w:numId w:val="19"/>
        </w:numPr>
      </w:pPr>
      <w:r w:rsidRPr="003B4A93">
        <w:t>Role and activity flags: Separate authorization (role) from account state (</w:t>
      </w:r>
      <w:proofErr w:type="spellStart"/>
      <w:r w:rsidRPr="003B4A93">
        <w:t>isActive</w:t>
      </w:r>
      <w:proofErr w:type="spellEnd"/>
      <w:r w:rsidRPr="003B4A93">
        <w:t>) for practical administration.</w:t>
      </w:r>
    </w:p>
    <w:p w14:paraId="21F570CE" w14:textId="6B6F3F46" w:rsidR="00107226" w:rsidRPr="00993AF8" w:rsidRDefault="00107226" w:rsidP="00613A30">
      <w:pPr>
        <w:pStyle w:val="n"/>
      </w:pPr>
      <w:r w:rsidRPr="00231623">
        <w:t>Rationale</w:t>
      </w:r>
    </w:p>
    <w:p w14:paraId="5FF55AE3" w14:textId="77777777" w:rsidR="00107226" w:rsidRPr="003B4A93" w:rsidRDefault="00107226">
      <w:pPr>
        <w:pStyle w:val="h4"/>
        <w:numPr>
          <w:ilvl w:val="0"/>
          <w:numId w:val="20"/>
        </w:numPr>
      </w:pPr>
      <w:r w:rsidRPr="003B4A93">
        <w:t>The model balances clarity (well-defined ownership and lifecycles) with performance (pre-aggregated metrics, straightforward value lists) and governance (moderation flags, explicit statuses).</w:t>
      </w:r>
    </w:p>
    <w:p w14:paraId="1551930B" w14:textId="19529A9F" w:rsidR="00107226" w:rsidRDefault="00107226">
      <w:pPr>
        <w:pStyle w:val="h4"/>
        <w:numPr>
          <w:ilvl w:val="0"/>
          <w:numId w:val="20"/>
        </w:numPr>
      </w:pPr>
      <w:r w:rsidRPr="003B4A93">
        <w:t>It supports the platform’s three pillars: commerce (orders and inventory), operations (bookings and services), and community (posts and reviews), ensuring each area has the structure needed for reliable user experiences and effective administrative oversight.</w:t>
      </w:r>
    </w:p>
    <w:p w14:paraId="61D64E7C" w14:textId="2F07FD0F" w:rsidR="004D1C27" w:rsidRDefault="004D1C27" w:rsidP="004D1C27">
      <w:pPr>
        <w:pStyle w:val="h2"/>
      </w:pPr>
      <w:bookmarkStart w:id="78" w:name="_Toc218863450"/>
      <w:bookmarkStart w:id="79" w:name="_TOC_250005"/>
      <w:r>
        <w:t xml:space="preserve">4.4. </w:t>
      </w:r>
      <w:r w:rsidRPr="004D1C27">
        <w:t>Frontend and User Interface Design</w:t>
      </w:r>
      <w:bookmarkEnd w:id="78"/>
    </w:p>
    <w:p w14:paraId="7AE146C9" w14:textId="08E800F0" w:rsidR="00107226" w:rsidRDefault="004B2370" w:rsidP="00E75F46">
      <w:pPr>
        <w:pStyle w:val="h3"/>
        <w:ind w:left="720" w:hanging="720"/>
      </w:pPr>
      <w:bookmarkStart w:id="80" w:name="_Toc218823032"/>
      <w:bookmarkStart w:id="81" w:name="_Toc218863132"/>
      <w:bookmarkStart w:id="82" w:name="_Toc218863451"/>
      <w:bookmarkEnd w:id="79"/>
      <w:r>
        <w:lastRenderedPageBreak/>
        <w:t>4.4.</w:t>
      </w:r>
      <w:r w:rsidR="00490A0F">
        <w:t>1</w:t>
      </w:r>
      <w:r w:rsidR="004D1C27">
        <w:t xml:space="preserve">. </w:t>
      </w:r>
      <w:r w:rsidR="00107226">
        <w:t>Integration</w:t>
      </w:r>
      <w:r w:rsidR="00107226">
        <w:rPr>
          <w:spacing w:val="-4"/>
        </w:rPr>
        <w:t xml:space="preserve"> </w:t>
      </w:r>
      <w:r w:rsidR="00107226">
        <w:t>of</w:t>
      </w:r>
      <w:r w:rsidR="00107226">
        <w:rPr>
          <w:spacing w:val="-4"/>
        </w:rPr>
        <w:t xml:space="preserve"> </w:t>
      </w:r>
      <w:r w:rsidR="00107226">
        <w:t>Design</w:t>
      </w:r>
      <w:r w:rsidR="00107226">
        <w:rPr>
          <w:spacing w:val="-4"/>
        </w:rPr>
        <w:t xml:space="preserve"> </w:t>
      </w:r>
      <w:r w:rsidR="00107226">
        <w:rPr>
          <w:spacing w:val="-2"/>
        </w:rPr>
        <w:t>Components</w:t>
      </w:r>
      <w:bookmarkEnd w:id="80"/>
      <w:bookmarkEnd w:id="81"/>
      <w:bookmarkEnd w:id="82"/>
    </w:p>
    <w:p w14:paraId="627ADCF9" w14:textId="14EBDE8D" w:rsidR="00107226" w:rsidRDefault="00107226" w:rsidP="00132B52">
      <w:pPr>
        <w:pStyle w:val="h4"/>
      </w:pPr>
      <w:r>
        <w:t>The design outcomes show that the three main platform functions—motorcycle trade, service scheduling,</w:t>
      </w:r>
      <w:r>
        <w:rPr>
          <w:spacing w:val="59"/>
          <w:w w:val="150"/>
        </w:rPr>
        <w:t xml:space="preserve"> </w:t>
      </w:r>
      <w:r>
        <w:t>and</w:t>
      </w:r>
      <w:r>
        <w:rPr>
          <w:spacing w:val="59"/>
          <w:w w:val="150"/>
        </w:rPr>
        <w:t xml:space="preserve"> </w:t>
      </w:r>
      <w:r>
        <w:t>community</w:t>
      </w:r>
      <w:r>
        <w:rPr>
          <w:spacing w:val="59"/>
          <w:w w:val="150"/>
        </w:rPr>
        <w:t xml:space="preserve"> </w:t>
      </w:r>
      <w:r>
        <w:t>involvement—have</w:t>
      </w:r>
      <w:r>
        <w:rPr>
          <w:spacing w:val="59"/>
          <w:w w:val="150"/>
        </w:rPr>
        <w:t xml:space="preserve"> </w:t>
      </w:r>
      <w:r>
        <w:t>been</w:t>
      </w:r>
      <w:r>
        <w:rPr>
          <w:spacing w:val="59"/>
          <w:w w:val="150"/>
        </w:rPr>
        <w:t xml:space="preserve"> </w:t>
      </w:r>
      <w:r>
        <w:t>successfully</w:t>
      </w:r>
      <w:r>
        <w:rPr>
          <w:spacing w:val="59"/>
          <w:w w:val="150"/>
        </w:rPr>
        <w:t xml:space="preserve"> </w:t>
      </w:r>
      <w:r>
        <w:t>integrated.</w:t>
      </w:r>
      <w:r>
        <w:rPr>
          <w:spacing w:val="59"/>
          <w:w w:val="150"/>
        </w:rPr>
        <w:t xml:space="preserve"> </w:t>
      </w:r>
      <w:r>
        <w:t>The</w:t>
      </w:r>
      <w:r>
        <w:rPr>
          <w:spacing w:val="59"/>
          <w:w w:val="150"/>
        </w:rPr>
        <w:t xml:space="preserve"> </w:t>
      </w:r>
      <w:r>
        <w:rPr>
          <w:spacing w:val="-4"/>
        </w:rPr>
        <w:t>user</w:t>
      </w:r>
      <w:r w:rsidR="00132B52">
        <w:rPr>
          <w:lang w:val="vi-VN"/>
        </w:rPr>
        <w:t xml:space="preserve"> </w:t>
      </w:r>
      <w:r>
        <w:t>interface</w:t>
      </w:r>
      <w:r>
        <w:rPr>
          <w:spacing w:val="-4"/>
        </w:rPr>
        <w:t xml:space="preserve"> </w:t>
      </w:r>
      <w:r>
        <w:t>prototypes</w:t>
      </w:r>
      <w:r>
        <w:rPr>
          <w:spacing w:val="-4"/>
        </w:rPr>
        <w:t xml:space="preserve"> </w:t>
      </w:r>
      <w:r>
        <w:t>demonstrate</w:t>
      </w:r>
      <w:r>
        <w:rPr>
          <w:spacing w:val="-4"/>
        </w:rPr>
        <w:t xml:space="preserve"> </w:t>
      </w:r>
      <w:r>
        <w:t>smooth</w:t>
      </w:r>
      <w:r>
        <w:rPr>
          <w:spacing w:val="-4"/>
        </w:rPr>
        <w:t xml:space="preserve"> </w:t>
      </w:r>
      <w:r>
        <w:t>transitions</w:t>
      </w:r>
      <w:r>
        <w:rPr>
          <w:spacing w:val="-4"/>
        </w:rPr>
        <w:t xml:space="preserve"> </w:t>
      </w:r>
      <w:r>
        <w:t>between</w:t>
      </w:r>
      <w:r>
        <w:rPr>
          <w:spacing w:val="-4"/>
        </w:rPr>
        <w:t xml:space="preserve"> </w:t>
      </w:r>
      <w:r>
        <w:t>various</w:t>
      </w:r>
      <w:r>
        <w:rPr>
          <w:spacing w:val="-4"/>
        </w:rPr>
        <w:t xml:space="preserve"> </w:t>
      </w:r>
      <w:r>
        <w:t>functional</w:t>
      </w:r>
      <w:r>
        <w:rPr>
          <w:spacing w:val="-4"/>
        </w:rPr>
        <w:t xml:space="preserve"> </w:t>
      </w:r>
      <w:r>
        <w:t>sections</w:t>
      </w:r>
      <w:r>
        <w:rPr>
          <w:spacing w:val="-4"/>
        </w:rPr>
        <w:t xml:space="preserve"> </w:t>
      </w:r>
      <w:r>
        <w:t xml:space="preserve">while preserving </w:t>
      </w:r>
      <w:proofErr w:type="gramStart"/>
      <w:r>
        <w:t>a consistent</w:t>
      </w:r>
      <w:proofErr w:type="gramEnd"/>
      <w:r>
        <w:t xml:space="preserve"> user experience and </w:t>
      </w:r>
      <w:proofErr w:type="gramStart"/>
      <w:r>
        <w:t>design language</w:t>
      </w:r>
      <w:proofErr w:type="gramEnd"/>
      <w:r>
        <w:t>.</w:t>
      </w:r>
    </w:p>
    <w:p w14:paraId="1A19CBA7" w14:textId="460E89B2" w:rsidR="00107226" w:rsidRPr="000B50CF" w:rsidRDefault="004B2370" w:rsidP="004D1C27">
      <w:pPr>
        <w:pStyle w:val="h3"/>
      </w:pPr>
      <w:bookmarkStart w:id="83" w:name="_Toc218823033"/>
      <w:bookmarkStart w:id="84" w:name="_Toc218863133"/>
      <w:bookmarkStart w:id="85" w:name="_Toc218863452"/>
      <w:r>
        <w:t>4.4.</w:t>
      </w:r>
      <w:r w:rsidR="00490A0F">
        <w:t>2</w:t>
      </w:r>
      <w:r w:rsidR="004D1C27">
        <w:t xml:space="preserve">. </w:t>
      </w:r>
      <w:r w:rsidR="00107226">
        <w:t>Scalability</w:t>
      </w:r>
      <w:r w:rsidR="00107226">
        <w:rPr>
          <w:spacing w:val="-1"/>
        </w:rPr>
        <w:t xml:space="preserve"> </w:t>
      </w:r>
      <w:r w:rsidR="00107226">
        <w:t>and</w:t>
      </w:r>
      <w:r w:rsidR="00107226">
        <w:rPr>
          <w:spacing w:val="-1"/>
        </w:rPr>
        <w:t xml:space="preserve"> </w:t>
      </w:r>
      <w:r w:rsidR="00107226">
        <w:t>Maintainability</w:t>
      </w:r>
      <w:r w:rsidR="00107226">
        <w:rPr>
          <w:spacing w:val="-1"/>
        </w:rPr>
        <w:t xml:space="preserve"> </w:t>
      </w:r>
      <w:r w:rsidR="00107226">
        <w:rPr>
          <w:spacing w:val="-2"/>
        </w:rPr>
        <w:t>Considerations</w:t>
      </w:r>
      <w:bookmarkEnd w:id="83"/>
      <w:bookmarkEnd w:id="84"/>
      <w:bookmarkEnd w:id="85"/>
    </w:p>
    <w:p w14:paraId="6AA69218" w14:textId="77777777" w:rsidR="00107226" w:rsidRDefault="00107226" w:rsidP="00107226">
      <w:pPr>
        <w:pStyle w:val="h4"/>
      </w:pPr>
      <w:r>
        <w:t>Future scaling requirements are supported by the modular design approach, which is seen in the system architecture and interface components. A manageable implementation foundation is offered by the class diagram's distinct division of responsibilities and the use case requirements' precise definition.</w:t>
      </w:r>
    </w:p>
    <w:p w14:paraId="072CB985" w14:textId="36C54236" w:rsidR="00107226" w:rsidRPr="004D1C27" w:rsidRDefault="004B2370" w:rsidP="004D1C27">
      <w:pPr>
        <w:pStyle w:val="h3"/>
      </w:pPr>
      <w:bookmarkStart w:id="86" w:name="_Toc218823034"/>
      <w:bookmarkStart w:id="87" w:name="_Toc218863134"/>
      <w:bookmarkStart w:id="88" w:name="_Toc218863453"/>
      <w:r>
        <w:t>4.4.</w:t>
      </w:r>
      <w:r w:rsidR="00490A0F">
        <w:t>3</w:t>
      </w:r>
      <w:r w:rsidR="004D1C27">
        <w:t xml:space="preserve">. </w:t>
      </w:r>
      <w:r w:rsidR="00107226">
        <w:t>Technology</w:t>
      </w:r>
      <w:r w:rsidR="00107226">
        <w:rPr>
          <w:spacing w:val="-4"/>
        </w:rPr>
        <w:t xml:space="preserve"> </w:t>
      </w:r>
      <w:r w:rsidR="00107226">
        <w:t>Stack</w:t>
      </w:r>
      <w:r w:rsidR="00107226">
        <w:rPr>
          <w:spacing w:val="-1"/>
        </w:rPr>
        <w:t xml:space="preserve"> </w:t>
      </w:r>
      <w:r w:rsidR="00107226">
        <w:rPr>
          <w:spacing w:val="-2"/>
        </w:rPr>
        <w:t>Alignment</w:t>
      </w:r>
      <w:bookmarkEnd w:id="86"/>
      <w:bookmarkEnd w:id="87"/>
      <w:bookmarkEnd w:id="88"/>
    </w:p>
    <w:p w14:paraId="59D5D4D8" w14:textId="77777777" w:rsidR="00107226" w:rsidRDefault="00107226" w:rsidP="00107226">
      <w:pPr>
        <w:pStyle w:val="h4"/>
      </w:pPr>
      <w:r>
        <w:t xml:space="preserve">The chosen technological stack (React, Spring Boot, SQL Server, </w:t>
      </w:r>
      <w:proofErr w:type="spellStart"/>
      <w:r>
        <w:t>Cloudinary</w:t>
      </w:r>
      <w:proofErr w:type="spellEnd"/>
      <w:r>
        <w:t>) is well-aligned with the design results. The class diagram layout supports the object-oriented methodology of Spring</w:t>
      </w:r>
      <w:r>
        <w:rPr>
          <w:spacing w:val="-8"/>
        </w:rPr>
        <w:t xml:space="preserve"> </w:t>
      </w:r>
      <w:r>
        <w:t>Boot</w:t>
      </w:r>
      <w:r>
        <w:rPr>
          <w:spacing w:val="-8"/>
        </w:rPr>
        <w:t xml:space="preserve"> </w:t>
      </w:r>
      <w:r>
        <w:t>and</w:t>
      </w:r>
      <w:r>
        <w:rPr>
          <w:spacing w:val="-8"/>
        </w:rPr>
        <w:t xml:space="preserve"> </w:t>
      </w:r>
      <w:r>
        <w:t>the</w:t>
      </w:r>
      <w:r>
        <w:rPr>
          <w:spacing w:val="-8"/>
        </w:rPr>
        <w:t xml:space="preserve"> </w:t>
      </w:r>
      <w:r>
        <w:t>relational</w:t>
      </w:r>
      <w:r>
        <w:rPr>
          <w:spacing w:val="-8"/>
        </w:rPr>
        <w:t xml:space="preserve"> </w:t>
      </w:r>
      <w:r>
        <w:t>data</w:t>
      </w:r>
      <w:r>
        <w:rPr>
          <w:spacing w:val="-8"/>
        </w:rPr>
        <w:t xml:space="preserve"> </w:t>
      </w:r>
      <w:r>
        <w:t>management</w:t>
      </w:r>
      <w:r>
        <w:rPr>
          <w:spacing w:val="-8"/>
        </w:rPr>
        <w:t xml:space="preserve"> </w:t>
      </w:r>
      <w:r>
        <w:t>features</w:t>
      </w:r>
      <w:r>
        <w:rPr>
          <w:spacing w:val="-8"/>
        </w:rPr>
        <w:t xml:space="preserve"> </w:t>
      </w:r>
      <w:r>
        <w:t>of</w:t>
      </w:r>
      <w:r>
        <w:rPr>
          <w:spacing w:val="-8"/>
        </w:rPr>
        <w:t xml:space="preserve"> </w:t>
      </w:r>
      <w:r>
        <w:t>SQL</w:t>
      </w:r>
      <w:r>
        <w:rPr>
          <w:spacing w:val="-8"/>
        </w:rPr>
        <w:t xml:space="preserve"> </w:t>
      </w:r>
      <w:r>
        <w:t>Server,</w:t>
      </w:r>
      <w:r>
        <w:rPr>
          <w:spacing w:val="-8"/>
        </w:rPr>
        <w:t xml:space="preserve"> </w:t>
      </w:r>
      <w:r>
        <w:t>while</w:t>
      </w:r>
      <w:r>
        <w:rPr>
          <w:spacing w:val="-8"/>
        </w:rPr>
        <w:t xml:space="preserve"> </w:t>
      </w:r>
      <w:r>
        <w:t>the</w:t>
      </w:r>
      <w:r>
        <w:rPr>
          <w:spacing w:val="-8"/>
        </w:rPr>
        <w:t xml:space="preserve"> </w:t>
      </w:r>
      <w:r>
        <w:t xml:space="preserve">component- based interface design aligns well with </w:t>
      </w:r>
      <w:proofErr w:type="spellStart"/>
      <w:r>
        <w:t>React's</w:t>
      </w:r>
      <w:proofErr w:type="spellEnd"/>
      <w:r>
        <w:t xml:space="preserve"> architecture.</w:t>
      </w:r>
    </w:p>
    <w:p w14:paraId="439C501A" w14:textId="4889F592" w:rsidR="00107226" w:rsidRDefault="004B2370" w:rsidP="004D1C27">
      <w:pPr>
        <w:pStyle w:val="h3"/>
      </w:pPr>
      <w:bookmarkStart w:id="89" w:name="_Toc218823035"/>
      <w:bookmarkStart w:id="90" w:name="_Toc218863135"/>
      <w:bookmarkStart w:id="91" w:name="_Toc218863454"/>
      <w:r>
        <w:t>4.4.</w:t>
      </w:r>
      <w:r w:rsidR="00490A0F">
        <w:t>4</w:t>
      </w:r>
      <w:r w:rsidR="004D1C27">
        <w:t xml:space="preserve">. </w:t>
      </w:r>
      <w:r w:rsidR="00107226">
        <w:t>User</w:t>
      </w:r>
      <w:r w:rsidR="00107226">
        <w:rPr>
          <w:spacing w:val="-3"/>
        </w:rPr>
        <w:t xml:space="preserve"> </w:t>
      </w:r>
      <w:r w:rsidR="00107226">
        <w:t>Experience</w:t>
      </w:r>
      <w:r w:rsidR="00107226">
        <w:rPr>
          <w:spacing w:val="-3"/>
        </w:rPr>
        <w:t xml:space="preserve"> </w:t>
      </w:r>
      <w:r w:rsidR="00107226">
        <w:rPr>
          <w:spacing w:val="-2"/>
        </w:rPr>
        <w:t>Validation</w:t>
      </w:r>
      <w:bookmarkEnd w:id="89"/>
      <w:bookmarkEnd w:id="90"/>
      <w:bookmarkEnd w:id="91"/>
    </w:p>
    <w:p w14:paraId="5EB9E05E" w14:textId="77777777" w:rsidR="00107226" w:rsidRDefault="00107226" w:rsidP="00107226">
      <w:pPr>
        <w:pStyle w:val="h4"/>
      </w:pPr>
      <w:r>
        <w:t>By offering integrated functionality that removes the need for consumers to switch between platforms</w:t>
      </w:r>
      <w:r>
        <w:rPr>
          <w:spacing w:val="-10"/>
        </w:rPr>
        <w:t xml:space="preserve"> </w:t>
      </w:r>
      <w:r>
        <w:t>for</w:t>
      </w:r>
      <w:r>
        <w:rPr>
          <w:spacing w:val="-10"/>
        </w:rPr>
        <w:t xml:space="preserve"> </w:t>
      </w:r>
      <w:r>
        <w:t>trading,</w:t>
      </w:r>
      <w:r>
        <w:rPr>
          <w:spacing w:val="-10"/>
        </w:rPr>
        <w:t xml:space="preserve"> </w:t>
      </w:r>
      <w:r>
        <w:t>services,</w:t>
      </w:r>
      <w:r>
        <w:rPr>
          <w:spacing w:val="-10"/>
        </w:rPr>
        <w:t xml:space="preserve"> </w:t>
      </w:r>
      <w:r>
        <w:t>and</w:t>
      </w:r>
      <w:r>
        <w:rPr>
          <w:spacing w:val="-10"/>
        </w:rPr>
        <w:t xml:space="preserve"> </w:t>
      </w:r>
      <w:r>
        <w:t>community</w:t>
      </w:r>
      <w:r>
        <w:rPr>
          <w:spacing w:val="-10"/>
        </w:rPr>
        <w:t xml:space="preserve"> </w:t>
      </w:r>
      <w:r>
        <w:t>involvement,</w:t>
      </w:r>
      <w:r>
        <w:rPr>
          <w:spacing w:val="-10"/>
        </w:rPr>
        <w:t xml:space="preserve"> </w:t>
      </w:r>
      <w:r>
        <w:t>the</w:t>
      </w:r>
      <w:r>
        <w:rPr>
          <w:spacing w:val="-10"/>
        </w:rPr>
        <w:t xml:space="preserve"> </w:t>
      </w:r>
      <w:r>
        <w:t>thorough</w:t>
      </w:r>
      <w:r>
        <w:rPr>
          <w:spacing w:val="-10"/>
        </w:rPr>
        <w:t xml:space="preserve"> </w:t>
      </w:r>
      <w:r>
        <w:t>interface</w:t>
      </w:r>
      <w:r>
        <w:rPr>
          <w:spacing w:val="-10"/>
        </w:rPr>
        <w:t xml:space="preserve"> </w:t>
      </w:r>
      <w:r>
        <w:t>design</w:t>
      </w:r>
      <w:r>
        <w:rPr>
          <w:spacing w:val="-10"/>
        </w:rPr>
        <w:t xml:space="preserve"> </w:t>
      </w:r>
      <w:r>
        <w:t>fills the identified gap in the motorbike ecosystem.</w:t>
      </w:r>
    </w:p>
    <w:p w14:paraId="1BE157B5" w14:textId="35220B2C" w:rsidR="00107226" w:rsidRDefault="004D1C27" w:rsidP="004D1C27">
      <w:pPr>
        <w:pStyle w:val="h2"/>
      </w:pPr>
      <w:bookmarkStart w:id="92" w:name="_TOC_250004"/>
      <w:bookmarkStart w:id="93" w:name="_Toc218863455"/>
      <w:r>
        <w:t>4.</w:t>
      </w:r>
      <w:r w:rsidR="006E07B6">
        <w:t>5</w:t>
      </w:r>
      <w:r>
        <w:t xml:space="preserve"> </w:t>
      </w:r>
      <w:r w:rsidR="00107226">
        <w:t>Limitations</w:t>
      </w:r>
      <w:r w:rsidR="00107226">
        <w:rPr>
          <w:spacing w:val="-4"/>
        </w:rPr>
        <w:t xml:space="preserve"> </w:t>
      </w:r>
      <w:r w:rsidR="00107226">
        <w:t>and</w:t>
      </w:r>
      <w:r w:rsidR="00107226">
        <w:rPr>
          <w:spacing w:val="-4"/>
        </w:rPr>
        <w:t xml:space="preserve"> </w:t>
      </w:r>
      <w:r w:rsidR="00107226">
        <w:t>Future</w:t>
      </w:r>
      <w:r w:rsidR="00107226">
        <w:rPr>
          <w:spacing w:val="-3"/>
        </w:rPr>
        <w:t xml:space="preserve"> </w:t>
      </w:r>
      <w:bookmarkEnd w:id="92"/>
      <w:r w:rsidR="00107226">
        <w:rPr>
          <w:spacing w:val="-2"/>
        </w:rPr>
        <w:t>Considerations</w:t>
      </w:r>
      <w:bookmarkEnd w:id="93"/>
    </w:p>
    <w:p w14:paraId="3E5F4FD4" w14:textId="77777777" w:rsidR="008D1EFC" w:rsidRPr="008D1EFC" w:rsidRDefault="008D1EFC" w:rsidP="008D1EFC">
      <w:pPr>
        <w:pStyle w:val="h4"/>
      </w:pPr>
      <w:bookmarkStart w:id="94" w:name="_TOC_250003"/>
      <w:r w:rsidRPr="008D1EFC">
        <w:t>Despite its robust architecture, the current deployment model exhibits specific limitations that outline considerations for future development.</w:t>
      </w:r>
    </w:p>
    <w:p w14:paraId="69864411" w14:textId="77777777" w:rsidR="008D1EFC" w:rsidRPr="008D1EFC" w:rsidRDefault="008D1EFC">
      <w:pPr>
        <w:pStyle w:val="h4"/>
        <w:numPr>
          <w:ilvl w:val="0"/>
          <w:numId w:val="36"/>
        </w:numPr>
      </w:pPr>
      <w:r w:rsidRPr="008D1EFC">
        <w:rPr>
          <w:b/>
          <w:bCs/>
        </w:rPr>
        <w:t>Scaling Constraints:</w:t>
      </w:r>
      <w:r w:rsidRPr="008D1EFC">
        <w:t> The system currently operates on a single-node VPS architecture. While Docker Compose provides excellent container orchestration, it lacks the horizontal auto-scaling capabilities inherent in clustered orchestrators like Kubernetes.</w:t>
      </w:r>
    </w:p>
    <w:p w14:paraId="5EEE2806" w14:textId="77777777" w:rsidR="008D1EFC" w:rsidRPr="008D1EFC" w:rsidRDefault="008D1EFC">
      <w:pPr>
        <w:pStyle w:val="h4"/>
        <w:numPr>
          <w:ilvl w:val="0"/>
          <w:numId w:val="36"/>
        </w:numPr>
      </w:pPr>
      <w:r w:rsidRPr="008D1EFC">
        <w:rPr>
          <w:b/>
          <w:bCs/>
        </w:rPr>
        <w:t>External Dependencies:</w:t>
      </w:r>
      <w:r w:rsidRPr="008D1EFC">
        <w:t xml:space="preserve"> The application's core responsiveness and functionality are heavily coupled to the uptime and latency of external third-party services (Google OAuth, Gemini API, </w:t>
      </w:r>
      <w:proofErr w:type="spellStart"/>
      <w:r w:rsidRPr="008D1EFC">
        <w:t>VNPay</w:t>
      </w:r>
      <w:proofErr w:type="spellEnd"/>
      <w:r w:rsidRPr="008D1EFC">
        <w:t xml:space="preserve">, </w:t>
      </w:r>
      <w:proofErr w:type="spellStart"/>
      <w:r w:rsidRPr="008D1EFC">
        <w:t>Cloudinary</w:t>
      </w:r>
      <w:proofErr w:type="spellEnd"/>
      <w:r w:rsidRPr="008D1EFC">
        <w:t xml:space="preserve">). Network degradation in these third-party APIs directly impacts the perceived performance of </w:t>
      </w:r>
      <w:proofErr w:type="spellStart"/>
      <w:r w:rsidRPr="008D1EFC">
        <w:t>MotoMarket</w:t>
      </w:r>
      <w:proofErr w:type="spellEnd"/>
      <w:r w:rsidRPr="008D1EFC">
        <w:t>.</w:t>
      </w:r>
    </w:p>
    <w:p w14:paraId="72B2C217" w14:textId="318904A4" w:rsidR="008D1EFC" w:rsidRPr="008D1EFC" w:rsidRDefault="008D1EFC">
      <w:pPr>
        <w:pStyle w:val="h4"/>
        <w:numPr>
          <w:ilvl w:val="0"/>
          <w:numId w:val="36"/>
        </w:numPr>
      </w:pPr>
      <w:r w:rsidRPr="008D1EFC">
        <w:rPr>
          <w:b/>
          <w:bCs/>
        </w:rPr>
        <w:t>Caching Deficiencies:</w:t>
      </w:r>
      <w:r w:rsidRPr="008D1EFC">
        <w:t xml:space="preserve"> The absence of a dedicated distributed in-memory caching layer (such as Redis) means that highly recurrent, non-transactional queries (e.g., fetching the public motorcycle catalog) consistently hit the SQL </w:t>
      </w:r>
      <w:r w:rsidRPr="008D1EFC">
        <w:lastRenderedPageBreak/>
        <w:t>Server database. Under extreme concurrent load scenarios, this could introduce latency that a caching layer would otherwise absorb.</w:t>
      </w:r>
    </w:p>
    <w:p w14:paraId="2030797C" w14:textId="0DA7C75B" w:rsidR="00365635" w:rsidRDefault="00365635" w:rsidP="00365635">
      <w:pPr>
        <w:pStyle w:val="h2"/>
        <w:rPr>
          <w:lang w:val="vi-VN"/>
        </w:rPr>
      </w:pPr>
      <w:bookmarkStart w:id="95" w:name="_Toc218863459"/>
      <w:r>
        <w:t>4.</w:t>
      </w:r>
      <w:r w:rsidR="006E07B6">
        <w:t>6</w:t>
      </w:r>
      <w:r>
        <w:t xml:space="preserve">. </w:t>
      </w:r>
      <w:r w:rsidR="006A01A1" w:rsidRPr="006A01A1">
        <w:t>User Interface Implementation</w:t>
      </w:r>
      <w:bookmarkEnd w:id="95"/>
    </w:p>
    <w:p w14:paraId="1ED13E14" w14:textId="77777777" w:rsidR="00065D70" w:rsidRPr="00065D70" w:rsidRDefault="00065D70" w:rsidP="00242D3A">
      <w:pPr>
        <w:pStyle w:val="h4"/>
      </w:pPr>
      <w:r w:rsidRPr="00065D70">
        <w:t xml:space="preserve">The transition to Phase 3 necessitated a rigorous overhaul of the User Interface to elevate </w:t>
      </w:r>
      <w:proofErr w:type="spellStart"/>
      <w:r w:rsidRPr="00065D70">
        <w:t>MotoMarket</w:t>
      </w:r>
      <w:proofErr w:type="spellEnd"/>
      <w:r w:rsidRPr="00065D70">
        <w:t xml:space="preserve"> to a visually premium, commercial-grade platform.</w:t>
      </w:r>
    </w:p>
    <w:p w14:paraId="5EA73829" w14:textId="642BBD34" w:rsidR="003024EC" w:rsidRDefault="003024EC" w:rsidP="003024EC">
      <w:pPr>
        <w:pStyle w:val="h4"/>
        <w:ind w:firstLine="0"/>
        <w:rPr>
          <w:lang w:val="vi-VN"/>
        </w:rPr>
      </w:pPr>
      <w:r w:rsidRPr="003024EC">
        <w:rPr>
          <w:b/>
          <w:bCs/>
          <w:lang w:val="vi-VN"/>
        </w:rPr>
        <w:t>1.</w:t>
      </w:r>
      <w:r>
        <w:rPr>
          <w:b/>
          <w:bCs/>
        </w:rPr>
        <w:t xml:space="preserve"> </w:t>
      </w:r>
      <w:r w:rsidR="00065D70" w:rsidRPr="00065D70">
        <w:rPr>
          <w:b/>
          <w:bCs/>
        </w:rPr>
        <w:t>Home Page Redesign and Dynamic Navigation:</w:t>
      </w:r>
      <w:r w:rsidR="00065D70" w:rsidRPr="00065D70">
        <w:t> </w:t>
      </w:r>
    </w:p>
    <w:p w14:paraId="5C473A3D" w14:textId="5E402A64" w:rsidR="00065D70" w:rsidRDefault="00065D70" w:rsidP="003024EC">
      <w:pPr>
        <w:pStyle w:val="h4"/>
        <w:rPr>
          <w:lang w:val="vi-VN"/>
        </w:rPr>
      </w:pPr>
      <w:r w:rsidRPr="003024EC">
        <w:t xml:space="preserve">The traditional static header was replaced with a dynamic hero banner featuring auto-sliding promotional carousels, utilizing high-resolution imagery sourced from </w:t>
      </w:r>
      <w:proofErr w:type="spellStart"/>
      <w:r w:rsidRPr="003024EC">
        <w:t>Cloudinary</w:t>
      </w:r>
      <w:proofErr w:type="spellEnd"/>
      <w:r w:rsidRPr="003024EC">
        <w:t>. The navigation bar implements a sophisticated "</w:t>
      </w:r>
      <w:proofErr w:type="spellStart"/>
      <w:r w:rsidRPr="003024EC">
        <w:t>Glassmorphism</w:t>
      </w:r>
      <w:proofErr w:type="spellEnd"/>
      <w:r w:rsidRPr="003024EC">
        <w:t xml:space="preserve">" effect (CSS backdrop-filter: </w:t>
      </w:r>
      <w:proofErr w:type="gramStart"/>
      <w:r w:rsidRPr="003024EC">
        <w:t>blur(</w:t>
      </w:r>
      <w:proofErr w:type="gramEnd"/>
      <w:r w:rsidRPr="003024EC">
        <w:t>)) that remains sticky during vertical scrolling, collapsing into a mobile-friendly hamburger drawer on smaller viewports.</w:t>
      </w:r>
    </w:p>
    <w:p w14:paraId="2D732D3B" w14:textId="1F2AC7DA" w:rsidR="00235035" w:rsidRPr="00235035" w:rsidRDefault="002E5AE9" w:rsidP="002E5AE9">
      <w:pPr>
        <w:pStyle w:val="h5"/>
        <w:rPr>
          <w:lang w:val="vi-VN"/>
        </w:rPr>
      </w:pPr>
      <w:r>
        <w:rPr>
          <w:noProof/>
          <w:lang w:val="vi-VN"/>
        </w:rPr>
        <w:lastRenderedPageBreak/>
        <w:drawing>
          <wp:inline distT="0" distB="0" distL="0" distR="0" wp14:anchorId="35949C8D" wp14:editId="13B56628">
            <wp:extent cx="3190875" cy="9239250"/>
            <wp:effectExtent l="0" t="0" r="9525" b="0"/>
            <wp:docPr id="20528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9239250"/>
                    </a:xfrm>
                    <a:prstGeom prst="rect">
                      <a:avLst/>
                    </a:prstGeom>
                    <a:noFill/>
                    <a:ln>
                      <a:noFill/>
                    </a:ln>
                  </pic:spPr>
                </pic:pic>
              </a:graphicData>
            </a:graphic>
          </wp:inline>
        </w:drawing>
      </w:r>
    </w:p>
    <w:p w14:paraId="3F63444E" w14:textId="77777777" w:rsidR="003024EC" w:rsidRDefault="00065D70" w:rsidP="003024EC">
      <w:pPr>
        <w:pStyle w:val="h4"/>
        <w:ind w:firstLine="0"/>
        <w:rPr>
          <w:lang w:val="vi-VN"/>
        </w:rPr>
      </w:pPr>
      <w:r w:rsidRPr="00065D70">
        <w:rPr>
          <w:b/>
          <w:bCs/>
        </w:rPr>
        <w:lastRenderedPageBreak/>
        <w:t>2. Accessories Marketplace Interface:</w:t>
      </w:r>
      <w:r w:rsidRPr="00065D70">
        <w:t> </w:t>
      </w:r>
    </w:p>
    <w:p w14:paraId="3392201C" w14:textId="3DCEBE31" w:rsidR="00065D70" w:rsidRDefault="00065D70" w:rsidP="00242D3A">
      <w:pPr>
        <w:pStyle w:val="h4"/>
        <w:rPr>
          <w:lang w:val="vi-VN"/>
        </w:rPr>
      </w:pPr>
      <w:r w:rsidRPr="00065D70">
        <w:t>The UI constructs a highly responsive, multi-column CSS Grid layout for product cards. An interactive, sticky sidebar empowers users to filter inventory dynamically by Category, Brand, and Price. A slide-out mini-cart drawer executes a smooth translation animation when items are added, preserving the user's scroll position within the catalog.</w:t>
      </w:r>
    </w:p>
    <w:p w14:paraId="4E93C68D" w14:textId="653CA986" w:rsidR="00BC4165" w:rsidRPr="00BC4165" w:rsidRDefault="006C0F3D" w:rsidP="00BC4165">
      <w:pPr>
        <w:rPr>
          <w:lang w:val="vi-VN"/>
        </w:rPr>
      </w:pPr>
      <w:r>
        <w:rPr>
          <w:noProof/>
          <w:lang w:val="vi-VN"/>
        </w:rPr>
        <w:drawing>
          <wp:inline distT="0" distB="0" distL="0" distR="0" wp14:anchorId="38D9707A" wp14:editId="10499967">
            <wp:extent cx="5743575" cy="6457950"/>
            <wp:effectExtent l="0" t="0" r="9525" b="0"/>
            <wp:docPr id="713920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43575" cy="6457950"/>
                    </a:xfrm>
                    <a:prstGeom prst="rect">
                      <a:avLst/>
                    </a:prstGeom>
                    <a:noFill/>
                    <a:ln>
                      <a:noFill/>
                    </a:ln>
                  </pic:spPr>
                </pic:pic>
              </a:graphicData>
            </a:graphic>
          </wp:inline>
        </w:drawing>
      </w:r>
    </w:p>
    <w:p w14:paraId="3656DFA6" w14:textId="77777777" w:rsidR="003024EC" w:rsidRDefault="00065D70" w:rsidP="003024EC">
      <w:pPr>
        <w:pStyle w:val="h4"/>
        <w:ind w:firstLine="0"/>
        <w:rPr>
          <w:lang w:val="vi-VN"/>
        </w:rPr>
      </w:pPr>
      <w:r w:rsidRPr="00065D70">
        <w:rPr>
          <w:b/>
          <w:bCs/>
        </w:rPr>
        <w:t>3. Interactive Store Locator (Google Maps):</w:t>
      </w:r>
      <w:r w:rsidRPr="00065D70">
        <w:t> </w:t>
      </w:r>
    </w:p>
    <w:p w14:paraId="07E6A5DF" w14:textId="7EC713FD" w:rsidR="00065D70" w:rsidRDefault="00065D70" w:rsidP="00242D3A">
      <w:pPr>
        <w:pStyle w:val="h4"/>
        <w:rPr>
          <w:lang w:val="vi-VN"/>
        </w:rPr>
      </w:pPr>
      <w:r w:rsidRPr="00065D70">
        <w:t>The static list of branch locations was replaced by an embedded Google Map component. When the geolocation algorithm computes the "Nearest Store," the UI actively highlights that specific branch card and alters its map marker color to draw user focus, rendering a customized info-window with a prominent "Book Service Here" call-to-action.</w:t>
      </w:r>
    </w:p>
    <w:p w14:paraId="37DC0F74" w14:textId="77BB12F5" w:rsidR="006C0F3D" w:rsidRPr="006C0F3D" w:rsidRDefault="00A23C32" w:rsidP="00A23C32">
      <w:pPr>
        <w:pStyle w:val="h5"/>
        <w:rPr>
          <w:lang w:val="vi-VN"/>
        </w:rPr>
      </w:pPr>
      <w:r w:rsidRPr="00A23C32">
        <w:rPr>
          <w:lang w:val="vi-VN"/>
        </w:rPr>
        <w:lastRenderedPageBreak/>
        <w:drawing>
          <wp:inline distT="0" distB="0" distL="0" distR="0" wp14:anchorId="5ED3446D" wp14:editId="484A0AA8">
            <wp:extent cx="5759450" cy="3239770"/>
            <wp:effectExtent l="0" t="0" r="0" b="0"/>
            <wp:docPr id="38237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73141" name=""/>
                    <pic:cNvPicPr/>
                  </pic:nvPicPr>
                  <pic:blipFill>
                    <a:blip r:embed="rId29"/>
                    <a:stretch>
                      <a:fillRect/>
                    </a:stretch>
                  </pic:blipFill>
                  <pic:spPr>
                    <a:xfrm>
                      <a:off x="0" y="0"/>
                      <a:ext cx="5759450" cy="3239770"/>
                    </a:xfrm>
                    <a:prstGeom prst="rect">
                      <a:avLst/>
                    </a:prstGeom>
                  </pic:spPr>
                </pic:pic>
              </a:graphicData>
            </a:graphic>
          </wp:inline>
        </w:drawing>
      </w:r>
    </w:p>
    <w:p w14:paraId="722E8C3E" w14:textId="77777777" w:rsidR="003024EC" w:rsidRDefault="00065D70" w:rsidP="003024EC">
      <w:pPr>
        <w:pStyle w:val="h4"/>
        <w:ind w:firstLine="0"/>
        <w:rPr>
          <w:lang w:val="vi-VN"/>
        </w:rPr>
      </w:pPr>
      <w:r w:rsidRPr="00065D70">
        <w:rPr>
          <w:b/>
          <w:bCs/>
        </w:rPr>
        <w:t>4. AI Chatbot Widget Interface:</w:t>
      </w:r>
      <w:r w:rsidRPr="00065D70">
        <w:t> </w:t>
      </w:r>
    </w:p>
    <w:p w14:paraId="36760B5E" w14:textId="2191D1E9" w:rsidR="00065D70" w:rsidRPr="00065D70" w:rsidRDefault="00065D70" w:rsidP="00242D3A">
      <w:pPr>
        <w:pStyle w:val="h4"/>
      </w:pPr>
      <w:r w:rsidRPr="00065D70">
        <w:t>The chatbot is rendered as a persistent, floating action button. Upon click, it expands via a CSS transition into a constrained chat interface utilizing clear color theory to delineate conversation flow. Crucially, a dynamic typing indicator (...) is rendered while awaiting the LLM's response, adhering to the principle of "Visibility of System Status" to manage network latency expectations.</w:t>
      </w:r>
    </w:p>
    <w:p w14:paraId="19A9C907" w14:textId="77777777" w:rsidR="003024EC" w:rsidRDefault="00065D70" w:rsidP="003024EC">
      <w:pPr>
        <w:pStyle w:val="h4"/>
        <w:ind w:firstLine="0"/>
        <w:rPr>
          <w:lang w:val="vi-VN"/>
        </w:rPr>
      </w:pPr>
      <w:r w:rsidRPr="00065D70">
        <w:rPr>
          <w:b/>
          <w:bCs/>
        </w:rPr>
        <w:t>5. Administrative Analytics Dashboard:</w:t>
      </w:r>
      <w:r w:rsidRPr="00065D70">
        <w:t> </w:t>
      </w:r>
    </w:p>
    <w:p w14:paraId="699EE731" w14:textId="6EB10F6D" w:rsidR="00065D70" w:rsidRPr="00065D70" w:rsidRDefault="00065D70" w:rsidP="00242D3A">
      <w:pPr>
        <w:pStyle w:val="h4"/>
      </w:pPr>
      <w:r w:rsidRPr="00065D70">
        <w:t>The administrative portal integrates advanced charting libraries to render complex data—monthly revenue streams, booking volumes, and user registrations—into interpretable graphs. A global "Branch Selector" triggers a reactive state cascade, instantly re-rendering all charts to display data exclusively isolated to that specific franchise location for precise operational oversight.</w:t>
      </w:r>
    </w:p>
    <w:p w14:paraId="3F7B0D11" w14:textId="77777777" w:rsidR="003024EC" w:rsidRDefault="00065D70" w:rsidP="003024EC">
      <w:pPr>
        <w:pStyle w:val="h4"/>
        <w:ind w:firstLine="0"/>
        <w:rPr>
          <w:lang w:val="vi-VN"/>
        </w:rPr>
      </w:pPr>
      <w:r w:rsidRPr="00065D70">
        <w:rPr>
          <w:b/>
          <w:bCs/>
        </w:rPr>
        <w:t>6. Secure Checkout and Payment Result Interface:</w:t>
      </w:r>
      <w:r w:rsidRPr="00065D70">
        <w:t> </w:t>
      </w:r>
    </w:p>
    <w:p w14:paraId="10183F09" w14:textId="741E0A38" w:rsidR="00065D70" w:rsidRPr="00065D70" w:rsidRDefault="00065D70" w:rsidP="00242D3A">
      <w:pPr>
        <w:pStyle w:val="h4"/>
      </w:pPr>
      <w:r w:rsidRPr="00065D70">
        <w:t>The checkout workflow features a multi-step accordion interface that systematically captures shipping demographics, license plate registration preferences, and payment methodology. Upon completion, a dedicated </w:t>
      </w:r>
      <w:proofErr w:type="spellStart"/>
      <w:r w:rsidRPr="00065D70">
        <w:t>PaymentResult</w:t>
      </w:r>
      <w:proofErr w:type="spellEnd"/>
      <w:r w:rsidRPr="00065D70">
        <w:t xml:space="preserve"> component intercepts the </w:t>
      </w:r>
      <w:proofErr w:type="spellStart"/>
      <w:r w:rsidRPr="00065D70">
        <w:t>VNPay</w:t>
      </w:r>
      <w:proofErr w:type="spellEnd"/>
      <w:r w:rsidRPr="00065D70">
        <w:t>/</w:t>
      </w:r>
      <w:proofErr w:type="spellStart"/>
      <w:r w:rsidRPr="00065D70">
        <w:t>MoMo</w:t>
      </w:r>
      <w:proofErr w:type="spellEnd"/>
      <w:r w:rsidRPr="00065D70">
        <w:t xml:space="preserve"> callback parameters, rendering a dynamic cryptographic validation receipt indicating either successful ledger reconciliation or transaction failure.</w:t>
      </w:r>
    </w:p>
    <w:p w14:paraId="4D74E77F" w14:textId="77777777" w:rsidR="003024EC" w:rsidRDefault="00065D70" w:rsidP="003024EC">
      <w:pPr>
        <w:pStyle w:val="h4"/>
        <w:ind w:firstLine="0"/>
        <w:rPr>
          <w:b/>
          <w:bCs/>
          <w:lang w:val="vi-VN"/>
        </w:rPr>
      </w:pPr>
      <w:r w:rsidRPr="00065D70">
        <w:rPr>
          <w:b/>
          <w:bCs/>
        </w:rPr>
        <w:t>7. Federated Identity and Profile Management Portal:</w:t>
      </w:r>
    </w:p>
    <w:p w14:paraId="0D36F5E5" w14:textId="18E1E1A9" w:rsidR="00065D70" w:rsidRPr="00065D70" w:rsidRDefault="00065D70" w:rsidP="00242D3A">
      <w:pPr>
        <w:pStyle w:val="h4"/>
      </w:pPr>
      <w:r w:rsidRPr="00065D70">
        <w:t xml:space="preserve">Authentication modals were redesigned to prominently feature Google OAuth integration. Crucially, a mandatory Complete Profile gated interface was engineered; if OAuth </w:t>
      </w:r>
      <w:r w:rsidRPr="00065D70">
        <w:lastRenderedPageBreak/>
        <w:t>lacks necessary metadata (phone, address), the React Router traps the user in this specialized form to enforce data integrity before granting access to e-commerce features.</w:t>
      </w:r>
    </w:p>
    <w:p w14:paraId="3B169337" w14:textId="77777777" w:rsidR="003024EC" w:rsidRDefault="00065D70" w:rsidP="003024EC">
      <w:pPr>
        <w:pStyle w:val="h4"/>
        <w:ind w:firstLine="0"/>
        <w:rPr>
          <w:lang w:val="vi-VN"/>
        </w:rPr>
      </w:pPr>
      <w:r w:rsidRPr="00065D70">
        <w:rPr>
          <w:b/>
          <w:bCs/>
        </w:rPr>
        <w:t>8. Community Forum and Post Detail Views:</w:t>
      </w:r>
      <w:r w:rsidRPr="00065D70">
        <w:t> </w:t>
      </w:r>
    </w:p>
    <w:p w14:paraId="1083F975" w14:textId="14C094BB" w:rsidR="00065D70" w:rsidRPr="00065D70" w:rsidRDefault="00065D70" w:rsidP="00242D3A">
      <w:pPr>
        <w:pStyle w:val="h4"/>
      </w:pPr>
      <w:r w:rsidRPr="00065D70">
        <w:t>To drive user engagement, the Forum UI implements a robust feed for discussion threads. Individual </w:t>
      </w:r>
      <w:proofErr w:type="spellStart"/>
      <w:r w:rsidRPr="00065D70">
        <w:t>ForumPost</w:t>
      </w:r>
      <w:proofErr w:type="spellEnd"/>
      <w:r w:rsidRPr="00065D70">
        <w:t> views provide nested comment trees, utilizing optimistic UI updates to instantly render user interactions (likes, replies) before backend confirmation, maximizing perceived performance and community interaction.</w:t>
      </w:r>
    </w:p>
    <w:p w14:paraId="695248D2" w14:textId="77777777" w:rsidR="003024EC" w:rsidRDefault="00065D70" w:rsidP="003024EC">
      <w:pPr>
        <w:pStyle w:val="h4"/>
        <w:ind w:firstLine="0"/>
        <w:rPr>
          <w:lang w:val="vi-VN"/>
        </w:rPr>
      </w:pPr>
      <w:r w:rsidRPr="00065D70">
        <w:rPr>
          <w:b/>
          <w:bCs/>
        </w:rPr>
        <w:t>9. Interactive Motorcycle Catalog and Details Page:</w:t>
      </w:r>
      <w:r w:rsidRPr="00065D70">
        <w:t> </w:t>
      </w:r>
    </w:p>
    <w:p w14:paraId="3205B7E0" w14:textId="00E1965E" w:rsidR="00065D70" w:rsidRPr="00065D70" w:rsidRDefault="00065D70" w:rsidP="00242D3A">
      <w:pPr>
        <w:pStyle w:val="h4"/>
      </w:pPr>
      <w:r w:rsidRPr="00065D70">
        <w:t>The primary motorcycle showroom features high-fidelity image galleries and detailed technical specification tables. The UI employs dynamic routing to fetch SEO-optimized product pages, rendering complex relational data (available colors, compatible accessories) into an easily digestible visual hierarchy.</w:t>
      </w:r>
    </w:p>
    <w:p w14:paraId="6A98BEEE" w14:textId="77777777" w:rsidR="003024EC" w:rsidRDefault="00065D70" w:rsidP="003024EC">
      <w:pPr>
        <w:pStyle w:val="h4"/>
        <w:ind w:firstLine="0"/>
        <w:rPr>
          <w:lang w:val="vi-VN"/>
        </w:rPr>
      </w:pPr>
      <w:r w:rsidRPr="00065D70">
        <w:rPr>
          <w:b/>
          <w:bCs/>
        </w:rPr>
        <w:t>10. Unified Shopping Cart and Wishlist Dashboard:</w:t>
      </w:r>
      <w:r w:rsidRPr="00065D70">
        <w:t> </w:t>
      </w:r>
    </w:p>
    <w:p w14:paraId="206BD2F6" w14:textId="4A1A360F" w:rsidR="00065D70" w:rsidRPr="00065D70" w:rsidRDefault="00065D70" w:rsidP="00242D3A">
      <w:pPr>
        <w:pStyle w:val="h4"/>
      </w:pPr>
      <w:r w:rsidRPr="00065D70">
        <w:t xml:space="preserve">The </w:t>
      </w:r>
      <w:proofErr w:type="spellStart"/>
      <w:r w:rsidRPr="00065D70">
        <w:t>Zustand</w:t>
      </w:r>
      <w:proofErr w:type="spellEnd"/>
      <w:r w:rsidRPr="00065D70">
        <w:t xml:space="preserve"> state-managed Cart page aggregates heterogeneous items (Motorcycles and Accessories) into a cohesive ledger, dynamically calculating subtotal matrices and conditional shipping costs based on cart composition. A separate Wishlist UI provides persistent </w:t>
      </w:r>
      <w:proofErr w:type="gramStart"/>
      <w:r w:rsidRPr="00065D70">
        <w:t>caching</w:t>
      </w:r>
      <w:proofErr w:type="gramEnd"/>
      <w:r w:rsidRPr="00065D70">
        <w:t xml:space="preserve"> of desired items to preserve user intent across sessions.</w:t>
      </w:r>
    </w:p>
    <w:p w14:paraId="412F2E91" w14:textId="77777777" w:rsidR="003024EC" w:rsidRDefault="00065D70" w:rsidP="003024EC">
      <w:pPr>
        <w:pStyle w:val="h4"/>
        <w:ind w:firstLine="0"/>
        <w:rPr>
          <w:lang w:val="vi-VN"/>
        </w:rPr>
      </w:pPr>
      <w:r w:rsidRPr="00065D70">
        <w:rPr>
          <w:b/>
          <w:bCs/>
        </w:rPr>
        <w:t>11. Staff Operational Dashboard and Live Handoff UI:</w:t>
      </w:r>
      <w:r w:rsidRPr="00065D70">
        <w:t> </w:t>
      </w:r>
    </w:p>
    <w:p w14:paraId="6388DEE3" w14:textId="609B4EE9" w:rsidR="00065D70" w:rsidRPr="00065D70" w:rsidRDefault="00065D70" w:rsidP="00242D3A">
      <w:pPr>
        <w:pStyle w:val="h4"/>
      </w:pPr>
      <w:r w:rsidRPr="00065D70">
        <w:t>Distinct from the analytical Admin portal, the Staff UI focuses on real-time execution. It features a WebSocket-powered (or SSE) notification panel for incoming AI chat escalations. Upon accepting a session, the UI transitions to a split-pane live chat interface, granting the staff member direct, low-latency communication capabilities with the customer.</w:t>
      </w:r>
    </w:p>
    <w:p w14:paraId="6CD27339" w14:textId="77777777" w:rsidR="003024EC" w:rsidRDefault="00065D70" w:rsidP="003024EC">
      <w:pPr>
        <w:pStyle w:val="h4"/>
        <w:ind w:firstLine="0"/>
        <w:rPr>
          <w:lang w:val="vi-VN"/>
        </w:rPr>
      </w:pPr>
      <w:r w:rsidRPr="00065D70">
        <w:rPr>
          <w:b/>
          <w:bCs/>
        </w:rPr>
        <w:t>12. Secure Registration and Authentication Forms:</w:t>
      </w:r>
      <w:r w:rsidRPr="00065D70">
        <w:t> </w:t>
      </w:r>
    </w:p>
    <w:p w14:paraId="14DB9B29" w14:textId="3AD73329" w:rsidR="00065D70" w:rsidRPr="00065D70" w:rsidRDefault="00065D70" w:rsidP="00242D3A">
      <w:pPr>
        <w:pStyle w:val="h4"/>
      </w:pPr>
      <w:r w:rsidRPr="00065D70">
        <w:t>The registration interface employs comprehensive client-side form validation with real-time regex checking for password strength (enforcing uppercase, lowercase, numbers, and special characters). The UI utilizes a split-screen design, combining the functional form with dynamic brand imagery, ensuring a frictionless onboarding experience while maintaining strict data hygiene before submission.</w:t>
      </w:r>
    </w:p>
    <w:p w14:paraId="3E3964A7" w14:textId="77777777" w:rsidR="003024EC" w:rsidRDefault="00065D70" w:rsidP="003024EC">
      <w:pPr>
        <w:pStyle w:val="h4"/>
        <w:ind w:firstLine="0"/>
        <w:rPr>
          <w:lang w:val="vi-VN"/>
        </w:rPr>
      </w:pPr>
      <w:r w:rsidRPr="00065D70">
        <w:rPr>
          <w:b/>
          <w:bCs/>
        </w:rPr>
        <w:t>13. Password Recovery and Reset Interface:</w:t>
      </w:r>
      <w:r w:rsidRPr="00065D70">
        <w:t> </w:t>
      </w:r>
    </w:p>
    <w:p w14:paraId="47DC2E90" w14:textId="6B051D13" w:rsidR="00065D70" w:rsidRPr="00065D70" w:rsidRDefault="00065D70" w:rsidP="00242D3A">
      <w:pPr>
        <w:pStyle w:val="h4"/>
      </w:pPr>
      <w:r w:rsidRPr="00065D70">
        <w:t>The password reset flow encompasses two distinct interfaces: an initial request form and a subsequent confirmation page accessed via the email token. The confirmation interface visually renders real-time password strength indicators and matching validation, ensuring users meet cryptographic security policies when recovering access to their accounts.</w:t>
      </w:r>
    </w:p>
    <w:p w14:paraId="5EAE97DF" w14:textId="77777777" w:rsidR="003024EC" w:rsidRDefault="00065D70" w:rsidP="003024EC">
      <w:pPr>
        <w:pStyle w:val="h4"/>
        <w:ind w:firstLine="0"/>
        <w:rPr>
          <w:lang w:val="vi-VN"/>
        </w:rPr>
      </w:pPr>
      <w:r w:rsidRPr="00065D70">
        <w:rPr>
          <w:b/>
          <w:bCs/>
        </w:rPr>
        <w:t>14. Corporate About and Information Page:</w:t>
      </w:r>
      <w:r w:rsidRPr="00065D70">
        <w:t> </w:t>
      </w:r>
    </w:p>
    <w:p w14:paraId="64F32CC4" w14:textId="5BAB88DE" w:rsidR="00065D70" w:rsidRPr="00065D70" w:rsidRDefault="00065D70" w:rsidP="00242D3A">
      <w:pPr>
        <w:pStyle w:val="h4"/>
      </w:pPr>
      <w:r w:rsidRPr="00065D70">
        <w:lastRenderedPageBreak/>
        <w:t>The "About Us" page provides institutional context, integrating high-quality multimedia assets and typography to narrate the brand's history and operational mission. The layout utilizes structured CSS Grid sections to present core values, team structures, and corporate milestones, establishing trust and brand authority with prospective customers.</w:t>
      </w:r>
    </w:p>
    <w:p w14:paraId="45FB7B07" w14:textId="77777777" w:rsidR="003024EC" w:rsidRDefault="00065D70" w:rsidP="003024EC">
      <w:pPr>
        <w:pStyle w:val="h4"/>
        <w:ind w:firstLine="0"/>
        <w:rPr>
          <w:lang w:val="vi-VN"/>
        </w:rPr>
      </w:pPr>
      <w:r w:rsidRPr="00065D70">
        <w:rPr>
          <w:b/>
          <w:bCs/>
        </w:rPr>
        <w:t>15. Administrative Accessories Management Interface:</w:t>
      </w:r>
      <w:r w:rsidRPr="00065D70">
        <w:t> </w:t>
      </w:r>
    </w:p>
    <w:p w14:paraId="60094EF7" w14:textId="5B361CCB" w:rsidR="00065D70" w:rsidRPr="00065D70" w:rsidRDefault="00065D70" w:rsidP="00242D3A">
      <w:pPr>
        <w:pStyle w:val="h4"/>
      </w:pPr>
      <w:r w:rsidRPr="00065D70">
        <w:t xml:space="preserve">Within the admin portal, the "Manage Accessories" module provides a comprehensive CRUD interface for auxiliary inventory. The UI implements advanced data-table architectures with client-side sorting, bulk selection, and pagination. Administrators can seamlessly upload media assets via </w:t>
      </w:r>
      <w:proofErr w:type="spellStart"/>
      <w:r w:rsidRPr="00065D70">
        <w:t>Cloudinary</w:t>
      </w:r>
      <w:proofErr w:type="spellEnd"/>
      <w:r w:rsidRPr="00065D70">
        <w:t>, categorize items dynamically, and update stock thresholds through intuitive modal overlays, ensuring instant inventory synchronization across the e-commerce frontend.</w:t>
      </w:r>
    </w:p>
    <w:p w14:paraId="336446B7" w14:textId="77777777" w:rsidR="003024EC" w:rsidRDefault="00065D70" w:rsidP="00242D3A">
      <w:pPr>
        <w:pStyle w:val="h4"/>
        <w:ind w:firstLine="0"/>
        <w:rPr>
          <w:lang w:val="vi-VN"/>
        </w:rPr>
      </w:pPr>
      <w:r w:rsidRPr="00242D3A">
        <w:rPr>
          <w:rStyle w:val="nChar"/>
        </w:rPr>
        <w:t>16. Interactive Motorcycle Comparison Matrix:</w:t>
      </w:r>
      <w:r w:rsidRPr="00065D70">
        <w:t> </w:t>
      </w:r>
    </w:p>
    <w:p w14:paraId="74341A6F" w14:textId="362B3A31" w:rsidR="00065D70" w:rsidRPr="003024EC" w:rsidRDefault="00065D70" w:rsidP="003024EC">
      <w:pPr>
        <w:pStyle w:val="h4"/>
      </w:pPr>
      <w:r w:rsidRPr="003024EC">
        <w:t xml:space="preserve">A specialized comparison UI empowers users to juxtapose up to three motorcycles simultaneously. The interface employs a sticky header retaining the models' imagery while </w:t>
      </w:r>
      <w:proofErr w:type="spellStart"/>
      <w:r w:rsidRPr="003024EC">
        <w:t>scrolling</w:t>
      </w:r>
      <w:proofErr w:type="spellEnd"/>
      <w:r w:rsidRPr="003024EC">
        <w:t xml:space="preserve"> through a dense, tabular grid of technical specifications (engine capacity, ABS presence, fuel efficiency), facilitating data-driven purchasing decisions for customers evaluating complex product variations.</w:t>
      </w:r>
    </w:p>
    <w:p w14:paraId="4523870A" w14:textId="781665D6" w:rsidR="004142A7" w:rsidRPr="002F6746" w:rsidRDefault="004142A7" w:rsidP="004142A7">
      <w:pPr>
        <w:pStyle w:val="h2"/>
        <w:rPr>
          <w:lang w:val="vi-VN"/>
        </w:rPr>
      </w:pPr>
      <w:bookmarkStart w:id="96" w:name="_Toc218863460"/>
      <w:r>
        <w:t>4.</w:t>
      </w:r>
      <w:r w:rsidR="00395072">
        <w:t>7</w:t>
      </w:r>
      <w:r>
        <w:t xml:space="preserve">. </w:t>
      </w:r>
      <w:bookmarkEnd w:id="96"/>
      <w:r w:rsidR="002F6746" w:rsidRPr="002F6746">
        <w:t>Deployment Architecture and Operational Discussion</w:t>
      </w:r>
    </w:p>
    <w:p w14:paraId="0CB6ED79" w14:textId="77777777" w:rsidR="00F958AE" w:rsidRPr="00F958AE" w:rsidRDefault="00F958AE" w:rsidP="00F958AE">
      <w:pPr>
        <w:pStyle w:val="h4"/>
      </w:pPr>
      <w:r w:rsidRPr="00F958AE">
        <w:t>The physical deployment of the application from a localized localhost developer environment to a publicly accessible, hardened production server represents the culmination of the software engineering lifecycle for this Capstone project. This section critically evaluates the deployment strategy, security posture, and performance characteristics of the production system.</w:t>
      </w:r>
    </w:p>
    <w:p w14:paraId="60C0E72A" w14:textId="77777777" w:rsidR="00F958AE" w:rsidRPr="00F958AE" w:rsidRDefault="00F958AE" w:rsidP="00F958AE">
      <w:pPr>
        <w:pStyle w:val="h3"/>
      </w:pPr>
      <w:r w:rsidRPr="00F958AE">
        <w:t>4.7.1. Infrastructure Strategy and Container Orchestration</w:t>
      </w:r>
    </w:p>
    <w:p w14:paraId="6371168A" w14:textId="77777777" w:rsidR="00F958AE" w:rsidRPr="00F958AE" w:rsidRDefault="00F958AE" w:rsidP="00F958AE">
      <w:pPr>
        <w:pStyle w:val="h4"/>
      </w:pPr>
      <w:r w:rsidRPr="00F958AE">
        <w:t xml:space="preserve">To guarantee environmental consistency and eliminate the classic "it works on my machine" deployment failure, the entire technology stack was containerized. The system is hosted on an </w:t>
      </w:r>
      <w:proofErr w:type="spellStart"/>
      <w:r w:rsidRPr="00F958AE">
        <w:t>AzVPS</w:t>
      </w:r>
      <w:proofErr w:type="spellEnd"/>
      <w:r w:rsidRPr="00F958AE">
        <w:t xml:space="preserve"> Virtual Private Server running Ubuntu Linux. A comprehensive docker-</w:t>
      </w:r>
      <w:proofErr w:type="spellStart"/>
      <w:r w:rsidRPr="00F958AE">
        <w:t>compose.yml</w:t>
      </w:r>
      <w:proofErr w:type="spellEnd"/>
      <w:r w:rsidRPr="00F958AE">
        <w:t> configuration orchestrates the internal network topology.</w:t>
      </w:r>
    </w:p>
    <w:p w14:paraId="047A95A3" w14:textId="77777777" w:rsidR="00F958AE" w:rsidRPr="00F958AE" w:rsidRDefault="00F958AE">
      <w:pPr>
        <w:pStyle w:val="h4"/>
        <w:numPr>
          <w:ilvl w:val="0"/>
          <w:numId w:val="33"/>
        </w:numPr>
      </w:pPr>
      <w:r w:rsidRPr="00BD56C6">
        <w:rPr>
          <w:b/>
          <w:bCs/>
        </w:rPr>
        <w:t>Networking isolation:</w:t>
      </w:r>
      <w:r w:rsidRPr="00F958AE">
        <w:t xml:space="preserve"> The containers (Spring Boot backend, Python </w:t>
      </w:r>
      <w:proofErr w:type="spellStart"/>
      <w:r w:rsidRPr="00F958AE">
        <w:t>FastAPI</w:t>
      </w:r>
      <w:proofErr w:type="spellEnd"/>
      <w:r w:rsidRPr="00F958AE">
        <w:t xml:space="preserve"> chatbot, SQL Server database) operate on an isolated internal Docker bridge network. Only the NGINX proxy container exposes ports (80/443) to the host machine, completely shielding the database and backend services from direct public internet access.</w:t>
      </w:r>
    </w:p>
    <w:p w14:paraId="6DCB3819" w14:textId="77777777" w:rsidR="00F958AE" w:rsidRPr="00F958AE" w:rsidRDefault="00F958AE">
      <w:pPr>
        <w:pStyle w:val="h4"/>
        <w:numPr>
          <w:ilvl w:val="0"/>
          <w:numId w:val="33"/>
        </w:numPr>
      </w:pPr>
      <w:r w:rsidRPr="00BD56C6">
        <w:rPr>
          <w:b/>
          <w:bCs/>
        </w:rPr>
        <w:lastRenderedPageBreak/>
        <w:t>Service Dependencies:</w:t>
      </w:r>
      <w:r w:rsidRPr="00F958AE">
        <w:t> The orchestration file utilizes </w:t>
      </w:r>
      <w:proofErr w:type="spellStart"/>
      <w:r w:rsidRPr="00F958AE">
        <w:t>depends_on</w:t>
      </w:r>
      <w:proofErr w:type="spellEnd"/>
      <w:r w:rsidRPr="00F958AE">
        <w:t> clauses and health checks to ensure the SQL Server container is fully initialized and accepting connections before the Spring Boot container attempts to execute JPA schema validations and data seeding.</w:t>
      </w:r>
    </w:p>
    <w:p w14:paraId="28340587" w14:textId="77777777" w:rsidR="00F958AE" w:rsidRPr="00F958AE" w:rsidRDefault="00F958AE">
      <w:pPr>
        <w:pStyle w:val="h4"/>
        <w:numPr>
          <w:ilvl w:val="0"/>
          <w:numId w:val="33"/>
        </w:numPr>
      </w:pPr>
      <w:r w:rsidRPr="00BD56C6">
        <w:rPr>
          <w:b/>
          <w:bCs/>
        </w:rPr>
        <w:t>Frontend Delivery:</w:t>
      </w:r>
      <w:r w:rsidRPr="00F958AE">
        <w:t> The React frontend is processed via the Vite build tool (</w:t>
      </w:r>
      <w:proofErr w:type="spellStart"/>
      <w:r w:rsidRPr="00F958AE">
        <w:t>npm</w:t>
      </w:r>
      <w:proofErr w:type="spellEnd"/>
      <w:r w:rsidRPr="00F958AE">
        <w:t xml:space="preserve"> run build), generating a highly optimized, minified bundle of static HTML, CSS, and JavaScript files. Utilizing chunk-splitting, these assets are mounted directly into the NGINX container via Docker volumes for high-speed delivery.</w:t>
      </w:r>
    </w:p>
    <w:p w14:paraId="6EC4DBFD" w14:textId="77777777" w:rsidR="00F958AE" w:rsidRPr="00F958AE" w:rsidRDefault="00F958AE" w:rsidP="00F958AE">
      <w:pPr>
        <w:pStyle w:val="h3"/>
      </w:pPr>
      <w:r w:rsidRPr="00F958AE">
        <w:t>4.7.2. Security Posture and Threat Mitigation</w:t>
      </w:r>
    </w:p>
    <w:p w14:paraId="113871D9" w14:textId="77777777" w:rsidR="00F958AE" w:rsidRPr="00F958AE" w:rsidRDefault="00F958AE" w:rsidP="00F958AE">
      <w:pPr>
        <w:pStyle w:val="h4"/>
      </w:pPr>
      <w:r w:rsidRPr="00F958AE">
        <w:t>Security was a paramount architectural driver in Phase 3. The system employs defense-in-depth strategies across multiple layers:</w:t>
      </w:r>
    </w:p>
    <w:p w14:paraId="3D744BE7" w14:textId="77777777" w:rsidR="00F958AE" w:rsidRPr="00F958AE" w:rsidRDefault="00F958AE">
      <w:pPr>
        <w:pStyle w:val="h4"/>
        <w:numPr>
          <w:ilvl w:val="0"/>
          <w:numId w:val="34"/>
        </w:numPr>
      </w:pPr>
      <w:r w:rsidRPr="005D0D98">
        <w:rPr>
          <w:b/>
          <w:bCs/>
        </w:rPr>
        <w:t>Transport Layer Security (TLS):</w:t>
      </w:r>
      <w:r w:rsidRPr="00F958AE">
        <w:t xml:space="preserve"> The domain mbservices.io.vn utilizes Let's Encrypt certificates generated via </w:t>
      </w:r>
      <w:proofErr w:type="spellStart"/>
      <w:r w:rsidRPr="00F958AE">
        <w:t>Certbot</w:t>
      </w:r>
      <w:proofErr w:type="spellEnd"/>
      <w:r w:rsidRPr="00F958AE">
        <w:t xml:space="preserve">. NGINX strictly enforces HTTPS, utilizing TLS 1.2/1.3 protocols. This encryption guarantees that all sensitive data—especially JWT session tokens, user passwords, and </w:t>
      </w:r>
      <w:proofErr w:type="spellStart"/>
      <w:r w:rsidRPr="00F958AE">
        <w:t>VNPay</w:t>
      </w:r>
      <w:proofErr w:type="spellEnd"/>
      <w:r w:rsidRPr="00F958AE">
        <w:t xml:space="preserve"> redirection parameters—is encrypted in transit, neutralizing packet-sniffing and Man-in-the-Middle (MITM) vulnerabilities.</w:t>
      </w:r>
    </w:p>
    <w:p w14:paraId="3190ADFE" w14:textId="77777777" w:rsidR="00F958AE" w:rsidRPr="00F958AE" w:rsidRDefault="00F958AE">
      <w:pPr>
        <w:pStyle w:val="h4"/>
        <w:numPr>
          <w:ilvl w:val="0"/>
          <w:numId w:val="34"/>
        </w:numPr>
      </w:pPr>
      <w:r w:rsidRPr="005D0D98">
        <w:rPr>
          <w:b/>
          <w:bCs/>
        </w:rPr>
        <w:t>Authentication and Authorization:</w:t>
      </w:r>
      <w:r w:rsidRPr="00F958AE">
        <w:t> The purely stateless design of the JWT authentication mechanism proved highly resilient. The Spring Security filter chain intercepts all /</w:t>
      </w:r>
      <w:proofErr w:type="spellStart"/>
      <w:r w:rsidRPr="00F958AE">
        <w:t>api</w:t>
      </w:r>
      <w:proofErr w:type="spellEnd"/>
      <w:r w:rsidRPr="00F958AE">
        <w:t xml:space="preserve">/* requests, cryptographically verifying the JWT signature using the </w:t>
      </w:r>
      <w:proofErr w:type="spellStart"/>
      <w:r w:rsidRPr="00F958AE">
        <w:t>backend's</w:t>
      </w:r>
      <w:proofErr w:type="spellEnd"/>
      <w:r w:rsidRPr="00F958AE">
        <w:t xml:space="preserve"> secret key before extracting the role claims (CUSTOMER, STAFF, ADMIN) to enforce endpoint-level authorization.</w:t>
      </w:r>
    </w:p>
    <w:p w14:paraId="166FB148" w14:textId="77777777" w:rsidR="00F958AE" w:rsidRPr="00F958AE" w:rsidRDefault="00F958AE">
      <w:pPr>
        <w:pStyle w:val="h4"/>
        <w:numPr>
          <w:ilvl w:val="0"/>
          <w:numId w:val="34"/>
        </w:numPr>
      </w:pPr>
      <w:r w:rsidRPr="005D0D98">
        <w:rPr>
          <w:b/>
          <w:bCs/>
        </w:rPr>
        <w:t>Data Integrity and Cryptography:</w:t>
      </w:r>
      <w:r w:rsidRPr="00F958AE">
        <w:t> User passwords are salted and hashed using the </w:t>
      </w:r>
      <w:proofErr w:type="spellStart"/>
      <w:r w:rsidRPr="00F958AE">
        <w:t>BCrypt</w:t>
      </w:r>
      <w:proofErr w:type="spellEnd"/>
      <w:r w:rsidRPr="00F958AE">
        <w:t xml:space="preserve"> algorithm with a work factor of 10, protecting against rainbow table attacks. Financial integrity is guaranteed by the HMAC-SHA512 algorithm, which signs all outgoing </w:t>
      </w:r>
      <w:proofErr w:type="spellStart"/>
      <w:r w:rsidRPr="00F958AE">
        <w:t>VNPay</w:t>
      </w:r>
      <w:proofErr w:type="spellEnd"/>
      <w:r w:rsidRPr="00F958AE">
        <w:t xml:space="preserve"> payloads and validates all incoming IPN webhooks, mathematically preventing parameter tampering by malicious actors.</w:t>
      </w:r>
    </w:p>
    <w:p w14:paraId="55F0DFFC" w14:textId="77777777" w:rsidR="00F958AE" w:rsidRPr="00F958AE" w:rsidRDefault="00F958AE" w:rsidP="00F958AE">
      <w:pPr>
        <w:pStyle w:val="h3"/>
      </w:pPr>
      <w:r w:rsidRPr="00F958AE">
        <w:t>4.7.3. Performance Evaluation and Bottleneck Analysis</w:t>
      </w:r>
    </w:p>
    <w:p w14:paraId="14CDB5AB" w14:textId="77777777" w:rsidR="00F958AE" w:rsidRPr="00F958AE" w:rsidRDefault="00F958AE" w:rsidP="00F958AE">
      <w:pPr>
        <w:pStyle w:val="h4"/>
      </w:pPr>
      <w:r w:rsidRPr="00F958AE">
        <w:t>The production deployment validated several critical architectural decisions designed to maximize throughput and minimize latency:</w:t>
      </w:r>
    </w:p>
    <w:p w14:paraId="32BF22E9" w14:textId="77777777" w:rsidR="00F958AE" w:rsidRPr="005D0D98" w:rsidRDefault="00F958AE">
      <w:pPr>
        <w:pStyle w:val="h4"/>
        <w:numPr>
          <w:ilvl w:val="0"/>
          <w:numId w:val="35"/>
        </w:numPr>
      </w:pPr>
      <w:r w:rsidRPr="005D0D98">
        <w:rPr>
          <w:b/>
          <w:bCs/>
        </w:rPr>
        <w:t>Asynchronous Execution:</w:t>
      </w:r>
      <w:r w:rsidRPr="005D0D98">
        <w:t xml:space="preserve"> The decision to decouple transactional email dispatch using Spring </w:t>
      </w:r>
      <w:proofErr w:type="gramStart"/>
      <w:r w:rsidRPr="005D0D98">
        <w:t>Boot's @</w:t>
      </w:r>
      <w:proofErr w:type="gramEnd"/>
      <w:r w:rsidRPr="005D0D98">
        <w:t xml:space="preserve">Async framework yielded significant performance dividends. Order confirmation emails are compiled and transmitted to Google's SMTP servers on a separate background thread, ensuring that the </w:t>
      </w:r>
      <w:r w:rsidRPr="005D0D98">
        <w:lastRenderedPageBreak/>
        <w:t>critical checkout UI thread returns a response to the user in under 100 milliseconds.</w:t>
      </w:r>
    </w:p>
    <w:p w14:paraId="69AB0A8D" w14:textId="77777777" w:rsidR="00F958AE" w:rsidRPr="005D0D98" w:rsidRDefault="00F958AE">
      <w:pPr>
        <w:pStyle w:val="h4"/>
        <w:numPr>
          <w:ilvl w:val="0"/>
          <w:numId w:val="35"/>
        </w:numPr>
      </w:pPr>
      <w:r w:rsidRPr="005D0D98">
        <w:rPr>
          <w:b/>
          <w:bCs/>
        </w:rPr>
        <w:t>Workload Isolation:</w:t>
      </w:r>
      <w:r w:rsidRPr="005D0D98">
        <w:t xml:space="preserve"> The integration of the Google Gemini API successfully automated first-tier customer support. Crucially, by isolating this LLM inference logic into a separate Python </w:t>
      </w:r>
      <w:proofErr w:type="spellStart"/>
      <w:r w:rsidRPr="005D0D98">
        <w:t>FastAPI</w:t>
      </w:r>
      <w:proofErr w:type="spellEnd"/>
      <w:r w:rsidRPr="005D0D98">
        <w:t xml:space="preserve"> container, the system ensures that long-running external HTTP calls (Google API responses range from 1.5 to 4 seconds) do not consume and exhaust the finite thread pool of the primary Java Tomcat Servlet, thereby preserving core e-commerce performance during high-volume chat periods.</w:t>
      </w:r>
    </w:p>
    <w:p w14:paraId="61C0AF1E" w14:textId="77777777" w:rsidR="00F958AE" w:rsidRPr="00F958AE" w:rsidRDefault="00F958AE" w:rsidP="00F958AE">
      <w:pPr>
        <w:pStyle w:val="h3"/>
      </w:pPr>
      <w:r w:rsidRPr="00F958AE">
        <w:t>4.7.4. System Limitations</w:t>
      </w:r>
    </w:p>
    <w:p w14:paraId="45FB3062" w14:textId="542CDBBA" w:rsidR="00107226" w:rsidRPr="005A71F7" w:rsidRDefault="00F958AE" w:rsidP="00F958AE">
      <w:pPr>
        <w:pStyle w:val="h4"/>
      </w:pPr>
      <w:r w:rsidRPr="00F958AE">
        <w:t xml:space="preserve">Despite its robust architecture, the current deployment model exhibits specific limitations that must be acknowledged. Firstly, the system operates on a single-node VPS architecture. While Docker Compose provides excellent container orchestration, it lacks the horizontal auto-scaling capabilities inherent in clustered orchestrators like Kubernetes. Secondly, the application's responsiveness is partially coupled </w:t>
      </w:r>
      <w:proofErr w:type="gramStart"/>
      <w:r w:rsidRPr="00F958AE">
        <w:t>to</w:t>
      </w:r>
      <w:proofErr w:type="gramEnd"/>
      <w:r w:rsidRPr="00F958AE">
        <w:t xml:space="preserve"> the availability of external third-party services (Google OAuth, Gemini API, </w:t>
      </w:r>
      <w:proofErr w:type="spellStart"/>
      <w:r w:rsidRPr="00F958AE">
        <w:t>VNPay</w:t>
      </w:r>
      <w:proofErr w:type="spellEnd"/>
      <w:r w:rsidRPr="00F958AE">
        <w:t xml:space="preserve">, </w:t>
      </w:r>
      <w:proofErr w:type="spellStart"/>
      <w:r w:rsidRPr="00F958AE">
        <w:t>Cloudinary</w:t>
      </w:r>
      <w:proofErr w:type="spellEnd"/>
      <w:r w:rsidRPr="00F958AE">
        <w:t>). Finally, the absence of a dedicated distributed in-memory caching layer (such as Redis) means that highly recurrent queries (e.g., fetching the motorcycle catalog) consistently hit the SQL Server database, which may introduce latency under extreme concurrent load scenarios.</w:t>
      </w:r>
      <w:r w:rsidR="00107226" w:rsidRPr="005A71F7">
        <w:br w:type="page"/>
      </w:r>
    </w:p>
    <w:p w14:paraId="507BE79B" w14:textId="77777777" w:rsidR="00107226" w:rsidRDefault="00107226" w:rsidP="004D1C27">
      <w:pPr>
        <w:pStyle w:val="h1"/>
      </w:pPr>
      <w:bookmarkStart w:id="97" w:name="_Toc218863468"/>
      <w:r>
        <w:lastRenderedPageBreak/>
        <w:t>Chapter</w:t>
      </w:r>
      <w:r>
        <w:rPr>
          <w:spacing w:val="-4"/>
        </w:rPr>
        <w:t xml:space="preserve"> </w:t>
      </w:r>
      <w:r>
        <w:t>5.</w:t>
      </w:r>
      <w:r>
        <w:rPr>
          <w:spacing w:val="-3"/>
        </w:rPr>
        <w:t xml:space="preserve"> </w:t>
      </w:r>
      <w:r>
        <w:t>Conclusion</w:t>
      </w:r>
      <w:r>
        <w:rPr>
          <w:spacing w:val="-3"/>
        </w:rPr>
        <w:t xml:space="preserve"> </w:t>
      </w:r>
      <w:r>
        <w:t>and</w:t>
      </w:r>
      <w:r>
        <w:rPr>
          <w:spacing w:val="-3"/>
        </w:rPr>
        <w:t xml:space="preserve"> </w:t>
      </w:r>
      <w:r>
        <w:t>Future</w:t>
      </w:r>
      <w:r>
        <w:rPr>
          <w:spacing w:val="-3"/>
        </w:rPr>
        <w:t xml:space="preserve"> </w:t>
      </w:r>
      <w:bookmarkEnd w:id="94"/>
      <w:r>
        <w:rPr>
          <w:spacing w:val="-2"/>
        </w:rPr>
        <w:t>Works</w:t>
      </w:r>
      <w:bookmarkEnd w:id="97"/>
    </w:p>
    <w:p w14:paraId="592C619E" w14:textId="54FE19A5" w:rsidR="00107226" w:rsidRDefault="004D1C27" w:rsidP="001576EB">
      <w:pPr>
        <w:pStyle w:val="h2"/>
      </w:pPr>
      <w:bookmarkStart w:id="98" w:name="_TOC_250002"/>
      <w:bookmarkStart w:id="99" w:name="_Toc218863469"/>
      <w:bookmarkEnd w:id="98"/>
      <w:r>
        <w:t xml:space="preserve">5.1. </w:t>
      </w:r>
      <w:r w:rsidR="00107226">
        <w:t>Conclusion</w:t>
      </w:r>
      <w:bookmarkEnd w:id="99"/>
    </w:p>
    <w:p w14:paraId="4AAFDD21" w14:textId="77777777" w:rsidR="00325CC8" w:rsidRPr="00325CC8" w:rsidRDefault="00325CC8" w:rsidP="00325CC8">
      <w:pPr>
        <w:pStyle w:val="h4"/>
      </w:pPr>
      <w:r w:rsidRPr="00325CC8">
        <w:t xml:space="preserve">The </w:t>
      </w:r>
      <w:proofErr w:type="spellStart"/>
      <w:r w:rsidRPr="00325CC8">
        <w:t>MotoMarket</w:t>
      </w:r>
      <w:proofErr w:type="spellEnd"/>
      <w:r w:rsidRPr="00325CC8">
        <w:t xml:space="preserve"> Capstone Project represents a comprehensive software engineering endeavor that successfully conceptualized, designed, and deployed a robust digital ecosystem. The fundamental objective was to resolve the severe fragmentation inherent in the modern motorcycle retail and after-sales service industry. Over the span of three rigorous developmental phases, the project evolved from theoretical domain models and static UI prototypes into a production-grade, highly integrated, and publicly accessible enterprise web platform.</w:t>
      </w:r>
    </w:p>
    <w:p w14:paraId="57C3094A" w14:textId="77777777" w:rsidR="00325CC8" w:rsidRPr="00325CC8" w:rsidRDefault="00325CC8" w:rsidP="00325CC8">
      <w:pPr>
        <w:pStyle w:val="h4"/>
      </w:pPr>
      <w:r w:rsidRPr="00325CC8">
        <w:t>Phase 1 established a firm academic and methodological foundation, mapping out complex, multi-actor workflows, identifying critical market gaps, and selecting a modern, scalable technology stack. Phase 2 validated this architectural hypothesis through the construction of a functional prototype, empirically proving that a layered, three-tier architecture—utilizing React, Spring Boot, and SQL Server—could efficiently orchestrate concurrent workflows across e-commerce, service scheduling, and community forum interactions.</w:t>
      </w:r>
    </w:p>
    <w:p w14:paraId="70482E9A" w14:textId="77777777" w:rsidR="00325CC8" w:rsidRPr="00325CC8" w:rsidRDefault="00325CC8" w:rsidP="00325CC8">
      <w:pPr>
        <w:pStyle w:val="h4"/>
      </w:pPr>
      <w:r w:rsidRPr="00325CC8">
        <w:t>Phase 3, the focal point of this final report, successfully bridged the gap between a functional prototype and a production-ready system by conquering the most complex operational and integration challenges:</w:t>
      </w:r>
    </w:p>
    <w:p w14:paraId="1C30B82B" w14:textId="77777777" w:rsidR="00325CC8" w:rsidRPr="00325CC8" w:rsidRDefault="00325CC8">
      <w:pPr>
        <w:pStyle w:val="h4"/>
        <w:numPr>
          <w:ilvl w:val="0"/>
          <w:numId w:val="32"/>
        </w:numPr>
      </w:pPr>
      <w:r w:rsidRPr="00333F71">
        <w:rPr>
          <w:b/>
          <w:bCs/>
        </w:rPr>
        <w:t>Financial Integration:</w:t>
      </w:r>
      <w:r w:rsidRPr="00325CC8">
        <w:t> By engineering a secure, cryptographically validated integration with the </w:t>
      </w:r>
      <w:proofErr w:type="spellStart"/>
      <w:r w:rsidRPr="00325CC8">
        <w:t>VNPay</w:t>
      </w:r>
      <w:proofErr w:type="spellEnd"/>
      <w:r w:rsidRPr="00325CC8">
        <w:t xml:space="preserve"> Gateway, </w:t>
      </w:r>
      <w:proofErr w:type="spellStart"/>
      <w:r w:rsidRPr="00325CC8">
        <w:t>MotoMarket</w:t>
      </w:r>
      <w:proofErr w:type="spellEnd"/>
      <w:r w:rsidRPr="00325CC8">
        <w:t xml:space="preserve"> transitioned into a fully functional commercial entity capable of handling secure monetary transactions and automated ledger reconciliation via IPN webhooks.</w:t>
      </w:r>
    </w:p>
    <w:p w14:paraId="14160498" w14:textId="77777777" w:rsidR="00325CC8" w:rsidRPr="00325CC8" w:rsidRDefault="00325CC8">
      <w:pPr>
        <w:pStyle w:val="h4"/>
        <w:numPr>
          <w:ilvl w:val="0"/>
          <w:numId w:val="32"/>
        </w:numPr>
      </w:pPr>
      <w:r w:rsidRPr="00333F71">
        <w:rPr>
          <w:b/>
          <w:bCs/>
        </w:rPr>
        <w:t>Identity and Security:</w:t>
      </w:r>
      <w:r w:rsidRPr="00325CC8">
        <w:t> The implementation of Google OAuth 2.0 federated identity drastically reduced user onboarding friction while enforcing necessary data integrity via custom-built profile-setup routing gates. Furthermore, automated, asynchronous SMTP notification pipelines were established to guarantee secure password resets and order confirmations.</w:t>
      </w:r>
    </w:p>
    <w:p w14:paraId="2BBAECD3" w14:textId="77777777" w:rsidR="00325CC8" w:rsidRPr="00325CC8" w:rsidRDefault="00325CC8">
      <w:pPr>
        <w:pStyle w:val="h4"/>
        <w:numPr>
          <w:ilvl w:val="0"/>
          <w:numId w:val="32"/>
        </w:numPr>
      </w:pPr>
      <w:r w:rsidRPr="00333F71">
        <w:rPr>
          <w:b/>
          <w:bCs/>
        </w:rPr>
        <w:t>Artificial Intelligence Integration:</w:t>
      </w:r>
      <w:r w:rsidRPr="00325CC8">
        <w:t> The introduction of the Gemini AI chatbot, backed by a dedicated, asynchronous Python microservice, demonstrated how modern Large Language Models can be seamlessly interwoven into traditional CRUD applications to intelligently automate customer support, while retaining a robust, real-time escalation pathway to human staff.</w:t>
      </w:r>
    </w:p>
    <w:p w14:paraId="3D1C1792" w14:textId="77777777" w:rsidR="00325CC8" w:rsidRPr="00325CC8" w:rsidRDefault="00325CC8">
      <w:pPr>
        <w:pStyle w:val="h4"/>
        <w:numPr>
          <w:ilvl w:val="0"/>
          <w:numId w:val="32"/>
        </w:numPr>
      </w:pPr>
      <w:r w:rsidRPr="00333F71">
        <w:rPr>
          <w:b/>
          <w:bCs/>
        </w:rPr>
        <w:lastRenderedPageBreak/>
        <w:t>Operational Readiness:</w:t>
      </w:r>
      <w:r w:rsidRPr="00325CC8">
        <w:t xml:space="preserve"> Orchestrating the deployment via Docker containerization and securely serving the application through </w:t>
      </w:r>
      <w:proofErr w:type="gramStart"/>
      <w:r w:rsidRPr="00325CC8">
        <w:t>an</w:t>
      </w:r>
      <w:proofErr w:type="gramEnd"/>
      <w:r w:rsidRPr="00325CC8">
        <w:t> NGINX reverse proxy with enforced TLS encryption on a live, registered domain (mbservices.io.vn) proved that the system architecture is resilient, scalable, and capable of operating securely over the public internet.</w:t>
      </w:r>
    </w:p>
    <w:p w14:paraId="0A4AED96" w14:textId="263BC378" w:rsidR="00D13998" w:rsidRPr="00325CC8" w:rsidRDefault="00325CC8" w:rsidP="00325CC8">
      <w:pPr>
        <w:pStyle w:val="h4"/>
      </w:pPr>
      <w:r w:rsidRPr="00325CC8">
        <w:t xml:space="preserve">In conclusion, </w:t>
      </w:r>
      <w:proofErr w:type="spellStart"/>
      <w:r w:rsidRPr="00325CC8">
        <w:t>MotoMarket</w:t>
      </w:r>
      <w:proofErr w:type="spellEnd"/>
      <w:r w:rsidRPr="00325CC8">
        <w:t xml:space="preserve"> unequivocally fulfills its core mandate: it provides a centralized, highly integrated, and user-centric platform that drastically reduces the friction of motorcycle ownership, seamlessly unifying the disparate experiences of initial discovery, secure financial transaction, long-term maintenance scheduling, and rich community engagement into a single, cohesive digital environment.</w:t>
      </w:r>
    </w:p>
    <w:p w14:paraId="6CC38A11" w14:textId="33695681" w:rsidR="00D52780" w:rsidRDefault="00D70581">
      <w:pPr>
        <w:pStyle w:val="h2"/>
        <w:numPr>
          <w:ilvl w:val="1"/>
          <w:numId w:val="22"/>
        </w:numPr>
      </w:pPr>
      <w:bookmarkStart w:id="100" w:name="_TOC_250000"/>
      <w:bookmarkStart w:id="101" w:name="_Toc218863470"/>
      <w:bookmarkEnd w:id="100"/>
      <w:r>
        <w:rPr>
          <w:lang w:val="vi-VN"/>
        </w:rPr>
        <w:t>.</w:t>
      </w:r>
      <w:r>
        <w:t>Future Work</w:t>
      </w:r>
      <w:bookmarkEnd w:id="101"/>
    </w:p>
    <w:p w14:paraId="190C5C97" w14:textId="77777777" w:rsidR="00AB76C3" w:rsidRDefault="00AB76C3" w:rsidP="00AB76C3">
      <w:pPr>
        <w:pStyle w:val="h4"/>
      </w:pPr>
      <w:r>
        <w:t xml:space="preserve">While </w:t>
      </w:r>
      <w:proofErr w:type="spellStart"/>
      <w:r>
        <w:t>MotoMarket</w:t>
      </w:r>
      <w:proofErr w:type="spellEnd"/>
      <w:r>
        <w:t xml:space="preserve"> currently operates as a robust, feature-complete production platform, enterprise software development is inherently an iterative, continuous process. Several strategic areas have been identified for future enhancement to further scale the platform, optimize operational efficiency, and adapt to evolving market demands.</w:t>
      </w:r>
    </w:p>
    <w:p w14:paraId="772CFA8D" w14:textId="77777777" w:rsidR="00AB76C3" w:rsidRDefault="00AB76C3" w:rsidP="00AB76C3">
      <w:pPr>
        <w:pStyle w:val="h4"/>
        <w:ind w:firstLine="0"/>
        <w:rPr>
          <w:lang w:val="vi-VN"/>
        </w:rPr>
      </w:pPr>
      <w:r w:rsidRPr="00AB76C3">
        <w:rPr>
          <w:rStyle w:val="h3Char"/>
        </w:rPr>
        <w:t>5.2.1. Expansion of Payment Ecosystems and Federated Identity</w:t>
      </w:r>
      <w:r>
        <w:t> </w:t>
      </w:r>
    </w:p>
    <w:p w14:paraId="0A48DBE9" w14:textId="5B0558D0" w:rsidR="00AB76C3" w:rsidRDefault="00AB76C3" w:rsidP="00AB76C3">
      <w:pPr>
        <w:pStyle w:val="h4"/>
      </w:pPr>
      <w:r>
        <w:t xml:space="preserve">While </w:t>
      </w:r>
      <w:proofErr w:type="spellStart"/>
      <w:r>
        <w:t>VNPay</w:t>
      </w:r>
      <w:proofErr w:type="spellEnd"/>
      <w:r>
        <w:t xml:space="preserve"> serves as a highly capable primary payment processor in the domestic market, expanding the platform to integrate additional digital wallets (such as </w:t>
      </w:r>
      <w:proofErr w:type="spellStart"/>
      <w:r>
        <w:t>MoMo</w:t>
      </w:r>
      <w:proofErr w:type="spellEnd"/>
      <w:r>
        <w:t xml:space="preserve"> and </w:t>
      </w:r>
      <w:proofErr w:type="spellStart"/>
      <w:r>
        <w:t>ZaloPay</w:t>
      </w:r>
      <w:proofErr w:type="spellEnd"/>
      <w:r>
        <w:t>) and direct Visa/Mastercard processing integrations will significantly increase checkout conversion rates by catering to a broader spectrum of consumer payment preferences. Furthermore, finalizing the rigorous business compliance checks required by Meta for Facebook OAuth integration will further broaden the platform's accessibility and streamline social onboarding.</w:t>
      </w:r>
    </w:p>
    <w:p w14:paraId="53A1D5E6" w14:textId="77777777" w:rsidR="00AB76C3" w:rsidRDefault="00AB76C3" w:rsidP="00AB76C3">
      <w:pPr>
        <w:pStyle w:val="h4"/>
        <w:ind w:firstLine="0"/>
        <w:rPr>
          <w:lang w:val="vi-VN"/>
        </w:rPr>
      </w:pPr>
      <w:r w:rsidRPr="00AB76C3">
        <w:rPr>
          <w:rStyle w:val="h3Char"/>
        </w:rPr>
        <w:t>5.2.2. Native Mobile Application Ecosystem</w:t>
      </w:r>
      <w:r>
        <w:t> </w:t>
      </w:r>
    </w:p>
    <w:p w14:paraId="28291EF6" w14:textId="1394EF02" w:rsidR="00AB76C3" w:rsidRPr="00AB76C3" w:rsidRDefault="00AB76C3" w:rsidP="00AB76C3">
      <w:pPr>
        <w:pStyle w:val="h4"/>
      </w:pPr>
      <w:r w:rsidRPr="00AB76C3">
        <w:t xml:space="preserve">Currently, </w:t>
      </w:r>
      <w:proofErr w:type="spellStart"/>
      <w:r w:rsidRPr="00AB76C3">
        <w:t>MotoMarket</w:t>
      </w:r>
      <w:proofErr w:type="spellEnd"/>
      <w:r w:rsidRPr="00AB76C3">
        <w:t xml:space="preserve"> delivers a responsive web experience optimized for mobile browsers via Tailwind CSS breakpoints. However, to maximize user engagement and retention, the development of a native or cross-platform mobile application (utilizing frameworks such as React Native or Flutter) is a logical next step. A native application would empower the platform to leverage deeper hardware integrations, including utilizing the device's native GPS for highly accurate, background store routing, and implementing a robust Push Notification infrastructure (via Firebase Cloud Messaging) to replace email as the primary mechanism for real-time order updates, service reminders, and chat escalation alerts.</w:t>
      </w:r>
    </w:p>
    <w:p w14:paraId="1283A8C5" w14:textId="6FE8572B" w:rsidR="00AB76C3" w:rsidRPr="00AB76C3" w:rsidRDefault="00AB76C3" w:rsidP="00AB76C3">
      <w:pPr>
        <w:pStyle w:val="h4"/>
        <w:ind w:firstLine="0"/>
        <w:rPr>
          <w:lang w:val="vi-VN"/>
        </w:rPr>
      </w:pPr>
      <w:r w:rsidRPr="00AB76C3">
        <w:rPr>
          <w:rStyle w:val="h3Char"/>
        </w:rPr>
        <w:t>5.2.3. Architectural Evolution: Event-Driven Microservices</w:t>
      </w:r>
    </w:p>
    <w:p w14:paraId="4C958860" w14:textId="0297BEE9" w:rsidR="00AB76C3" w:rsidRDefault="00AB76C3" w:rsidP="00AB76C3">
      <w:pPr>
        <w:pStyle w:val="h4"/>
      </w:pPr>
      <w:r>
        <w:lastRenderedPageBreak/>
        <w:t>As user traffic scales and transactional volumes increase, the current monolithic structure of the Spring Boot backend may encounter vertical scaling limitations. Architecturally migrating heavily utilized, discrete domain boundaries—such as the Community Forum engagement engine and the AI Chatbot session management—into entirely independent microservices is recommended. By establishing an Event-Driven Architecture utilizing a distributed message broker (e.g., Apache Kafka or RabbitMQ) for inter-service communication, the system will achieve independent horizontal scalability, greater fault isolation, and the capacity to seamlessly implement real-time WebSocket broadcasting across the entire platform.</w:t>
      </w:r>
    </w:p>
    <w:p w14:paraId="2308A80F" w14:textId="1E240BF0" w:rsidR="00AB76C3" w:rsidRPr="00AB76C3" w:rsidRDefault="00AB76C3" w:rsidP="00AB76C3">
      <w:pPr>
        <w:pStyle w:val="h4"/>
        <w:ind w:firstLine="0"/>
        <w:rPr>
          <w:lang w:val="vi-VN"/>
        </w:rPr>
      </w:pPr>
      <w:r w:rsidRPr="00AB76C3">
        <w:rPr>
          <w:rStyle w:val="h3Char"/>
        </w:rPr>
        <w:t>5.2.4. Advanced AI, Predictive Analytics, and CI/CD Automation</w:t>
      </w:r>
    </w:p>
    <w:p w14:paraId="35A20DC3" w14:textId="3F650F4C" w:rsidR="0004212D" w:rsidRPr="00AB76C3" w:rsidRDefault="00AB76C3" w:rsidP="00AB76C3">
      <w:pPr>
        <w:pStyle w:val="h4"/>
      </w:pPr>
      <w:r>
        <w:t xml:space="preserve">The current Administrative Dashboard excels at descriptive analytics (visualizing historical data). Future iterations must pivot toward predictive and prescriptive analytics. By harnessing the massive dataset of user search patterns, forum interactions, and maintenance frequencies, bespoke Machine Learning models could be trained and deployed. These models could offer hyper-personalized motorcycle and accessory recommendations to users, optimize branch inventory levels based on localized purchasing trends, or automatically generate highly targeted service reminders by predicting exactly when a specific user is due for an oil change. Finally, the implementation of a fully automated Continuous Integration/Continuous Deployment (CI/CD) pipeline using GitHub Actions would drastically reduce the operational overhead of deploying future updates to the </w:t>
      </w:r>
      <w:proofErr w:type="spellStart"/>
      <w:r>
        <w:t>AzVPS</w:t>
      </w:r>
      <w:proofErr w:type="spellEnd"/>
      <w:r>
        <w:t xml:space="preserve"> server, ensuring high software quality through automated unit testing and container registry pushes.</w:t>
      </w:r>
    </w:p>
    <w:p w14:paraId="461C441A" w14:textId="514B6C9F" w:rsidR="00107226" w:rsidRDefault="00107226" w:rsidP="0004212D">
      <w:pPr>
        <w:pStyle w:val="h4"/>
        <w:rPr>
          <w:b/>
          <w:bCs/>
          <w:sz w:val="32"/>
          <w:szCs w:val="32"/>
        </w:rPr>
      </w:pPr>
      <w:r>
        <w:br w:type="page"/>
      </w:r>
    </w:p>
    <w:p w14:paraId="456D7349" w14:textId="77777777" w:rsidR="00107226" w:rsidRDefault="00107226" w:rsidP="00107226">
      <w:pPr>
        <w:pStyle w:val="h1"/>
      </w:pPr>
      <w:bookmarkStart w:id="102" w:name="_Toc218863475"/>
      <w:r>
        <w:lastRenderedPageBreak/>
        <w:t>References</w:t>
      </w:r>
      <w:bookmarkEnd w:id="102"/>
    </w:p>
    <w:p w14:paraId="12EC8932" w14:textId="77777777" w:rsidR="00107226" w:rsidRDefault="00107226" w:rsidP="00107226">
      <w:pPr>
        <w:pStyle w:val="h4"/>
        <w:rPr>
          <w:b/>
          <w:sz w:val="32"/>
        </w:rPr>
      </w:pPr>
    </w:p>
    <w:p w14:paraId="46A25670" w14:textId="77777777" w:rsidR="007E0014" w:rsidRDefault="007E0014">
      <w:pPr>
        <w:pStyle w:val="h4"/>
        <w:numPr>
          <w:ilvl w:val="0"/>
          <w:numId w:val="2"/>
        </w:numPr>
        <w:rPr>
          <w:lang w:val="vi-VN"/>
        </w:rPr>
      </w:pPr>
      <w:r w:rsidRPr="00C56D53">
        <w:t xml:space="preserve">Cycle Trader. (2022). Cycle Trader Overview. Trader Interactive. https://www.traderinteractive.com/cycle-trader/ </w:t>
      </w:r>
    </w:p>
    <w:p w14:paraId="5CDAD8BC" w14:textId="77777777" w:rsidR="007E0014" w:rsidRDefault="007E0014">
      <w:pPr>
        <w:pStyle w:val="h4"/>
        <w:numPr>
          <w:ilvl w:val="0"/>
          <w:numId w:val="2"/>
        </w:numPr>
        <w:rPr>
          <w:lang w:val="vi-VN"/>
        </w:rPr>
      </w:pPr>
      <w:r w:rsidRPr="00C56D53">
        <w:t xml:space="preserve">Cycle Trader Media Kit. (2024). Cycle Trader Audience Statistics. </w:t>
      </w:r>
      <w:hyperlink r:id="rId30" w:history="1">
        <w:r w:rsidRPr="00E7479F">
          <w:rPr>
            <w:rStyle w:val="Hyperlink"/>
          </w:rPr>
          <w:t>https://cycletradermediakit.com/</w:t>
        </w:r>
      </w:hyperlink>
      <w:r w:rsidRPr="00C56D53">
        <w:t xml:space="preserve"> </w:t>
      </w:r>
    </w:p>
    <w:p w14:paraId="52B97A2A" w14:textId="77777777" w:rsidR="007E0014" w:rsidRDefault="007E0014">
      <w:pPr>
        <w:pStyle w:val="h4"/>
        <w:numPr>
          <w:ilvl w:val="0"/>
          <w:numId w:val="2"/>
        </w:numPr>
        <w:rPr>
          <w:lang w:val="vi-VN"/>
        </w:rPr>
      </w:pPr>
      <w:r w:rsidRPr="00C56D53">
        <w:t xml:space="preserve">Devitt Insurance. (2021). Top 10 Motorcycle Forums. </w:t>
      </w:r>
      <w:hyperlink r:id="rId31" w:history="1">
        <w:r w:rsidRPr="00E7479F">
          <w:rPr>
            <w:rStyle w:val="Hyperlink"/>
          </w:rPr>
          <w:t>https://www.devittinsurance.com/guides/top-10/top-10-motorcycle-forums/</w:t>
        </w:r>
      </w:hyperlink>
      <w:r w:rsidRPr="00C56D53">
        <w:t xml:space="preserve"> </w:t>
      </w:r>
    </w:p>
    <w:p w14:paraId="30907D3E" w14:textId="77777777" w:rsidR="007E0014" w:rsidRDefault="007E0014">
      <w:pPr>
        <w:pStyle w:val="h4"/>
        <w:numPr>
          <w:ilvl w:val="0"/>
          <w:numId w:val="2"/>
        </w:numPr>
        <w:rPr>
          <w:lang w:val="vi-VN"/>
        </w:rPr>
      </w:pPr>
      <w:proofErr w:type="spellStart"/>
      <w:r w:rsidRPr="00C56D53">
        <w:t>Feedspot</w:t>
      </w:r>
      <w:proofErr w:type="spellEnd"/>
      <w:r w:rsidRPr="00C56D53">
        <w:t xml:space="preserve">. (2025). Top 40 Motorcycle Forums in 2025. </w:t>
      </w:r>
      <w:hyperlink r:id="rId32" w:history="1">
        <w:r w:rsidRPr="00E7479F">
          <w:rPr>
            <w:rStyle w:val="Hyperlink"/>
          </w:rPr>
          <w:t>https://forums.feedspot.com/motorcycle_forums/</w:t>
        </w:r>
      </w:hyperlink>
    </w:p>
    <w:p w14:paraId="32218126" w14:textId="77777777" w:rsidR="007E0014" w:rsidRDefault="007E0014">
      <w:pPr>
        <w:pStyle w:val="h4"/>
        <w:numPr>
          <w:ilvl w:val="0"/>
          <w:numId w:val="2"/>
        </w:numPr>
        <w:rPr>
          <w:lang w:val="vi-VN"/>
        </w:rPr>
      </w:pPr>
      <w:r w:rsidRPr="00C56D53">
        <w:t xml:space="preserve">Powersports Business. (2024). Cycle Trader shares new and used motorcycle market insights. </w:t>
      </w:r>
      <w:hyperlink r:id="rId33" w:history="1">
        <w:r w:rsidRPr="00E7479F">
          <w:rPr>
            <w:rStyle w:val="Hyperlink"/>
          </w:rPr>
          <w:t>https://powersportsbusiness.com/top-stories/2024/07/03/</w:t>
        </w:r>
      </w:hyperlink>
    </w:p>
    <w:p w14:paraId="4A646F89" w14:textId="77777777" w:rsidR="007E0014" w:rsidRDefault="007E0014">
      <w:pPr>
        <w:pStyle w:val="h4"/>
        <w:numPr>
          <w:ilvl w:val="0"/>
          <w:numId w:val="2"/>
        </w:numPr>
        <w:rPr>
          <w:lang w:val="vi-VN"/>
        </w:rPr>
      </w:pPr>
      <w:r w:rsidRPr="00C56D53">
        <w:t xml:space="preserve">cycle-trader-shares-new-and-used-motorcycle-market-insights/ The Admin Zone. (2022). Why are online motorcycle forums drying up and dying? </w:t>
      </w:r>
      <w:hyperlink r:id="rId34" w:history="1">
        <w:r w:rsidRPr="00E7479F">
          <w:rPr>
            <w:rStyle w:val="Hyperlink"/>
          </w:rPr>
          <w:t>https://www.theadminzone.com/threads/article-why-are-online-motorcycle-forums-drying-up-and-dying-imo-relevant-to-all-forums.154401/</w:t>
        </w:r>
      </w:hyperlink>
    </w:p>
    <w:p w14:paraId="0A17C7B8" w14:textId="77777777" w:rsidR="007E0014" w:rsidRDefault="007E0014">
      <w:pPr>
        <w:pStyle w:val="h4"/>
        <w:numPr>
          <w:ilvl w:val="0"/>
          <w:numId w:val="2"/>
        </w:numPr>
        <w:rPr>
          <w:lang w:val="vi-VN"/>
        </w:rPr>
      </w:pPr>
      <w:proofErr w:type="spellStart"/>
      <w:r w:rsidRPr="00C56D53">
        <w:t>WorthEPenny</w:t>
      </w:r>
      <w:proofErr w:type="spellEnd"/>
      <w:r w:rsidRPr="00C56D53">
        <w:t xml:space="preserve">. Check Cycle Trader Ratings &amp; Customer Reviews. </w:t>
      </w:r>
      <w:hyperlink r:id="rId35" w:history="1">
        <w:r w:rsidRPr="00E7479F">
          <w:rPr>
            <w:rStyle w:val="Hyperlink"/>
          </w:rPr>
          <w:t>https://cycletrader.worthepenny.com/</w:t>
        </w:r>
      </w:hyperlink>
    </w:p>
    <w:p w14:paraId="4D55955D" w14:textId="77777777" w:rsidR="007E0014" w:rsidRDefault="007E0014">
      <w:pPr>
        <w:pStyle w:val="h4"/>
        <w:numPr>
          <w:ilvl w:val="0"/>
          <w:numId w:val="2"/>
        </w:numPr>
        <w:rPr>
          <w:lang w:val="vi-VN"/>
        </w:rPr>
      </w:pPr>
      <w:r w:rsidRPr="00C56D53">
        <w:t xml:space="preserve">Zenith Motorcycles. (2024). Discover The Top 10 Motorcycle Forums </w:t>
      </w:r>
      <w:proofErr w:type="gramStart"/>
      <w:r w:rsidRPr="00C56D53">
        <w:t>And</w:t>
      </w:r>
      <w:proofErr w:type="gramEnd"/>
      <w:r w:rsidRPr="00C56D53">
        <w:t xml:space="preserve"> Connect </w:t>
      </w:r>
      <w:proofErr w:type="gramStart"/>
      <w:r w:rsidRPr="00C56D53">
        <w:t>With</w:t>
      </w:r>
      <w:proofErr w:type="gramEnd"/>
      <w:r w:rsidRPr="00C56D53">
        <w:t xml:space="preserve"> Motorcyclists Globally. </w:t>
      </w:r>
      <w:hyperlink r:id="rId36" w:history="1">
        <w:r w:rsidRPr="00E7479F">
          <w:rPr>
            <w:rStyle w:val="Hyperlink"/>
          </w:rPr>
          <w:t>https://zenithmotorcycles.co.uk/blog/10-best-motorcycle-forums/</w:t>
        </w:r>
      </w:hyperlink>
    </w:p>
    <w:p w14:paraId="6750017A" w14:textId="77777777" w:rsidR="007E0014" w:rsidRDefault="007E0014">
      <w:pPr>
        <w:pStyle w:val="h4"/>
        <w:numPr>
          <w:ilvl w:val="0"/>
          <w:numId w:val="2"/>
        </w:numPr>
        <w:rPr>
          <w:lang w:val="vi-VN"/>
        </w:rPr>
      </w:pPr>
      <w:proofErr w:type="spellStart"/>
      <w:r w:rsidRPr="00C56D53">
        <w:t>Baeldung</w:t>
      </w:r>
      <w:proofErr w:type="spellEnd"/>
      <w:r w:rsidRPr="00C56D53">
        <w:t xml:space="preserve">. (2025). CRUD Application </w:t>
      </w:r>
      <w:proofErr w:type="gramStart"/>
      <w:r w:rsidRPr="00C56D53">
        <w:t>With</w:t>
      </w:r>
      <w:proofErr w:type="gramEnd"/>
      <w:r w:rsidRPr="00C56D53">
        <w:t xml:space="preserve"> React and Spring Boot. </w:t>
      </w:r>
      <w:hyperlink r:id="rId37" w:history="1">
        <w:r w:rsidRPr="00E7479F">
          <w:rPr>
            <w:rStyle w:val="Hyperlink"/>
          </w:rPr>
          <w:t>https://www.baeldung.com/spring-boot-react-crud</w:t>
        </w:r>
      </w:hyperlink>
    </w:p>
    <w:p w14:paraId="0355865B" w14:textId="77777777" w:rsidR="007E0014" w:rsidRDefault="007E0014">
      <w:pPr>
        <w:pStyle w:val="h4"/>
        <w:numPr>
          <w:ilvl w:val="0"/>
          <w:numId w:val="2"/>
        </w:numPr>
        <w:rPr>
          <w:lang w:val="vi-VN"/>
        </w:rPr>
      </w:pPr>
      <w:proofErr w:type="spellStart"/>
      <w:r w:rsidRPr="00C56D53">
        <w:t>BezKoder</w:t>
      </w:r>
      <w:proofErr w:type="spellEnd"/>
      <w:r w:rsidRPr="00C56D53">
        <w:t xml:space="preserve">. (2023). Spring Boot + React + MySQL: CRUD example REST APIs. </w:t>
      </w:r>
      <w:hyperlink r:id="rId38" w:history="1">
        <w:r w:rsidRPr="00E7479F">
          <w:rPr>
            <w:rStyle w:val="Hyperlink"/>
          </w:rPr>
          <w:t>https://www.bezkoder.com/react-spring-boot-crud/</w:t>
        </w:r>
      </w:hyperlink>
    </w:p>
    <w:p w14:paraId="03100D28" w14:textId="77777777" w:rsidR="007E0014" w:rsidRDefault="007E0014">
      <w:pPr>
        <w:pStyle w:val="h4"/>
        <w:numPr>
          <w:ilvl w:val="0"/>
          <w:numId w:val="2"/>
        </w:numPr>
        <w:rPr>
          <w:lang w:val="vi-VN"/>
        </w:rPr>
      </w:pPr>
      <w:r w:rsidRPr="00C56D53">
        <w:t xml:space="preserve">Okta Developer. (2025). Use React and Spring Boot to Build a Simple CRUD App. </w:t>
      </w:r>
      <w:hyperlink r:id="rId39" w:history="1">
        <w:r w:rsidRPr="00E7479F">
          <w:rPr>
            <w:rStyle w:val="Hyperlink"/>
          </w:rPr>
          <w:t>https://developer.okta.com/blog/2022/06/17/simple-crud-react-and-spring-boot</w:t>
        </w:r>
      </w:hyperlink>
    </w:p>
    <w:p w14:paraId="19D55E92" w14:textId="77777777" w:rsidR="007E0014" w:rsidRDefault="007E0014">
      <w:pPr>
        <w:pStyle w:val="h4"/>
        <w:numPr>
          <w:ilvl w:val="0"/>
          <w:numId w:val="2"/>
        </w:numPr>
        <w:rPr>
          <w:lang w:val="vi-VN"/>
        </w:rPr>
      </w:pPr>
      <w:r w:rsidRPr="00C56D53">
        <w:t xml:space="preserve">Medium – Vishal Dogra. (2024). Architecture Guide: Spring Boot, React, and PostgreSQL Full Stack application scalable to 100 million users. </w:t>
      </w:r>
      <w:hyperlink r:id="rId40" w:history="1">
        <w:r w:rsidRPr="00E7479F">
          <w:rPr>
            <w:rStyle w:val="Hyperlink"/>
          </w:rPr>
          <w:t>https://vishu221b.medium.com/architecture-guide-spring-boot-react-and-postgresql-full-stack-application-scalable-to-a-100-aba4a960df8f</w:t>
        </w:r>
      </w:hyperlink>
      <w:r>
        <w:rPr>
          <w:lang w:val="vi-VN"/>
        </w:rPr>
        <w:t xml:space="preserve"> </w:t>
      </w:r>
    </w:p>
    <w:p w14:paraId="2999D2DF" w14:textId="77777777" w:rsidR="007E0014" w:rsidRDefault="007E0014">
      <w:pPr>
        <w:pStyle w:val="h4"/>
        <w:numPr>
          <w:ilvl w:val="0"/>
          <w:numId w:val="2"/>
        </w:numPr>
        <w:rPr>
          <w:lang w:val="vi-VN"/>
        </w:rPr>
      </w:pPr>
      <w:proofErr w:type="spellStart"/>
      <w:r w:rsidRPr="00C56D53">
        <w:t>DHiWise</w:t>
      </w:r>
      <w:proofErr w:type="spellEnd"/>
      <w:r w:rsidRPr="00C56D53">
        <w:t xml:space="preserve">. (2025). React Spring Boot: An Implementation Guide </w:t>
      </w:r>
      <w:proofErr w:type="gramStart"/>
      <w:r w:rsidRPr="00C56D53">
        <w:t>For</w:t>
      </w:r>
      <w:proofErr w:type="gramEnd"/>
      <w:r w:rsidRPr="00C56D53">
        <w:t xml:space="preserve"> Full-stack Devs. </w:t>
      </w:r>
      <w:hyperlink r:id="rId41" w:history="1">
        <w:r w:rsidRPr="00E7479F">
          <w:rPr>
            <w:rStyle w:val="Hyperlink"/>
          </w:rPr>
          <w:t>https://www.dhiwise.com/post/a-step-by-step-guide-to-implementing-react-spring-boot</w:t>
        </w:r>
      </w:hyperlink>
    </w:p>
    <w:p w14:paraId="0D3B789A" w14:textId="77777777" w:rsidR="007E0014" w:rsidRDefault="007E0014">
      <w:pPr>
        <w:pStyle w:val="h4"/>
        <w:numPr>
          <w:ilvl w:val="0"/>
          <w:numId w:val="2"/>
        </w:numPr>
        <w:rPr>
          <w:lang w:val="vi-VN"/>
        </w:rPr>
      </w:pPr>
      <w:r w:rsidRPr="00C56D53">
        <w:lastRenderedPageBreak/>
        <w:t xml:space="preserve">Medium – Bhargav Kanjarla. (2025). How To Combine a Java Spring Boot Back End with a ReactJS Front End App. </w:t>
      </w:r>
      <w:hyperlink r:id="rId42" w:history="1">
        <w:r w:rsidRPr="00E7479F">
          <w:rPr>
            <w:rStyle w:val="Hyperlink"/>
          </w:rPr>
          <w:t>https://medium.com/@bhargavkanjarla01/how-to-combine-a-java-spring-boot-back-end-with-a-reactjs-front-end-app-ed8d8ca65285</w:t>
        </w:r>
      </w:hyperlink>
    </w:p>
    <w:p w14:paraId="3D8E5947" w14:textId="77777777" w:rsidR="007E0014" w:rsidRDefault="007E0014">
      <w:pPr>
        <w:pStyle w:val="h4"/>
        <w:numPr>
          <w:ilvl w:val="0"/>
          <w:numId w:val="2"/>
        </w:numPr>
        <w:rPr>
          <w:lang w:val="vi-VN"/>
        </w:rPr>
      </w:pPr>
      <w:r w:rsidRPr="00C56D53">
        <w:t xml:space="preserve">Java Guides. (2023). Spring Boot + Microsoft SQL Server + JPA/Hibernate CRUD Restful API Tutorial. </w:t>
      </w:r>
      <w:hyperlink r:id="rId43" w:history="1">
        <w:r w:rsidRPr="00E7479F">
          <w:rPr>
            <w:rStyle w:val="Hyperlink"/>
          </w:rPr>
          <w:t>https://www.javaguides.net/2019/01/spring-boot-microsoft-sql-server-jpa-hibernate-crud-restful-api-tutorial.html</w:t>
        </w:r>
      </w:hyperlink>
    </w:p>
    <w:p w14:paraId="1903CE83" w14:textId="77777777" w:rsidR="007E0014" w:rsidRDefault="007E0014">
      <w:pPr>
        <w:pStyle w:val="h4"/>
        <w:numPr>
          <w:ilvl w:val="0"/>
          <w:numId w:val="2"/>
        </w:numPr>
        <w:rPr>
          <w:lang w:val="vi-VN"/>
        </w:rPr>
      </w:pPr>
      <w:proofErr w:type="spellStart"/>
      <w:r w:rsidRPr="00C56D53">
        <w:t>Cloudinary</w:t>
      </w:r>
      <w:proofErr w:type="spellEnd"/>
      <w:r w:rsidRPr="00C56D53">
        <w:t xml:space="preserve">. (2024). Integrate With E-commerce Platforms and CMS Early On. </w:t>
      </w:r>
      <w:hyperlink r:id="rId44" w:history="1">
        <w:r w:rsidRPr="00E7479F">
          <w:rPr>
            <w:rStyle w:val="Hyperlink"/>
          </w:rPr>
          <w:t>https://cloudinary.com/guides/e-commerce-platform/integrate-e-commerce-platforms-and-cms-early-on</w:t>
        </w:r>
      </w:hyperlink>
    </w:p>
    <w:p w14:paraId="421649A3" w14:textId="77777777" w:rsidR="007E0014" w:rsidRDefault="007E0014">
      <w:pPr>
        <w:pStyle w:val="h4"/>
        <w:numPr>
          <w:ilvl w:val="0"/>
          <w:numId w:val="2"/>
        </w:numPr>
        <w:jc w:val="left"/>
        <w:rPr>
          <w:lang w:val="vi-VN"/>
        </w:rPr>
      </w:pPr>
      <w:proofErr w:type="spellStart"/>
      <w:r w:rsidRPr="00C56D53">
        <w:t>Cloudinary</w:t>
      </w:r>
      <w:proofErr w:type="spellEnd"/>
      <w:r w:rsidRPr="00C56D53">
        <w:t xml:space="preserve">. (2024). Dynamic Media Platform: </w:t>
      </w:r>
      <w:proofErr w:type="gramStart"/>
      <w:r w:rsidRPr="00C56D53">
        <w:t>A Must</w:t>
      </w:r>
      <w:proofErr w:type="gramEnd"/>
      <w:r w:rsidRPr="00C56D53">
        <w:t xml:space="preserve">-Have Technology for E-Commerce Stack. </w:t>
      </w:r>
      <w:hyperlink r:id="rId45" w:history="1">
        <w:r w:rsidRPr="00E7479F">
          <w:rPr>
            <w:rStyle w:val="Hyperlink"/>
          </w:rPr>
          <w:t>https://cloudinary.com/blog/why_dynamic_media_platform_is_must_have_for_ecommerce</w:t>
        </w:r>
      </w:hyperlink>
    </w:p>
    <w:p w14:paraId="6C13C815" w14:textId="77777777" w:rsidR="007E0014" w:rsidRDefault="007E0014">
      <w:pPr>
        <w:pStyle w:val="h4"/>
        <w:numPr>
          <w:ilvl w:val="0"/>
          <w:numId w:val="2"/>
        </w:numPr>
        <w:jc w:val="left"/>
        <w:rPr>
          <w:lang w:val="vi-VN"/>
        </w:rPr>
      </w:pPr>
      <w:proofErr w:type="spellStart"/>
      <w:r w:rsidRPr="00C56D53">
        <w:t>Cloudinary</w:t>
      </w:r>
      <w:proofErr w:type="spellEnd"/>
      <w:r w:rsidRPr="00C56D53">
        <w:t xml:space="preserve">. (2024). Adopt the Best Media Capabilities for E-commerce. </w:t>
      </w:r>
      <w:hyperlink r:id="rId46" w:history="1">
        <w:r w:rsidRPr="00E7479F">
          <w:rPr>
            <w:rStyle w:val="Hyperlink"/>
          </w:rPr>
          <w:t>https://cloudinary.com/guides/e-commerce-platform/leverage-best-of-breed-media-capabilities</w:t>
        </w:r>
      </w:hyperlink>
    </w:p>
    <w:p w14:paraId="4DEFAD9D" w14:textId="77777777" w:rsidR="007E0014" w:rsidRDefault="007E0014">
      <w:pPr>
        <w:pStyle w:val="h4"/>
        <w:numPr>
          <w:ilvl w:val="0"/>
          <w:numId w:val="2"/>
        </w:numPr>
        <w:jc w:val="left"/>
        <w:rPr>
          <w:lang w:val="vi-VN"/>
        </w:rPr>
      </w:pPr>
      <w:proofErr w:type="spellStart"/>
      <w:r w:rsidRPr="00C56D53">
        <w:t>Cloudinary</w:t>
      </w:r>
      <w:proofErr w:type="spellEnd"/>
      <w:r w:rsidRPr="00C56D53">
        <w:t xml:space="preserve">. (2025). Choose the Right E-commerce Platform. </w:t>
      </w:r>
      <w:hyperlink r:id="rId47" w:history="1">
        <w:r w:rsidRPr="00E7479F">
          <w:rPr>
            <w:rStyle w:val="Hyperlink"/>
          </w:rPr>
          <w:t>https://cloudinary.com/guides/e-commerce-platform/select-the-right-e-commerce-platform-for-your-needs</w:t>
        </w:r>
      </w:hyperlink>
    </w:p>
    <w:p w14:paraId="7EE42DBB" w14:textId="77777777" w:rsidR="007E0014" w:rsidRDefault="007E0014">
      <w:pPr>
        <w:pStyle w:val="h4"/>
        <w:numPr>
          <w:ilvl w:val="0"/>
          <w:numId w:val="2"/>
        </w:numPr>
        <w:rPr>
          <w:lang w:val="vi-VN"/>
        </w:rPr>
      </w:pPr>
      <w:proofErr w:type="spellStart"/>
      <w:r w:rsidRPr="00C56D53">
        <w:t>Cloudinary</w:t>
      </w:r>
      <w:proofErr w:type="spellEnd"/>
      <w:r w:rsidRPr="00C56D53">
        <w:t xml:space="preserve">. (2025). Platform Overview. </w:t>
      </w:r>
      <w:hyperlink r:id="rId48" w:history="1">
        <w:r w:rsidRPr="00E7479F">
          <w:rPr>
            <w:rStyle w:val="Hyperlink"/>
          </w:rPr>
          <w:t>https://cloudinary.com/platform</w:t>
        </w:r>
      </w:hyperlink>
    </w:p>
    <w:p w14:paraId="12BB6D00" w14:textId="77777777" w:rsidR="007E0014" w:rsidRDefault="007E0014">
      <w:pPr>
        <w:pStyle w:val="h4"/>
        <w:numPr>
          <w:ilvl w:val="0"/>
          <w:numId w:val="2"/>
        </w:numPr>
        <w:rPr>
          <w:lang w:val="vi-VN"/>
        </w:rPr>
      </w:pPr>
      <w:proofErr w:type="spellStart"/>
      <w:r w:rsidRPr="00C56D53">
        <w:t>Cloudinary</w:t>
      </w:r>
      <w:proofErr w:type="spellEnd"/>
      <w:r w:rsidRPr="00C56D53">
        <w:t xml:space="preserve">. (2023). Enhancing Composable Commerce: </w:t>
      </w:r>
      <w:proofErr w:type="spellStart"/>
      <w:r w:rsidRPr="00C56D53">
        <w:t>Cloudinary</w:t>
      </w:r>
      <w:proofErr w:type="spellEnd"/>
      <w:r w:rsidRPr="00C56D53">
        <w:t xml:space="preserve"> Integrates With </w:t>
      </w:r>
      <w:proofErr w:type="spellStart"/>
      <w:r w:rsidRPr="00C56D53">
        <w:t>commercetools</w:t>
      </w:r>
      <w:proofErr w:type="spellEnd"/>
      <w:r w:rsidRPr="00C56D53">
        <w:t xml:space="preserve">. </w:t>
      </w:r>
      <w:hyperlink r:id="rId49" w:history="1">
        <w:r w:rsidRPr="00E7479F">
          <w:rPr>
            <w:rStyle w:val="Hyperlink"/>
          </w:rPr>
          <w:t>https://cloudinary.com/blog/enhancing-composable-commerce-cloudinary-now-integrates-with-commercetools</w:t>
        </w:r>
      </w:hyperlink>
    </w:p>
    <w:p w14:paraId="3B515B76" w14:textId="77777777" w:rsidR="007E0014" w:rsidRDefault="007E0014">
      <w:pPr>
        <w:pStyle w:val="h4"/>
        <w:numPr>
          <w:ilvl w:val="0"/>
          <w:numId w:val="2"/>
        </w:numPr>
        <w:rPr>
          <w:lang w:val="vi-VN"/>
        </w:rPr>
      </w:pPr>
      <w:r w:rsidRPr="00C56D53">
        <w:t xml:space="preserve">Powersports Business. (2024). Study: consumer insights and brand preferences in motorcycle P&amp;A. </w:t>
      </w:r>
      <w:hyperlink r:id="rId50" w:history="1">
        <w:r w:rsidRPr="00E7479F">
          <w:rPr>
            <w:rStyle w:val="Hyperlink"/>
          </w:rPr>
          <w:t>https://powersportsbusiness.com/features/2023/08/24/study-consumer-insights-and-brand-preferences-in-motorcycle-pa-purchases/</w:t>
        </w:r>
      </w:hyperlink>
    </w:p>
    <w:p w14:paraId="3B2E9C21" w14:textId="77777777" w:rsidR="007E0014" w:rsidRDefault="007E0014">
      <w:pPr>
        <w:pStyle w:val="h4"/>
        <w:numPr>
          <w:ilvl w:val="0"/>
          <w:numId w:val="2"/>
        </w:numPr>
        <w:rPr>
          <w:lang w:val="vi-VN"/>
        </w:rPr>
      </w:pPr>
      <w:r w:rsidRPr="00C56D53">
        <w:t xml:space="preserve">Grand View Research. (2024). U.S. Motorcycle Market Size &amp; Share | Industry Report, 2030. </w:t>
      </w:r>
      <w:hyperlink r:id="rId51" w:history="1">
        <w:r w:rsidRPr="00E7479F">
          <w:rPr>
            <w:rStyle w:val="Hyperlink"/>
          </w:rPr>
          <w:t>https://www.grandviewresearch.com/industry-analysis/us-motorcycle-market</w:t>
        </w:r>
      </w:hyperlink>
    </w:p>
    <w:p w14:paraId="062864CD" w14:textId="77777777" w:rsidR="007E0014" w:rsidRDefault="007E0014">
      <w:pPr>
        <w:pStyle w:val="h4"/>
        <w:numPr>
          <w:ilvl w:val="0"/>
          <w:numId w:val="2"/>
        </w:numPr>
        <w:rPr>
          <w:lang w:val="vi-VN"/>
        </w:rPr>
      </w:pPr>
      <w:r w:rsidRPr="00C56D53">
        <w:t xml:space="preserve"> IBISWorld. (2024). Motorcycle, Bike &amp; Parts Manufacturing in the US – Market Research Report. </w:t>
      </w:r>
      <w:hyperlink r:id="rId52" w:history="1">
        <w:r w:rsidRPr="00E7479F">
          <w:rPr>
            <w:rStyle w:val="Hyperlink"/>
          </w:rPr>
          <w:t>https://www.ibisworld.com/united-states/industry/motorcycle-bike-parts-manufacturing/856/</w:t>
        </w:r>
      </w:hyperlink>
    </w:p>
    <w:p w14:paraId="56AFB289" w14:textId="77777777" w:rsidR="007E0014" w:rsidRDefault="007E0014">
      <w:pPr>
        <w:pStyle w:val="h4"/>
        <w:numPr>
          <w:ilvl w:val="0"/>
          <w:numId w:val="2"/>
        </w:numPr>
        <w:rPr>
          <w:lang w:val="vi-VN"/>
        </w:rPr>
      </w:pPr>
      <w:r w:rsidRPr="00C56D53">
        <w:t xml:space="preserve">Motorcycle &amp; Powersports News. (2024). Q&amp;A: Powersports Consumer Sentiment Forecast for 2024. </w:t>
      </w:r>
      <w:hyperlink r:id="rId53" w:history="1">
        <w:r w:rsidRPr="00E7479F">
          <w:rPr>
            <w:rStyle w:val="Hyperlink"/>
          </w:rPr>
          <w:t>https://www.motorcyclepowersportsnews.com/qampa-powersports-consumer-sentiment-forecast-2024/</w:t>
        </w:r>
      </w:hyperlink>
    </w:p>
    <w:p w14:paraId="2D61161A" w14:textId="77777777" w:rsidR="007E0014" w:rsidRDefault="007E0014">
      <w:pPr>
        <w:pStyle w:val="h4"/>
        <w:numPr>
          <w:ilvl w:val="0"/>
          <w:numId w:val="2"/>
        </w:numPr>
        <w:rPr>
          <w:lang w:val="vi-VN"/>
        </w:rPr>
      </w:pPr>
      <w:r w:rsidRPr="00C56D53">
        <w:lastRenderedPageBreak/>
        <w:t xml:space="preserve">Motorcycle &amp; Powersports News. (2024). The Future of Buying: Navigating Powersport Consumer Trends. </w:t>
      </w:r>
      <w:hyperlink r:id="rId54" w:history="1">
        <w:r w:rsidRPr="00E7479F">
          <w:rPr>
            <w:rStyle w:val="Hyperlink"/>
          </w:rPr>
          <w:t>https://www.motorcyclepowersportsnews.com/future-buying-navigating-powersport-consumer-trends/</w:t>
        </w:r>
      </w:hyperlink>
    </w:p>
    <w:p w14:paraId="00999F3E" w14:textId="77777777" w:rsidR="007E0014" w:rsidRDefault="007E0014">
      <w:pPr>
        <w:pStyle w:val="h4"/>
        <w:numPr>
          <w:ilvl w:val="0"/>
          <w:numId w:val="2"/>
        </w:numPr>
        <w:rPr>
          <w:lang w:val="vi-VN"/>
        </w:rPr>
      </w:pPr>
      <w:proofErr w:type="spellStart"/>
      <w:r w:rsidRPr="00C56D53">
        <w:t>VNPay</w:t>
      </w:r>
      <w:proofErr w:type="spellEnd"/>
      <w:r w:rsidRPr="00C56D53">
        <w:t xml:space="preserve">. (2024). Payment Gateway Integration Guide – Developer Documentation. </w:t>
      </w:r>
      <w:hyperlink r:id="rId55" w:history="1">
        <w:r w:rsidRPr="00E7479F">
          <w:rPr>
            <w:rStyle w:val="Hyperlink"/>
          </w:rPr>
          <w:t>https://sandbox.vnpayment.vn/apis/docs/thanh-toan-pay/</w:t>
        </w:r>
      </w:hyperlink>
    </w:p>
    <w:p w14:paraId="207EBF0E" w14:textId="77777777" w:rsidR="007E0014" w:rsidRDefault="007E0014">
      <w:pPr>
        <w:pStyle w:val="h4"/>
        <w:numPr>
          <w:ilvl w:val="0"/>
          <w:numId w:val="2"/>
        </w:numPr>
        <w:rPr>
          <w:lang w:val="vi-VN"/>
        </w:rPr>
      </w:pPr>
      <w:r w:rsidRPr="00C56D53">
        <w:t xml:space="preserve">Google Developers. (2024). Sign In with Google for Web – OAuth 2.0. </w:t>
      </w:r>
      <w:hyperlink r:id="rId56" w:history="1">
        <w:r w:rsidRPr="00E7479F">
          <w:rPr>
            <w:rStyle w:val="Hyperlink"/>
          </w:rPr>
          <w:t>https://developers.google.com/identity/gsi/web/guides/overview</w:t>
        </w:r>
      </w:hyperlink>
    </w:p>
    <w:p w14:paraId="39743209" w14:textId="77777777" w:rsidR="007E0014" w:rsidRDefault="007E0014">
      <w:pPr>
        <w:pStyle w:val="h4"/>
        <w:numPr>
          <w:ilvl w:val="0"/>
          <w:numId w:val="2"/>
        </w:numPr>
        <w:rPr>
          <w:lang w:val="vi-VN"/>
        </w:rPr>
      </w:pPr>
      <w:r w:rsidRPr="00C56D53">
        <w:t xml:space="preserve">Google AI. (2025). Gemini API Documentation. </w:t>
      </w:r>
      <w:hyperlink r:id="rId57" w:history="1">
        <w:r w:rsidRPr="00E7479F">
          <w:rPr>
            <w:rStyle w:val="Hyperlink"/>
          </w:rPr>
          <w:t>https://ai.google.dev/api/rest</w:t>
        </w:r>
      </w:hyperlink>
    </w:p>
    <w:p w14:paraId="39B06038" w14:textId="77777777" w:rsidR="007E0014" w:rsidRDefault="007E0014">
      <w:pPr>
        <w:pStyle w:val="h4"/>
        <w:numPr>
          <w:ilvl w:val="0"/>
          <w:numId w:val="2"/>
        </w:numPr>
        <w:rPr>
          <w:lang w:val="vi-VN"/>
        </w:rPr>
      </w:pPr>
      <w:r w:rsidRPr="00C56D53">
        <w:t xml:space="preserve">Docker Inc. (2024). Docker Compose Overview. https://docs.docker.com/compose/ </w:t>
      </w:r>
    </w:p>
    <w:p w14:paraId="3E681784" w14:textId="77777777" w:rsidR="007E0014" w:rsidRDefault="007E0014">
      <w:pPr>
        <w:pStyle w:val="h4"/>
        <w:numPr>
          <w:ilvl w:val="0"/>
          <w:numId w:val="2"/>
        </w:numPr>
        <w:rPr>
          <w:lang w:val="vi-VN"/>
        </w:rPr>
      </w:pPr>
      <w:r w:rsidRPr="00C56D53">
        <w:t xml:space="preserve">NGINX. (2024). NGINX Reverse Proxy Configuration Guide. </w:t>
      </w:r>
      <w:hyperlink r:id="rId58" w:history="1">
        <w:r w:rsidRPr="00E7479F">
          <w:rPr>
            <w:rStyle w:val="Hyperlink"/>
          </w:rPr>
          <w:t>https://docs.nginx.com/nginx/admin-guide/web-server/reverse-proxy/</w:t>
        </w:r>
      </w:hyperlink>
    </w:p>
    <w:p w14:paraId="3A5AEE42" w14:textId="77777777" w:rsidR="007E0014" w:rsidRDefault="007E0014">
      <w:pPr>
        <w:pStyle w:val="h4"/>
        <w:numPr>
          <w:ilvl w:val="0"/>
          <w:numId w:val="2"/>
        </w:numPr>
        <w:rPr>
          <w:lang w:val="vi-VN"/>
        </w:rPr>
      </w:pPr>
      <w:r w:rsidRPr="00C56D53">
        <w:t xml:space="preserve">Let's Encrypt / </w:t>
      </w:r>
      <w:proofErr w:type="spellStart"/>
      <w:r w:rsidRPr="00C56D53">
        <w:t>Certbot</w:t>
      </w:r>
      <w:proofErr w:type="spellEnd"/>
      <w:r w:rsidRPr="00C56D53">
        <w:t xml:space="preserve">. (2024). Automated HTTPS Certificate Management. </w:t>
      </w:r>
      <w:hyperlink r:id="rId59" w:history="1">
        <w:r w:rsidRPr="00E7479F">
          <w:rPr>
            <w:rStyle w:val="Hyperlink"/>
          </w:rPr>
          <w:t>https://certbot.eff.org/docs/</w:t>
        </w:r>
      </w:hyperlink>
    </w:p>
    <w:p w14:paraId="0ABB914F" w14:textId="77777777" w:rsidR="00DF3ED5" w:rsidRPr="003F7FAF" w:rsidRDefault="00DF3ED5" w:rsidP="00DF3ED5">
      <w:pPr>
        <w:rPr>
          <w:lang w:val="vi-VN"/>
        </w:rPr>
      </w:pPr>
    </w:p>
    <w:p w14:paraId="03706652" w14:textId="20AACDC0" w:rsidR="00DA2B92" w:rsidRPr="001126CC" w:rsidRDefault="00DA2B92" w:rsidP="00107226">
      <w:pPr>
        <w:pStyle w:val="h4"/>
        <w:rPr>
          <w:b/>
          <w:sz w:val="40"/>
          <w:szCs w:val="40"/>
        </w:rPr>
      </w:pPr>
    </w:p>
    <w:sectPr w:rsidR="00DA2B92" w:rsidRPr="001126CC" w:rsidSect="004F407E">
      <w:footerReference w:type="first" r:id="rId60"/>
      <w:pgSz w:w="11907" w:h="16840" w:code="9"/>
      <w:pgMar w:top="1138" w:right="1138" w:bottom="1138" w:left="1699" w:header="720" w:footer="50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5FC04" w14:textId="77777777" w:rsidR="00A017A1" w:rsidRDefault="00A017A1" w:rsidP="00400FC9">
      <w:r>
        <w:separator/>
      </w:r>
    </w:p>
  </w:endnote>
  <w:endnote w:type="continuationSeparator" w:id="0">
    <w:p w14:paraId="3CFD887A" w14:textId="77777777" w:rsidR="00A017A1" w:rsidRDefault="00A017A1" w:rsidP="00400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4A4F3" w14:textId="1E5D49B9" w:rsidR="00C40A0C" w:rsidRPr="00F66772" w:rsidRDefault="00C40A0C">
    <w:pPr>
      <w:pStyle w:val="Footer"/>
      <w:jc w:val="center"/>
      <w:rPr>
        <w:lang w:val="vi-VN"/>
      </w:rP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p>
  <w:p w14:paraId="3137F921" w14:textId="77777777" w:rsidR="00C40A0C" w:rsidRDefault="00C40A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D71C" w14:textId="77777777" w:rsidR="004762CE" w:rsidRDefault="004762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55847" w14:textId="77777777" w:rsidR="004762CE" w:rsidRPr="004762CE" w:rsidRDefault="004762CE" w:rsidP="00DA1FF8">
    <w:pPr>
      <w:pStyle w:val="Footer"/>
      <w:jc w:val="center"/>
      <w:rPr>
        <w:lang w:val="vi-VN"/>
      </w:rP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p>
  <w:p w14:paraId="3F488DD6" w14:textId="77777777" w:rsidR="004762CE" w:rsidRDefault="004762C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1AD94" w14:textId="77777777" w:rsidR="009B2967" w:rsidRDefault="009B2967" w:rsidP="00DA1FF8">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p>
  <w:p w14:paraId="6FFCF3B5" w14:textId="77777777" w:rsidR="009B2967" w:rsidRDefault="009B29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E796B" w14:textId="77777777" w:rsidR="00A017A1" w:rsidRDefault="00A017A1" w:rsidP="00400FC9">
      <w:r>
        <w:separator/>
      </w:r>
    </w:p>
  </w:footnote>
  <w:footnote w:type="continuationSeparator" w:id="0">
    <w:p w14:paraId="2E84B552" w14:textId="77777777" w:rsidR="00A017A1" w:rsidRDefault="00A017A1" w:rsidP="00400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9D44" w14:textId="7AC3409B" w:rsidR="004762CE" w:rsidRDefault="00EE6042" w:rsidP="00EE6042">
    <w:pPr>
      <w:pStyle w:val="Header"/>
      <w:tabs>
        <w:tab w:val="clear" w:pos="4680"/>
        <w:tab w:val="clear" w:pos="9360"/>
        <w:tab w:val="left" w:pos="676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FB8"/>
    <w:multiLevelType w:val="hybridMultilevel"/>
    <w:tmpl w:val="09926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8073F"/>
    <w:multiLevelType w:val="hybridMultilevel"/>
    <w:tmpl w:val="349485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B74C37"/>
    <w:multiLevelType w:val="hybridMultilevel"/>
    <w:tmpl w:val="314CB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3B57E5"/>
    <w:multiLevelType w:val="hybridMultilevel"/>
    <w:tmpl w:val="64E08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65749"/>
    <w:multiLevelType w:val="hybridMultilevel"/>
    <w:tmpl w:val="94F88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152700"/>
    <w:multiLevelType w:val="hybridMultilevel"/>
    <w:tmpl w:val="A96AF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EA4B18"/>
    <w:multiLevelType w:val="hybridMultilevel"/>
    <w:tmpl w:val="4E522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E9521D"/>
    <w:multiLevelType w:val="hybridMultilevel"/>
    <w:tmpl w:val="E28A67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5B2662"/>
    <w:multiLevelType w:val="hybridMultilevel"/>
    <w:tmpl w:val="77A2F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47A2483"/>
    <w:multiLevelType w:val="hybridMultilevel"/>
    <w:tmpl w:val="DF6E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2297D"/>
    <w:multiLevelType w:val="hybridMultilevel"/>
    <w:tmpl w:val="D06C3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5A70437"/>
    <w:multiLevelType w:val="hybridMultilevel"/>
    <w:tmpl w:val="BD4E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CE6BC5"/>
    <w:multiLevelType w:val="hybridMultilevel"/>
    <w:tmpl w:val="BB9A7C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8640759"/>
    <w:multiLevelType w:val="hybridMultilevel"/>
    <w:tmpl w:val="21120B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5" w15:restartNumberingAfterBreak="0">
    <w:nsid w:val="3B643B6E"/>
    <w:multiLevelType w:val="hybridMultilevel"/>
    <w:tmpl w:val="554A8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21AA6"/>
    <w:multiLevelType w:val="hybridMultilevel"/>
    <w:tmpl w:val="223EF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F96464"/>
    <w:multiLevelType w:val="hybridMultilevel"/>
    <w:tmpl w:val="41CA66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5D8213D"/>
    <w:multiLevelType w:val="hybridMultilevel"/>
    <w:tmpl w:val="C4463F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80C428A"/>
    <w:multiLevelType w:val="hybridMultilevel"/>
    <w:tmpl w:val="C1764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D92B55"/>
    <w:multiLevelType w:val="hybridMultilevel"/>
    <w:tmpl w:val="17127F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CB7949"/>
    <w:multiLevelType w:val="hybridMultilevel"/>
    <w:tmpl w:val="4E20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3722A8"/>
    <w:multiLevelType w:val="hybridMultilevel"/>
    <w:tmpl w:val="8956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3F3F25"/>
    <w:multiLevelType w:val="hybridMultilevel"/>
    <w:tmpl w:val="5276C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DD6981"/>
    <w:multiLevelType w:val="hybridMultilevel"/>
    <w:tmpl w:val="A2345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3D1036"/>
    <w:multiLevelType w:val="hybridMultilevel"/>
    <w:tmpl w:val="43BE1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313DA8"/>
    <w:multiLevelType w:val="hybridMultilevel"/>
    <w:tmpl w:val="498622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2DD79B9"/>
    <w:multiLevelType w:val="hybridMultilevel"/>
    <w:tmpl w:val="EF402A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3B56BAD"/>
    <w:multiLevelType w:val="multilevel"/>
    <w:tmpl w:val="1BB07774"/>
    <w:lvl w:ilvl="0">
      <w:start w:val="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7474E4C"/>
    <w:multiLevelType w:val="hybridMultilevel"/>
    <w:tmpl w:val="2304A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1260D4"/>
    <w:multiLevelType w:val="hybridMultilevel"/>
    <w:tmpl w:val="E2268B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D6C1385"/>
    <w:multiLevelType w:val="hybridMultilevel"/>
    <w:tmpl w:val="0A8E6918"/>
    <w:lvl w:ilvl="0" w:tplc="F36C2E7E">
      <w:start w:val="1"/>
      <w:numFmt w:val="decimal"/>
      <w:lvlText w:val="[%1]"/>
      <w:lvlJc w:val="left"/>
      <w:pPr>
        <w:ind w:left="720" w:hanging="360"/>
      </w:pPr>
      <w:rPr>
        <w:rFonts w:hint="default"/>
        <w:spacing w:val="0"/>
        <w:w w:val="10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F1455E"/>
    <w:multiLevelType w:val="hybridMultilevel"/>
    <w:tmpl w:val="D43EC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0D715D"/>
    <w:multiLevelType w:val="hybridMultilevel"/>
    <w:tmpl w:val="7C7623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6C239E9"/>
    <w:multiLevelType w:val="hybridMultilevel"/>
    <w:tmpl w:val="B3F8E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EE40D2"/>
    <w:multiLevelType w:val="hybridMultilevel"/>
    <w:tmpl w:val="0B389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14800">
    <w:abstractNumId w:val="14"/>
    <w:lvlOverride w:ilvl="0">
      <w:startOverride w:val="1"/>
    </w:lvlOverride>
  </w:num>
  <w:num w:numId="2" w16cid:durableId="1926835722">
    <w:abstractNumId w:val="31"/>
  </w:num>
  <w:num w:numId="3" w16cid:durableId="1873961041">
    <w:abstractNumId w:val="19"/>
  </w:num>
  <w:num w:numId="4" w16cid:durableId="1944606813">
    <w:abstractNumId w:val="9"/>
  </w:num>
  <w:num w:numId="5" w16cid:durableId="2143226991">
    <w:abstractNumId w:val="15"/>
  </w:num>
  <w:num w:numId="6" w16cid:durableId="2105298455">
    <w:abstractNumId w:val="35"/>
  </w:num>
  <w:num w:numId="7" w16cid:durableId="2105489681">
    <w:abstractNumId w:val="34"/>
  </w:num>
  <w:num w:numId="8" w16cid:durableId="1952668174">
    <w:abstractNumId w:val="5"/>
  </w:num>
  <w:num w:numId="9" w16cid:durableId="1502306482">
    <w:abstractNumId w:val="21"/>
  </w:num>
  <w:num w:numId="10" w16cid:durableId="1713112391">
    <w:abstractNumId w:val="6"/>
  </w:num>
  <w:num w:numId="11" w16cid:durableId="807824334">
    <w:abstractNumId w:val="4"/>
  </w:num>
  <w:num w:numId="12" w16cid:durableId="2105026757">
    <w:abstractNumId w:val="11"/>
  </w:num>
  <w:num w:numId="13" w16cid:durableId="1762800225">
    <w:abstractNumId w:val="0"/>
  </w:num>
  <w:num w:numId="14" w16cid:durableId="1093892406">
    <w:abstractNumId w:val="24"/>
  </w:num>
  <w:num w:numId="15" w16cid:durableId="1927304426">
    <w:abstractNumId w:val="23"/>
  </w:num>
  <w:num w:numId="16" w16cid:durableId="256059012">
    <w:abstractNumId w:val="22"/>
  </w:num>
  <w:num w:numId="17" w16cid:durableId="1925332942">
    <w:abstractNumId w:val="3"/>
  </w:num>
  <w:num w:numId="18" w16cid:durableId="2005278467">
    <w:abstractNumId w:val="32"/>
  </w:num>
  <w:num w:numId="19" w16cid:durableId="1642538879">
    <w:abstractNumId w:val="25"/>
  </w:num>
  <w:num w:numId="20" w16cid:durableId="613943482">
    <w:abstractNumId w:val="29"/>
  </w:num>
  <w:num w:numId="21" w16cid:durableId="2015107899">
    <w:abstractNumId w:val="20"/>
  </w:num>
  <w:num w:numId="22" w16cid:durableId="43413233">
    <w:abstractNumId w:val="28"/>
  </w:num>
  <w:num w:numId="23" w16cid:durableId="291132435">
    <w:abstractNumId w:val="12"/>
  </w:num>
  <w:num w:numId="24" w16cid:durableId="1453792397">
    <w:abstractNumId w:val="33"/>
  </w:num>
  <w:num w:numId="25" w16cid:durableId="1777872924">
    <w:abstractNumId w:val="26"/>
  </w:num>
  <w:num w:numId="26" w16cid:durableId="1972397773">
    <w:abstractNumId w:val="7"/>
  </w:num>
  <w:num w:numId="27" w16cid:durableId="2032605346">
    <w:abstractNumId w:val="8"/>
  </w:num>
  <w:num w:numId="28" w16cid:durableId="606039774">
    <w:abstractNumId w:val="2"/>
  </w:num>
  <w:num w:numId="29" w16cid:durableId="756754069">
    <w:abstractNumId w:val="27"/>
  </w:num>
  <w:num w:numId="30" w16cid:durableId="1707834117">
    <w:abstractNumId w:val="16"/>
  </w:num>
  <w:num w:numId="31" w16cid:durableId="2042779702">
    <w:abstractNumId w:val="30"/>
  </w:num>
  <w:num w:numId="32" w16cid:durableId="842286244">
    <w:abstractNumId w:val="1"/>
  </w:num>
  <w:num w:numId="33" w16cid:durableId="1442384130">
    <w:abstractNumId w:val="13"/>
  </w:num>
  <w:num w:numId="34" w16cid:durableId="1386569074">
    <w:abstractNumId w:val="10"/>
  </w:num>
  <w:num w:numId="35" w16cid:durableId="1570994235">
    <w:abstractNumId w:val="17"/>
  </w:num>
  <w:num w:numId="36" w16cid:durableId="623971640">
    <w:abstractNumId w:val="1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77F"/>
    <w:rsid w:val="000030E9"/>
    <w:rsid w:val="00005208"/>
    <w:rsid w:val="00006509"/>
    <w:rsid w:val="00012241"/>
    <w:rsid w:val="000124A8"/>
    <w:rsid w:val="00021429"/>
    <w:rsid w:val="00021B83"/>
    <w:rsid w:val="00025758"/>
    <w:rsid w:val="00027144"/>
    <w:rsid w:val="00027704"/>
    <w:rsid w:val="000319E6"/>
    <w:rsid w:val="0003321E"/>
    <w:rsid w:val="00034AEB"/>
    <w:rsid w:val="0004212D"/>
    <w:rsid w:val="000422A8"/>
    <w:rsid w:val="00043F96"/>
    <w:rsid w:val="00046C87"/>
    <w:rsid w:val="000518B0"/>
    <w:rsid w:val="00051BFF"/>
    <w:rsid w:val="00053049"/>
    <w:rsid w:val="00054BF8"/>
    <w:rsid w:val="00054D39"/>
    <w:rsid w:val="000562FF"/>
    <w:rsid w:val="000616DF"/>
    <w:rsid w:val="00061BBD"/>
    <w:rsid w:val="000624F0"/>
    <w:rsid w:val="0006497F"/>
    <w:rsid w:val="00065D70"/>
    <w:rsid w:val="00070E85"/>
    <w:rsid w:val="000716AC"/>
    <w:rsid w:val="00073396"/>
    <w:rsid w:val="00074D16"/>
    <w:rsid w:val="000843E1"/>
    <w:rsid w:val="00087A97"/>
    <w:rsid w:val="00087DA7"/>
    <w:rsid w:val="00096D96"/>
    <w:rsid w:val="000974C2"/>
    <w:rsid w:val="000B026B"/>
    <w:rsid w:val="000B0675"/>
    <w:rsid w:val="000B21FE"/>
    <w:rsid w:val="000B4155"/>
    <w:rsid w:val="000B50CF"/>
    <w:rsid w:val="000B7F3A"/>
    <w:rsid w:val="000C206F"/>
    <w:rsid w:val="000C64DC"/>
    <w:rsid w:val="000D2F2D"/>
    <w:rsid w:val="000D6D5D"/>
    <w:rsid w:val="000E5532"/>
    <w:rsid w:val="000E5FEE"/>
    <w:rsid w:val="000E744A"/>
    <w:rsid w:val="000E7DCD"/>
    <w:rsid w:val="000F199A"/>
    <w:rsid w:val="00107226"/>
    <w:rsid w:val="00111086"/>
    <w:rsid w:val="001126CC"/>
    <w:rsid w:val="00112AFC"/>
    <w:rsid w:val="00112EAD"/>
    <w:rsid w:val="00114F4B"/>
    <w:rsid w:val="00115188"/>
    <w:rsid w:val="00132B52"/>
    <w:rsid w:val="00136BC8"/>
    <w:rsid w:val="00137B98"/>
    <w:rsid w:val="001415FC"/>
    <w:rsid w:val="0014463F"/>
    <w:rsid w:val="00144B23"/>
    <w:rsid w:val="00147E69"/>
    <w:rsid w:val="001512CB"/>
    <w:rsid w:val="00153006"/>
    <w:rsid w:val="001576EB"/>
    <w:rsid w:val="001608E8"/>
    <w:rsid w:val="00170F4C"/>
    <w:rsid w:val="00172396"/>
    <w:rsid w:val="00174E68"/>
    <w:rsid w:val="00180A06"/>
    <w:rsid w:val="00183C3D"/>
    <w:rsid w:val="001872C0"/>
    <w:rsid w:val="00187D15"/>
    <w:rsid w:val="00191AAE"/>
    <w:rsid w:val="001958DA"/>
    <w:rsid w:val="001976A9"/>
    <w:rsid w:val="001A4342"/>
    <w:rsid w:val="001A4838"/>
    <w:rsid w:val="001A623B"/>
    <w:rsid w:val="001B0702"/>
    <w:rsid w:val="001B3142"/>
    <w:rsid w:val="001B5342"/>
    <w:rsid w:val="001B5725"/>
    <w:rsid w:val="001C3807"/>
    <w:rsid w:val="001C6176"/>
    <w:rsid w:val="001D1CDF"/>
    <w:rsid w:val="001F0770"/>
    <w:rsid w:val="001F271D"/>
    <w:rsid w:val="001F4BB5"/>
    <w:rsid w:val="001F6C7B"/>
    <w:rsid w:val="0020351F"/>
    <w:rsid w:val="00212B6F"/>
    <w:rsid w:val="00214D94"/>
    <w:rsid w:val="002161A6"/>
    <w:rsid w:val="002169FD"/>
    <w:rsid w:val="00224C8C"/>
    <w:rsid w:val="00227EAB"/>
    <w:rsid w:val="0023018E"/>
    <w:rsid w:val="00235035"/>
    <w:rsid w:val="00240EDF"/>
    <w:rsid w:val="00242D3A"/>
    <w:rsid w:val="002471E6"/>
    <w:rsid w:val="00251646"/>
    <w:rsid w:val="00251A1F"/>
    <w:rsid w:val="00251C08"/>
    <w:rsid w:val="00252A19"/>
    <w:rsid w:val="00253E36"/>
    <w:rsid w:val="00262012"/>
    <w:rsid w:val="0027170A"/>
    <w:rsid w:val="00274A71"/>
    <w:rsid w:val="00274A82"/>
    <w:rsid w:val="002751EA"/>
    <w:rsid w:val="00285DD1"/>
    <w:rsid w:val="00295A39"/>
    <w:rsid w:val="00295EE5"/>
    <w:rsid w:val="002A3FAC"/>
    <w:rsid w:val="002A4BEE"/>
    <w:rsid w:val="002A7DF0"/>
    <w:rsid w:val="002B098C"/>
    <w:rsid w:val="002B166B"/>
    <w:rsid w:val="002B3633"/>
    <w:rsid w:val="002B4256"/>
    <w:rsid w:val="002B5A7E"/>
    <w:rsid w:val="002B7C39"/>
    <w:rsid w:val="002C2C58"/>
    <w:rsid w:val="002C47A3"/>
    <w:rsid w:val="002C4E59"/>
    <w:rsid w:val="002C597C"/>
    <w:rsid w:val="002D0D50"/>
    <w:rsid w:val="002E0E88"/>
    <w:rsid w:val="002E1324"/>
    <w:rsid w:val="002E3B37"/>
    <w:rsid w:val="002E5AE9"/>
    <w:rsid w:val="002F6746"/>
    <w:rsid w:val="003024EC"/>
    <w:rsid w:val="00304FCB"/>
    <w:rsid w:val="0030545E"/>
    <w:rsid w:val="003064E2"/>
    <w:rsid w:val="0030738E"/>
    <w:rsid w:val="00312DBA"/>
    <w:rsid w:val="00313436"/>
    <w:rsid w:val="00313911"/>
    <w:rsid w:val="00314757"/>
    <w:rsid w:val="0032250C"/>
    <w:rsid w:val="00325CC8"/>
    <w:rsid w:val="00327E47"/>
    <w:rsid w:val="003306D9"/>
    <w:rsid w:val="00332013"/>
    <w:rsid w:val="00333F71"/>
    <w:rsid w:val="00337426"/>
    <w:rsid w:val="00341E98"/>
    <w:rsid w:val="003455F0"/>
    <w:rsid w:val="00346913"/>
    <w:rsid w:val="003549CD"/>
    <w:rsid w:val="00355233"/>
    <w:rsid w:val="003556C1"/>
    <w:rsid w:val="00357255"/>
    <w:rsid w:val="00361166"/>
    <w:rsid w:val="00361820"/>
    <w:rsid w:val="00363CAC"/>
    <w:rsid w:val="00365635"/>
    <w:rsid w:val="003668A3"/>
    <w:rsid w:val="00367EC8"/>
    <w:rsid w:val="00373B0B"/>
    <w:rsid w:val="003762ED"/>
    <w:rsid w:val="003770EA"/>
    <w:rsid w:val="003805E2"/>
    <w:rsid w:val="00390AC5"/>
    <w:rsid w:val="00393430"/>
    <w:rsid w:val="00394BB9"/>
    <w:rsid w:val="00395072"/>
    <w:rsid w:val="003A486B"/>
    <w:rsid w:val="003B53DC"/>
    <w:rsid w:val="003B5522"/>
    <w:rsid w:val="003B7771"/>
    <w:rsid w:val="003B79DB"/>
    <w:rsid w:val="003C096A"/>
    <w:rsid w:val="003C340F"/>
    <w:rsid w:val="003D065C"/>
    <w:rsid w:val="003D5E93"/>
    <w:rsid w:val="003D6631"/>
    <w:rsid w:val="003D7DCE"/>
    <w:rsid w:val="003F617B"/>
    <w:rsid w:val="003F7FAF"/>
    <w:rsid w:val="00400FC9"/>
    <w:rsid w:val="0040351A"/>
    <w:rsid w:val="004075AB"/>
    <w:rsid w:val="00411BCA"/>
    <w:rsid w:val="004142A7"/>
    <w:rsid w:val="004151BF"/>
    <w:rsid w:val="00421C49"/>
    <w:rsid w:val="00423551"/>
    <w:rsid w:val="00425321"/>
    <w:rsid w:val="00431C52"/>
    <w:rsid w:val="00435B46"/>
    <w:rsid w:val="00436C7E"/>
    <w:rsid w:val="00436D04"/>
    <w:rsid w:val="004411CA"/>
    <w:rsid w:val="00441340"/>
    <w:rsid w:val="00441395"/>
    <w:rsid w:val="004448A1"/>
    <w:rsid w:val="00451D1A"/>
    <w:rsid w:val="00453921"/>
    <w:rsid w:val="004553A9"/>
    <w:rsid w:val="004574DB"/>
    <w:rsid w:val="0045763C"/>
    <w:rsid w:val="004661FF"/>
    <w:rsid w:val="0046670F"/>
    <w:rsid w:val="00466B66"/>
    <w:rsid w:val="004705D5"/>
    <w:rsid w:val="004762CE"/>
    <w:rsid w:val="004819AF"/>
    <w:rsid w:val="004849EF"/>
    <w:rsid w:val="0048655A"/>
    <w:rsid w:val="004906E6"/>
    <w:rsid w:val="00490A0F"/>
    <w:rsid w:val="00492548"/>
    <w:rsid w:val="004946D8"/>
    <w:rsid w:val="004949A5"/>
    <w:rsid w:val="004A0532"/>
    <w:rsid w:val="004A2588"/>
    <w:rsid w:val="004A314B"/>
    <w:rsid w:val="004A4488"/>
    <w:rsid w:val="004B138E"/>
    <w:rsid w:val="004B2370"/>
    <w:rsid w:val="004B29B9"/>
    <w:rsid w:val="004C55EF"/>
    <w:rsid w:val="004D02A1"/>
    <w:rsid w:val="004D0902"/>
    <w:rsid w:val="004D1C27"/>
    <w:rsid w:val="004D39D0"/>
    <w:rsid w:val="004D3EE4"/>
    <w:rsid w:val="004D4EB8"/>
    <w:rsid w:val="004D6144"/>
    <w:rsid w:val="004E2D8C"/>
    <w:rsid w:val="004E425C"/>
    <w:rsid w:val="004E544C"/>
    <w:rsid w:val="004F04F0"/>
    <w:rsid w:val="004F0724"/>
    <w:rsid w:val="004F3BEA"/>
    <w:rsid w:val="004F407E"/>
    <w:rsid w:val="005053EB"/>
    <w:rsid w:val="00510E5D"/>
    <w:rsid w:val="005128A7"/>
    <w:rsid w:val="005131CB"/>
    <w:rsid w:val="00513FAA"/>
    <w:rsid w:val="00515D2C"/>
    <w:rsid w:val="005215EC"/>
    <w:rsid w:val="00530C6A"/>
    <w:rsid w:val="00532F5B"/>
    <w:rsid w:val="00540684"/>
    <w:rsid w:val="005509BD"/>
    <w:rsid w:val="00551D75"/>
    <w:rsid w:val="00552181"/>
    <w:rsid w:val="005546A7"/>
    <w:rsid w:val="00560FC8"/>
    <w:rsid w:val="0056453B"/>
    <w:rsid w:val="00565E0F"/>
    <w:rsid w:val="00566B41"/>
    <w:rsid w:val="00570F9C"/>
    <w:rsid w:val="0057296E"/>
    <w:rsid w:val="0057697A"/>
    <w:rsid w:val="00577117"/>
    <w:rsid w:val="00583933"/>
    <w:rsid w:val="00597321"/>
    <w:rsid w:val="0059750B"/>
    <w:rsid w:val="005A0771"/>
    <w:rsid w:val="005A71F7"/>
    <w:rsid w:val="005A7392"/>
    <w:rsid w:val="005B01D3"/>
    <w:rsid w:val="005B3FE3"/>
    <w:rsid w:val="005C0AD7"/>
    <w:rsid w:val="005C3EFD"/>
    <w:rsid w:val="005C5BB3"/>
    <w:rsid w:val="005D0D98"/>
    <w:rsid w:val="005D7074"/>
    <w:rsid w:val="005D7078"/>
    <w:rsid w:val="005E0B7D"/>
    <w:rsid w:val="005E2AB1"/>
    <w:rsid w:val="005E737F"/>
    <w:rsid w:val="005E7BA3"/>
    <w:rsid w:val="005F19A0"/>
    <w:rsid w:val="005F258B"/>
    <w:rsid w:val="005F51D7"/>
    <w:rsid w:val="006015C5"/>
    <w:rsid w:val="0061359A"/>
    <w:rsid w:val="00613A30"/>
    <w:rsid w:val="00614550"/>
    <w:rsid w:val="00616F9E"/>
    <w:rsid w:val="006236AC"/>
    <w:rsid w:val="00624585"/>
    <w:rsid w:val="00630445"/>
    <w:rsid w:val="00630F67"/>
    <w:rsid w:val="006367D7"/>
    <w:rsid w:val="00637439"/>
    <w:rsid w:val="006415C2"/>
    <w:rsid w:val="00643617"/>
    <w:rsid w:val="00644CCF"/>
    <w:rsid w:val="00651D6D"/>
    <w:rsid w:val="0065492B"/>
    <w:rsid w:val="0065496F"/>
    <w:rsid w:val="00654D91"/>
    <w:rsid w:val="006560A8"/>
    <w:rsid w:val="0066730A"/>
    <w:rsid w:val="00671B06"/>
    <w:rsid w:val="00676E57"/>
    <w:rsid w:val="00677E35"/>
    <w:rsid w:val="00680E2F"/>
    <w:rsid w:val="00683EBA"/>
    <w:rsid w:val="0068411F"/>
    <w:rsid w:val="00684DBF"/>
    <w:rsid w:val="0068633F"/>
    <w:rsid w:val="00687816"/>
    <w:rsid w:val="006903AF"/>
    <w:rsid w:val="006913ED"/>
    <w:rsid w:val="006A01A1"/>
    <w:rsid w:val="006A18CE"/>
    <w:rsid w:val="006A2F62"/>
    <w:rsid w:val="006A3A60"/>
    <w:rsid w:val="006A657B"/>
    <w:rsid w:val="006A67E9"/>
    <w:rsid w:val="006A6F5E"/>
    <w:rsid w:val="006A76C1"/>
    <w:rsid w:val="006A7B82"/>
    <w:rsid w:val="006A7D4A"/>
    <w:rsid w:val="006B21A2"/>
    <w:rsid w:val="006B376C"/>
    <w:rsid w:val="006B4F48"/>
    <w:rsid w:val="006B5CDC"/>
    <w:rsid w:val="006B5D5E"/>
    <w:rsid w:val="006C0843"/>
    <w:rsid w:val="006C0F3D"/>
    <w:rsid w:val="006C2C92"/>
    <w:rsid w:val="006C761F"/>
    <w:rsid w:val="006C78AE"/>
    <w:rsid w:val="006D024D"/>
    <w:rsid w:val="006D2F23"/>
    <w:rsid w:val="006D5921"/>
    <w:rsid w:val="006D795B"/>
    <w:rsid w:val="006E07B6"/>
    <w:rsid w:val="006E5414"/>
    <w:rsid w:val="006E7FB5"/>
    <w:rsid w:val="006F13A7"/>
    <w:rsid w:val="006F3384"/>
    <w:rsid w:val="006F4F03"/>
    <w:rsid w:val="006F63E5"/>
    <w:rsid w:val="00702898"/>
    <w:rsid w:val="00703249"/>
    <w:rsid w:val="00704A79"/>
    <w:rsid w:val="0070731C"/>
    <w:rsid w:val="00714517"/>
    <w:rsid w:val="00715E1F"/>
    <w:rsid w:val="0072028D"/>
    <w:rsid w:val="00725AFB"/>
    <w:rsid w:val="00732277"/>
    <w:rsid w:val="00732F4B"/>
    <w:rsid w:val="00737BD4"/>
    <w:rsid w:val="00737F24"/>
    <w:rsid w:val="007416F0"/>
    <w:rsid w:val="00762DB5"/>
    <w:rsid w:val="007727A2"/>
    <w:rsid w:val="00775697"/>
    <w:rsid w:val="00775C8C"/>
    <w:rsid w:val="0077632C"/>
    <w:rsid w:val="00783D92"/>
    <w:rsid w:val="00786E1B"/>
    <w:rsid w:val="0079176B"/>
    <w:rsid w:val="0079218F"/>
    <w:rsid w:val="007953F5"/>
    <w:rsid w:val="0079766B"/>
    <w:rsid w:val="007A0198"/>
    <w:rsid w:val="007A06DD"/>
    <w:rsid w:val="007A1E32"/>
    <w:rsid w:val="007A307F"/>
    <w:rsid w:val="007A3D81"/>
    <w:rsid w:val="007A71D4"/>
    <w:rsid w:val="007B34E9"/>
    <w:rsid w:val="007C04BD"/>
    <w:rsid w:val="007C0B23"/>
    <w:rsid w:val="007C4696"/>
    <w:rsid w:val="007C60DF"/>
    <w:rsid w:val="007D51D1"/>
    <w:rsid w:val="007D58F6"/>
    <w:rsid w:val="007D732C"/>
    <w:rsid w:val="007E0014"/>
    <w:rsid w:val="007E172B"/>
    <w:rsid w:val="007E2FAF"/>
    <w:rsid w:val="007E55AF"/>
    <w:rsid w:val="007F3E89"/>
    <w:rsid w:val="007F485D"/>
    <w:rsid w:val="00800983"/>
    <w:rsid w:val="00806C31"/>
    <w:rsid w:val="00810766"/>
    <w:rsid w:val="00810D97"/>
    <w:rsid w:val="00812C7D"/>
    <w:rsid w:val="0082599B"/>
    <w:rsid w:val="008279F1"/>
    <w:rsid w:val="00832C61"/>
    <w:rsid w:val="0083550A"/>
    <w:rsid w:val="00836072"/>
    <w:rsid w:val="008368A7"/>
    <w:rsid w:val="0084080A"/>
    <w:rsid w:val="00841A4E"/>
    <w:rsid w:val="008429D5"/>
    <w:rsid w:val="00842A49"/>
    <w:rsid w:val="008435D0"/>
    <w:rsid w:val="00850229"/>
    <w:rsid w:val="00853EDB"/>
    <w:rsid w:val="00867233"/>
    <w:rsid w:val="00873F83"/>
    <w:rsid w:val="0088090C"/>
    <w:rsid w:val="0088318A"/>
    <w:rsid w:val="00884B88"/>
    <w:rsid w:val="00886F5D"/>
    <w:rsid w:val="008877FB"/>
    <w:rsid w:val="00891997"/>
    <w:rsid w:val="008A2F83"/>
    <w:rsid w:val="008A4C08"/>
    <w:rsid w:val="008A6329"/>
    <w:rsid w:val="008A65BD"/>
    <w:rsid w:val="008B7E0F"/>
    <w:rsid w:val="008C6C54"/>
    <w:rsid w:val="008D1EFC"/>
    <w:rsid w:val="008D2B25"/>
    <w:rsid w:val="008D4BE5"/>
    <w:rsid w:val="008D6DD8"/>
    <w:rsid w:val="008E3390"/>
    <w:rsid w:val="008E6884"/>
    <w:rsid w:val="008F1C35"/>
    <w:rsid w:val="00903694"/>
    <w:rsid w:val="00903990"/>
    <w:rsid w:val="009108C5"/>
    <w:rsid w:val="00910F1F"/>
    <w:rsid w:val="00915D56"/>
    <w:rsid w:val="0091672F"/>
    <w:rsid w:val="00917D37"/>
    <w:rsid w:val="00922101"/>
    <w:rsid w:val="00924B02"/>
    <w:rsid w:val="00925502"/>
    <w:rsid w:val="00925D16"/>
    <w:rsid w:val="00926DA3"/>
    <w:rsid w:val="009322EA"/>
    <w:rsid w:val="0093355B"/>
    <w:rsid w:val="00935440"/>
    <w:rsid w:val="0094424A"/>
    <w:rsid w:val="00945C75"/>
    <w:rsid w:val="00950A10"/>
    <w:rsid w:val="00955DA1"/>
    <w:rsid w:val="00962343"/>
    <w:rsid w:val="00964426"/>
    <w:rsid w:val="009662A9"/>
    <w:rsid w:val="00970682"/>
    <w:rsid w:val="009709F8"/>
    <w:rsid w:val="00971574"/>
    <w:rsid w:val="009741EC"/>
    <w:rsid w:val="00980014"/>
    <w:rsid w:val="0098088C"/>
    <w:rsid w:val="00980EF1"/>
    <w:rsid w:val="00982054"/>
    <w:rsid w:val="0098265F"/>
    <w:rsid w:val="00982D42"/>
    <w:rsid w:val="00987639"/>
    <w:rsid w:val="00987D6E"/>
    <w:rsid w:val="00993AF8"/>
    <w:rsid w:val="00997F08"/>
    <w:rsid w:val="009A3CB8"/>
    <w:rsid w:val="009A7672"/>
    <w:rsid w:val="009B2967"/>
    <w:rsid w:val="009B2B2E"/>
    <w:rsid w:val="009B40D4"/>
    <w:rsid w:val="009B5907"/>
    <w:rsid w:val="009C1FC0"/>
    <w:rsid w:val="009C2859"/>
    <w:rsid w:val="009C396F"/>
    <w:rsid w:val="009C4BC7"/>
    <w:rsid w:val="009D0E0F"/>
    <w:rsid w:val="009D25F0"/>
    <w:rsid w:val="009D46F0"/>
    <w:rsid w:val="009D4A60"/>
    <w:rsid w:val="009D63DE"/>
    <w:rsid w:val="009D7D77"/>
    <w:rsid w:val="009E66D2"/>
    <w:rsid w:val="009F300A"/>
    <w:rsid w:val="009F53AF"/>
    <w:rsid w:val="009F57A4"/>
    <w:rsid w:val="009F61A7"/>
    <w:rsid w:val="00A017A1"/>
    <w:rsid w:val="00A0442F"/>
    <w:rsid w:val="00A10575"/>
    <w:rsid w:val="00A15253"/>
    <w:rsid w:val="00A2014C"/>
    <w:rsid w:val="00A20AA6"/>
    <w:rsid w:val="00A219F0"/>
    <w:rsid w:val="00A23C32"/>
    <w:rsid w:val="00A4079E"/>
    <w:rsid w:val="00A43508"/>
    <w:rsid w:val="00A54D0B"/>
    <w:rsid w:val="00A57B81"/>
    <w:rsid w:val="00A631C0"/>
    <w:rsid w:val="00A64EA2"/>
    <w:rsid w:val="00A718F2"/>
    <w:rsid w:val="00A72460"/>
    <w:rsid w:val="00A72825"/>
    <w:rsid w:val="00A75132"/>
    <w:rsid w:val="00A800CB"/>
    <w:rsid w:val="00A838C9"/>
    <w:rsid w:val="00A84B65"/>
    <w:rsid w:val="00A85ADD"/>
    <w:rsid w:val="00A87868"/>
    <w:rsid w:val="00A911DB"/>
    <w:rsid w:val="00A91604"/>
    <w:rsid w:val="00AA277E"/>
    <w:rsid w:val="00AA4962"/>
    <w:rsid w:val="00AB28A1"/>
    <w:rsid w:val="00AB6242"/>
    <w:rsid w:val="00AB6BFE"/>
    <w:rsid w:val="00AB76C3"/>
    <w:rsid w:val="00AB7724"/>
    <w:rsid w:val="00AB7F1C"/>
    <w:rsid w:val="00AC036B"/>
    <w:rsid w:val="00AC3916"/>
    <w:rsid w:val="00AC61E8"/>
    <w:rsid w:val="00AD3C51"/>
    <w:rsid w:val="00AD4556"/>
    <w:rsid w:val="00AD7E41"/>
    <w:rsid w:val="00AE1A2E"/>
    <w:rsid w:val="00AE210F"/>
    <w:rsid w:val="00AE44BA"/>
    <w:rsid w:val="00AF068A"/>
    <w:rsid w:val="00B003F4"/>
    <w:rsid w:val="00B01151"/>
    <w:rsid w:val="00B012BE"/>
    <w:rsid w:val="00B113E6"/>
    <w:rsid w:val="00B167C9"/>
    <w:rsid w:val="00B17E4B"/>
    <w:rsid w:val="00B21776"/>
    <w:rsid w:val="00B24138"/>
    <w:rsid w:val="00B2455F"/>
    <w:rsid w:val="00B24575"/>
    <w:rsid w:val="00B26A26"/>
    <w:rsid w:val="00B3002A"/>
    <w:rsid w:val="00B30841"/>
    <w:rsid w:val="00B32FE3"/>
    <w:rsid w:val="00B41C69"/>
    <w:rsid w:val="00B508CE"/>
    <w:rsid w:val="00B51D76"/>
    <w:rsid w:val="00B526C2"/>
    <w:rsid w:val="00B5679E"/>
    <w:rsid w:val="00B65DB3"/>
    <w:rsid w:val="00B703D9"/>
    <w:rsid w:val="00B71A2F"/>
    <w:rsid w:val="00B7236E"/>
    <w:rsid w:val="00B73226"/>
    <w:rsid w:val="00B7665E"/>
    <w:rsid w:val="00B82101"/>
    <w:rsid w:val="00B8273E"/>
    <w:rsid w:val="00B902DF"/>
    <w:rsid w:val="00B9189C"/>
    <w:rsid w:val="00B960BF"/>
    <w:rsid w:val="00B97485"/>
    <w:rsid w:val="00BB067D"/>
    <w:rsid w:val="00BB31FD"/>
    <w:rsid w:val="00BB6660"/>
    <w:rsid w:val="00BC4165"/>
    <w:rsid w:val="00BC48F0"/>
    <w:rsid w:val="00BC6E63"/>
    <w:rsid w:val="00BC76B6"/>
    <w:rsid w:val="00BC7C80"/>
    <w:rsid w:val="00BD02DE"/>
    <w:rsid w:val="00BD1812"/>
    <w:rsid w:val="00BD56C6"/>
    <w:rsid w:val="00BE320A"/>
    <w:rsid w:val="00BE3B77"/>
    <w:rsid w:val="00BE4E4F"/>
    <w:rsid w:val="00BF02F3"/>
    <w:rsid w:val="00BF05FA"/>
    <w:rsid w:val="00C06BA5"/>
    <w:rsid w:val="00C10488"/>
    <w:rsid w:val="00C13CE5"/>
    <w:rsid w:val="00C2565D"/>
    <w:rsid w:val="00C27950"/>
    <w:rsid w:val="00C335AC"/>
    <w:rsid w:val="00C33ECF"/>
    <w:rsid w:val="00C34BAE"/>
    <w:rsid w:val="00C35EED"/>
    <w:rsid w:val="00C404A4"/>
    <w:rsid w:val="00C40A0C"/>
    <w:rsid w:val="00C40EB0"/>
    <w:rsid w:val="00C46B90"/>
    <w:rsid w:val="00C55B90"/>
    <w:rsid w:val="00C56D53"/>
    <w:rsid w:val="00C56FD2"/>
    <w:rsid w:val="00C6764C"/>
    <w:rsid w:val="00C712AD"/>
    <w:rsid w:val="00C76E11"/>
    <w:rsid w:val="00C856C1"/>
    <w:rsid w:val="00C90DA1"/>
    <w:rsid w:val="00C94DB7"/>
    <w:rsid w:val="00C953FD"/>
    <w:rsid w:val="00C96087"/>
    <w:rsid w:val="00CA3263"/>
    <w:rsid w:val="00CA5DAC"/>
    <w:rsid w:val="00CA6643"/>
    <w:rsid w:val="00CB5E83"/>
    <w:rsid w:val="00CC24C0"/>
    <w:rsid w:val="00CC2B1D"/>
    <w:rsid w:val="00CC38AA"/>
    <w:rsid w:val="00CD1F1B"/>
    <w:rsid w:val="00CD3897"/>
    <w:rsid w:val="00CD722B"/>
    <w:rsid w:val="00CE1649"/>
    <w:rsid w:val="00CE3D5E"/>
    <w:rsid w:val="00CE5E42"/>
    <w:rsid w:val="00CE657D"/>
    <w:rsid w:val="00CF3495"/>
    <w:rsid w:val="00CF4222"/>
    <w:rsid w:val="00CF580D"/>
    <w:rsid w:val="00D05EFE"/>
    <w:rsid w:val="00D10B3F"/>
    <w:rsid w:val="00D10E6C"/>
    <w:rsid w:val="00D12BE0"/>
    <w:rsid w:val="00D13998"/>
    <w:rsid w:val="00D14600"/>
    <w:rsid w:val="00D15223"/>
    <w:rsid w:val="00D15DB8"/>
    <w:rsid w:val="00D16602"/>
    <w:rsid w:val="00D2052C"/>
    <w:rsid w:val="00D20D00"/>
    <w:rsid w:val="00D220DF"/>
    <w:rsid w:val="00D22E89"/>
    <w:rsid w:val="00D23AB2"/>
    <w:rsid w:val="00D30547"/>
    <w:rsid w:val="00D3201F"/>
    <w:rsid w:val="00D32512"/>
    <w:rsid w:val="00D34BDD"/>
    <w:rsid w:val="00D46EFA"/>
    <w:rsid w:val="00D47AAD"/>
    <w:rsid w:val="00D47C96"/>
    <w:rsid w:val="00D52780"/>
    <w:rsid w:val="00D536A2"/>
    <w:rsid w:val="00D539BA"/>
    <w:rsid w:val="00D53BD5"/>
    <w:rsid w:val="00D64060"/>
    <w:rsid w:val="00D70581"/>
    <w:rsid w:val="00D73359"/>
    <w:rsid w:val="00D75E65"/>
    <w:rsid w:val="00D81088"/>
    <w:rsid w:val="00D821FC"/>
    <w:rsid w:val="00D830F1"/>
    <w:rsid w:val="00D838C6"/>
    <w:rsid w:val="00D9288D"/>
    <w:rsid w:val="00DA15C6"/>
    <w:rsid w:val="00DA1FF8"/>
    <w:rsid w:val="00DA2B92"/>
    <w:rsid w:val="00DA7EC2"/>
    <w:rsid w:val="00DB29C2"/>
    <w:rsid w:val="00DB33DC"/>
    <w:rsid w:val="00DB354C"/>
    <w:rsid w:val="00DC19D4"/>
    <w:rsid w:val="00DC260C"/>
    <w:rsid w:val="00DC656A"/>
    <w:rsid w:val="00DC6B36"/>
    <w:rsid w:val="00DC6D89"/>
    <w:rsid w:val="00DD200D"/>
    <w:rsid w:val="00DE5E91"/>
    <w:rsid w:val="00DF2F0B"/>
    <w:rsid w:val="00DF3ED5"/>
    <w:rsid w:val="00DF7A58"/>
    <w:rsid w:val="00E025F8"/>
    <w:rsid w:val="00E033A1"/>
    <w:rsid w:val="00E07F61"/>
    <w:rsid w:val="00E10E62"/>
    <w:rsid w:val="00E118B0"/>
    <w:rsid w:val="00E1421A"/>
    <w:rsid w:val="00E24350"/>
    <w:rsid w:val="00E25F25"/>
    <w:rsid w:val="00E3156A"/>
    <w:rsid w:val="00E31975"/>
    <w:rsid w:val="00E34595"/>
    <w:rsid w:val="00E37308"/>
    <w:rsid w:val="00E3757D"/>
    <w:rsid w:val="00E40000"/>
    <w:rsid w:val="00E40E21"/>
    <w:rsid w:val="00E4512E"/>
    <w:rsid w:val="00E6577F"/>
    <w:rsid w:val="00E70491"/>
    <w:rsid w:val="00E757A1"/>
    <w:rsid w:val="00E75F46"/>
    <w:rsid w:val="00E804AD"/>
    <w:rsid w:val="00E82AE5"/>
    <w:rsid w:val="00E8612F"/>
    <w:rsid w:val="00E87400"/>
    <w:rsid w:val="00E91B42"/>
    <w:rsid w:val="00E920D9"/>
    <w:rsid w:val="00E974AE"/>
    <w:rsid w:val="00EA6B0A"/>
    <w:rsid w:val="00EB147C"/>
    <w:rsid w:val="00EB1489"/>
    <w:rsid w:val="00EB350C"/>
    <w:rsid w:val="00EB3FC0"/>
    <w:rsid w:val="00EB7C3F"/>
    <w:rsid w:val="00EC0AE5"/>
    <w:rsid w:val="00EC2E84"/>
    <w:rsid w:val="00EC480C"/>
    <w:rsid w:val="00ED0E99"/>
    <w:rsid w:val="00ED1A7C"/>
    <w:rsid w:val="00ED3F18"/>
    <w:rsid w:val="00ED4531"/>
    <w:rsid w:val="00ED785B"/>
    <w:rsid w:val="00EE169F"/>
    <w:rsid w:val="00EE5219"/>
    <w:rsid w:val="00EE5A9F"/>
    <w:rsid w:val="00EE6042"/>
    <w:rsid w:val="00EE6883"/>
    <w:rsid w:val="00EF332A"/>
    <w:rsid w:val="00EF4FF3"/>
    <w:rsid w:val="00EF7BBA"/>
    <w:rsid w:val="00EF7DD8"/>
    <w:rsid w:val="00F03A81"/>
    <w:rsid w:val="00F04386"/>
    <w:rsid w:val="00F053C6"/>
    <w:rsid w:val="00F111BB"/>
    <w:rsid w:val="00F11CC4"/>
    <w:rsid w:val="00F15805"/>
    <w:rsid w:val="00F159BF"/>
    <w:rsid w:val="00F220D0"/>
    <w:rsid w:val="00F22EF3"/>
    <w:rsid w:val="00F266C6"/>
    <w:rsid w:val="00F32F06"/>
    <w:rsid w:val="00F356F1"/>
    <w:rsid w:val="00F36819"/>
    <w:rsid w:val="00F43299"/>
    <w:rsid w:val="00F44C8E"/>
    <w:rsid w:val="00F5282B"/>
    <w:rsid w:val="00F55626"/>
    <w:rsid w:val="00F55CCC"/>
    <w:rsid w:val="00F5614E"/>
    <w:rsid w:val="00F56848"/>
    <w:rsid w:val="00F5686E"/>
    <w:rsid w:val="00F642A0"/>
    <w:rsid w:val="00F66772"/>
    <w:rsid w:val="00F67743"/>
    <w:rsid w:val="00F71E51"/>
    <w:rsid w:val="00F73E10"/>
    <w:rsid w:val="00F74F7D"/>
    <w:rsid w:val="00F7521F"/>
    <w:rsid w:val="00F7565C"/>
    <w:rsid w:val="00F76C22"/>
    <w:rsid w:val="00F907EA"/>
    <w:rsid w:val="00F93C6D"/>
    <w:rsid w:val="00F958AE"/>
    <w:rsid w:val="00F96496"/>
    <w:rsid w:val="00F97A4D"/>
    <w:rsid w:val="00FA2CBB"/>
    <w:rsid w:val="00FA5125"/>
    <w:rsid w:val="00FA76C8"/>
    <w:rsid w:val="00FC11D8"/>
    <w:rsid w:val="00FC1427"/>
    <w:rsid w:val="00FC2140"/>
    <w:rsid w:val="00FC46BB"/>
    <w:rsid w:val="00FD002F"/>
    <w:rsid w:val="00FD0574"/>
    <w:rsid w:val="00FD1997"/>
    <w:rsid w:val="00FD2C06"/>
    <w:rsid w:val="00FD3D41"/>
    <w:rsid w:val="00FD5389"/>
    <w:rsid w:val="00FD59F1"/>
    <w:rsid w:val="00FD60CB"/>
    <w:rsid w:val="00FD6268"/>
    <w:rsid w:val="00FE0B69"/>
    <w:rsid w:val="00FE2D6F"/>
    <w:rsid w:val="00FF029F"/>
    <w:rsid w:val="00FF2526"/>
    <w:rsid w:val="00FF45D1"/>
    <w:rsid w:val="00FF4CAC"/>
    <w:rsid w:val="00FF5524"/>
    <w:rsid w:val="00FF6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43BC00"/>
  <w15:chartTrackingRefBased/>
  <w15:docId w15:val="{675CDD66-6D6E-49F6-8227-B920917D4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footer" w:uiPriority="99"/>
    <w:lsdException w:name="caption" w:semiHidden="1" w:uiPriority="35" w:unhideWhenUsed="1" w:qFormat="1"/>
    <w:lsdException w:name="table of figures" w:uiPriority="99"/>
    <w:lsdException w:name="Title" w:qFormat="1"/>
    <w:lsdException w:name="Body Text" w:uiPriority="1"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36E"/>
    <w:rPr>
      <w:sz w:val="24"/>
      <w:szCs w:val="24"/>
    </w:rPr>
  </w:style>
  <w:style w:type="paragraph" w:styleId="Heading1">
    <w:name w:val="heading 1"/>
    <w:basedOn w:val="Normal"/>
    <w:next w:val="Normal"/>
    <w:link w:val="Heading1Char"/>
    <w:uiPriority w:val="9"/>
    <w:qFormat/>
    <w:rsid w:val="007F485D"/>
    <w:pPr>
      <w:keepNext/>
      <w:spacing w:before="240" w:after="60"/>
      <w:jc w:val="center"/>
      <w:outlineLvl w:val="0"/>
    </w:pPr>
    <w:rPr>
      <w:b/>
      <w:bCs/>
      <w:kern w:val="32"/>
      <w:sz w:val="48"/>
      <w:szCs w:val="32"/>
    </w:rPr>
  </w:style>
  <w:style w:type="paragraph" w:styleId="Heading2">
    <w:name w:val="heading 2"/>
    <w:basedOn w:val="Normal"/>
    <w:next w:val="Normal"/>
    <w:link w:val="Heading2Char"/>
    <w:uiPriority w:val="9"/>
    <w:qFormat/>
    <w:rsid w:val="00B012BE"/>
    <w:pPr>
      <w:keepNext/>
      <w:jc w:val="center"/>
      <w:outlineLvl w:val="1"/>
    </w:pPr>
    <w:rPr>
      <w:b/>
      <w:bCs/>
      <w:iCs/>
      <w:sz w:val="32"/>
      <w:szCs w:val="28"/>
    </w:rPr>
  </w:style>
  <w:style w:type="paragraph" w:styleId="Heading3">
    <w:name w:val="heading 3"/>
    <w:basedOn w:val="Normal"/>
    <w:next w:val="Normal"/>
    <w:link w:val="Heading3Char"/>
    <w:uiPriority w:val="9"/>
    <w:qFormat/>
    <w:rsid w:val="00F97A4D"/>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680E2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58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6913ED"/>
    <w:rPr>
      <w:rFonts w:ascii="Arial" w:hAnsi="Arial" w:cs="Arial" w:hint="default"/>
      <w:b w:val="0"/>
      <w:bCs w:val="0"/>
      <w:i w:val="0"/>
      <w:iCs w:val="0"/>
      <w:color w:val="000000"/>
      <w:sz w:val="28"/>
      <w:szCs w:val="28"/>
    </w:rPr>
  </w:style>
  <w:style w:type="character" w:customStyle="1" w:styleId="fontstyle11">
    <w:name w:val="fontstyle11"/>
    <w:rsid w:val="006913ED"/>
    <w:rPr>
      <w:rFonts w:ascii="Cambria" w:hAnsi="Cambria" w:hint="default"/>
      <w:b/>
      <w:bCs/>
      <w:i w:val="0"/>
      <w:iCs w:val="0"/>
      <w:color w:val="000000"/>
      <w:sz w:val="24"/>
      <w:szCs w:val="24"/>
    </w:rPr>
  </w:style>
  <w:style w:type="character" w:customStyle="1" w:styleId="fontstyle31">
    <w:name w:val="fontstyle31"/>
    <w:rsid w:val="006913ED"/>
    <w:rPr>
      <w:rFonts w:ascii="Cambria" w:hAnsi="Cambria" w:hint="default"/>
      <w:b w:val="0"/>
      <w:bCs w:val="0"/>
      <w:i w:val="0"/>
      <w:iCs w:val="0"/>
      <w:color w:val="000000"/>
      <w:sz w:val="22"/>
      <w:szCs w:val="22"/>
    </w:rPr>
  </w:style>
  <w:style w:type="character" w:styleId="Strong">
    <w:name w:val="Strong"/>
    <w:uiPriority w:val="22"/>
    <w:qFormat/>
    <w:rsid w:val="006913ED"/>
    <w:rPr>
      <w:b/>
      <w:bCs/>
    </w:rPr>
  </w:style>
  <w:style w:type="character" w:styleId="Emphasis">
    <w:name w:val="Emphasis"/>
    <w:uiPriority w:val="20"/>
    <w:qFormat/>
    <w:rsid w:val="006913ED"/>
    <w:rPr>
      <w:i/>
      <w:iCs/>
    </w:rPr>
  </w:style>
  <w:style w:type="paragraph" w:styleId="NormalWeb">
    <w:name w:val="Normal (Web)"/>
    <w:basedOn w:val="Normal"/>
    <w:uiPriority w:val="99"/>
    <w:unhideWhenUsed/>
    <w:rsid w:val="003C096A"/>
    <w:pPr>
      <w:spacing w:before="100" w:beforeAutospacing="1" w:after="100" w:afterAutospacing="1"/>
    </w:pPr>
  </w:style>
  <w:style w:type="paragraph" w:customStyle="1" w:styleId="References">
    <w:name w:val="References"/>
    <w:basedOn w:val="Normal"/>
    <w:uiPriority w:val="99"/>
    <w:rsid w:val="00AB6242"/>
    <w:pPr>
      <w:numPr>
        <w:numId w:val="1"/>
      </w:numPr>
      <w:autoSpaceDE w:val="0"/>
      <w:autoSpaceDN w:val="0"/>
      <w:jc w:val="both"/>
    </w:pPr>
    <w:rPr>
      <w:rFonts w:eastAsia="Batang"/>
      <w:sz w:val="16"/>
      <w:szCs w:val="16"/>
    </w:rPr>
  </w:style>
  <w:style w:type="character" w:customStyle="1" w:styleId="Heading1Char">
    <w:name w:val="Heading 1 Char"/>
    <w:link w:val="Heading1"/>
    <w:rsid w:val="007F485D"/>
    <w:rPr>
      <w:b/>
      <w:bCs/>
      <w:kern w:val="32"/>
      <w:sz w:val="48"/>
      <w:szCs w:val="32"/>
    </w:rPr>
  </w:style>
  <w:style w:type="character" w:styleId="Hyperlink">
    <w:name w:val="Hyperlink"/>
    <w:uiPriority w:val="99"/>
    <w:unhideWhenUsed/>
    <w:rsid w:val="00312DBA"/>
    <w:rPr>
      <w:color w:val="0563C1"/>
      <w:u w:val="single"/>
    </w:rPr>
  </w:style>
  <w:style w:type="paragraph" w:styleId="ListParagraph">
    <w:name w:val="List Paragraph"/>
    <w:basedOn w:val="Normal"/>
    <w:uiPriority w:val="1"/>
    <w:qFormat/>
    <w:rsid w:val="00312DBA"/>
    <w:pPr>
      <w:spacing w:after="160" w:line="256" w:lineRule="auto"/>
      <w:ind w:left="720"/>
      <w:contextualSpacing/>
    </w:pPr>
    <w:rPr>
      <w:rFonts w:ascii="Calibri" w:eastAsia="Calibri" w:hAnsi="Calibri"/>
      <w:sz w:val="22"/>
      <w:szCs w:val="22"/>
    </w:rPr>
  </w:style>
  <w:style w:type="paragraph" w:styleId="Header">
    <w:name w:val="header"/>
    <w:basedOn w:val="Normal"/>
    <w:link w:val="HeaderChar"/>
    <w:rsid w:val="00400FC9"/>
    <w:pPr>
      <w:tabs>
        <w:tab w:val="center" w:pos="4680"/>
        <w:tab w:val="right" w:pos="9360"/>
      </w:tabs>
    </w:pPr>
  </w:style>
  <w:style w:type="character" w:customStyle="1" w:styleId="HeaderChar">
    <w:name w:val="Header Char"/>
    <w:link w:val="Header"/>
    <w:rsid w:val="00400FC9"/>
    <w:rPr>
      <w:sz w:val="24"/>
      <w:szCs w:val="24"/>
    </w:rPr>
  </w:style>
  <w:style w:type="paragraph" w:styleId="Footer">
    <w:name w:val="footer"/>
    <w:basedOn w:val="Normal"/>
    <w:link w:val="FooterChar"/>
    <w:uiPriority w:val="99"/>
    <w:rsid w:val="00400FC9"/>
    <w:pPr>
      <w:tabs>
        <w:tab w:val="center" w:pos="4680"/>
        <w:tab w:val="right" w:pos="9360"/>
      </w:tabs>
    </w:pPr>
  </w:style>
  <w:style w:type="character" w:customStyle="1" w:styleId="FooterChar">
    <w:name w:val="Footer Char"/>
    <w:link w:val="Footer"/>
    <w:uiPriority w:val="99"/>
    <w:rsid w:val="00400FC9"/>
    <w:rPr>
      <w:sz w:val="24"/>
      <w:szCs w:val="24"/>
    </w:rPr>
  </w:style>
  <w:style w:type="character" w:styleId="FollowedHyperlink">
    <w:name w:val="FollowedHyperlink"/>
    <w:rsid w:val="006E5414"/>
    <w:rPr>
      <w:color w:val="800080"/>
      <w:u w:val="single"/>
    </w:rPr>
  </w:style>
  <w:style w:type="character" w:customStyle="1" w:styleId="Heading2Char">
    <w:name w:val="Heading 2 Char"/>
    <w:link w:val="Heading2"/>
    <w:rsid w:val="00B012BE"/>
    <w:rPr>
      <w:b/>
      <w:bCs/>
      <w:iCs/>
      <w:sz w:val="32"/>
      <w:szCs w:val="28"/>
    </w:rPr>
  </w:style>
  <w:style w:type="paragraph" w:styleId="TOCHeading">
    <w:name w:val="TOC Heading"/>
    <w:basedOn w:val="Heading1"/>
    <w:next w:val="Normal"/>
    <w:uiPriority w:val="39"/>
    <w:unhideWhenUsed/>
    <w:qFormat/>
    <w:rsid w:val="00530C6A"/>
    <w:pPr>
      <w:keepLines/>
      <w:spacing w:after="0" w:line="259" w:lineRule="auto"/>
      <w:outlineLvl w:val="9"/>
    </w:pPr>
    <w:rPr>
      <w:rFonts w:ascii="Calibri Light" w:hAnsi="Calibri Light"/>
      <w:bCs w:val="0"/>
      <w:color w:val="2F5496"/>
      <w:kern w:val="0"/>
      <w:sz w:val="32"/>
    </w:rPr>
  </w:style>
  <w:style w:type="paragraph" w:styleId="TOC1">
    <w:name w:val="toc 1"/>
    <w:basedOn w:val="Normal"/>
    <w:next w:val="Normal"/>
    <w:autoRedefine/>
    <w:uiPriority w:val="39"/>
    <w:qFormat/>
    <w:rsid w:val="00D70581"/>
    <w:pPr>
      <w:spacing w:before="120"/>
    </w:pPr>
    <w:rPr>
      <w:rFonts w:asciiTheme="minorHAnsi" w:hAnsiTheme="minorHAnsi" w:cstheme="minorHAnsi"/>
      <w:b/>
      <w:bCs/>
      <w:i/>
      <w:iCs/>
    </w:rPr>
  </w:style>
  <w:style w:type="paragraph" w:styleId="TOC2">
    <w:name w:val="toc 2"/>
    <w:basedOn w:val="Normal"/>
    <w:next w:val="Normal"/>
    <w:autoRedefine/>
    <w:uiPriority w:val="39"/>
    <w:qFormat/>
    <w:rsid w:val="00D70581"/>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qFormat/>
    <w:rsid w:val="00D70581"/>
    <w:pPr>
      <w:ind w:left="480"/>
    </w:pPr>
    <w:rPr>
      <w:rFonts w:asciiTheme="minorHAnsi" w:hAnsiTheme="minorHAnsi" w:cstheme="minorHAnsi"/>
      <w:sz w:val="20"/>
      <w:szCs w:val="20"/>
    </w:rPr>
  </w:style>
  <w:style w:type="character" w:styleId="UnresolvedMention">
    <w:name w:val="Unresolved Mention"/>
    <w:uiPriority w:val="99"/>
    <w:semiHidden/>
    <w:unhideWhenUsed/>
    <w:rsid w:val="006367D7"/>
    <w:rPr>
      <w:color w:val="605E5C"/>
      <w:shd w:val="clear" w:color="auto" w:fill="E1DFDD"/>
    </w:rPr>
  </w:style>
  <w:style w:type="character" w:styleId="CommentReference">
    <w:name w:val="annotation reference"/>
    <w:rsid w:val="002161A6"/>
    <w:rPr>
      <w:sz w:val="16"/>
      <w:szCs w:val="16"/>
    </w:rPr>
  </w:style>
  <w:style w:type="paragraph" w:styleId="CommentText">
    <w:name w:val="annotation text"/>
    <w:basedOn w:val="Normal"/>
    <w:link w:val="CommentTextChar"/>
    <w:rsid w:val="002161A6"/>
    <w:rPr>
      <w:sz w:val="20"/>
      <w:szCs w:val="20"/>
    </w:rPr>
  </w:style>
  <w:style w:type="character" w:customStyle="1" w:styleId="CommentTextChar">
    <w:name w:val="Comment Text Char"/>
    <w:basedOn w:val="DefaultParagraphFont"/>
    <w:link w:val="CommentText"/>
    <w:rsid w:val="002161A6"/>
  </w:style>
  <w:style w:type="paragraph" w:styleId="CommentSubject">
    <w:name w:val="annotation subject"/>
    <w:basedOn w:val="CommentText"/>
    <w:next w:val="CommentText"/>
    <w:link w:val="CommentSubjectChar"/>
    <w:rsid w:val="002161A6"/>
    <w:rPr>
      <w:b/>
      <w:bCs/>
    </w:rPr>
  </w:style>
  <w:style w:type="character" w:customStyle="1" w:styleId="CommentSubjectChar">
    <w:name w:val="Comment Subject Char"/>
    <w:link w:val="CommentSubject"/>
    <w:rsid w:val="002161A6"/>
    <w:rPr>
      <w:b/>
      <w:bCs/>
    </w:rPr>
  </w:style>
  <w:style w:type="paragraph" w:customStyle="1" w:styleId="h1">
    <w:name w:val="h1"/>
    <w:basedOn w:val="Normal"/>
    <w:next w:val="Normal"/>
    <w:link w:val="h1Char"/>
    <w:qFormat/>
    <w:rsid w:val="00F97A4D"/>
    <w:pPr>
      <w:autoSpaceDE w:val="0"/>
      <w:autoSpaceDN w:val="0"/>
      <w:adjustRightInd w:val="0"/>
      <w:spacing w:before="120" w:after="120" w:line="360" w:lineRule="auto"/>
      <w:jc w:val="center"/>
    </w:pPr>
    <w:rPr>
      <w:b/>
      <w:sz w:val="32"/>
      <w:szCs w:val="32"/>
    </w:rPr>
  </w:style>
  <w:style w:type="paragraph" w:customStyle="1" w:styleId="h2">
    <w:name w:val="h2"/>
    <w:basedOn w:val="h1"/>
    <w:link w:val="h2Char"/>
    <w:qFormat/>
    <w:rsid w:val="00F97A4D"/>
    <w:pPr>
      <w:jc w:val="left"/>
    </w:pPr>
    <w:rPr>
      <w:sz w:val="28"/>
    </w:rPr>
  </w:style>
  <w:style w:type="character" w:customStyle="1" w:styleId="h1Char">
    <w:name w:val="h1 Char"/>
    <w:link w:val="h1"/>
    <w:rsid w:val="00F97A4D"/>
    <w:rPr>
      <w:b/>
      <w:sz w:val="32"/>
      <w:szCs w:val="32"/>
    </w:rPr>
  </w:style>
  <w:style w:type="paragraph" w:customStyle="1" w:styleId="h3">
    <w:name w:val="h3"/>
    <w:basedOn w:val="Normal"/>
    <w:next w:val="Normal"/>
    <w:link w:val="h3Char"/>
    <w:qFormat/>
    <w:rsid w:val="00492548"/>
    <w:pPr>
      <w:spacing w:line="360" w:lineRule="auto"/>
      <w:jc w:val="both"/>
    </w:pPr>
    <w:rPr>
      <w:b/>
    </w:rPr>
  </w:style>
  <w:style w:type="character" w:customStyle="1" w:styleId="h2Char">
    <w:name w:val="h2 Char"/>
    <w:link w:val="h2"/>
    <w:rsid w:val="00F97A4D"/>
    <w:rPr>
      <w:b/>
      <w:sz w:val="28"/>
      <w:szCs w:val="32"/>
    </w:rPr>
  </w:style>
  <w:style w:type="paragraph" w:customStyle="1" w:styleId="n">
    <w:name w:val="n"/>
    <w:basedOn w:val="h3"/>
    <w:link w:val="nChar"/>
    <w:qFormat/>
    <w:rsid w:val="00613A30"/>
  </w:style>
  <w:style w:type="character" w:customStyle="1" w:styleId="h3Char">
    <w:name w:val="h3 Char"/>
    <w:link w:val="h3"/>
    <w:rsid w:val="00492548"/>
    <w:rPr>
      <w:b/>
      <w:sz w:val="24"/>
      <w:szCs w:val="24"/>
    </w:rPr>
  </w:style>
  <w:style w:type="paragraph" w:customStyle="1" w:styleId="h4">
    <w:name w:val="h4"/>
    <w:next w:val="Normal"/>
    <w:link w:val="h4Char"/>
    <w:qFormat/>
    <w:rsid w:val="00F32F06"/>
    <w:pPr>
      <w:spacing w:line="360" w:lineRule="auto"/>
      <w:ind w:firstLine="720"/>
      <w:contextualSpacing/>
      <w:jc w:val="both"/>
    </w:pPr>
    <w:rPr>
      <w:sz w:val="24"/>
      <w:szCs w:val="24"/>
    </w:rPr>
  </w:style>
  <w:style w:type="character" w:customStyle="1" w:styleId="nChar">
    <w:name w:val="n Char"/>
    <w:link w:val="n"/>
    <w:rsid w:val="00613A30"/>
    <w:rPr>
      <w:b/>
      <w:sz w:val="24"/>
      <w:szCs w:val="24"/>
    </w:rPr>
  </w:style>
  <w:style w:type="character" w:customStyle="1" w:styleId="Heading3Char">
    <w:name w:val="Heading 3 Char"/>
    <w:link w:val="Heading3"/>
    <w:rsid w:val="00F97A4D"/>
    <w:rPr>
      <w:rFonts w:ascii="Calibri Light" w:eastAsia="Times New Roman" w:hAnsi="Calibri Light" w:cs="Times New Roman"/>
      <w:b/>
      <w:bCs/>
      <w:sz w:val="26"/>
      <w:szCs w:val="26"/>
    </w:rPr>
  </w:style>
  <w:style w:type="character" w:customStyle="1" w:styleId="h4Char">
    <w:name w:val="h4 Char"/>
    <w:link w:val="h4"/>
    <w:rsid w:val="00F32F06"/>
    <w:rPr>
      <w:sz w:val="24"/>
      <w:szCs w:val="24"/>
    </w:rPr>
  </w:style>
  <w:style w:type="paragraph" w:styleId="Caption">
    <w:name w:val="caption"/>
    <w:basedOn w:val="Normal"/>
    <w:next w:val="Normal"/>
    <w:link w:val="CaptionChar"/>
    <w:uiPriority w:val="35"/>
    <w:unhideWhenUsed/>
    <w:qFormat/>
    <w:rsid w:val="00F97A4D"/>
    <w:pPr>
      <w:widowControl w:val="0"/>
      <w:autoSpaceDE w:val="0"/>
      <w:autoSpaceDN w:val="0"/>
      <w:spacing w:after="200"/>
    </w:pPr>
    <w:rPr>
      <w:i/>
      <w:iCs/>
      <w:color w:val="1F497D"/>
      <w:sz w:val="18"/>
      <w:szCs w:val="18"/>
    </w:rPr>
  </w:style>
  <w:style w:type="paragraph" w:customStyle="1" w:styleId="h5">
    <w:name w:val="h5"/>
    <w:basedOn w:val="NormalWeb"/>
    <w:next w:val="Normal"/>
    <w:link w:val="h5Char"/>
    <w:qFormat/>
    <w:rsid w:val="00C6764C"/>
    <w:pPr>
      <w:jc w:val="center"/>
    </w:pPr>
    <w:rPr>
      <w:sz w:val="22"/>
    </w:rPr>
  </w:style>
  <w:style w:type="character" w:customStyle="1" w:styleId="CaptionChar">
    <w:name w:val="Caption Char"/>
    <w:link w:val="Caption"/>
    <w:uiPriority w:val="35"/>
    <w:rsid w:val="00C6764C"/>
    <w:rPr>
      <w:i/>
      <w:iCs/>
      <w:color w:val="1F497D"/>
      <w:sz w:val="18"/>
      <w:szCs w:val="18"/>
    </w:rPr>
  </w:style>
  <w:style w:type="character" w:customStyle="1" w:styleId="h5Char">
    <w:name w:val="h5 Char"/>
    <w:link w:val="h5"/>
    <w:rsid w:val="00C6764C"/>
    <w:rPr>
      <w:i w:val="0"/>
      <w:iCs w:val="0"/>
      <w:color w:val="1F497D"/>
      <w:sz w:val="22"/>
      <w:szCs w:val="24"/>
    </w:rPr>
  </w:style>
  <w:style w:type="paragraph" w:styleId="TableofFigures">
    <w:name w:val="table of figures"/>
    <w:basedOn w:val="Normal"/>
    <w:next w:val="Normal"/>
    <w:uiPriority w:val="99"/>
    <w:rsid w:val="00C13CE5"/>
  </w:style>
  <w:style w:type="paragraph" w:styleId="TOC4">
    <w:name w:val="toc 4"/>
    <w:basedOn w:val="Normal"/>
    <w:next w:val="Normal"/>
    <w:autoRedefine/>
    <w:uiPriority w:val="39"/>
    <w:qFormat/>
    <w:rsid w:val="00D70581"/>
    <w:pPr>
      <w:ind w:left="720"/>
    </w:pPr>
    <w:rPr>
      <w:rFonts w:asciiTheme="minorHAnsi" w:hAnsiTheme="minorHAnsi" w:cstheme="minorHAnsi"/>
      <w:sz w:val="20"/>
      <w:szCs w:val="20"/>
    </w:rPr>
  </w:style>
  <w:style w:type="paragraph" w:styleId="TOC5">
    <w:name w:val="toc 5"/>
    <w:basedOn w:val="Normal"/>
    <w:next w:val="Normal"/>
    <w:autoRedefine/>
    <w:rsid w:val="00D70581"/>
    <w:pPr>
      <w:ind w:left="960"/>
    </w:pPr>
    <w:rPr>
      <w:rFonts w:asciiTheme="minorHAnsi" w:hAnsiTheme="minorHAnsi" w:cstheme="minorHAnsi"/>
      <w:sz w:val="20"/>
      <w:szCs w:val="20"/>
    </w:rPr>
  </w:style>
  <w:style w:type="paragraph" w:styleId="TOC6">
    <w:name w:val="toc 6"/>
    <w:basedOn w:val="Normal"/>
    <w:next w:val="Normal"/>
    <w:autoRedefine/>
    <w:rsid w:val="00D70581"/>
    <w:pPr>
      <w:ind w:left="1200"/>
    </w:pPr>
    <w:rPr>
      <w:rFonts w:asciiTheme="minorHAnsi" w:hAnsiTheme="minorHAnsi" w:cstheme="minorHAnsi"/>
      <w:sz w:val="20"/>
      <w:szCs w:val="20"/>
    </w:rPr>
  </w:style>
  <w:style w:type="paragraph" w:styleId="TOC7">
    <w:name w:val="toc 7"/>
    <w:basedOn w:val="Normal"/>
    <w:next w:val="Normal"/>
    <w:autoRedefine/>
    <w:rsid w:val="00D70581"/>
    <w:pPr>
      <w:ind w:left="1440"/>
    </w:pPr>
    <w:rPr>
      <w:rFonts w:asciiTheme="minorHAnsi" w:hAnsiTheme="minorHAnsi" w:cstheme="minorHAnsi"/>
      <w:sz w:val="20"/>
      <w:szCs w:val="20"/>
    </w:rPr>
  </w:style>
  <w:style w:type="paragraph" w:styleId="TOC8">
    <w:name w:val="toc 8"/>
    <w:basedOn w:val="Normal"/>
    <w:next w:val="Normal"/>
    <w:autoRedefine/>
    <w:rsid w:val="00D70581"/>
    <w:pPr>
      <w:ind w:left="1680"/>
    </w:pPr>
    <w:rPr>
      <w:rFonts w:asciiTheme="minorHAnsi" w:hAnsiTheme="minorHAnsi" w:cstheme="minorHAnsi"/>
      <w:sz w:val="20"/>
      <w:szCs w:val="20"/>
    </w:rPr>
  </w:style>
  <w:style w:type="paragraph" w:styleId="TOC9">
    <w:name w:val="toc 9"/>
    <w:basedOn w:val="Normal"/>
    <w:next w:val="Normal"/>
    <w:autoRedefine/>
    <w:rsid w:val="00D70581"/>
    <w:pPr>
      <w:ind w:left="1920"/>
    </w:pPr>
    <w:rPr>
      <w:rFonts w:asciiTheme="minorHAnsi" w:hAnsiTheme="minorHAnsi" w:cstheme="minorHAnsi"/>
      <w:sz w:val="20"/>
      <w:szCs w:val="20"/>
    </w:rPr>
  </w:style>
  <w:style w:type="paragraph" w:styleId="BodyText">
    <w:name w:val="Body Text"/>
    <w:basedOn w:val="Normal"/>
    <w:link w:val="BodyTextChar"/>
    <w:uiPriority w:val="1"/>
    <w:qFormat/>
    <w:rsid w:val="00680E2F"/>
    <w:pPr>
      <w:widowControl w:val="0"/>
      <w:autoSpaceDE w:val="0"/>
      <w:autoSpaceDN w:val="0"/>
    </w:pPr>
  </w:style>
  <w:style w:type="character" w:customStyle="1" w:styleId="BodyTextChar">
    <w:name w:val="Body Text Char"/>
    <w:basedOn w:val="DefaultParagraphFont"/>
    <w:link w:val="BodyText"/>
    <w:uiPriority w:val="1"/>
    <w:rsid w:val="00680E2F"/>
    <w:rPr>
      <w:sz w:val="24"/>
      <w:szCs w:val="24"/>
    </w:rPr>
  </w:style>
  <w:style w:type="character" w:customStyle="1" w:styleId="Heading4Char">
    <w:name w:val="Heading 4 Char"/>
    <w:basedOn w:val="DefaultParagraphFont"/>
    <w:link w:val="Heading4"/>
    <w:semiHidden/>
    <w:rsid w:val="00680E2F"/>
    <w:rPr>
      <w:rFonts w:asciiTheme="majorHAnsi" w:eastAsiaTheme="majorEastAsia" w:hAnsiTheme="majorHAnsi" w:cstheme="majorBidi"/>
      <w:i/>
      <w:iCs/>
      <w:color w:val="2F5496" w:themeColor="accent1" w:themeShade="BF"/>
      <w:sz w:val="24"/>
      <w:szCs w:val="24"/>
    </w:rPr>
  </w:style>
  <w:style w:type="paragraph" w:customStyle="1" w:styleId="TableParagraph">
    <w:name w:val="Table Paragraph"/>
    <w:basedOn w:val="Normal"/>
    <w:uiPriority w:val="1"/>
    <w:qFormat/>
    <w:rsid w:val="00107226"/>
    <w:pPr>
      <w:widowControl w:val="0"/>
      <w:autoSpaceDE w:val="0"/>
      <w:autoSpaceDN w:val="0"/>
      <w:spacing w:before="64"/>
      <w:ind w:left="50"/>
    </w:pPr>
    <w:rPr>
      <w:sz w:val="22"/>
      <w:szCs w:val="22"/>
    </w:rPr>
  </w:style>
  <w:style w:type="character" w:styleId="SubtleEmphasis">
    <w:name w:val="Subtle Emphasis"/>
    <w:basedOn w:val="DefaultParagraphFont"/>
    <w:uiPriority w:val="19"/>
    <w:qFormat/>
    <w:rsid w:val="0068411F"/>
    <w:rPr>
      <w:i/>
      <w:iCs/>
      <w:color w:val="404040" w:themeColor="text1" w:themeTint="BF"/>
    </w:rPr>
  </w:style>
  <w:style w:type="paragraph" w:styleId="Subtitle">
    <w:name w:val="Subtitle"/>
    <w:basedOn w:val="Normal"/>
    <w:next w:val="Normal"/>
    <w:link w:val="SubtitleChar"/>
    <w:qFormat/>
    <w:rsid w:val="00FD19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FD1997"/>
    <w:rPr>
      <w:rFonts w:asciiTheme="minorHAnsi" w:eastAsiaTheme="minorEastAsia" w:hAnsiTheme="minorHAnsi" w:cstheme="minorBidi"/>
      <w:color w:val="5A5A5A" w:themeColor="text1" w:themeTint="A5"/>
      <w:spacing w:val="15"/>
      <w:sz w:val="22"/>
      <w:szCs w:val="22"/>
    </w:rPr>
  </w:style>
  <w:style w:type="paragraph" w:customStyle="1" w:styleId="font-claude-response-body">
    <w:name w:val="font-claude-response-body"/>
    <w:basedOn w:val="Normal"/>
    <w:rsid w:val="00D1399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0712">
      <w:bodyDiv w:val="1"/>
      <w:marLeft w:val="0"/>
      <w:marRight w:val="0"/>
      <w:marTop w:val="0"/>
      <w:marBottom w:val="0"/>
      <w:divBdr>
        <w:top w:val="none" w:sz="0" w:space="0" w:color="auto"/>
        <w:left w:val="none" w:sz="0" w:space="0" w:color="auto"/>
        <w:bottom w:val="none" w:sz="0" w:space="0" w:color="auto"/>
        <w:right w:val="none" w:sz="0" w:space="0" w:color="auto"/>
      </w:divBdr>
    </w:div>
    <w:div w:id="68233468">
      <w:bodyDiv w:val="1"/>
      <w:marLeft w:val="0"/>
      <w:marRight w:val="0"/>
      <w:marTop w:val="0"/>
      <w:marBottom w:val="0"/>
      <w:divBdr>
        <w:top w:val="none" w:sz="0" w:space="0" w:color="auto"/>
        <w:left w:val="none" w:sz="0" w:space="0" w:color="auto"/>
        <w:bottom w:val="none" w:sz="0" w:space="0" w:color="auto"/>
        <w:right w:val="none" w:sz="0" w:space="0" w:color="auto"/>
      </w:divBdr>
    </w:div>
    <w:div w:id="153380774">
      <w:bodyDiv w:val="1"/>
      <w:marLeft w:val="0"/>
      <w:marRight w:val="0"/>
      <w:marTop w:val="0"/>
      <w:marBottom w:val="0"/>
      <w:divBdr>
        <w:top w:val="none" w:sz="0" w:space="0" w:color="auto"/>
        <w:left w:val="none" w:sz="0" w:space="0" w:color="auto"/>
        <w:bottom w:val="none" w:sz="0" w:space="0" w:color="auto"/>
        <w:right w:val="none" w:sz="0" w:space="0" w:color="auto"/>
      </w:divBdr>
    </w:div>
    <w:div w:id="189414627">
      <w:bodyDiv w:val="1"/>
      <w:marLeft w:val="0"/>
      <w:marRight w:val="0"/>
      <w:marTop w:val="0"/>
      <w:marBottom w:val="0"/>
      <w:divBdr>
        <w:top w:val="none" w:sz="0" w:space="0" w:color="auto"/>
        <w:left w:val="none" w:sz="0" w:space="0" w:color="auto"/>
        <w:bottom w:val="none" w:sz="0" w:space="0" w:color="auto"/>
        <w:right w:val="none" w:sz="0" w:space="0" w:color="auto"/>
      </w:divBdr>
    </w:div>
    <w:div w:id="219632371">
      <w:bodyDiv w:val="1"/>
      <w:marLeft w:val="0"/>
      <w:marRight w:val="0"/>
      <w:marTop w:val="0"/>
      <w:marBottom w:val="0"/>
      <w:divBdr>
        <w:top w:val="none" w:sz="0" w:space="0" w:color="auto"/>
        <w:left w:val="none" w:sz="0" w:space="0" w:color="auto"/>
        <w:bottom w:val="none" w:sz="0" w:space="0" w:color="auto"/>
        <w:right w:val="none" w:sz="0" w:space="0" w:color="auto"/>
      </w:divBdr>
    </w:div>
    <w:div w:id="231082385">
      <w:bodyDiv w:val="1"/>
      <w:marLeft w:val="0"/>
      <w:marRight w:val="0"/>
      <w:marTop w:val="0"/>
      <w:marBottom w:val="0"/>
      <w:divBdr>
        <w:top w:val="none" w:sz="0" w:space="0" w:color="auto"/>
        <w:left w:val="none" w:sz="0" w:space="0" w:color="auto"/>
        <w:bottom w:val="none" w:sz="0" w:space="0" w:color="auto"/>
        <w:right w:val="none" w:sz="0" w:space="0" w:color="auto"/>
      </w:divBdr>
    </w:div>
    <w:div w:id="243614927">
      <w:bodyDiv w:val="1"/>
      <w:marLeft w:val="0"/>
      <w:marRight w:val="0"/>
      <w:marTop w:val="0"/>
      <w:marBottom w:val="0"/>
      <w:divBdr>
        <w:top w:val="none" w:sz="0" w:space="0" w:color="auto"/>
        <w:left w:val="none" w:sz="0" w:space="0" w:color="auto"/>
        <w:bottom w:val="none" w:sz="0" w:space="0" w:color="auto"/>
        <w:right w:val="none" w:sz="0" w:space="0" w:color="auto"/>
      </w:divBdr>
    </w:div>
    <w:div w:id="274361891">
      <w:bodyDiv w:val="1"/>
      <w:marLeft w:val="0"/>
      <w:marRight w:val="0"/>
      <w:marTop w:val="0"/>
      <w:marBottom w:val="0"/>
      <w:divBdr>
        <w:top w:val="none" w:sz="0" w:space="0" w:color="auto"/>
        <w:left w:val="none" w:sz="0" w:space="0" w:color="auto"/>
        <w:bottom w:val="none" w:sz="0" w:space="0" w:color="auto"/>
        <w:right w:val="none" w:sz="0" w:space="0" w:color="auto"/>
      </w:divBdr>
    </w:div>
    <w:div w:id="302388434">
      <w:bodyDiv w:val="1"/>
      <w:marLeft w:val="0"/>
      <w:marRight w:val="0"/>
      <w:marTop w:val="0"/>
      <w:marBottom w:val="0"/>
      <w:divBdr>
        <w:top w:val="none" w:sz="0" w:space="0" w:color="auto"/>
        <w:left w:val="none" w:sz="0" w:space="0" w:color="auto"/>
        <w:bottom w:val="none" w:sz="0" w:space="0" w:color="auto"/>
        <w:right w:val="none" w:sz="0" w:space="0" w:color="auto"/>
      </w:divBdr>
    </w:div>
    <w:div w:id="343674815">
      <w:bodyDiv w:val="1"/>
      <w:marLeft w:val="0"/>
      <w:marRight w:val="0"/>
      <w:marTop w:val="0"/>
      <w:marBottom w:val="0"/>
      <w:divBdr>
        <w:top w:val="none" w:sz="0" w:space="0" w:color="auto"/>
        <w:left w:val="none" w:sz="0" w:space="0" w:color="auto"/>
        <w:bottom w:val="none" w:sz="0" w:space="0" w:color="auto"/>
        <w:right w:val="none" w:sz="0" w:space="0" w:color="auto"/>
      </w:divBdr>
    </w:div>
    <w:div w:id="357854901">
      <w:bodyDiv w:val="1"/>
      <w:marLeft w:val="0"/>
      <w:marRight w:val="0"/>
      <w:marTop w:val="0"/>
      <w:marBottom w:val="0"/>
      <w:divBdr>
        <w:top w:val="none" w:sz="0" w:space="0" w:color="auto"/>
        <w:left w:val="none" w:sz="0" w:space="0" w:color="auto"/>
        <w:bottom w:val="none" w:sz="0" w:space="0" w:color="auto"/>
        <w:right w:val="none" w:sz="0" w:space="0" w:color="auto"/>
      </w:divBdr>
    </w:div>
    <w:div w:id="379593498">
      <w:bodyDiv w:val="1"/>
      <w:marLeft w:val="0"/>
      <w:marRight w:val="0"/>
      <w:marTop w:val="0"/>
      <w:marBottom w:val="0"/>
      <w:divBdr>
        <w:top w:val="none" w:sz="0" w:space="0" w:color="auto"/>
        <w:left w:val="none" w:sz="0" w:space="0" w:color="auto"/>
        <w:bottom w:val="none" w:sz="0" w:space="0" w:color="auto"/>
        <w:right w:val="none" w:sz="0" w:space="0" w:color="auto"/>
      </w:divBdr>
    </w:div>
    <w:div w:id="421146694">
      <w:bodyDiv w:val="1"/>
      <w:marLeft w:val="0"/>
      <w:marRight w:val="0"/>
      <w:marTop w:val="0"/>
      <w:marBottom w:val="0"/>
      <w:divBdr>
        <w:top w:val="none" w:sz="0" w:space="0" w:color="auto"/>
        <w:left w:val="none" w:sz="0" w:space="0" w:color="auto"/>
        <w:bottom w:val="none" w:sz="0" w:space="0" w:color="auto"/>
        <w:right w:val="none" w:sz="0" w:space="0" w:color="auto"/>
      </w:divBdr>
    </w:div>
    <w:div w:id="431441831">
      <w:bodyDiv w:val="1"/>
      <w:marLeft w:val="0"/>
      <w:marRight w:val="0"/>
      <w:marTop w:val="0"/>
      <w:marBottom w:val="0"/>
      <w:divBdr>
        <w:top w:val="none" w:sz="0" w:space="0" w:color="auto"/>
        <w:left w:val="none" w:sz="0" w:space="0" w:color="auto"/>
        <w:bottom w:val="none" w:sz="0" w:space="0" w:color="auto"/>
        <w:right w:val="none" w:sz="0" w:space="0" w:color="auto"/>
      </w:divBdr>
    </w:div>
    <w:div w:id="433137847">
      <w:bodyDiv w:val="1"/>
      <w:marLeft w:val="0"/>
      <w:marRight w:val="0"/>
      <w:marTop w:val="0"/>
      <w:marBottom w:val="0"/>
      <w:divBdr>
        <w:top w:val="none" w:sz="0" w:space="0" w:color="auto"/>
        <w:left w:val="none" w:sz="0" w:space="0" w:color="auto"/>
        <w:bottom w:val="none" w:sz="0" w:space="0" w:color="auto"/>
        <w:right w:val="none" w:sz="0" w:space="0" w:color="auto"/>
      </w:divBdr>
    </w:div>
    <w:div w:id="462626670">
      <w:bodyDiv w:val="1"/>
      <w:marLeft w:val="0"/>
      <w:marRight w:val="0"/>
      <w:marTop w:val="0"/>
      <w:marBottom w:val="0"/>
      <w:divBdr>
        <w:top w:val="none" w:sz="0" w:space="0" w:color="auto"/>
        <w:left w:val="none" w:sz="0" w:space="0" w:color="auto"/>
        <w:bottom w:val="none" w:sz="0" w:space="0" w:color="auto"/>
        <w:right w:val="none" w:sz="0" w:space="0" w:color="auto"/>
      </w:divBdr>
    </w:div>
    <w:div w:id="485709393">
      <w:bodyDiv w:val="1"/>
      <w:marLeft w:val="0"/>
      <w:marRight w:val="0"/>
      <w:marTop w:val="0"/>
      <w:marBottom w:val="0"/>
      <w:divBdr>
        <w:top w:val="none" w:sz="0" w:space="0" w:color="auto"/>
        <w:left w:val="none" w:sz="0" w:space="0" w:color="auto"/>
        <w:bottom w:val="none" w:sz="0" w:space="0" w:color="auto"/>
        <w:right w:val="none" w:sz="0" w:space="0" w:color="auto"/>
      </w:divBdr>
    </w:div>
    <w:div w:id="543903707">
      <w:bodyDiv w:val="1"/>
      <w:marLeft w:val="0"/>
      <w:marRight w:val="0"/>
      <w:marTop w:val="0"/>
      <w:marBottom w:val="0"/>
      <w:divBdr>
        <w:top w:val="none" w:sz="0" w:space="0" w:color="auto"/>
        <w:left w:val="none" w:sz="0" w:space="0" w:color="auto"/>
        <w:bottom w:val="none" w:sz="0" w:space="0" w:color="auto"/>
        <w:right w:val="none" w:sz="0" w:space="0" w:color="auto"/>
      </w:divBdr>
    </w:div>
    <w:div w:id="620451746">
      <w:bodyDiv w:val="1"/>
      <w:marLeft w:val="0"/>
      <w:marRight w:val="0"/>
      <w:marTop w:val="0"/>
      <w:marBottom w:val="0"/>
      <w:divBdr>
        <w:top w:val="none" w:sz="0" w:space="0" w:color="auto"/>
        <w:left w:val="none" w:sz="0" w:space="0" w:color="auto"/>
        <w:bottom w:val="none" w:sz="0" w:space="0" w:color="auto"/>
        <w:right w:val="none" w:sz="0" w:space="0" w:color="auto"/>
      </w:divBdr>
    </w:div>
    <w:div w:id="646013263">
      <w:bodyDiv w:val="1"/>
      <w:marLeft w:val="0"/>
      <w:marRight w:val="0"/>
      <w:marTop w:val="0"/>
      <w:marBottom w:val="0"/>
      <w:divBdr>
        <w:top w:val="none" w:sz="0" w:space="0" w:color="auto"/>
        <w:left w:val="none" w:sz="0" w:space="0" w:color="auto"/>
        <w:bottom w:val="none" w:sz="0" w:space="0" w:color="auto"/>
        <w:right w:val="none" w:sz="0" w:space="0" w:color="auto"/>
      </w:divBdr>
    </w:div>
    <w:div w:id="649330827">
      <w:bodyDiv w:val="1"/>
      <w:marLeft w:val="0"/>
      <w:marRight w:val="0"/>
      <w:marTop w:val="0"/>
      <w:marBottom w:val="0"/>
      <w:divBdr>
        <w:top w:val="none" w:sz="0" w:space="0" w:color="auto"/>
        <w:left w:val="none" w:sz="0" w:space="0" w:color="auto"/>
        <w:bottom w:val="none" w:sz="0" w:space="0" w:color="auto"/>
        <w:right w:val="none" w:sz="0" w:space="0" w:color="auto"/>
      </w:divBdr>
    </w:div>
    <w:div w:id="667371420">
      <w:bodyDiv w:val="1"/>
      <w:marLeft w:val="0"/>
      <w:marRight w:val="0"/>
      <w:marTop w:val="0"/>
      <w:marBottom w:val="0"/>
      <w:divBdr>
        <w:top w:val="none" w:sz="0" w:space="0" w:color="auto"/>
        <w:left w:val="none" w:sz="0" w:space="0" w:color="auto"/>
        <w:bottom w:val="none" w:sz="0" w:space="0" w:color="auto"/>
        <w:right w:val="none" w:sz="0" w:space="0" w:color="auto"/>
      </w:divBdr>
    </w:div>
    <w:div w:id="751708553">
      <w:bodyDiv w:val="1"/>
      <w:marLeft w:val="0"/>
      <w:marRight w:val="0"/>
      <w:marTop w:val="0"/>
      <w:marBottom w:val="0"/>
      <w:divBdr>
        <w:top w:val="none" w:sz="0" w:space="0" w:color="auto"/>
        <w:left w:val="none" w:sz="0" w:space="0" w:color="auto"/>
        <w:bottom w:val="none" w:sz="0" w:space="0" w:color="auto"/>
        <w:right w:val="none" w:sz="0" w:space="0" w:color="auto"/>
      </w:divBdr>
    </w:div>
    <w:div w:id="759065509">
      <w:bodyDiv w:val="1"/>
      <w:marLeft w:val="0"/>
      <w:marRight w:val="0"/>
      <w:marTop w:val="0"/>
      <w:marBottom w:val="0"/>
      <w:divBdr>
        <w:top w:val="none" w:sz="0" w:space="0" w:color="auto"/>
        <w:left w:val="none" w:sz="0" w:space="0" w:color="auto"/>
        <w:bottom w:val="none" w:sz="0" w:space="0" w:color="auto"/>
        <w:right w:val="none" w:sz="0" w:space="0" w:color="auto"/>
      </w:divBdr>
    </w:div>
    <w:div w:id="785805711">
      <w:bodyDiv w:val="1"/>
      <w:marLeft w:val="0"/>
      <w:marRight w:val="0"/>
      <w:marTop w:val="0"/>
      <w:marBottom w:val="0"/>
      <w:divBdr>
        <w:top w:val="none" w:sz="0" w:space="0" w:color="auto"/>
        <w:left w:val="none" w:sz="0" w:space="0" w:color="auto"/>
        <w:bottom w:val="none" w:sz="0" w:space="0" w:color="auto"/>
        <w:right w:val="none" w:sz="0" w:space="0" w:color="auto"/>
      </w:divBdr>
    </w:div>
    <w:div w:id="791048308">
      <w:bodyDiv w:val="1"/>
      <w:marLeft w:val="0"/>
      <w:marRight w:val="0"/>
      <w:marTop w:val="0"/>
      <w:marBottom w:val="0"/>
      <w:divBdr>
        <w:top w:val="none" w:sz="0" w:space="0" w:color="auto"/>
        <w:left w:val="none" w:sz="0" w:space="0" w:color="auto"/>
        <w:bottom w:val="none" w:sz="0" w:space="0" w:color="auto"/>
        <w:right w:val="none" w:sz="0" w:space="0" w:color="auto"/>
      </w:divBdr>
    </w:div>
    <w:div w:id="818617105">
      <w:bodyDiv w:val="1"/>
      <w:marLeft w:val="0"/>
      <w:marRight w:val="0"/>
      <w:marTop w:val="0"/>
      <w:marBottom w:val="0"/>
      <w:divBdr>
        <w:top w:val="none" w:sz="0" w:space="0" w:color="auto"/>
        <w:left w:val="none" w:sz="0" w:space="0" w:color="auto"/>
        <w:bottom w:val="none" w:sz="0" w:space="0" w:color="auto"/>
        <w:right w:val="none" w:sz="0" w:space="0" w:color="auto"/>
      </w:divBdr>
    </w:div>
    <w:div w:id="819619386">
      <w:bodyDiv w:val="1"/>
      <w:marLeft w:val="0"/>
      <w:marRight w:val="0"/>
      <w:marTop w:val="0"/>
      <w:marBottom w:val="0"/>
      <w:divBdr>
        <w:top w:val="none" w:sz="0" w:space="0" w:color="auto"/>
        <w:left w:val="none" w:sz="0" w:space="0" w:color="auto"/>
        <w:bottom w:val="none" w:sz="0" w:space="0" w:color="auto"/>
        <w:right w:val="none" w:sz="0" w:space="0" w:color="auto"/>
      </w:divBdr>
    </w:div>
    <w:div w:id="827481409">
      <w:bodyDiv w:val="1"/>
      <w:marLeft w:val="0"/>
      <w:marRight w:val="0"/>
      <w:marTop w:val="0"/>
      <w:marBottom w:val="0"/>
      <w:divBdr>
        <w:top w:val="none" w:sz="0" w:space="0" w:color="auto"/>
        <w:left w:val="none" w:sz="0" w:space="0" w:color="auto"/>
        <w:bottom w:val="none" w:sz="0" w:space="0" w:color="auto"/>
        <w:right w:val="none" w:sz="0" w:space="0" w:color="auto"/>
      </w:divBdr>
    </w:div>
    <w:div w:id="831601504">
      <w:bodyDiv w:val="1"/>
      <w:marLeft w:val="0"/>
      <w:marRight w:val="0"/>
      <w:marTop w:val="0"/>
      <w:marBottom w:val="0"/>
      <w:divBdr>
        <w:top w:val="none" w:sz="0" w:space="0" w:color="auto"/>
        <w:left w:val="none" w:sz="0" w:space="0" w:color="auto"/>
        <w:bottom w:val="none" w:sz="0" w:space="0" w:color="auto"/>
        <w:right w:val="none" w:sz="0" w:space="0" w:color="auto"/>
      </w:divBdr>
    </w:div>
    <w:div w:id="935943860">
      <w:bodyDiv w:val="1"/>
      <w:marLeft w:val="0"/>
      <w:marRight w:val="0"/>
      <w:marTop w:val="0"/>
      <w:marBottom w:val="0"/>
      <w:divBdr>
        <w:top w:val="none" w:sz="0" w:space="0" w:color="auto"/>
        <w:left w:val="none" w:sz="0" w:space="0" w:color="auto"/>
        <w:bottom w:val="none" w:sz="0" w:space="0" w:color="auto"/>
        <w:right w:val="none" w:sz="0" w:space="0" w:color="auto"/>
      </w:divBdr>
    </w:div>
    <w:div w:id="981664073">
      <w:bodyDiv w:val="1"/>
      <w:marLeft w:val="0"/>
      <w:marRight w:val="0"/>
      <w:marTop w:val="0"/>
      <w:marBottom w:val="0"/>
      <w:divBdr>
        <w:top w:val="none" w:sz="0" w:space="0" w:color="auto"/>
        <w:left w:val="none" w:sz="0" w:space="0" w:color="auto"/>
        <w:bottom w:val="none" w:sz="0" w:space="0" w:color="auto"/>
        <w:right w:val="none" w:sz="0" w:space="0" w:color="auto"/>
      </w:divBdr>
    </w:div>
    <w:div w:id="985862238">
      <w:bodyDiv w:val="1"/>
      <w:marLeft w:val="0"/>
      <w:marRight w:val="0"/>
      <w:marTop w:val="0"/>
      <w:marBottom w:val="0"/>
      <w:divBdr>
        <w:top w:val="none" w:sz="0" w:space="0" w:color="auto"/>
        <w:left w:val="none" w:sz="0" w:space="0" w:color="auto"/>
        <w:bottom w:val="none" w:sz="0" w:space="0" w:color="auto"/>
        <w:right w:val="none" w:sz="0" w:space="0" w:color="auto"/>
      </w:divBdr>
    </w:div>
    <w:div w:id="997808377">
      <w:bodyDiv w:val="1"/>
      <w:marLeft w:val="0"/>
      <w:marRight w:val="0"/>
      <w:marTop w:val="0"/>
      <w:marBottom w:val="0"/>
      <w:divBdr>
        <w:top w:val="none" w:sz="0" w:space="0" w:color="auto"/>
        <w:left w:val="none" w:sz="0" w:space="0" w:color="auto"/>
        <w:bottom w:val="none" w:sz="0" w:space="0" w:color="auto"/>
        <w:right w:val="none" w:sz="0" w:space="0" w:color="auto"/>
      </w:divBdr>
    </w:div>
    <w:div w:id="1008219771">
      <w:bodyDiv w:val="1"/>
      <w:marLeft w:val="0"/>
      <w:marRight w:val="0"/>
      <w:marTop w:val="0"/>
      <w:marBottom w:val="0"/>
      <w:divBdr>
        <w:top w:val="none" w:sz="0" w:space="0" w:color="auto"/>
        <w:left w:val="none" w:sz="0" w:space="0" w:color="auto"/>
        <w:bottom w:val="none" w:sz="0" w:space="0" w:color="auto"/>
        <w:right w:val="none" w:sz="0" w:space="0" w:color="auto"/>
      </w:divBdr>
    </w:div>
    <w:div w:id="1023359895">
      <w:bodyDiv w:val="1"/>
      <w:marLeft w:val="0"/>
      <w:marRight w:val="0"/>
      <w:marTop w:val="0"/>
      <w:marBottom w:val="0"/>
      <w:divBdr>
        <w:top w:val="none" w:sz="0" w:space="0" w:color="auto"/>
        <w:left w:val="none" w:sz="0" w:space="0" w:color="auto"/>
        <w:bottom w:val="none" w:sz="0" w:space="0" w:color="auto"/>
        <w:right w:val="none" w:sz="0" w:space="0" w:color="auto"/>
      </w:divBdr>
    </w:div>
    <w:div w:id="1039087469">
      <w:bodyDiv w:val="1"/>
      <w:marLeft w:val="0"/>
      <w:marRight w:val="0"/>
      <w:marTop w:val="0"/>
      <w:marBottom w:val="0"/>
      <w:divBdr>
        <w:top w:val="none" w:sz="0" w:space="0" w:color="auto"/>
        <w:left w:val="none" w:sz="0" w:space="0" w:color="auto"/>
        <w:bottom w:val="none" w:sz="0" w:space="0" w:color="auto"/>
        <w:right w:val="none" w:sz="0" w:space="0" w:color="auto"/>
      </w:divBdr>
    </w:div>
    <w:div w:id="1047223984">
      <w:bodyDiv w:val="1"/>
      <w:marLeft w:val="0"/>
      <w:marRight w:val="0"/>
      <w:marTop w:val="0"/>
      <w:marBottom w:val="0"/>
      <w:divBdr>
        <w:top w:val="none" w:sz="0" w:space="0" w:color="auto"/>
        <w:left w:val="none" w:sz="0" w:space="0" w:color="auto"/>
        <w:bottom w:val="none" w:sz="0" w:space="0" w:color="auto"/>
        <w:right w:val="none" w:sz="0" w:space="0" w:color="auto"/>
      </w:divBdr>
    </w:div>
    <w:div w:id="1051153277">
      <w:bodyDiv w:val="1"/>
      <w:marLeft w:val="0"/>
      <w:marRight w:val="0"/>
      <w:marTop w:val="0"/>
      <w:marBottom w:val="0"/>
      <w:divBdr>
        <w:top w:val="none" w:sz="0" w:space="0" w:color="auto"/>
        <w:left w:val="none" w:sz="0" w:space="0" w:color="auto"/>
        <w:bottom w:val="none" w:sz="0" w:space="0" w:color="auto"/>
        <w:right w:val="none" w:sz="0" w:space="0" w:color="auto"/>
      </w:divBdr>
    </w:div>
    <w:div w:id="1078402769">
      <w:bodyDiv w:val="1"/>
      <w:marLeft w:val="0"/>
      <w:marRight w:val="0"/>
      <w:marTop w:val="0"/>
      <w:marBottom w:val="0"/>
      <w:divBdr>
        <w:top w:val="none" w:sz="0" w:space="0" w:color="auto"/>
        <w:left w:val="none" w:sz="0" w:space="0" w:color="auto"/>
        <w:bottom w:val="none" w:sz="0" w:space="0" w:color="auto"/>
        <w:right w:val="none" w:sz="0" w:space="0" w:color="auto"/>
      </w:divBdr>
    </w:div>
    <w:div w:id="1090469932">
      <w:bodyDiv w:val="1"/>
      <w:marLeft w:val="0"/>
      <w:marRight w:val="0"/>
      <w:marTop w:val="0"/>
      <w:marBottom w:val="0"/>
      <w:divBdr>
        <w:top w:val="none" w:sz="0" w:space="0" w:color="auto"/>
        <w:left w:val="none" w:sz="0" w:space="0" w:color="auto"/>
        <w:bottom w:val="none" w:sz="0" w:space="0" w:color="auto"/>
        <w:right w:val="none" w:sz="0" w:space="0" w:color="auto"/>
      </w:divBdr>
    </w:div>
    <w:div w:id="1151824212">
      <w:bodyDiv w:val="1"/>
      <w:marLeft w:val="0"/>
      <w:marRight w:val="0"/>
      <w:marTop w:val="0"/>
      <w:marBottom w:val="0"/>
      <w:divBdr>
        <w:top w:val="none" w:sz="0" w:space="0" w:color="auto"/>
        <w:left w:val="none" w:sz="0" w:space="0" w:color="auto"/>
        <w:bottom w:val="none" w:sz="0" w:space="0" w:color="auto"/>
        <w:right w:val="none" w:sz="0" w:space="0" w:color="auto"/>
      </w:divBdr>
    </w:div>
    <w:div w:id="1205556967">
      <w:bodyDiv w:val="1"/>
      <w:marLeft w:val="0"/>
      <w:marRight w:val="0"/>
      <w:marTop w:val="0"/>
      <w:marBottom w:val="0"/>
      <w:divBdr>
        <w:top w:val="none" w:sz="0" w:space="0" w:color="auto"/>
        <w:left w:val="none" w:sz="0" w:space="0" w:color="auto"/>
        <w:bottom w:val="none" w:sz="0" w:space="0" w:color="auto"/>
        <w:right w:val="none" w:sz="0" w:space="0" w:color="auto"/>
      </w:divBdr>
    </w:div>
    <w:div w:id="1240796615">
      <w:bodyDiv w:val="1"/>
      <w:marLeft w:val="0"/>
      <w:marRight w:val="0"/>
      <w:marTop w:val="0"/>
      <w:marBottom w:val="0"/>
      <w:divBdr>
        <w:top w:val="none" w:sz="0" w:space="0" w:color="auto"/>
        <w:left w:val="none" w:sz="0" w:space="0" w:color="auto"/>
        <w:bottom w:val="none" w:sz="0" w:space="0" w:color="auto"/>
        <w:right w:val="none" w:sz="0" w:space="0" w:color="auto"/>
      </w:divBdr>
    </w:div>
    <w:div w:id="1360742814">
      <w:bodyDiv w:val="1"/>
      <w:marLeft w:val="0"/>
      <w:marRight w:val="0"/>
      <w:marTop w:val="0"/>
      <w:marBottom w:val="0"/>
      <w:divBdr>
        <w:top w:val="none" w:sz="0" w:space="0" w:color="auto"/>
        <w:left w:val="none" w:sz="0" w:space="0" w:color="auto"/>
        <w:bottom w:val="none" w:sz="0" w:space="0" w:color="auto"/>
        <w:right w:val="none" w:sz="0" w:space="0" w:color="auto"/>
      </w:divBdr>
    </w:div>
    <w:div w:id="1374425454">
      <w:bodyDiv w:val="1"/>
      <w:marLeft w:val="0"/>
      <w:marRight w:val="0"/>
      <w:marTop w:val="0"/>
      <w:marBottom w:val="0"/>
      <w:divBdr>
        <w:top w:val="none" w:sz="0" w:space="0" w:color="auto"/>
        <w:left w:val="none" w:sz="0" w:space="0" w:color="auto"/>
        <w:bottom w:val="none" w:sz="0" w:space="0" w:color="auto"/>
        <w:right w:val="none" w:sz="0" w:space="0" w:color="auto"/>
      </w:divBdr>
    </w:div>
    <w:div w:id="1405645730">
      <w:bodyDiv w:val="1"/>
      <w:marLeft w:val="0"/>
      <w:marRight w:val="0"/>
      <w:marTop w:val="0"/>
      <w:marBottom w:val="0"/>
      <w:divBdr>
        <w:top w:val="none" w:sz="0" w:space="0" w:color="auto"/>
        <w:left w:val="none" w:sz="0" w:space="0" w:color="auto"/>
        <w:bottom w:val="none" w:sz="0" w:space="0" w:color="auto"/>
        <w:right w:val="none" w:sz="0" w:space="0" w:color="auto"/>
      </w:divBdr>
    </w:div>
    <w:div w:id="1422143682">
      <w:bodyDiv w:val="1"/>
      <w:marLeft w:val="0"/>
      <w:marRight w:val="0"/>
      <w:marTop w:val="0"/>
      <w:marBottom w:val="0"/>
      <w:divBdr>
        <w:top w:val="none" w:sz="0" w:space="0" w:color="auto"/>
        <w:left w:val="none" w:sz="0" w:space="0" w:color="auto"/>
        <w:bottom w:val="none" w:sz="0" w:space="0" w:color="auto"/>
        <w:right w:val="none" w:sz="0" w:space="0" w:color="auto"/>
      </w:divBdr>
    </w:div>
    <w:div w:id="1429042486">
      <w:bodyDiv w:val="1"/>
      <w:marLeft w:val="0"/>
      <w:marRight w:val="0"/>
      <w:marTop w:val="0"/>
      <w:marBottom w:val="0"/>
      <w:divBdr>
        <w:top w:val="none" w:sz="0" w:space="0" w:color="auto"/>
        <w:left w:val="none" w:sz="0" w:space="0" w:color="auto"/>
        <w:bottom w:val="none" w:sz="0" w:space="0" w:color="auto"/>
        <w:right w:val="none" w:sz="0" w:space="0" w:color="auto"/>
      </w:divBdr>
    </w:div>
    <w:div w:id="1448312491">
      <w:bodyDiv w:val="1"/>
      <w:marLeft w:val="0"/>
      <w:marRight w:val="0"/>
      <w:marTop w:val="0"/>
      <w:marBottom w:val="0"/>
      <w:divBdr>
        <w:top w:val="none" w:sz="0" w:space="0" w:color="auto"/>
        <w:left w:val="none" w:sz="0" w:space="0" w:color="auto"/>
        <w:bottom w:val="none" w:sz="0" w:space="0" w:color="auto"/>
        <w:right w:val="none" w:sz="0" w:space="0" w:color="auto"/>
      </w:divBdr>
    </w:div>
    <w:div w:id="1455558477">
      <w:bodyDiv w:val="1"/>
      <w:marLeft w:val="0"/>
      <w:marRight w:val="0"/>
      <w:marTop w:val="0"/>
      <w:marBottom w:val="0"/>
      <w:divBdr>
        <w:top w:val="none" w:sz="0" w:space="0" w:color="auto"/>
        <w:left w:val="none" w:sz="0" w:space="0" w:color="auto"/>
        <w:bottom w:val="none" w:sz="0" w:space="0" w:color="auto"/>
        <w:right w:val="none" w:sz="0" w:space="0" w:color="auto"/>
      </w:divBdr>
    </w:div>
    <w:div w:id="1468468248">
      <w:bodyDiv w:val="1"/>
      <w:marLeft w:val="0"/>
      <w:marRight w:val="0"/>
      <w:marTop w:val="0"/>
      <w:marBottom w:val="0"/>
      <w:divBdr>
        <w:top w:val="none" w:sz="0" w:space="0" w:color="auto"/>
        <w:left w:val="none" w:sz="0" w:space="0" w:color="auto"/>
        <w:bottom w:val="none" w:sz="0" w:space="0" w:color="auto"/>
        <w:right w:val="none" w:sz="0" w:space="0" w:color="auto"/>
      </w:divBdr>
    </w:div>
    <w:div w:id="1470587632">
      <w:bodyDiv w:val="1"/>
      <w:marLeft w:val="0"/>
      <w:marRight w:val="0"/>
      <w:marTop w:val="0"/>
      <w:marBottom w:val="0"/>
      <w:divBdr>
        <w:top w:val="none" w:sz="0" w:space="0" w:color="auto"/>
        <w:left w:val="none" w:sz="0" w:space="0" w:color="auto"/>
        <w:bottom w:val="none" w:sz="0" w:space="0" w:color="auto"/>
        <w:right w:val="none" w:sz="0" w:space="0" w:color="auto"/>
      </w:divBdr>
    </w:div>
    <w:div w:id="1489438219">
      <w:bodyDiv w:val="1"/>
      <w:marLeft w:val="0"/>
      <w:marRight w:val="0"/>
      <w:marTop w:val="0"/>
      <w:marBottom w:val="0"/>
      <w:divBdr>
        <w:top w:val="none" w:sz="0" w:space="0" w:color="auto"/>
        <w:left w:val="none" w:sz="0" w:space="0" w:color="auto"/>
        <w:bottom w:val="none" w:sz="0" w:space="0" w:color="auto"/>
        <w:right w:val="none" w:sz="0" w:space="0" w:color="auto"/>
      </w:divBdr>
    </w:div>
    <w:div w:id="1511292291">
      <w:bodyDiv w:val="1"/>
      <w:marLeft w:val="0"/>
      <w:marRight w:val="0"/>
      <w:marTop w:val="0"/>
      <w:marBottom w:val="0"/>
      <w:divBdr>
        <w:top w:val="none" w:sz="0" w:space="0" w:color="auto"/>
        <w:left w:val="none" w:sz="0" w:space="0" w:color="auto"/>
        <w:bottom w:val="none" w:sz="0" w:space="0" w:color="auto"/>
        <w:right w:val="none" w:sz="0" w:space="0" w:color="auto"/>
      </w:divBdr>
    </w:div>
    <w:div w:id="1557545950">
      <w:bodyDiv w:val="1"/>
      <w:marLeft w:val="0"/>
      <w:marRight w:val="0"/>
      <w:marTop w:val="0"/>
      <w:marBottom w:val="0"/>
      <w:divBdr>
        <w:top w:val="none" w:sz="0" w:space="0" w:color="auto"/>
        <w:left w:val="none" w:sz="0" w:space="0" w:color="auto"/>
        <w:bottom w:val="none" w:sz="0" w:space="0" w:color="auto"/>
        <w:right w:val="none" w:sz="0" w:space="0" w:color="auto"/>
      </w:divBdr>
    </w:div>
    <w:div w:id="1562600318">
      <w:bodyDiv w:val="1"/>
      <w:marLeft w:val="0"/>
      <w:marRight w:val="0"/>
      <w:marTop w:val="0"/>
      <w:marBottom w:val="0"/>
      <w:divBdr>
        <w:top w:val="none" w:sz="0" w:space="0" w:color="auto"/>
        <w:left w:val="none" w:sz="0" w:space="0" w:color="auto"/>
        <w:bottom w:val="none" w:sz="0" w:space="0" w:color="auto"/>
        <w:right w:val="none" w:sz="0" w:space="0" w:color="auto"/>
      </w:divBdr>
    </w:div>
    <w:div w:id="1574270818">
      <w:bodyDiv w:val="1"/>
      <w:marLeft w:val="0"/>
      <w:marRight w:val="0"/>
      <w:marTop w:val="0"/>
      <w:marBottom w:val="0"/>
      <w:divBdr>
        <w:top w:val="none" w:sz="0" w:space="0" w:color="auto"/>
        <w:left w:val="none" w:sz="0" w:space="0" w:color="auto"/>
        <w:bottom w:val="none" w:sz="0" w:space="0" w:color="auto"/>
        <w:right w:val="none" w:sz="0" w:space="0" w:color="auto"/>
      </w:divBdr>
    </w:div>
    <w:div w:id="1592155931">
      <w:bodyDiv w:val="1"/>
      <w:marLeft w:val="0"/>
      <w:marRight w:val="0"/>
      <w:marTop w:val="0"/>
      <w:marBottom w:val="0"/>
      <w:divBdr>
        <w:top w:val="none" w:sz="0" w:space="0" w:color="auto"/>
        <w:left w:val="none" w:sz="0" w:space="0" w:color="auto"/>
        <w:bottom w:val="none" w:sz="0" w:space="0" w:color="auto"/>
        <w:right w:val="none" w:sz="0" w:space="0" w:color="auto"/>
      </w:divBdr>
    </w:div>
    <w:div w:id="1597520257">
      <w:bodyDiv w:val="1"/>
      <w:marLeft w:val="0"/>
      <w:marRight w:val="0"/>
      <w:marTop w:val="0"/>
      <w:marBottom w:val="0"/>
      <w:divBdr>
        <w:top w:val="none" w:sz="0" w:space="0" w:color="auto"/>
        <w:left w:val="none" w:sz="0" w:space="0" w:color="auto"/>
        <w:bottom w:val="none" w:sz="0" w:space="0" w:color="auto"/>
        <w:right w:val="none" w:sz="0" w:space="0" w:color="auto"/>
      </w:divBdr>
    </w:div>
    <w:div w:id="1627855027">
      <w:bodyDiv w:val="1"/>
      <w:marLeft w:val="0"/>
      <w:marRight w:val="0"/>
      <w:marTop w:val="0"/>
      <w:marBottom w:val="0"/>
      <w:divBdr>
        <w:top w:val="none" w:sz="0" w:space="0" w:color="auto"/>
        <w:left w:val="none" w:sz="0" w:space="0" w:color="auto"/>
        <w:bottom w:val="none" w:sz="0" w:space="0" w:color="auto"/>
        <w:right w:val="none" w:sz="0" w:space="0" w:color="auto"/>
      </w:divBdr>
    </w:div>
    <w:div w:id="1636644605">
      <w:bodyDiv w:val="1"/>
      <w:marLeft w:val="0"/>
      <w:marRight w:val="0"/>
      <w:marTop w:val="0"/>
      <w:marBottom w:val="0"/>
      <w:divBdr>
        <w:top w:val="none" w:sz="0" w:space="0" w:color="auto"/>
        <w:left w:val="none" w:sz="0" w:space="0" w:color="auto"/>
        <w:bottom w:val="none" w:sz="0" w:space="0" w:color="auto"/>
        <w:right w:val="none" w:sz="0" w:space="0" w:color="auto"/>
      </w:divBdr>
    </w:div>
    <w:div w:id="1650665874">
      <w:bodyDiv w:val="1"/>
      <w:marLeft w:val="0"/>
      <w:marRight w:val="0"/>
      <w:marTop w:val="0"/>
      <w:marBottom w:val="0"/>
      <w:divBdr>
        <w:top w:val="none" w:sz="0" w:space="0" w:color="auto"/>
        <w:left w:val="none" w:sz="0" w:space="0" w:color="auto"/>
        <w:bottom w:val="none" w:sz="0" w:space="0" w:color="auto"/>
        <w:right w:val="none" w:sz="0" w:space="0" w:color="auto"/>
      </w:divBdr>
    </w:div>
    <w:div w:id="1709988419">
      <w:bodyDiv w:val="1"/>
      <w:marLeft w:val="0"/>
      <w:marRight w:val="0"/>
      <w:marTop w:val="0"/>
      <w:marBottom w:val="0"/>
      <w:divBdr>
        <w:top w:val="none" w:sz="0" w:space="0" w:color="auto"/>
        <w:left w:val="none" w:sz="0" w:space="0" w:color="auto"/>
        <w:bottom w:val="none" w:sz="0" w:space="0" w:color="auto"/>
        <w:right w:val="none" w:sz="0" w:space="0" w:color="auto"/>
      </w:divBdr>
    </w:div>
    <w:div w:id="1758286999">
      <w:bodyDiv w:val="1"/>
      <w:marLeft w:val="0"/>
      <w:marRight w:val="0"/>
      <w:marTop w:val="0"/>
      <w:marBottom w:val="0"/>
      <w:divBdr>
        <w:top w:val="none" w:sz="0" w:space="0" w:color="auto"/>
        <w:left w:val="none" w:sz="0" w:space="0" w:color="auto"/>
        <w:bottom w:val="none" w:sz="0" w:space="0" w:color="auto"/>
        <w:right w:val="none" w:sz="0" w:space="0" w:color="auto"/>
      </w:divBdr>
    </w:div>
    <w:div w:id="1829901578">
      <w:bodyDiv w:val="1"/>
      <w:marLeft w:val="0"/>
      <w:marRight w:val="0"/>
      <w:marTop w:val="0"/>
      <w:marBottom w:val="0"/>
      <w:divBdr>
        <w:top w:val="none" w:sz="0" w:space="0" w:color="auto"/>
        <w:left w:val="none" w:sz="0" w:space="0" w:color="auto"/>
        <w:bottom w:val="none" w:sz="0" w:space="0" w:color="auto"/>
        <w:right w:val="none" w:sz="0" w:space="0" w:color="auto"/>
      </w:divBdr>
    </w:div>
    <w:div w:id="1895191434">
      <w:bodyDiv w:val="1"/>
      <w:marLeft w:val="0"/>
      <w:marRight w:val="0"/>
      <w:marTop w:val="0"/>
      <w:marBottom w:val="0"/>
      <w:divBdr>
        <w:top w:val="none" w:sz="0" w:space="0" w:color="auto"/>
        <w:left w:val="none" w:sz="0" w:space="0" w:color="auto"/>
        <w:bottom w:val="none" w:sz="0" w:space="0" w:color="auto"/>
        <w:right w:val="none" w:sz="0" w:space="0" w:color="auto"/>
      </w:divBdr>
    </w:div>
    <w:div w:id="1906528308">
      <w:bodyDiv w:val="1"/>
      <w:marLeft w:val="0"/>
      <w:marRight w:val="0"/>
      <w:marTop w:val="0"/>
      <w:marBottom w:val="0"/>
      <w:divBdr>
        <w:top w:val="none" w:sz="0" w:space="0" w:color="auto"/>
        <w:left w:val="none" w:sz="0" w:space="0" w:color="auto"/>
        <w:bottom w:val="none" w:sz="0" w:space="0" w:color="auto"/>
        <w:right w:val="none" w:sz="0" w:space="0" w:color="auto"/>
      </w:divBdr>
    </w:div>
    <w:div w:id="1918245957">
      <w:bodyDiv w:val="1"/>
      <w:marLeft w:val="0"/>
      <w:marRight w:val="0"/>
      <w:marTop w:val="0"/>
      <w:marBottom w:val="0"/>
      <w:divBdr>
        <w:top w:val="none" w:sz="0" w:space="0" w:color="auto"/>
        <w:left w:val="none" w:sz="0" w:space="0" w:color="auto"/>
        <w:bottom w:val="none" w:sz="0" w:space="0" w:color="auto"/>
        <w:right w:val="none" w:sz="0" w:space="0" w:color="auto"/>
      </w:divBdr>
    </w:div>
    <w:div w:id="1927304569">
      <w:bodyDiv w:val="1"/>
      <w:marLeft w:val="0"/>
      <w:marRight w:val="0"/>
      <w:marTop w:val="0"/>
      <w:marBottom w:val="0"/>
      <w:divBdr>
        <w:top w:val="none" w:sz="0" w:space="0" w:color="auto"/>
        <w:left w:val="none" w:sz="0" w:space="0" w:color="auto"/>
        <w:bottom w:val="none" w:sz="0" w:space="0" w:color="auto"/>
        <w:right w:val="none" w:sz="0" w:space="0" w:color="auto"/>
      </w:divBdr>
    </w:div>
    <w:div w:id="1967853754">
      <w:bodyDiv w:val="1"/>
      <w:marLeft w:val="0"/>
      <w:marRight w:val="0"/>
      <w:marTop w:val="0"/>
      <w:marBottom w:val="0"/>
      <w:divBdr>
        <w:top w:val="none" w:sz="0" w:space="0" w:color="auto"/>
        <w:left w:val="none" w:sz="0" w:space="0" w:color="auto"/>
        <w:bottom w:val="none" w:sz="0" w:space="0" w:color="auto"/>
        <w:right w:val="none" w:sz="0" w:space="0" w:color="auto"/>
      </w:divBdr>
    </w:div>
    <w:div w:id="1993363963">
      <w:bodyDiv w:val="1"/>
      <w:marLeft w:val="0"/>
      <w:marRight w:val="0"/>
      <w:marTop w:val="0"/>
      <w:marBottom w:val="0"/>
      <w:divBdr>
        <w:top w:val="none" w:sz="0" w:space="0" w:color="auto"/>
        <w:left w:val="none" w:sz="0" w:space="0" w:color="auto"/>
        <w:bottom w:val="none" w:sz="0" w:space="0" w:color="auto"/>
        <w:right w:val="none" w:sz="0" w:space="0" w:color="auto"/>
      </w:divBdr>
    </w:div>
    <w:div w:id="1997490955">
      <w:bodyDiv w:val="1"/>
      <w:marLeft w:val="0"/>
      <w:marRight w:val="0"/>
      <w:marTop w:val="0"/>
      <w:marBottom w:val="0"/>
      <w:divBdr>
        <w:top w:val="none" w:sz="0" w:space="0" w:color="auto"/>
        <w:left w:val="none" w:sz="0" w:space="0" w:color="auto"/>
        <w:bottom w:val="none" w:sz="0" w:space="0" w:color="auto"/>
        <w:right w:val="none" w:sz="0" w:space="0" w:color="auto"/>
      </w:divBdr>
    </w:div>
    <w:div w:id="2059164124">
      <w:bodyDiv w:val="1"/>
      <w:marLeft w:val="0"/>
      <w:marRight w:val="0"/>
      <w:marTop w:val="0"/>
      <w:marBottom w:val="0"/>
      <w:divBdr>
        <w:top w:val="none" w:sz="0" w:space="0" w:color="auto"/>
        <w:left w:val="none" w:sz="0" w:space="0" w:color="auto"/>
        <w:bottom w:val="none" w:sz="0" w:space="0" w:color="auto"/>
        <w:right w:val="none" w:sz="0" w:space="0" w:color="auto"/>
      </w:divBdr>
    </w:div>
    <w:div w:id="2078553610">
      <w:bodyDiv w:val="1"/>
      <w:marLeft w:val="0"/>
      <w:marRight w:val="0"/>
      <w:marTop w:val="0"/>
      <w:marBottom w:val="0"/>
      <w:divBdr>
        <w:top w:val="none" w:sz="0" w:space="0" w:color="auto"/>
        <w:left w:val="none" w:sz="0" w:space="0" w:color="auto"/>
        <w:bottom w:val="none" w:sz="0" w:space="0" w:color="auto"/>
        <w:right w:val="none" w:sz="0" w:space="0" w:color="auto"/>
      </w:divBdr>
    </w:div>
    <w:div w:id="2098554027">
      <w:bodyDiv w:val="1"/>
      <w:marLeft w:val="0"/>
      <w:marRight w:val="0"/>
      <w:marTop w:val="0"/>
      <w:marBottom w:val="0"/>
      <w:divBdr>
        <w:top w:val="none" w:sz="0" w:space="0" w:color="auto"/>
        <w:left w:val="none" w:sz="0" w:space="0" w:color="auto"/>
        <w:bottom w:val="none" w:sz="0" w:space="0" w:color="auto"/>
        <w:right w:val="none" w:sz="0" w:space="0" w:color="auto"/>
      </w:divBdr>
    </w:div>
    <w:div w:id="2107143341">
      <w:bodyDiv w:val="1"/>
      <w:marLeft w:val="0"/>
      <w:marRight w:val="0"/>
      <w:marTop w:val="0"/>
      <w:marBottom w:val="0"/>
      <w:divBdr>
        <w:top w:val="none" w:sz="0" w:space="0" w:color="auto"/>
        <w:left w:val="none" w:sz="0" w:space="0" w:color="auto"/>
        <w:bottom w:val="none" w:sz="0" w:space="0" w:color="auto"/>
        <w:right w:val="none" w:sz="0" w:space="0" w:color="auto"/>
      </w:divBdr>
    </w:div>
    <w:div w:id="2126345693">
      <w:bodyDiv w:val="1"/>
      <w:marLeft w:val="0"/>
      <w:marRight w:val="0"/>
      <w:marTop w:val="0"/>
      <w:marBottom w:val="0"/>
      <w:divBdr>
        <w:top w:val="none" w:sz="0" w:space="0" w:color="auto"/>
        <w:left w:val="none" w:sz="0" w:space="0" w:color="auto"/>
        <w:bottom w:val="none" w:sz="0" w:space="0" w:color="auto"/>
        <w:right w:val="none" w:sz="0" w:space="0" w:color="auto"/>
      </w:divBdr>
    </w:div>
    <w:div w:id="2135707221">
      <w:bodyDiv w:val="1"/>
      <w:marLeft w:val="0"/>
      <w:marRight w:val="0"/>
      <w:marTop w:val="0"/>
      <w:marBottom w:val="0"/>
      <w:divBdr>
        <w:top w:val="none" w:sz="0" w:space="0" w:color="auto"/>
        <w:left w:val="none" w:sz="0" w:space="0" w:color="auto"/>
        <w:bottom w:val="none" w:sz="0" w:space="0" w:color="auto"/>
        <w:right w:val="none" w:sz="0" w:space="0" w:color="auto"/>
      </w:divBdr>
    </w:div>
    <w:div w:id="213990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emf"/><Relationship Id="rId39" Type="http://schemas.openxmlformats.org/officeDocument/2006/relationships/hyperlink" Target="https://developer.okta.com/blog/2022/06/17/simple-crud-react-and-spring-boot" TargetMode="External"/><Relationship Id="rId21" Type="http://schemas.openxmlformats.org/officeDocument/2006/relationships/image" Target="media/image8.png"/><Relationship Id="rId34" Type="http://schemas.openxmlformats.org/officeDocument/2006/relationships/hyperlink" Target="https://www.theadminzone.com/threads/article-why-are-online-motorcycle-forums-drying-up-and-dying-imo-relevant-to-all-forums.154401/" TargetMode="External"/><Relationship Id="rId42" Type="http://schemas.openxmlformats.org/officeDocument/2006/relationships/hyperlink" Target="https://medium.com/@bhargavkanjarla01/how-to-combine-a-java-spring-boot-back-end-with-a-reactjs-front-end-app-ed8d8ca65285" TargetMode="External"/><Relationship Id="rId47" Type="http://schemas.openxmlformats.org/officeDocument/2006/relationships/hyperlink" Target="https://cloudinary.com/guides/e-commerce-platform/select-the-right-e-commerce-platform-for-your-needs" TargetMode="External"/><Relationship Id="rId50" Type="http://schemas.openxmlformats.org/officeDocument/2006/relationships/hyperlink" Target="https://powersportsbusiness.com/features/2023/08/24/study-consumer-insights-and-brand-preferences-in-motorcycle-pa-purchases/" TargetMode="External"/><Relationship Id="rId55" Type="http://schemas.openxmlformats.org/officeDocument/2006/relationships/hyperlink" Target="https://sandbox.vnpayment.vn/apis/docs/thanh-toan-pay/"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hyperlink" Target="https://forums.feedspot.com/motorcycle_forums/" TargetMode="External"/><Relationship Id="rId37" Type="http://schemas.openxmlformats.org/officeDocument/2006/relationships/hyperlink" Target="https://www.baeldung.com/spring-boot-react-crud" TargetMode="External"/><Relationship Id="rId40" Type="http://schemas.openxmlformats.org/officeDocument/2006/relationships/hyperlink" Target="https://vishu221b.medium.com/architecture-guide-spring-boot-react-and-postgresql-full-stack-application-scalable-to-a-100-aba4a960df8f" TargetMode="External"/><Relationship Id="rId45" Type="http://schemas.openxmlformats.org/officeDocument/2006/relationships/hyperlink" Target="https://cloudinary.com/blog/why_dynamic_media_platform_is_must_have_for_ecommerce" TargetMode="External"/><Relationship Id="rId53" Type="http://schemas.openxmlformats.org/officeDocument/2006/relationships/hyperlink" Target="https://www.motorcyclepowersportsnews.com/qampa-powersports-consumer-sentiment-forecast-2024/" TargetMode="External"/><Relationship Id="rId58" Type="http://schemas.openxmlformats.org/officeDocument/2006/relationships/hyperlink" Target="https://docs.nginx.com/nginx/admin-guide/web-server/reverse-proxy/" TargetMode="External"/><Relationship Id="rId5" Type="http://schemas.openxmlformats.org/officeDocument/2006/relationships/styles" Target="styles.xml"/><Relationship Id="rId61"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cycletradermediakit.com/" TargetMode="External"/><Relationship Id="rId35" Type="http://schemas.openxmlformats.org/officeDocument/2006/relationships/hyperlink" Target="https://cycletrader.worthepenny.com/" TargetMode="External"/><Relationship Id="rId43" Type="http://schemas.openxmlformats.org/officeDocument/2006/relationships/hyperlink" Target="https://www.javaguides.net/2019/01/spring-boot-microsoft-sql-server-jpa-hibernate-crud-restful-api-tutorial.html" TargetMode="External"/><Relationship Id="rId48" Type="http://schemas.openxmlformats.org/officeDocument/2006/relationships/hyperlink" Target="https://cloudinary.com/platform" TargetMode="External"/><Relationship Id="rId56" Type="http://schemas.openxmlformats.org/officeDocument/2006/relationships/hyperlink" Target="https://developers.google.com/identity/gsi/web/guides/overview" TargetMode="External"/><Relationship Id="rId8" Type="http://schemas.openxmlformats.org/officeDocument/2006/relationships/footnotes" Target="footnotes.xml"/><Relationship Id="rId51" Type="http://schemas.openxmlformats.org/officeDocument/2006/relationships/hyperlink" Target="https://www.grandviewresearch.com/industry-analysis/us-motorcycle-market"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powersportsbusiness.com/top-stories/2024/07/03/" TargetMode="External"/><Relationship Id="rId38" Type="http://schemas.openxmlformats.org/officeDocument/2006/relationships/hyperlink" Target="https://www.bezkoder.com/react-spring-boot-crud/" TargetMode="External"/><Relationship Id="rId46" Type="http://schemas.openxmlformats.org/officeDocument/2006/relationships/hyperlink" Target="https://cloudinary.com/guides/e-commerce-platform/leverage-best-of-breed-media-capabilities" TargetMode="External"/><Relationship Id="rId59" Type="http://schemas.openxmlformats.org/officeDocument/2006/relationships/hyperlink" Target="https://certbot.eff.org/docs/" TargetMode="External"/><Relationship Id="rId20" Type="http://schemas.openxmlformats.org/officeDocument/2006/relationships/image" Target="media/image7.png"/><Relationship Id="rId41" Type="http://schemas.openxmlformats.org/officeDocument/2006/relationships/hyperlink" Target="https://www.dhiwise.com/post/a-step-by-step-guide-to-implementing-react-spring-boot" TargetMode="External"/><Relationship Id="rId54" Type="http://schemas.openxmlformats.org/officeDocument/2006/relationships/hyperlink" Target="https://www.motorcyclepowersportsnews.com/future-buying-navigating-powersport-consumer-trend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zenithmotorcycles.co.uk/blog/10-best-motorcycle-forums/" TargetMode="External"/><Relationship Id="rId49" Type="http://schemas.openxmlformats.org/officeDocument/2006/relationships/hyperlink" Target="https://cloudinary.com/blog/enhancing-composable-commerce-cloudinary-now-integrates-with-commercetools" TargetMode="External"/><Relationship Id="rId57" Type="http://schemas.openxmlformats.org/officeDocument/2006/relationships/hyperlink" Target="https://ai.google.dev/api/rest" TargetMode="External"/><Relationship Id="rId10" Type="http://schemas.openxmlformats.org/officeDocument/2006/relationships/image" Target="media/image1.jpg"/><Relationship Id="rId31" Type="http://schemas.openxmlformats.org/officeDocument/2006/relationships/hyperlink" Target="https://www.devittinsurance.com/guides/top-10/top-10-motorcycle-forums/" TargetMode="External"/><Relationship Id="rId44" Type="http://schemas.openxmlformats.org/officeDocument/2006/relationships/hyperlink" Target="https://cloudinary.com/guides/e-commerce-platform/integrate-e-commerce-platforms-and-cms-early-on" TargetMode="External"/><Relationship Id="rId52" Type="http://schemas.openxmlformats.org/officeDocument/2006/relationships/hyperlink" Target="https://www.ibisworld.com/united-states/industry/motorcycle-bike-parts-manufacturing/856/" TargetMode="External"/><Relationship Id="rId60"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VersionID Value="https://cws.connectedpdf.com/cVersionID/C8D6F541ADD326FC8C1C00F893681E44~7841E7F490C711E7AC7983391AB3FB7DB9E8E294316F62C0-9CDBF8C570ADB24E-E6AF6C2CD40B50F39D228600"/>
</file>

<file path=customXml/item3.xml><?xml version="1.0" encoding="utf-8"?>
<DocID Value="https://cws.connectedpdf.com/cDocID/C8D6F541ADD326FC8C1C00F893681E44~7840885A90C711E7AC7983391AB3FB7DB9E88C5A2F758337-DE4BF44E3E1A6660-9FC969CEEB7313EB0C098600"/>
</file>

<file path=customXml/itemProps1.xml><?xml version="1.0" encoding="utf-8"?>
<ds:datastoreItem xmlns:ds="http://schemas.openxmlformats.org/officeDocument/2006/customXml" ds:itemID="{B2BC1C3C-5D17-4B4B-A52E-67F5B8D5EA21}">
  <ds:schemaRefs>
    <ds:schemaRef ds:uri="http://schemas.openxmlformats.org/officeDocument/2006/bibliography"/>
  </ds:schemaRefs>
</ds:datastoreItem>
</file>

<file path=customXml/itemProps2.xml><?xml version="1.0" encoding="utf-8"?>
<ds:datastoreItem xmlns:ds="http://schemas.openxmlformats.org/officeDocument/2006/customXml" ds:itemID="{6DE03137-A3D5-44B3-9C43-8B34C878E6CD}">
  <ds:schemaRefs/>
</ds:datastoreItem>
</file>

<file path=customXml/itemProps3.xml><?xml version="1.0" encoding="utf-8"?>
<ds:datastoreItem xmlns:ds="http://schemas.openxmlformats.org/officeDocument/2006/customXml" ds:itemID="{ED50E518-2715-406F-A812-4BC4AE6155B5}">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49</Pages>
  <Words>12185</Words>
  <Characters>69457</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Trang bìa:</vt:lpstr>
    </vt:vector>
  </TitlesOfParts>
  <Company>PC</Company>
  <LinksUpToDate>false</LinksUpToDate>
  <CharactersWithSpaces>81480</CharactersWithSpaces>
  <SharedDoc>false</SharedDoc>
  <HLinks>
    <vt:vector size="156" baseType="variant">
      <vt:variant>
        <vt:i4>3932213</vt:i4>
      </vt:variant>
      <vt:variant>
        <vt:i4>78</vt:i4>
      </vt:variant>
      <vt:variant>
        <vt:i4>0</vt:i4>
      </vt:variant>
      <vt:variant>
        <vt:i4>5</vt:i4>
      </vt:variant>
      <vt:variant>
        <vt:lpwstr>https://drive.google.com/file/d/1SHykCowotRunI5EhvxkGDgMopZIo7ooW/view?usp=sharing</vt:lpwstr>
      </vt:variant>
      <vt:variant>
        <vt:lpwstr/>
      </vt:variant>
      <vt:variant>
        <vt:i4>2883622</vt:i4>
      </vt:variant>
      <vt:variant>
        <vt:i4>75</vt:i4>
      </vt:variant>
      <vt:variant>
        <vt:i4>0</vt:i4>
      </vt:variant>
      <vt:variant>
        <vt:i4>5</vt:i4>
      </vt:variant>
      <vt:variant>
        <vt:lpwstr>https://drive.google.com/file/d/1LAR3g-lqcGp1ntDdKwYOb8gE-6S6UwF1/view?usp=sharing</vt:lpwstr>
      </vt:variant>
      <vt:variant>
        <vt:lpwstr/>
      </vt:variant>
      <vt:variant>
        <vt:i4>6815776</vt:i4>
      </vt:variant>
      <vt:variant>
        <vt:i4>72</vt:i4>
      </vt:variant>
      <vt:variant>
        <vt:i4>0</vt:i4>
      </vt:variant>
      <vt:variant>
        <vt:i4>5</vt:i4>
      </vt:variant>
      <vt:variant>
        <vt:lpwstr>https://drive.google.com/file/d/1rpMdR4hYAg0arHsFG40EdoG3piAhvitY/view?usp=sharing</vt:lpwstr>
      </vt:variant>
      <vt:variant>
        <vt:lpwstr/>
      </vt:variant>
      <vt:variant>
        <vt:i4>8061028</vt:i4>
      </vt:variant>
      <vt:variant>
        <vt:i4>69</vt:i4>
      </vt:variant>
      <vt:variant>
        <vt:i4>0</vt:i4>
      </vt:variant>
      <vt:variant>
        <vt:i4>5</vt:i4>
      </vt:variant>
      <vt:variant>
        <vt:lpwstr>https://drive.google.com/file/d/1VFZeb93a6HTU8DkFBzy2roYoeJ14hIa2/view?usp=sharing</vt:lpwstr>
      </vt:variant>
      <vt:variant>
        <vt:lpwstr/>
      </vt:variant>
      <vt:variant>
        <vt:i4>8061028</vt:i4>
      </vt:variant>
      <vt:variant>
        <vt:i4>66</vt:i4>
      </vt:variant>
      <vt:variant>
        <vt:i4>0</vt:i4>
      </vt:variant>
      <vt:variant>
        <vt:i4>5</vt:i4>
      </vt:variant>
      <vt:variant>
        <vt:lpwstr>https://drive.google.com/file/d/1VFZeb93a6HTU8DkFBzy2roYoeJ14hIa2/view?usp=sharing</vt:lpwstr>
      </vt:variant>
      <vt:variant>
        <vt:lpwstr/>
      </vt:variant>
      <vt:variant>
        <vt:i4>2752614</vt:i4>
      </vt:variant>
      <vt:variant>
        <vt:i4>63</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60</vt:i4>
      </vt:variant>
      <vt:variant>
        <vt:i4>0</vt:i4>
      </vt:variant>
      <vt:variant>
        <vt:i4>5</vt:i4>
      </vt:variant>
      <vt:variant>
        <vt:lpwstr>https://drive.google.com/file/d/12BP2xmG3NGlOd2jHVPiCMVzFp2bOl6Pk/view?usp=sharing%20(Project%20Evaluation%20Form)</vt:lpwstr>
      </vt:variant>
      <vt:variant>
        <vt:lpwstr/>
      </vt:variant>
      <vt:variant>
        <vt:i4>458788</vt:i4>
      </vt:variant>
      <vt:variant>
        <vt:i4>57</vt:i4>
      </vt:variant>
      <vt:variant>
        <vt:i4>0</vt:i4>
      </vt:variant>
      <vt:variant>
        <vt:i4>5</vt:i4>
      </vt:variant>
      <vt:variant>
        <vt:lpwstr>https://drive.google.com/file/d/18QumMoZbJ1nH_75tL4tShuSv1kmiYwOs/view?usp=sharing</vt:lpwstr>
      </vt:variant>
      <vt:variant>
        <vt:lpwstr/>
      </vt:variant>
      <vt:variant>
        <vt:i4>2752614</vt:i4>
      </vt:variant>
      <vt:variant>
        <vt:i4>54</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51</vt:i4>
      </vt:variant>
      <vt:variant>
        <vt:i4>0</vt:i4>
      </vt:variant>
      <vt:variant>
        <vt:i4>5</vt:i4>
      </vt:variant>
      <vt:variant>
        <vt:lpwstr>https://drive.google.com/file/d/12BP2xmG3NGlOd2jHVPiCMVzFp2bOl6Pk/view?usp=sharing%20(Project%20Evaluation%20Form)</vt:lpwstr>
      </vt:variant>
      <vt:variant>
        <vt:lpwstr/>
      </vt:variant>
      <vt:variant>
        <vt:i4>2949170</vt:i4>
      </vt:variant>
      <vt:variant>
        <vt:i4>48</vt:i4>
      </vt:variant>
      <vt:variant>
        <vt:i4>0</vt:i4>
      </vt:variant>
      <vt:variant>
        <vt:i4>5</vt:i4>
      </vt:variant>
      <vt:variant>
        <vt:lpwstr>https://drive.google.com/file/d/12BP2xmG3NGlOd2jHVPiCMVzFp2bOl6Pk/view?usp=sharing</vt:lpwstr>
      </vt:variant>
      <vt:variant>
        <vt:lpwstr/>
      </vt:variant>
      <vt:variant>
        <vt:i4>262159</vt:i4>
      </vt:variant>
      <vt:variant>
        <vt:i4>45</vt:i4>
      </vt:variant>
      <vt:variant>
        <vt:i4>0</vt:i4>
      </vt:variant>
      <vt:variant>
        <vt:i4>5</vt:i4>
      </vt:variant>
      <vt:variant>
        <vt:lpwstr>https://drive.google.com/file/d/1i98HFKPVLxyjps-cGFC_kZT7260tVl_J/view?usp=sharing(Project%20Evaluation%20Form)</vt:lpwstr>
      </vt:variant>
      <vt:variant>
        <vt:lpwstr/>
      </vt:variant>
      <vt:variant>
        <vt:i4>3932213</vt:i4>
      </vt:variant>
      <vt:variant>
        <vt:i4>39</vt:i4>
      </vt:variant>
      <vt:variant>
        <vt:i4>0</vt:i4>
      </vt:variant>
      <vt:variant>
        <vt:i4>5</vt:i4>
      </vt:variant>
      <vt:variant>
        <vt:lpwstr>https://drive.google.com/file/d/1SHykCowotRunI5EhvxkGDgMopZIo7ooW/view?usp=sharing</vt:lpwstr>
      </vt:variant>
      <vt:variant>
        <vt:lpwstr/>
      </vt:variant>
      <vt:variant>
        <vt:i4>2883622</vt:i4>
      </vt:variant>
      <vt:variant>
        <vt:i4>36</vt:i4>
      </vt:variant>
      <vt:variant>
        <vt:i4>0</vt:i4>
      </vt:variant>
      <vt:variant>
        <vt:i4>5</vt:i4>
      </vt:variant>
      <vt:variant>
        <vt:lpwstr>https://drive.google.com/file/d/1LAR3g-lqcGp1ntDdKwYOb8gE-6S6UwF1/view?usp=sharing</vt:lpwstr>
      </vt:variant>
      <vt:variant>
        <vt:lpwstr/>
      </vt:variant>
      <vt:variant>
        <vt:i4>6815776</vt:i4>
      </vt:variant>
      <vt:variant>
        <vt:i4>33</vt:i4>
      </vt:variant>
      <vt:variant>
        <vt:i4>0</vt:i4>
      </vt:variant>
      <vt:variant>
        <vt:i4>5</vt:i4>
      </vt:variant>
      <vt:variant>
        <vt:lpwstr>https://drive.google.com/file/d/1rpMdR4hYAg0arHsFG40EdoG3piAhvitY/view?usp=sharing</vt:lpwstr>
      </vt:variant>
      <vt:variant>
        <vt:lpwstr/>
      </vt:variant>
      <vt:variant>
        <vt:i4>8061028</vt:i4>
      </vt:variant>
      <vt:variant>
        <vt:i4>30</vt:i4>
      </vt:variant>
      <vt:variant>
        <vt:i4>0</vt:i4>
      </vt:variant>
      <vt:variant>
        <vt:i4>5</vt:i4>
      </vt:variant>
      <vt:variant>
        <vt:lpwstr>https://drive.google.com/file/d/1VFZeb93a6HTU8DkFBzy2roYoeJ14hIa2/view?usp=sharing</vt:lpwstr>
      </vt:variant>
      <vt:variant>
        <vt:lpwstr/>
      </vt:variant>
      <vt:variant>
        <vt:i4>8061028</vt:i4>
      </vt:variant>
      <vt:variant>
        <vt:i4>27</vt:i4>
      </vt:variant>
      <vt:variant>
        <vt:i4>0</vt:i4>
      </vt:variant>
      <vt:variant>
        <vt:i4>5</vt:i4>
      </vt:variant>
      <vt:variant>
        <vt:lpwstr>https://drive.google.com/file/d/1VFZeb93a6HTU8DkFBzy2roYoeJ14hIa2/view?usp=sharing</vt:lpwstr>
      </vt:variant>
      <vt:variant>
        <vt:lpwstr/>
      </vt:variant>
      <vt:variant>
        <vt:i4>2752614</vt:i4>
      </vt:variant>
      <vt:variant>
        <vt:i4>24</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21</vt:i4>
      </vt:variant>
      <vt:variant>
        <vt:i4>0</vt:i4>
      </vt:variant>
      <vt:variant>
        <vt:i4>5</vt:i4>
      </vt:variant>
      <vt:variant>
        <vt:lpwstr>https://drive.google.com/file/d/12BP2xmG3NGlOd2jHVPiCMVzFp2bOl6Pk/view?usp=sharing%20(Project%20Evaluation%20Form)</vt:lpwstr>
      </vt:variant>
      <vt:variant>
        <vt:lpwstr/>
      </vt:variant>
      <vt:variant>
        <vt:i4>458788</vt:i4>
      </vt:variant>
      <vt:variant>
        <vt:i4>18</vt:i4>
      </vt:variant>
      <vt:variant>
        <vt:i4>0</vt:i4>
      </vt:variant>
      <vt:variant>
        <vt:i4>5</vt:i4>
      </vt:variant>
      <vt:variant>
        <vt:lpwstr>https://drive.google.com/file/d/18QumMoZbJ1nH_75tL4tShuSv1kmiYwOs/view?usp=sharing</vt:lpwstr>
      </vt:variant>
      <vt:variant>
        <vt:lpwstr/>
      </vt:variant>
      <vt:variant>
        <vt:i4>2752614</vt:i4>
      </vt:variant>
      <vt:variant>
        <vt:i4>15</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12</vt:i4>
      </vt:variant>
      <vt:variant>
        <vt:i4>0</vt:i4>
      </vt:variant>
      <vt:variant>
        <vt:i4>5</vt:i4>
      </vt:variant>
      <vt:variant>
        <vt:lpwstr>https://drive.google.com/file/d/12BP2xmG3NGlOd2jHVPiCMVzFp2bOl6Pk/view?usp=sharing%20(Project%20Evaluation%20Form)</vt:lpwstr>
      </vt:variant>
      <vt:variant>
        <vt:lpwstr/>
      </vt:variant>
      <vt:variant>
        <vt:i4>2949170</vt:i4>
      </vt:variant>
      <vt:variant>
        <vt:i4>9</vt:i4>
      </vt:variant>
      <vt:variant>
        <vt:i4>0</vt:i4>
      </vt:variant>
      <vt:variant>
        <vt:i4>5</vt:i4>
      </vt:variant>
      <vt:variant>
        <vt:lpwstr>https://drive.google.com/file/d/12BP2xmG3NGlOd2jHVPiCMVzFp2bOl6Pk/view?usp=sharing</vt:lpwstr>
      </vt:variant>
      <vt:variant>
        <vt:lpwstr/>
      </vt:variant>
      <vt:variant>
        <vt:i4>262159</vt:i4>
      </vt:variant>
      <vt:variant>
        <vt:i4>6</vt:i4>
      </vt:variant>
      <vt:variant>
        <vt:i4>0</vt:i4>
      </vt:variant>
      <vt:variant>
        <vt:i4>5</vt:i4>
      </vt:variant>
      <vt:variant>
        <vt:lpwstr>https://drive.google.com/file/d/1i98HFKPVLxyjps-cGFC_kZT7260tVl_J/view?usp=sharing(Project%20Evaluation%20Form)</vt:lpwstr>
      </vt:variant>
      <vt:variant>
        <vt:lpwstr/>
      </vt:variant>
      <vt:variant>
        <vt:i4>3735595</vt:i4>
      </vt:variant>
      <vt:variant>
        <vt:i4>3</vt:i4>
      </vt:variant>
      <vt:variant>
        <vt:i4>0</vt:i4>
      </vt:variant>
      <vt:variant>
        <vt:i4>5</vt:i4>
      </vt:variant>
      <vt:variant>
        <vt:lpwstr>https://cit.eiu.edu.vn/thong-bao-hoc-vu</vt:lpwstr>
      </vt:variant>
      <vt:variant>
        <vt:lpwstr/>
      </vt:variant>
      <vt:variant>
        <vt:i4>3735595</vt:i4>
      </vt:variant>
      <vt:variant>
        <vt:i4>0</vt:i4>
      </vt:variant>
      <vt:variant>
        <vt:i4>0</vt:i4>
      </vt:variant>
      <vt:variant>
        <vt:i4>5</vt:i4>
      </vt:variant>
      <vt:variant>
        <vt:lpwstr>https://cit.eiu.edu.vn/thong-bao-hoc-vu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Trang bìa:</dc:title>
  <dc:subject/>
  <dc:creator>Minh Tuấn Phạm</dc:creator>
  <cp:keywords/>
  <cp:lastModifiedBy>Linh Châu</cp:lastModifiedBy>
  <cp:revision>94</cp:revision>
  <cp:lastPrinted>2021-10-26T13:13:00Z</cp:lastPrinted>
  <dcterms:created xsi:type="dcterms:W3CDTF">2026-06-15T15:56:00Z</dcterms:created>
  <dcterms:modified xsi:type="dcterms:W3CDTF">2026-06-16T17:09:00Z</dcterms:modified>
</cp:coreProperties>
</file>