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ofzj8imp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12-Minute Short English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y60ig7ls3m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1. Titl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checks UI complexity in shopping apps, and explains why a screen looks complex.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yumbzdbu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2. Content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explain the goal, data, methods, results, and contribution.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pxytrepg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3. Goal of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shopping is now a major part of online shopping.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shopping app UI is not just a design issue.</w:t>
        <w:br w:type="textWrapping"/>
        <w:t xml:space="preserve">It affects user experience and business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screens are small.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want to show more information.</w:t>
        <w:br w:type="textWrapping"/>
        <w:t xml:space="preserve">Users want a simple and clear screen.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our goal is to find a balance between information and usability.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8b2im6aw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4. Goal of Analysis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design tools can create screens quickly.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checking whether those screens are actually good is still hard.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people check every screen manually, it can cause too much workload, slow release, and repeated revision.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need a model that can check UI complexity first.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iglto34h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5. Goal of Analysis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idea is the Golden Line.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the balance between business needs and user experience.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screen should not be only simple.</w:t>
        <w:br w:type="textWrapping"/>
        <w:t xml:space="preserve">It still needs useful product and business information.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tried to keep useful information, but reduce user discomfort.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xi1exxnfh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6. Data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the Android Control Dataset from Google Research.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shopping-domain data:</w:t>
        <w:br w:type="textWrapping"/>
        <w:t xml:space="preserve">1,531 episodes and 8,651 screenshots and JSON files.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show what users actually see.</w:t>
        <w:br w:type="textWrapping"/>
        <w:t xml:space="preserve">The JSON accessibility tree gives UI structure information, such as text, buttons, locations, and clickable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5xwydlp0p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7. Data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slide shows episode examples.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point is that each screen has a different purpose.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List is for browsing.</w:t>
        <w:br w:type="textWrapping"/>
        <w:t xml:space="preserve">Cart and Checkout are for purchase completion.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analyze screen types separately.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2g6alq68u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8. Data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accessibility tree, we made 45 X features.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include UI element count, text count, clickable density, scrollable density, whitespace ratio, local density, and equilibrium score.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added shopping features, such as price text count, discount text count, cart button count, and buy button count.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fyir4lhu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9. Data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used domain features.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one is screen type.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feature can mean different things in Product List and Checkout.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screen type is important for interpretation.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jg3c2giok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10. Target 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did not have human readability labels.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made a pseudo target y from previous visual complexity studies.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three parts.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Dominant Colors.</w:t>
        <w:br w:type="textWrapping"/>
        <w:t xml:space="preserve">This means important color groups on the screen.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Visual Clutter.</w:t>
        <w:br w:type="textWrapping"/>
        <w:t xml:space="preserve">This means visual load, such as edge density and JPEG compression size.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Third, Edge Congestion.</w:t>
        <w:br w:type="textWrapping"/>
        <w:t xml:space="preserve">This means crowded visual boundaries.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our target y is an image-based complexity score.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s6t6cij21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11. Analysis Techniques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two approaches.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is Whitebox.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Whitebox uses structure features from the JSON accessibility tree.</w:t>
        <w:br w:type="textWrapping"/>
        <w:t xml:space="preserve">Its goal is to explain why the screen is complex.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is Blackbox.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Blackbox uses the screenshot image itself.</w:t>
        <w:br w:type="textWrapping"/>
        <w:t xml:space="preserve">A CNN learns colors, edges, gradients, repeated cards, and dense banners.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Whitebox explains the reason.</w:t>
        <w:br w:type="textWrapping"/>
        <w:t xml:space="preserve">Blackbox predicts the complexity.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2ljs9j96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12. White Box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Whitebox, we mainly used Ridge Regression.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features can be highly correlated.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UI element count increases, text count and clickable count can also increase.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Ridge makes coefficients more stable.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Ridge is useful for interpretation and design feedback.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ii2qem7pd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13. Phase 1 and Phase 2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preprocessing, Phase 1 removed screens that were not related to shopping exploration.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login screens, blank screens, and background screens.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changed the complexity target into a 100-point readability score.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higher score means an easier screen.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rotk77gp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14. Phase 3 and Phase 4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reduced 45 features to 28 core features.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removed weak or overlapping features and checked VIF.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used episode-based train-test split to reduce data leakage.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tmyj4eusr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15. Whitebox Model Performance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Whitebox R-squared values were about 0.2 to 0.4.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performance was not very high.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model was not our final prediction model.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was interpretation:</w:t>
        <w:br w:type="textWrapping"/>
        <w:t xml:space="preserve">which structure features are related to higher complexity.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c70f4spge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16. Product List Results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 List, scrollable density was the strongest signal.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Product List complexity mainly comes from long product grids, repeated cards, and crowded information inside cards.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r7zqrunqs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17. General/Search Results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General/Search, clickable density was the strongest signal.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screens should help users find products quickly.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too many buttons, filters, categories, and banners can distract users.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main issue is interaction overload.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kgxdyqtln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18. Cart and Checkout Results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Cart and Checkout, local density and layout-related features were important.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Checkout screens should help users finish the purchase.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price, coupon, delivery fee, and payment button are crowded together, the process feels complex.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ujb6zcgn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19. Results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cause of complexity is different by screen type.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List has grid congestion.</w:t>
        <w:br w:type="textWrapping"/>
        <w:t xml:space="preserve">Search has interaction overload.</w:t>
        <w:br w:type="textWrapping"/>
        <w:t xml:space="preserve">Checkout has crowded transaction information.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screen needs a different design strategy.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ltwtsa97p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20. Model Selection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tested Ridge, Lasso, and other models.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Lasso selected only a few variables.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UI complexity is caused by many factors together.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selected Ridge because it keeps more features and gives stable interpretation.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v8wjy2fvu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21. Results Summary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Whitebox result gives three design messages.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List needs less card overload.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needs fewer distracting interactions.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Checkout needs clearer transaction groups.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Whitebox is useful for design feedback.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g4h93hha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22. High Complexity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High-complexity screens usually have three patterns.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Endless product grids, flat visual 하이어라키, and too much information inside one card.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patterns designers should improve.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9u2agap9n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23. Black Box Model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let me move to blackbox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6civltp1q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24. Modeling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compared three models.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Image-only uses screenshots.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Metadata-only uses accessibility-tree features.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 uses both image and metadata.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comparison shows which information is closest to the target 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xxitfyjaq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25. Image-only Model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Image-only model uses screenshots resized to 224 by 224.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EfficientNet-B0 and added a regression head.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 can learn edges, colors, dense grids, and repeated cards.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Image-only is strong for visual complexity prediction.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uh3zrp6fq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26. Metadata-only Model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Metadata-only uses only structure features.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it as a comparison model.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test nonlinear relationships, but it cannot see real colors, images, or edges.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it was not used as the final prediction model.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p78jkl35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27. Metadata-only SHAP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 helps explain which structure features affect prediction.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cannot show which part of the screenshot is visually complex.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it is useful, but limited.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cryqg7ms6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28. Model Comparison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question was simple.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image enough?</w:t>
        <w:br w:type="textWrapping"/>
        <w:t xml:space="preserve">Is metadata enough?</w:t>
        <w:br w:type="textWrapping"/>
        <w:t xml:space="preserve">Does Fusion improve the result?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us what information is closest to our target 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uzv7gf010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29. Fusion Model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we expected Fusion to perform well.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gives color and edge information.</w:t>
        <w:br w:type="textWrapping"/>
        <w:t xml:space="preserve">Metadata gives structure information.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Fusion was lower than Image-only.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more data is not always better.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must be directly related to the target.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fa4c8gdx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30. Model Comparison Graph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shows that Image-only followed the target most stably.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and Fusion were meaningful comparisons, but screenshot information was the strongest signal.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j8j934is1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31. Model Comparison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separated the roles.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Image-only is best for prediction.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is better for explanation.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we do not force everything into one model.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4m1rrmg6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32. Model Comparison Result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Image-only model showed the best performance.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R-squared was 0.8901.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 also worked, with R-squared 0.7818, but it was lower.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selected Image-only for prediction.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metadata is still useful for Whitebox explanation.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0wqvbhz9i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33. Interpretation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reasonable.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target y was made from pixel-level information:</w:t>
        <w:br w:type="textWrapping"/>
        <w:t xml:space="preserve">color, clutter, and edge congestion.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screenshot images contain the strongest signal.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Image-only is hard to explain.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our final idea is simple.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Blackbox predicts complexity.</w:t>
        <w:br w:type="textWrapping"/>
        <w:t xml:space="preserve">Whitebox explains why.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6yxs36stz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34. Case Study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applied the model to real app screens.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Instagram, AppStore, and KakaoTalk.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simple test of practical use.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xm6lyazej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35. Case Study Result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scores were: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Instagram, 51.1.</w:t>
        <w:br w:type="textWrapping"/>
        <w:t xml:space="preserve">AppStore, 53.3.</w:t>
        <w:br w:type="textWrapping"/>
        <w:t xml:space="preserve">KakaoTalk, 57.0.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score means better readability.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had many images and color changes.</w:t>
        <w:br w:type="textWrapping"/>
        <w:t xml:space="preserve">KakaoTalk had fewer colors and a regular list structure.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KakaoTalk showed a higher readability score.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eeu6b88o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36. Implications and Limitations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contribution is that we checked mobile shopping UI with data.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explained different causes of complexity by screen type.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limitations.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our target is a proxy target, not real user satisfaction.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Image-only performs well, but is hard to explain.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Third, the data is focused on Android shopping apps.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more testing is needed.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a3huptqiq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37. Future Research Directions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has three directions.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make the model lighter.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Second, test it on other devices, like tablets and smartwatches.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Third, develop a personalized UI recommendation system.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hjhqlcs2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38. Contribution Proportion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conclusion, our project combines two models.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Image-only CNN predicts UI complexity.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Ridge-based Whitebox explains the reason.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our model does not only find complex screens.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suggests why they are complex, and what should be improved.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