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Admin Features: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ED7D3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22"/>
          <w:shd w:fill="auto" w:val="clear"/>
        </w:rPr>
        <w:t xml:space="preserve">Admin Login:</w:t>
      </w:r>
    </w:p>
    <w:p>
      <w:pPr>
        <w:numPr>
          <w:ilvl w:val="0"/>
          <w:numId w:val="2"/>
        </w:numPr>
        <w:spacing w:before="0" w:after="160" w:line="259"/>
        <w:ind w:right="0" w:left="121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Secure admin login with authentication.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ED7D3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22"/>
          <w:shd w:fill="auto" w:val="clear"/>
        </w:rPr>
        <w:t xml:space="preserve">Admin Dashboard:</w:t>
      </w:r>
    </w:p>
    <w:p>
      <w:pPr>
        <w:numPr>
          <w:ilvl w:val="0"/>
          <w:numId w:val="2"/>
        </w:numPr>
        <w:spacing w:before="0" w:after="160" w:line="259"/>
        <w:ind w:right="0" w:left="121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Overview of site statistics, sales, and revenue.</w:t>
      </w:r>
    </w:p>
    <w:p>
      <w:pPr>
        <w:numPr>
          <w:ilvl w:val="0"/>
          <w:numId w:val="2"/>
        </w:numPr>
        <w:spacing w:before="0" w:after="160" w:line="259"/>
        <w:ind w:right="0" w:left="121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Vendor Details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ED7D3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22"/>
          <w:shd w:fill="auto" w:val="clear"/>
        </w:rPr>
        <w:t xml:space="preserve">Product Management:</w:t>
      </w:r>
    </w:p>
    <w:p>
      <w:pPr>
        <w:numPr>
          <w:ilvl w:val="0"/>
          <w:numId w:val="2"/>
        </w:numPr>
        <w:spacing w:before="0" w:after="160" w:line="259"/>
        <w:ind w:right="0" w:left="121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All Products</w:t>
      </w:r>
    </w:p>
    <w:p>
      <w:pPr>
        <w:numPr>
          <w:ilvl w:val="0"/>
          <w:numId w:val="2"/>
        </w:numPr>
        <w:spacing w:before="0" w:after="160" w:line="259"/>
        <w:ind w:right="0" w:left="121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products.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ED7D3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22"/>
          <w:shd w:fill="auto" w:val="clear"/>
        </w:rPr>
        <w:t xml:space="preserve">Order Management:</w:t>
      </w:r>
    </w:p>
    <w:p>
      <w:pPr>
        <w:numPr>
          <w:ilvl w:val="0"/>
          <w:numId w:val="2"/>
        </w:numPr>
        <w:spacing w:before="0" w:after="160" w:line="259"/>
        <w:ind w:right="0" w:left="121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and manage customer orders.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ED7D3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22"/>
          <w:shd w:fill="auto" w:val="clear"/>
        </w:rPr>
        <w:t xml:space="preserve">User Management:</w:t>
      </w:r>
    </w:p>
    <w:p>
      <w:pPr>
        <w:numPr>
          <w:ilvl w:val="0"/>
          <w:numId w:val="2"/>
        </w:numPr>
        <w:spacing w:before="0" w:after="160" w:line="259"/>
        <w:ind w:right="0" w:left="121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 user accounts, deletion.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ED7D3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22"/>
          <w:shd w:fill="auto" w:val="clear"/>
        </w:rPr>
        <w:t xml:space="preserve">Banner Management:</w:t>
      </w:r>
    </w:p>
    <w:p>
      <w:pPr>
        <w:numPr>
          <w:ilvl w:val="0"/>
          <w:numId w:val="2"/>
        </w:numPr>
        <w:spacing w:before="0" w:after="160" w:line="259"/>
        <w:ind w:right="0" w:left="121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banners, featured products..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ED7D3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22"/>
          <w:shd w:fill="auto" w:val="clear"/>
        </w:rPr>
        <w:t xml:space="preserve">Payment Gateway Integration:</w:t>
      </w:r>
    </w:p>
    <w:p>
      <w:pPr>
        <w:numPr>
          <w:ilvl w:val="0"/>
          <w:numId w:val="2"/>
        </w:numPr>
        <w:spacing w:before="0" w:after="160" w:line="259"/>
        <w:ind w:right="0" w:left="121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 payment methods 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ED7D3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22"/>
          <w:shd w:fill="auto" w:val="clear"/>
        </w:rPr>
        <w:t xml:space="preserve">Reporting and Analytics:</w:t>
      </w:r>
    </w:p>
    <w:p>
      <w:pPr>
        <w:numPr>
          <w:ilvl w:val="0"/>
          <w:numId w:val="2"/>
        </w:numPr>
        <w:spacing w:before="0" w:after="160" w:line="259"/>
        <w:ind w:right="0" w:left="121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reports on sales,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ED7D3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22"/>
          <w:shd w:fill="auto" w:val="clear"/>
        </w:rPr>
        <w:t xml:space="preserve">Vendor Management:</w:t>
      </w:r>
    </w:p>
    <w:p>
      <w:pPr>
        <w:numPr>
          <w:ilvl w:val="0"/>
          <w:numId w:val="2"/>
        </w:numPr>
        <w:spacing w:before="0" w:after="160" w:line="259"/>
        <w:ind w:right="0" w:left="121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 Vendor accounts, including account suspension or deletion.</w:t>
      </w:r>
    </w:p>
    <w:p>
      <w:pPr>
        <w:spacing w:before="0" w:after="160" w:line="259"/>
        <w:ind w:right="0" w:left="121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Vendor Features: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ED7D3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22"/>
          <w:shd w:fill="auto" w:val="clear"/>
        </w:rPr>
        <w:t xml:space="preserve">Vendor Dashboard:</w:t>
      </w:r>
    </w:p>
    <w:p>
      <w:pPr>
        <w:numPr>
          <w:ilvl w:val="0"/>
          <w:numId w:val="22"/>
        </w:numPr>
        <w:spacing w:before="0" w:after="160" w:line="259"/>
        <w:ind w:right="0" w:left="121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Overview of site statistics, sales, and revenue.</w:t>
      </w:r>
    </w:p>
    <w:p>
      <w:pPr>
        <w:numPr>
          <w:ilvl w:val="0"/>
          <w:numId w:val="22"/>
        </w:numPr>
        <w:spacing w:before="0" w:after="160" w:line="259"/>
        <w:ind w:right="0" w:left="121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Orders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ED7D3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22"/>
          <w:shd w:fill="auto" w:val="clear"/>
        </w:rPr>
        <w:t xml:space="preserve">Order Managenent:</w:t>
      </w:r>
    </w:p>
    <w:p>
      <w:pPr>
        <w:numPr>
          <w:ilvl w:val="0"/>
          <w:numId w:val="22"/>
        </w:numPr>
        <w:spacing w:before="0" w:after="160" w:line="259"/>
        <w:ind w:right="0" w:left="121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and manage customer orders.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ED7D3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22"/>
          <w:shd w:fill="auto" w:val="clear"/>
        </w:rPr>
        <w:t xml:space="preserve">Product Managenent:</w:t>
      </w:r>
    </w:p>
    <w:p>
      <w:pPr>
        <w:numPr>
          <w:ilvl w:val="0"/>
          <w:numId w:val="22"/>
        </w:numPr>
        <w:spacing w:before="0" w:after="160" w:line="259"/>
        <w:ind w:right="0" w:left="121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and manage customer orders.</w:t>
      </w:r>
    </w:p>
    <w:p>
      <w:pPr>
        <w:numPr>
          <w:ilvl w:val="0"/>
          <w:numId w:val="22"/>
        </w:numPr>
        <w:spacing w:before="0" w:after="160" w:line="259"/>
        <w:ind w:right="0" w:left="121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products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ED7D3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22"/>
          <w:shd w:fill="auto" w:val="clear"/>
        </w:rPr>
        <w:t xml:space="preserve">Vendor Shop  Managenent:</w:t>
      </w:r>
    </w:p>
    <w:p>
      <w:pPr>
        <w:numPr>
          <w:ilvl w:val="0"/>
          <w:numId w:val="22"/>
        </w:numPr>
        <w:spacing w:before="0" w:after="160" w:line="259"/>
        <w:ind w:right="0" w:left="1211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 Details</w:t>
      </w:r>
    </w:p>
    <w:p>
      <w:pPr>
        <w:spacing w:before="0" w:after="160" w:line="259"/>
        <w:ind w:right="0" w:left="121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User Features: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ED7D3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22"/>
          <w:shd w:fill="auto" w:val="clear"/>
        </w:rPr>
        <w:t xml:space="preserve">User Registration and Login:</w:t>
      </w:r>
    </w:p>
    <w:p>
      <w:pPr>
        <w:numPr>
          <w:ilvl w:val="0"/>
          <w:numId w:val="3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registration with email and password.</w:t>
      </w:r>
    </w:p>
    <w:p>
      <w:pPr>
        <w:numPr>
          <w:ilvl w:val="0"/>
          <w:numId w:val="3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login with authentication.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ED7D3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22"/>
          <w:shd w:fill="auto" w:val="clear"/>
        </w:rPr>
        <w:t xml:space="preserve">User Profile:</w:t>
      </w:r>
    </w:p>
    <w:p>
      <w:pPr>
        <w:numPr>
          <w:ilvl w:val="0"/>
          <w:numId w:val="3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profile management with the ability to update personal information.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ED7D3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22"/>
          <w:shd w:fill="auto" w:val="clear"/>
        </w:rPr>
        <w:t xml:space="preserve">Product Browsing:</w:t>
      </w:r>
    </w:p>
    <w:p>
      <w:pPr>
        <w:numPr>
          <w:ilvl w:val="0"/>
          <w:numId w:val="3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Browse and search for required shoes.</w:t>
      </w:r>
    </w:p>
    <w:p>
      <w:pPr>
        <w:numPr>
          <w:ilvl w:val="0"/>
          <w:numId w:val="3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 products by category, All,healthy,farmfresh(main) </w:t>
      </w:r>
    </w:p>
    <w:p>
      <w:pPr>
        <w:numPr>
          <w:ilvl w:val="0"/>
          <w:numId w:val="3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products based on different criteria </w:t>
      </w:r>
    </w:p>
    <w:p>
      <w:pPr>
        <w:numPr>
          <w:ilvl w:val="0"/>
          <w:numId w:val="3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product details including descriptions, specifications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ED7D3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22"/>
          <w:shd w:fill="auto" w:val="clear"/>
        </w:rPr>
        <w:t xml:space="preserve">Shopping Cart:</w:t>
      </w:r>
    </w:p>
    <w:p>
      <w:pPr>
        <w:numPr>
          <w:ilvl w:val="0"/>
          <w:numId w:val="3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products to the cart.</w:t>
      </w:r>
    </w:p>
    <w:p>
      <w:pPr>
        <w:numPr>
          <w:ilvl w:val="0"/>
          <w:numId w:val="3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and edit the cart.</w:t>
      </w:r>
    </w:p>
    <w:p>
      <w:pPr>
        <w:numPr>
          <w:ilvl w:val="0"/>
          <w:numId w:val="3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items from the cart.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ED7D3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22"/>
          <w:shd w:fill="auto" w:val="clear"/>
        </w:rPr>
        <w:t xml:space="preserve">Checkout Process:</w:t>
      </w:r>
    </w:p>
    <w:p>
      <w:pPr>
        <w:numPr>
          <w:ilvl w:val="0"/>
          <w:numId w:val="3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Shipping and billing address entry.</w:t>
      </w:r>
    </w:p>
    <w:p>
      <w:pPr>
        <w:numPr>
          <w:ilvl w:val="0"/>
          <w:numId w:val="3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payment options </w:t>
      </w:r>
    </w:p>
    <w:p>
      <w:pPr>
        <w:numPr>
          <w:ilvl w:val="0"/>
          <w:numId w:val="3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summary and confirmation.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ED7D3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22"/>
          <w:shd w:fill="auto" w:val="clear"/>
        </w:rPr>
        <w:t xml:space="preserve">Wishlist:</w:t>
      </w:r>
    </w:p>
    <w:p>
      <w:pPr>
        <w:numPr>
          <w:ilvl w:val="0"/>
          <w:numId w:val="3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products to a wishlist for future reference.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ED7D3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22"/>
          <w:shd w:fill="auto" w:val="clear"/>
        </w:rPr>
        <w:t xml:space="preserve">Search Functionality:</w:t>
      </w:r>
    </w:p>
    <w:p>
      <w:pPr>
        <w:numPr>
          <w:ilvl w:val="0"/>
          <w:numId w:val="3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products using keywords.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ED7D3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22"/>
          <w:shd w:fill="auto" w:val="clear"/>
        </w:rPr>
        <w:t xml:space="preserve">Responsive Design:</w:t>
      </w:r>
    </w:p>
    <w:p>
      <w:pPr>
        <w:numPr>
          <w:ilvl w:val="0"/>
          <w:numId w:val="47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the website is accessible and looks good on various devices (desktop, mobile)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4472C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4472C4"/>
          <w:spacing w:val="0"/>
          <w:position w:val="0"/>
          <w:sz w:val="28"/>
          <w:shd w:fill="auto" w:val="clear"/>
        </w:rPr>
        <w:t xml:space="preserve">Upcoming </w:t>
      </w:r>
      <w:r>
        <w:rPr>
          <w:rFonts w:ascii="Calibri" w:hAnsi="Calibri" w:cs="Calibri" w:eastAsia="Calibri"/>
          <w:b/>
          <w:i/>
          <w:color w:val="4472C4"/>
          <w:spacing w:val="0"/>
          <w:position w:val="0"/>
          <w:sz w:val="28"/>
          <w:shd w:fill="auto" w:val="clear"/>
        </w:rPr>
        <w:t xml:space="preserve">features:</w:t>
      </w:r>
    </w:p>
    <w:p>
      <w:pPr>
        <w:numPr>
          <w:ilvl w:val="0"/>
          <w:numId w:val="5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Latest Product Availability Notifications via mail</w:t>
      </w:r>
    </w:p>
    <w:p>
      <w:pPr>
        <w:numPr>
          <w:ilvl w:val="0"/>
          <w:numId w:val="5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Refund and Return Policy</w:t>
      </w:r>
    </w:p>
    <w:p>
      <w:pPr>
        <w:numPr>
          <w:ilvl w:val="0"/>
          <w:numId w:val="5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Best Vendor Awards For Maximum Customer Choose Item</w:t>
      </w:r>
    </w:p>
    <w:p>
      <w:pPr>
        <w:numPr>
          <w:ilvl w:val="0"/>
          <w:numId w:val="5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Invoice Send Through Email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ED7D31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ED7D31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22">
    <w:abstractNumId w:val="18"/>
  </w:num>
  <w:num w:numId="32">
    <w:abstractNumId w:val="12"/>
  </w:num>
  <w:num w:numId="47">
    <w:abstractNumId w:val="6"/>
  </w:num>
  <w:num w:numId="5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