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3A" w:rsidRPr="00DD5CEC" w:rsidRDefault="00DD5CEC">
      <w:pPr>
        <w:rPr>
          <w:rFonts w:ascii="Times New Roman" w:hAnsi="Times New Roman" w:cs="Times New Roman"/>
          <w:lang w:val="vi-VN"/>
        </w:rPr>
      </w:pPr>
      <w:r w:rsidRPr="00DD5CEC">
        <w:rPr>
          <w:rFonts w:ascii="Times New Roman" w:hAnsi="Times New Roman" w:cs="Times New Roman"/>
          <w:lang w:val="vi-VN"/>
        </w:rPr>
        <w:t>Nguyễn Đức Mạnh</w:t>
      </w:r>
    </w:p>
    <w:p w:rsidR="00DD5CEC" w:rsidRPr="00DD5CEC" w:rsidRDefault="00DD5CEC">
      <w:pPr>
        <w:rPr>
          <w:rFonts w:ascii="Times New Roman" w:hAnsi="Times New Roman" w:cs="Times New Roman"/>
          <w:lang w:val="vi-VN"/>
        </w:rPr>
      </w:pPr>
    </w:p>
    <w:p w:rsidR="00DD5CEC" w:rsidRPr="00DD5CEC" w:rsidRDefault="00DD5CE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D5CEC">
        <w:rPr>
          <w:rFonts w:ascii="Times New Roman" w:hAnsi="Times New Roman" w:cs="Times New Roman"/>
          <w:sz w:val="32"/>
          <w:szCs w:val="32"/>
          <w:lang w:val="vi-VN"/>
        </w:rPr>
        <w:t>Bài 1 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Các Phân Vùng Tương Đương: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Phân Vùng Cho Khoảng 5-14 (Xếp Loại Kém):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thuộc khoảng 5-14.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nhỏ hơn 5.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lớn hơn 14.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Phân Vùng Cho Khoảng 15-40 (Xếp Loại Trung Bình):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thuộc khoảng 15-40.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nhỏ hơn 15.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lớn hơn 40.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Phân Vùng Cho Khoảng 41-60 (Xếp Loại Khá):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thuộc khoảng 41-60.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nhỏ hơn 41.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lớn hơn 60.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Phân Vùng Cho Khoảng 61-100 (Xếp Loại Giỏi):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thuộc khoảng 61-100.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nhỏ hơn 61.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một số điểm lớn hơn 100.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Phân Vùng Cho Giá Trị Không Hợp Lệ: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Dùng giá trị không phải số.</w:t>
      </w:r>
    </w:p>
    <w:p w:rsidR="00DD5CEC" w:rsidRDefault="00DD5CEC" w:rsidP="00DD5CE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D5CEC">
        <w:rPr>
          <w:rFonts w:ascii="Times New Roman" w:hAnsi="Times New Roman" w:cs="Times New Roman"/>
          <w:sz w:val="32"/>
          <w:szCs w:val="32"/>
          <w:lang w:val="vi-VN"/>
        </w:rPr>
        <w:t>Bài 2: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Các Giá Trị Biên Quan Trọng: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lastRenderedPageBreak/>
        <w:t>Giá Trị Biên Cho Khoảng 5-14 (Xếp Loại Kém):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5.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14.</w:t>
      </w:r>
    </w:p>
    <w:p w:rsid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10 (nằm giữa khoả</w:t>
      </w:r>
      <w:r>
        <w:rPr>
          <w:rFonts w:ascii="Times New Roman" w:hAnsi="Times New Roman" w:cs="Times New Roman"/>
          <w:sz w:val="24"/>
          <w:szCs w:val="24"/>
          <w:lang w:val="vi-VN"/>
        </w:rPr>
        <w:t>ng)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Giá Trị Biên Cho Khoảng 15-40 (Xếp Loạ</w:t>
      </w:r>
      <w:r>
        <w:rPr>
          <w:rFonts w:ascii="Times New Roman" w:hAnsi="Times New Roman" w:cs="Times New Roman"/>
          <w:sz w:val="24"/>
          <w:szCs w:val="24"/>
          <w:lang w:val="vi-VN"/>
        </w:rPr>
        <w:t>i Trung Bình):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15.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40.</w:t>
      </w:r>
    </w:p>
    <w:p w:rsid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25 (nằm giữa khoảng).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Giá Trị Biên Cho Khoảng 41-60 (Xếp Loại Kh</w:t>
      </w:r>
      <w:r>
        <w:rPr>
          <w:rFonts w:ascii="Times New Roman" w:hAnsi="Times New Roman" w:cs="Times New Roman"/>
          <w:sz w:val="24"/>
          <w:szCs w:val="24"/>
          <w:lang w:val="vi-VN"/>
        </w:rPr>
        <w:t>á):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41.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60.</w:t>
      </w:r>
    </w:p>
    <w:p w:rsid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50 (nằm giữa khoảng).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Giá Trị Biên Cho Khoảng 61-100 (Xếp Loại Giỏ</w:t>
      </w:r>
      <w:r>
        <w:rPr>
          <w:rFonts w:ascii="Times New Roman" w:hAnsi="Times New Roman" w:cs="Times New Roman"/>
          <w:sz w:val="24"/>
          <w:szCs w:val="24"/>
          <w:lang w:val="vi-VN"/>
        </w:rPr>
        <w:t>i):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61.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100.</w:t>
      </w:r>
    </w:p>
    <w:p w:rsid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80 (nằm giữa khoảng).</w:t>
      </w: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D5CEC" w:rsidRP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Giá Trị Biên Cho Giá Trị Không Hợp Lệ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DD5CEC" w:rsidRDefault="00DD5CEC" w:rsidP="00DD5C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D5CEC">
        <w:rPr>
          <w:rFonts w:ascii="Times New Roman" w:hAnsi="Times New Roman" w:cs="Times New Roman"/>
          <w:sz w:val="24"/>
          <w:szCs w:val="24"/>
          <w:lang w:val="vi-VN"/>
        </w:rPr>
        <w:t>Sử dụng giá trị không phải số (chẳng hạn "abc").</w:t>
      </w:r>
    </w:p>
    <w:p w:rsidR="00DD5CEC" w:rsidRDefault="00DD5CEC" w:rsidP="00DD5CE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D5CEC">
        <w:rPr>
          <w:rFonts w:ascii="Times New Roman" w:hAnsi="Times New Roman" w:cs="Times New Roman"/>
          <w:sz w:val="32"/>
          <w:szCs w:val="32"/>
          <w:lang w:val="vi-VN"/>
        </w:rP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1 (Khách Hàng Mới)</w:t>
            </w:r>
          </w:p>
        </w:tc>
        <w:tc>
          <w:tcPr>
            <w:tcW w:w="1336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2 (Khách Hàng Cũ)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3 (Thẻ VIP)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4 (Có Coupon)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Vi (Giảm Giá)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335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mới</w:t>
            </w:r>
          </w:p>
        </w:tc>
      </w:tr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335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cũ có thẻ VIP</w:t>
            </w:r>
          </w:p>
        </w:tc>
      </w:tr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335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cũ có Coupon</w:t>
            </w:r>
          </w:p>
        </w:tc>
      </w:tr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335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Khách hàng cũ có thẻ VIP và Coupon</w:t>
            </w:r>
          </w:p>
        </w:tc>
      </w:tr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335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giảm giá</w:t>
            </w:r>
          </w:p>
        </w:tc>
      </w:tr>
      <w:tr w:rsidR="00DD5CEC" w:rsidTr="00DD5CEC">
        <w:tc>
          <w:tcPr>
            <w:tcW w:w="1335" w:type="dxa"/>
          </w:tcPr>
          <w:p w:rsidR="00DD5CEC" w:rsidRPr="004046BA" w:rsidRDefault="00DD5CEC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335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4046BA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1336" w:type="dxa"/>
          </w:tcPr>
          <w:p w:rsidR="00DD5CEC" w:rsidRPr="004046BA" w:rsidRDefault="004046BA" w:rsidP="00DD5CE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046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giảm giá nếu là khách hàng mới</w:t>
            </w:r>
          </w:p>
        </w:tc>
      </w:tr>
    </w:tbl>
    <w:p w:rsidR="00DD5CEC" w:rsidRDefault="00DD5CEC" w:rsidP="00DD5CEC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D52A50" w:rsidRDefault="00D52A50" w:rsidP="00DD5CE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Bài 4: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1. Bắt đầu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2. i = 2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3. i &lt; n ?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   - True: Tiếp tục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   - False: Kết thúc vòng lặp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4. n % i == 0 ?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   - True: co = false, break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   - False: Tiếp tục vòng lặp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5. i++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6. Lặp lại từ bước 3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7. n != 1 &amp;&amp; co == true ?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   - True: In "là số nguyên tố"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   - False: In "không phải là nguyên tố"</w:t>
      </w:r>
    </w:p>
    <w:p w:rsid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8. Kết thúc</w:t>
      </w:r>
    </w:p>
    <w:p w:rsid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lastRenderedPageBreak/>
        <w:t>Liệt Kê Các Trường Hợp Kiểm Thử: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Nguyên Tố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2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Không Phải Nguyên Tố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4 (chẵn không phải số nguyên tố)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9 (bình phương của một số tự nhiên)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Nguyên Tố Lớ</w:t>
      </w:r>
      <w:r>
        <w:rPr>
          <w:rFonts w:ascii="Times New Roman" w:hAnsi="Times New Roman" w:cs="Times New Roman"/>
          <w:sz w:val="24"/>
          <w:szCs w:val="24"/>
          <w:lang w:val="vi-VN"/>
        </w:rPr>
        <w:t>n Hơn 2: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7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13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1 (Không Phải Nguyên Tố</w:t>
      </w:r>
      <w:r>
        <w:rPr>
          <w:rFonts w:ascii="Times New Roman" w:hAnsi="Times New Roman" w:cs="Times New Roman"/>
          <w:sz w:val="24"/>
          <w:szCs w:val="24"/>
          <w:lang w:val="vi-VN"/>
        </w:rPr>
        <w:t>):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1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âm (Không Phải Nguyên Tố</w:t>
      </w:r>
      <w:r>
        <w:rPr>
          <w:rFonts w:ascii="Times New Roman" w:hAnsi="Times New Roman" w:cs="Times New Roman"/>
          <w:sz w:val="24"/>
          <w:szCs w:val="24"/>
          <w:lang w:val="vi-VN"/>
        </w:rPr>
        <w:t>):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-5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0 (Không Phải Nguyên Tố</w:t>
      </w:r>
      <w:r>
        <w:rPr>
          <w:rFonts w:ascii="Times New Roman" w:hAnsi="Times New Roman" w:cs="Times New Roman"/>
          <w:sz w:val="24"/>
          <w:szCs w:val="24"/>
          <w:lang w:val="vi-VN"/>
        </w:rPr>
        <w:t>):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0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Nguyên Tố Lớ</w:t>
      </w:r>
      <w:r>
        <w:rPr>
          <w:rFonts w:ascii="Times New Roman" w:hAnsi="Times New Roman" w:cs="Times New Roman"/>
          <w:sz w:val="24"/>
          <w:szCs w:val="24"/>
          <w:lang w:val="vi-VN"/>
        </w:rPr>
        <w:t>n: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997 (thử với số nguyên tố lớn)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Nguyên Tố Là 2 Cif (2 Chữ Số</w:t>
      </w:r>
      <w:r>
        <w:rPr>
          <w:rFonts w:ascii="Times New Roman" w:hAnsi="Times New Roman" w:cs="Times New Roman"/>
          <w:sz w:val="24"/>
          <w:szCs w:val="24"/>
          <w:lang w:val="vi-VN"/>
        </w:rPr>
        <w:t>):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89 (thử với số nguyên tố có 2 chữ số)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Số Không Phải Nguyên Tố Lớ</w:t>
      </w:r>
      <w:r>
        <w:rPr>
          <w:rFonts w:ascii="Times New Roman" w:hAnsi="Times New Roman" w:cs="Times New Roman"/>
          <w:sz w:val="24"/>
          <w:szCs w:val="24"/>
          <w:lang w:val="vi-VN"/>
        </w:rPr>
        <w:t>n:</w:t>
      </w:r>
    </w:p>
    <w:p w:rsid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n = 1000 (thử với số không phải nguyên tố lớn)</w:t>
      </w:r>
    </w:p>
    <w:p w:rsid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5: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Câu lệnh kiểm tra (temperature &lt; 0 or (temperature &gt; 100)).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Câu lệnh alert("DANGER").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Câu lệnh kiểm tra (speed &gt; 100) and (load &lt;= 50).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Câu lệnh speed = 50.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Câu lệnh check = false.</w:t>
      </w:r>
    </w:p>
    <w:p w:rsidR="00D52A50" w:rsidRPr="00D52A50" w:rsidRDefault="0045799F" w:rsidP="00D52A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Cần </w:t>
      </w:r>
      <w:r w:rsidR="00D52A50" w:rsidRPr="00D52A50">
        <w:rPr>
          <w:rFonts w:ascii="Times New Roman" w:hAnsi="Times New Roman" w:cs="Times New Roman"/>
          <w:sz w:val="24"/>
          <w:szCs w:val="24"/>
          <w:lang w:val="vi-VN"/>
        </w:rPr>
        <w:t>5 test case để đạt đ</w:t>
      </w:r>
      <w:bookmarkStart w:id="0" w:name="_GoBack"/>
      <w:bookmarkEnd w:id="0"/>
      <w:r w:rsidR="00D52A50" w:rsidRPr="00D52A50">
        <w:rPr>
          <w:rFonts w:ascii="Times New Roman" w:hAnsi="Times New Roman" w:cs="Times New Roman"/>
          <w:sz w:val="24"/>
          <w:szCs w:val="24"/>
          <w:lang w:val="vi-VN"/>
        </w:rPr>
        <w:t xml:space="preserve">ược 100% Statement coverage. </w:t>
      </w:r>
      <w:r w:rsidR="00380166">
        <w:rPr>
          <w:rFonts w:ascii="Times New Roman" w:hAnsi="Times New Roman" w:cs="Times New Roman"/>
          <w:sz w:val="24"/>
          <w:szCs w:val="24"/>
          <w:lang w:val="vi-VN"/>
        </w:rPr>
        <w:t xml:space="preserve">Một </w:t>
      </w:r>
      <w:r w:rsidR="00D52A50" w:rsidRPr="00D52A50">
        <w:rPr>
          <w:rFonts w:ascii="Times New Roman" w:hAnsi="Times New Roman" w:cs="Times New Roman"/>
          <w:sz w:val="24"/>
          <w:szCs w:val="24"/>
          <w:lang w:val="vi-VN"/>
        </w:rPr>
        <w:t>số test case mà bạn có thể sử dụng:</w:t>
      </w:r>
    </w:p>
    <w:p w:rsidR="00D52A50" w:rsidRPr="00D52A50" w:rsidRDefault="00D52A50" w:rsidP="00D52A5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2A50" w:rsidRPr="00D52A50" w:rsidRDefault="00D52A50" w:rsidP="00D5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temperature = -5; speed = 90; load = 40; (Kiểm tra lệnh 1 và lệnh 2)</w:t>
      </w:r>
    </w:p>
    <w:p w:rsidR="00D52A50" w:rsidRPr="00D52A50" w:rsidRDefault="00D52A50" w:rsidP="00D5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temperature = 105; speed = 90; load = 40; (Kiểm tra lệnh 1 và lệnh 2)</w:t>
      </w:r>
    </w:p>
    <w:p w:rsidR="00D52A50" w:rsidRPr="00D52A50" w:rsidRDefault="00D52A50" w:rsidP="00D5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temperature = 15; speed = 120; load = 40; (Kiểm tra lệnh 1, lệnh 3, và lệnh 4)</w:t>
      </w:r>
    </w:p>
    <w:p w:rsidR="00D52A50" w:rsidRPr="00D52A50" w:rsidRDefault="00D52A50" w:rsidP="00D5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temperature = 15; speed = 90; load = 60; (Kiểm tra lệnh 1, lệnh 3, và lệnh 5)</w:t>
      </w:r>
    </w:p>
    <w:p w:rsidR="00D52A50" w:rsidRPr="00D52A50" w:rsidRDefault="00D52A50" w:rsidP="00D5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52A50">
        <w:rPr>
          <w:rFonts w:ascii="Times New Roman" w:hAnsi="Times New Roman" w:cs="Times New Roman"/>
          <w:sz w:val="24"/>
          <w:szCs w:val="24"/>
          <w:lang w:val="vi-VN"/>
        </w:rPr>
        <w:t>temperature = 15; speed = 90; load = 40; (Kiểm tra lệnh 1 và không kích hoạt các điều kiện nội tuyến)</w:t>
      </w:r>
      <w:r w:rsidR="003B687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sectPr w:rsidR="00D52A50" w:rsidRPr="00D5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3518A"/>
    <w:multiLevelType w:val="hybridMultilevel"/>
    <w:tmpl w:val="2928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C"/>
    <w:rsid w:val="00380166"/>
    <w:rsid w:val="003B6876"/>
    <w:rsid w:val="004046BA"/>
    <w:rsid w:val="0045799F"/>
    <w:rsid w:val="00466D29"/>
    <w:rsid w:val="0065793A"/>
    <w:rsid w:val="00CD223C"/>
    <w:rsid w:val="00D52A50"/>
    <w:rsid w:val="00D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48E1"/>
  <w15:chartTrackingRefBased/>
  <w15:docId w15:val="{1B1022D8-572E-41A1-91E7-687C2EA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5</cp:revision>
  <dcterms:created xsi:type="dcterms:W3CDTF">2024-01-26T03:43:00Z</dcterms:created>
  <dcterms:modified xsi:type="dcterms:W3CDTF">2024-01-29T04:17:00Z</dcterms:modified>
</cp:coreProperties>
</file>