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NikoshLight" w:hAnsi="NikoshLight" w:eastAsia="GungsuhChe" w:cs="GungsuhChe"/>
          <w:b/>
          <w:bCs/>
          <w:sz w:val="32"/>
          <w:szCs w:val="32"/>
          <w:cs/>
          <w:lang w:val="en-US" w:bidi="bn-IN"/>
        </w:rPr>
      </w:pPr>
      <w:r>
        <w:rPr>
          <w:rFonts w:hint="default" w:ascii="NikoshLight" w:hAnsi="NikoshLight" w:eastAsia="GungsuhChe" w:cs="NikoshLight"/>
          <w:b/>
          <w:bCs/>
          <w:sz w:val="32"/>
          <w:szCs w:val="32"/>
          <w:cs/>
          <w:lang w:val="en-US" w:bidi="bn-IN"/>
        </w:rPr>
        <w:t>আবদুল কাদির মোল্লা সিটি কলেজ, নরসিংদী</w:t>
      </w:r>
      <w:r>
        <w:rPr>
          <w:rFonts w:hint="default" w:ascii="NikoshLight" w:hAnsi="NikoshLight" w:eastAsia="GungsuhChe" w:cs="NikoshLight"/>
          <w:b/>
          <w:bCs/>
          <w:sz w:val="32"/>
          <w:szCs w:val="32"/>
          <w:cs w:val="0"/>
          <w:lang w:val="en-US" w:bidi="bn-IN"/>
        </w:rPr>
        <w:t>, 132043</w:t>
      </w:r>
    </w:p>
    <w:p>
      <w:pPr>
        <w:jc w:val="center"/>
        <w:rPr>
          <w:rFonts w:hint="default" w:ascii="NikoshLight" w:hAnsi="NikoshLight" w:eastAsia="GungsuhChe" w:cs="GungsuhChe"/>
          <w:i/>
          <w:iCs/>
          <w:sz w:val="21"/>
          <w:szCs w:val="21"/>
          <w:cs/>
          <w:lang w:val="en-US" w:bidi="bn-IN"/>
        </w:rPr>
      </w:pPr>
      <w:r>
        <w:rPr>
          <w:rFonts w:hint="default" w:ascii="NikoshLight" w:hAnsi="NikoshLight" w:eastAsia="GungsuhChe" w:cs="NikoshLight"/>
          <w:i/>
          <w:iCs/>
          <w:sz w:val="21"/>
          <w:szCs w:val="21"/>
          <w:cs/>
          <w:lang w:val="en-US" w:bidi="bn-IN"/>
        </w:rPr>
        <w:t>ক্লাস পরীক্ষা-২০১৯(বহুনির্বাচনি অভিক্ষা)</w:t>
      </w:r>
      <w:r>
        <w:rPr>
          <w:rFonts w:hint="default" w:ascii="NikoshLight" w:hAnsi="NikoshLight" w:eastAsia="GungsuhChe" w:cs="NikoshLight"/>
          <w:i/>
          <w:iCs/>
          <w:sz w:val="21"/>
          <w:szCs w:val="21"/>
          <w:cs w:val="0"/>
          <w:lang w:val="en-US" w:bidi="bn-IN"/>
        </w:rPr>
        <w:t xml:space="preserve">, </w:t>
      </w:r>
      <w:r>
        <w:rPr>
          <w:rFonts w:hint="default" w:ascii="NikoshLight" w:hAnsi="NikoshLight" w:eastAsia="GungsuhChe" w:cs="NikoshLight"/>
          <w:i/>
          <w:iCs/>
          <w:sz w:val="21"/>
          <w:szCs w:val="21"/>
          <w:cs/>
          <w:lang w:val="en-US" w:bidi="bn-IN"/>
        </w:rPr>
        <w:t>আই</w:t>
      </w:r>
      <w:r>
        <w:rPr>
          <w:rFonts w:hint="default" w:ascii="NikoshLight" w:hAnsi="NikoshLight" w:eastAsia="GungsuhChe" w:cs="NikoshLight"/>
          <w:i/>
          <w:iCs/>
          <w:sz w:val="21"/>
          <w:szCs w:val="21"/>
          <w:cs w:val="0"/>
          <w:lang w:val="en-US" w:bidi="bn-IN"/>
        </w:rPr>
        <w:t>.</w:t>
      </w:r>
      <w:r>
        <w:rPr>
          <w:rFonts w:hint="default" w:ascii="NikoshLight" w:hAnsi="NikoshLight" w:eastAsia="GungsuhChe" w:cs="NikoshLight"/>
          <w:i/>
          <w:iCs/>
          <w:sz w:val="21"/>
          <w:szCs w:val="21"/>
          <w:cs/>
          <w:lang w:val="en-US" w:bidi="bn-IN"/>
        </w:rPr>
        <w:t>সি</w:t>
      </w:r>
      <w:r>
        <w:rPr>
          <w:rFonts w:hint="default" w:ascii="NikoshLight" w:hAnsi="NikoshLight" w:eastAsia="GungsuhChe" w:cs="NikoshLight"/>
          <w:i/>
          <w:iCs/>
          <w:sz w:val="21"/>
          <w:szCs w:val="21"/>
          <w:cs w:val="0"/>
          <w:lang w:val="en-US" w:bidi="bn-IN"/>
        </w:rPr>
        <w:t>.</w:t>
      </w:r>
      <w:r>
        <w:rPr>
          <w:rFonts w:hint="default" w:ascii="NikoshLight" w:hAnsi="NikoshLight" w:eastAsia="GungsuhChe" w:cs="NikoshLight"/>
          <w:i/>
          <w:iCs/>
          <w:sz w:val="21"/>
          <w:szCs w:val="21"/>
          <w:cs/>
          <w:lang w:val="en-US" w:bidi="bn-IN"/>
        </w:rPr>
        <w:t>টি</w:t>
      </w:r>
      <w:r>
        <w:rPr>
          <w:rFonts w:hint="default" w:ascii="NikoshLight" w:hAnsi="NikoshLight" w:eastAsia="GungsuhChe" w:cs="NikoshLight"/>
          <w:i/>
          <w:iCs/>
          <w:sz w:val="21"/>
          <w:szCs w:val="21"/>
          <w:cs w:val="0"/>
          <w:lang w:val="en-US" w:bidi="bn-IN"/>
        </w:rPr>
        <w:t xml:space="preserve">. </w:t>
      </w:r>
      <w:r>
        <w:rPr>
          <w:rFonts w:hint="default" w:ascii="NikoshLight" w:hAnsi="NikoshLight" w:eastAsia="GungsuhChe" w:cs="NikoshLight"/>
          <w:i/>
          <w:iCs/>
          <w:sz w:val="21"/>
          <w:szCs w:val="21"/>
          <w:cs/>
          <w:lang w:val="en-US" w:bidi="bn-IN"/>
        </w:rPr>
        <w:t>(৫ম অধ্যায়)</w:t>
      </w:r>
      <w:r>
        <w:rPr>
          <w:rFonts w:hint="default" w:ascii="NikoshLight" w:hAnsi="NikoshLight" w:eastAsia="GungsuhChe" w:cs="NikoshLight"/>
          <w:i/>
          <w:iCs/>
          <w:sz w:val="21"/>
          <w:szCs w:val="21"/>
          <w:cs w:val="0"/>
          <w:lang w:val="en-US" w:bidi="bn-IN"/>
        </w:rPr>
        <w:t xml:space="preserve"> </w:t>
      </w:r>
      <w:r>
        <w:rPr>
          <w:rFonts w:hint="default" w:ascii="NikoshLight" w:hAnsi="NikoshLight" w:eastAsia="GungsuhChe" w:cs="NikoshLight"/>
          <w:i/>
          <w:iCs/>
          <w:sz w:val="21"/>
          <w:szCs w:val="21"/>
          <w:cs/>
          <w:lang w:val="en-US" w:bidi="bn-IN"/>
        </w:rPr>
        <w:t>সমাধান</w:t>
      </w:r>
    </w:p>
    <w:p>
      <w:pPr>
        <w:jc w:val="center"/>
        <w:rPr>
          <w:rFonts w:hint="default" w:ascii="NikoshLight" w:hAnsi="NikoshLight" w:eastAsia="GungsuhChe" w:cs="GungsuhChe"/>
          <w:i/>
          <w:iCs/>
          <w:sz w:val="21"/>
          <w:szCs w:val="21"/>
          <w:cs/>
          <w:lang w:val="en-US" w:bidi="bn-IN"/>
        </w:rPr>
      </w:pPr>
    </w:p>
    <w:tbl>
      <w:tblPr>
        <w:tblStyle w:val="4"/>
        <w:tblW w:w="117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8"/>
        <w:gridCol w:w="5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8" w:type="dxa"/>
          </w:tcPr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০১।প্রোগ্রামের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for(i=1;i&lt;10;i++){printf("%d ",i);}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আউটপুট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123456789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color w:val="auto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1 2 3 4 5 6 7 8 9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12345678910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1 2 3 4 5 6 7 8 9 10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সমাধাণঃ (খ)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/>
                <w:lang w:val="en-US" w:bidi="bn-IN"/>
              </w:rPr>
              <w:t>এইখানে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 w:val="0"/>
                <w:lang w:val="en-US" w:bidi="bn-IN"/>
              </w:rPr>
              <w:t xml:space="preserve">,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printf("%d ",i);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/>
                <w:lang w:val="en-US" w:bidi="bn-IN"/>
              </w:rPr>
              <w:t xml:space="preserve"> তে 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 w:val="0"/>
                <w:lang w:val="en-US" w:bidi="bn-IN"/>
              </w:rPr>
              <w:t xml:space="preserve">%d 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/>
                <w:lang w:val="en-US" w:bidi="bn-IN"/>
              </w:rPr>
              <w:t xml:space="preserve">এর পরে 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একঘর ফাকা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/>
                <w:lang w:val="en-US" w:bidi="bn-IN"/>
              </w:rPr>
              <w:t xml:space="preserve"> আছে । শুরু 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 w:val="0"/>
                <w:lang w:val="en-US" w:bidi="bn-IN"/>
              </w:rPr>
              <w:t>i=1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/>
                <w:lang w:val="en-US" w:bidi="bn-IN"/>
              </w:rPr>
              <w:t xml:space="preserve"> এবং শর্ত 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 w:val="0"/>
                <w:lang w:val="en-US" w:bidi="bn-IN"/>
              </w:rPr>
              <w:t>i&lt;10.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/>
                <w:lang w:val="en-US" w:bidi="bn-IN"/>
              </w:rPr>
              <w:t xml:space="preserve"> সে জন্যে 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1 2 3 4 5 6 7 8 9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প্রিন্ট করাবে ।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০২ । প্রোগ্রামের সংগঠন কোনটি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 সমস্যা নির্দিষ্টকরণ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 প্রোগ্রাম রক্ষণাবেক্ষণ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(গ) সমস্যা বিশ্লেষণ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 প্রোগ্রাম ডিজাইন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 xml:space="preserve">সমাধাণঃ নাই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প্রোগ্রামের সংগঠন- ইনপুট, প্রসেস, আউটপুট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০৩। ফ্লোচার্টের সুবিধা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 নির্দিষ্ট নিয়ম না মানলেও চলে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 ভুলত্রুটি সহজে খুজে বের করা যায় ।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(গ) চিত্র নির্ভর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 বর্ণনা নির্ভর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খ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(গ)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অ্যালগরিদমের সুবিধা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(ক) নির্দিষ্ট নিয়ম না মানলেও চলে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,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(ঘ) বর্ণনা নির্ভর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০৪।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Structured Programming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এর কন্ট্রোল স্ট্রাকচার কি কি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 পর্যায়ক্রমিক গঠন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 সিদ্ধান্ত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(গ) লুপ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 রিলেশনাল অপারেটর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(খ), (গ)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Structured programming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এ তিন ধরণের কন্ট্রোল স্ট্রাকচার ব্যবহৃত হয়  পর্যায়ক্রমিক গঠন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,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চক্র বা লুপ গঠন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,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সিদ্ধান্তমূলক গঠন ।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০৫। প্রোগ্রামিংএ ডিবাগিং কি কি ধরণের হতে পারে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 ডেটা ভুল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 যুক্তিগত ভুল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বানান ভুল 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 সিনট্যাক্স ভুল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(ক),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খ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,(ঘ)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প্রোগ্রামিংএ ডিবাগিং এ ৩ ধরণের ভুল হতে পারে ।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data error, logical error,  syntex error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০৬।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প্রোগ্রামিং এ “সত্য”র মানের সমান । 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Yes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True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&amp;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,(খ),(গ)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সত্য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-&gt; yes, true, 1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মিথ্যা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-&gt; no, false, 0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w w:val="150"/>
                <w:sz w:val="24"/>
                <w:szCs w:val="24"/>
                <w:vertAlign w:val="baseline"/>
                <w:cs w:val="0"/>
                <w:lang w:val="en-US" w:bidi="bn-IN"/>
              </w:rPr>
              <w:t>&amp;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একটি অপারেটর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#include &lt;stdio.h&gt;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main(){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int n=110409;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if (n%2==0)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printf("Even");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else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printf("Odd");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}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০৭ । কি কি উপরের প্রোগ্রামের জন্যে খাটে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if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সত্য 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Odd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প্রিন্ট করাবে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if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মিথ্যা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Even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প্রিন্ট করাবে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(খ),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গ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110409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একটি বিজোড় সংখ্যা । সে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2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দিয়ে নিঃশেষে বিভাজ্য না ।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if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মিথ্যা হবার জন্যেই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Odd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প্রিন্ট করাবে ।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০৮ ।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নিচের কোনগুলা সত্য ?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যদি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x=27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হয়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x!=27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x==27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x&gt;=27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x&lt;=27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(খ),(গ),(ঘ)</w:t>
            </w:r>
          </w:p>
          <w:p>
            <w:pPr>
              <w:widowControl w:val="0"/>
              <w:jc w:val="left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</w:p>
        </w:tc>
        <w:tc>
          <w:tcPr>
            <w:tcW w:w="5868" w:type="dxa"/>
          </w:tcPr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০৯ ।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সেলসিয়াস এবং ফারেনহাইটের মধ্যে কোনটি সত্য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C= (F-32)/9*5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C= (F-32)/5*9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F= C/9*5+32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 F= C/5*9+32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(ঘ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</w:p>
          <w:p>
            <w:pPr>
              <w:widowControl w:val="0"/>
              <w:jc w:val="center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position w:val="-24"/>
                <w:sz w:val="24"/>
                <w:szCs w:val="24"/>
                <w:vertAlign w:val="baseline"/>
                <w:cs w:val="0"/>
                <w:lang w:val="en-US" w:bidi="bn-IN"/>
              </w:rPr>
              <w:object>
                <v:shape id="_x0000_i1025" o:spt="75" type="#_x0000_t75" style="height:31pt;width:56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widowControl w:val="0"/>
              <w:jc w:val="left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১০ ।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নিচের কোনটা শুদ্ধ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int n1, n2;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int n&amp;, n&amp;;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int 1n, 2n;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int n*, n1*;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চলক বা ভ্যারিয়েবল নামকরণ~ “অক্ষর” দিয়ে শুরু হবে, কোনো অপারেটর থাকা যাবে না ।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১১ । প্রোগ্রামিং এ ভুল সংশোধন করাকে কি বলে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ডিকোডিং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এনকোডিং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ডিবাগিং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কোডিং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b w:val="0"/>
                <w:bCs w:val="0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গ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/>
                <w:lang w:val="en-US" w:bidi="bn-IN"/>
              </w:rPr>
              <w:t xml:space="preserve">আমরা সাধারণ ভাষায় বলি, 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ভুল সংশোধন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/>
                <w:lang w:val="en-US" w:bidi="bn-IN"/>
              </w:rPr>
              <w:t xml:space="preserve"> । আর প্রোগ্রামিংএ প্রোগ্রামার তাকে 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 xml:space="preserve">ডিবাগিং </w:t>
            </w:r>
            <w:r>
              <w:rPr>
                <w:rFonts w:hint="default" w:ascii="NikoshLight" w:hAnsi="NikoshLight" w:eastAsia="GungsuhChe" w:cs="NikoshLight"/>
                <w:b w:val="0"/>
                <w:bCs w:val="0"/>
                <w:sz w:val="24"/>
                <w:szCs w:val="24"/>
                <w:vertAlign w:val="baseline"/>
                <w:cs/>
                <w:lang w:val="en-US" w:bidi="bn-IN"/>
              </w:rPr>
              <w:t>বলে ।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১২ ।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Relational Operator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এর মান কি হতে পারে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1 or 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Yes or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True or False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sign and unsign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(খ), (গ)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Relational operator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এর মান,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1 or 0, True or False, Yes or No,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সত্য বা মিথ্যা হতে পারে ।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১৩ । সি প্রোগ্রামিং ভাষাতে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Key Word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এর সংখ্যা কয়টি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15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32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20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35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খ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১৪ । নিচের কোনটায় শর্ত/সিদ্ধান্ত লাগবে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if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for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else if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else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(খ), (গ)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if(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শর্ত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){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বিবৃতি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; }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else if(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শর্ত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){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বিবৃতি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; }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else {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বিবৃতি;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}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for(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শুরু; শর্ত</w:t>
            </w:r>
            <w:bookmarkStart w:id="0" w:name="_GoBack"/>
            <w:bookmarkEnd w:id="0"/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; হ্রাস/বৃদ্ধি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){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বিবৃতি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; }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এখানে,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else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ছাড়া বাকিসবগুলাতেই শর্ত লাগে ।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১৫। অ্যাসেম্বলি ভাষার কি কি অংশ থাকে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 লেবেল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 কমেন্ট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(গ) অপকোড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 অপারেন্ড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(খ), (গ), (ঘ)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Assemble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ভাষাতে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 লেবেল,  কমেন্ট, অপকোড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ab/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এবং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অপারেন্ড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সবই থাকে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।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১৬ । কম্পাইলারের বৈশিষ্ট?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 কাজের প্রক্রিয়া জটিল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 মেমরি কম লাগে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পুর্নাঙ্গ মেশিন ভাষাতে রুপান্তর হয় 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 একলাইন একলাইন করে ভুল দেখায়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(গ)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১৭। প্রোগ্রাম ডিজাইন মডেল কোনটি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Structured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Visual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Object Oriented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Event Driven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(খ), (গ), (ঘ)</w:t>
            </w:r>
          </w:p>
          <w:p>
            <w:pPr>
              <w:widowControl w:val="0"/>
              <w:jc w:val="left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</w:p>
        </w:tc>
      </w:tr>
    </w:tbl>
    <w:p>
      <w:pPr>
        <w:rPr>
          <w:rFonts w:hint="default" w:ascii="NikoshLight" w:hAnsi="NikoshLight" w:eastAsia="GungsuhChe" w:cs="NikoshLight"/>
          <w:sz w:val="24"/>
          <w:szCs w:val="24"/>
          <w:cs w:val="0"/>
          <w:lang w:val="en-US" w:bidi="bn-IN"/>
        </w:rPr>
      </w:pPr>
      <w:r>
        <w:rPr>
          <w:rFonts w:hint="default" w:ascii="NikoshLight" w:hAnsi="NikoshLight" w:eastAsia="GungsuhChe" w:cs="NikoshLight"/>
          <w:sz w:val="24"/>
          <w:szCs w:val="24"/>
          <w:cs w:val="0"/>
          <w:lang w:val="en-US" w:bidi="bn-IN"/>
        </w:rPr>
        <w:br w:type="page"/>
      </w:r>
    </w:p>
    <w:tbl>
      <w:tblPr>
        <w:tblStyle w:val="4"/>
        <w:tblW w:w="117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8"/>
        <w:gridCol w:w="5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868" w:type="dxa"/>
          </w:tcPr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১৮।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Object Oriented Programming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এর বৈশিষ্ট কোনটি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encapsulation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abstraction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polymorphism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inheritance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(গ), (ঘ)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১৯। প্লাটফর্ম অনির্ভরশীল ভাষা কোনটি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C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Java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C++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Assembly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খ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subscript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২০ । “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printf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”সমতুল্য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output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 লিখা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(গ) পড়া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 ছাপানো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(খ), (ঘ)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printf-&gt; output,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লিখা, ছাপানো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Scanf-&gt;input,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পড়া, মান গ্রহন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২১।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“int”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এর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storage size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কত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2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4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1 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8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 (ক), (খ)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int type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এর ডেটা কম্পিউটারে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2/4 byte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জায়গা নেয় ।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২২ ।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অনুবাদক প্রোগ্রাম কোনটি ?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 অ্যাসেম্বলার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(খ) কম্পাইলার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(গ) ফোরটান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(ঘ) ইন্টারপ্রেটার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(খ), (ঘ)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অনুবাদক প্রোগ্রাম, অ্যাসেম্বলার, কম্পাইলার, ইন্টারপ্রেটার ।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ফোরটান একটি প্রোগ্রামিং ভাষা ।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২৩ । নিচের কোন শর্তে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Leap Year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হবে ?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input y;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(ক)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y%400==0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y%4==0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y%100!=0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y%100==0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 xml:space="preserve">(ক), 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খ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(গ)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Leap Year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হবার শর্ত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y%400==0 || y%100!=0 &amp;&amp; y%4==0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কারণ, একটি বছর যদি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u w:val="single"/>
                <w:vertAlign w:val="baseline"/>
                <w:cs/>
                <w:lang w:val="en-US" w:bidi="bn-IN"/>
              </w:rPr>
              <w:t xml:space="preserve">শুধুমাত্র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100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দ্বারা বিভাজ্য হয় তবে সে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Leap Year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নয় । যেমনঃ ১৯০০, ২১০০, ২২০০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Leap Year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নয় ।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২৪ । নিচের প্রোগ্রামের আউটপুট ?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#include&lt;stdio.h&gt;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main(){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 xml:space="preserve">    int i;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 xml:space="preserve">    i=57/10;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 xml:space="preserve">    printf("%d",i);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 xml:space="preserve">    i=27%5;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 xml:space="preserve">    printf("%d",i);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i/>
                <w:iCs/>
                <w:sz w:val="24"/>
                <w:szCs w:val="24"/>
                <w:vertAlign w:val="baseline"/>
                <w:cs w:val="0"/>
                <w:lang w:val="en-US" w:bidi="bn-IN"/>
              </w:rPr>
              <w:t>}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5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7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2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7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 xml:space="preserve"> (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ক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 w:val="0"/>
                <w:lang w:val="en-US" w:bidi="bn-IN"/>
              </w:rPr>
              <w:t>)</w:t>
            </w: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, (গ)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i=57/10; 57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কে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10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দিয়ে ভাগ দিলে ভাগফল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5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হয় ।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প্রোগ্রামিং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i=5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এর মানে হলো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i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এর অস্থায়ী মান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5.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i=27/5; 27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কে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5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দিয়ে ভাগ দিলে ভাগশেষ 2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হয় ।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>i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 এর মান পরিবরতন হয়ে 5 থেকে 2 হয় । </w:t>
            </w:r>
          </w:p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jc w:val="both"/>
              <w:rPr>
                <w:rFonts w:hint="default" w:ascii="NikoshLight" w:hAnsi="NikoshLight" w:eastAsia="GungsuhChe" w:cs="GungsuhChe"/>
                <w:sz w:val="24"/>
                <w:szCs w:val="24"/>
                <w:vertAlign w:val="baseline"/>
                <w:cs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২৫ ।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  <w:t xml:space="preserve">2, 3,5,7,11,13,17,19 </w:t>
            </w: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 xml:space="preserve">পরবর্তী সংখ্যা কী ? </w:t>
            </w:r>
          </w:p>
          <w:tbl>
            <w:tblPr>
              <w:tblStyle w:val="4"/>
              <w:tblW w:w="5125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2"/>
              <w:gridCol w:w="25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>(ক)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21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(খ)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23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2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(গ)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 xml:space="preserve"> 20</w:t>
                  </w:r>
                </w:p>
              </w:tc>
              <w:tc>
                <w:tcPr>
                  <w:tcW w:w="2563" w:type="dxa"/>
                </w:tcPr>
                <w:p>
                  <w:pPr>
                    <w:widowControl w:val="0"/>
                    <w:jc w:val="both"/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</w:pP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/>
                      <w:lang w:val="en-US" w:bidi="bn-IN"/>
                    </w:rPr>
                    <w:t xml:space="preserve">(ঘ) </w:t>
                  </w:r>
                  <w:r>
                    <w:rPr>
                      <w:rFonts w:hint="default" w:ascii="NikoshLight" w:hAnsi="NikoshLight" w:eastAsia="GungsuhChe" w:cs="NikoshLight"/>
                      <w:sz w:val="24"/>
                      <w:szCs w:val="24"/>
                      <w:vertAlign w:val="baseline"/>
                      <w:cs w:val="0"/>
                      <w:lang w:val="en-US" w:bidi="bn-IN"/>
                    </w:rPr>
                    <w:t>25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b/>
                <w:bCs/>
                <w:sz w:val="24"/>
                <w:szCs w:val="24"/>
                <w:vertAlign w:val="baseline"/>
                <w:cs/>
                <w:lang w:val="en-US" w:bidi="bn-IN"/>
              </w:rPr>
              <w:t>সমাধানঃ (খ)</w:t>
            </w: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  <w:r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/>
                <w:lang w:val="en-US" w:bidi="bn-IN"/>
              </w:rPr>
              <w:t>এইখানে, মৌলিক সংখ্যার সিরিজ দেয়া আছে । 19 এর পরে 23 মৌলিক সংখ্যা</w:t>
            </w:r>
          </w:p>
        </w:tc>
        <w:tc>
          <w:tcPr>
            <w:tcW w:w="5868" w:type="dxa"/>
          </w:tcPr>
          <w:p>
            <w:pPr>
              <w:widowControl w:val="0"/>
              <w:wordWrap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  <w:p>
            <w:pPr>
              <w:widowControl w:val="0"/>
              <w:wordWrap w:val="0"/>
              <w:jc w:val="both"/>
              <w:rPr>
                <w:rFonts w:hint="default" w:ascii="NikoshLight" w:hAnsi="NikoshLight" w:eastAsia="GungsuhChe" w:cs="NikoshLight"/>
                <w:sz w:val="24"/>
                <w:szCs w:val="24"/>
                <w:vertAlign w:val="baseline"/>
                <w:cs w:val="0"/>
                <w:lang w:val="en-US" w:bidi="bn-IN"/>
              </w:rPr>
            </w:pPr>
          </w:p>
        </w:tc>
      </w:tr>
    </w:tbl>
    <w:p>
      <w:pPr>
        <w:wordWrap w:val="0"/>
        <w:jc w:val="both"/>
        <w:rPr>
          <w:rFonts w:hint="default" w:ascii="NikoshLight" w:hAnsi="NikoshLight" w:eastAsia="GungsuhChe" w:cs="NikoshLight"/>
          <w:sz w:val="24"/>
          <w:szCs w:val="24"/>
          <w:cs w:val="0"/>
          <w:lang w:val="en-US" w:bidi="bn-IN"/>
        </w:rPr>
      </w:pPr>
    </w:p>
    <w:sectPr>
      <w:pgSz w:w="12960" w:h="20160"/>
      <w:pgMar w:top="720" w:right="720" w:bottom="15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ikoshLight">
    <w:panose1 w:val="02000000000000000000"/>
    <w:charset w:val="00"/>
    <w:family w:val="auto"/>
    <w:pitch w:val="default"/>
    <w:sig w:usb0="00018003" w:usb1="00000000" w:usb2="00000000" w:usb3="00000000" w:csb0="00000001" w:csb1="8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6395"/>
    <w:rsid w:val="010B33D8"/>
    <w:rsid w:val="01EB7183"/>
    <w:rsid w:val="02112784"/>
    <w:rsid w:val="02E32DE4"/>
    <w:rsid w:val="03776D75"/>
    <w:rsid w:val="03A4405B"/>
    <w:rsid w:val="04423F12"/>
    <w:rsid w:val="047D1DDE"/>
    <w:rsid w:val="069E404D"/>
    <w:rsid w:val="06E74159"/>
    <w:rsid w:val="08C84061"/>
    <w:rsid w:val="098C74F4"/>
    <w:rsid w:val="09A617B2"/>
    <w:rsid w:val="0A3E753B"/>
    <w:rsid w:val="0A662FCE"/>
    <w:rsid w:val="0AC71471"/>
    <w:rsid w:val="0C02614F"/>
    <w:rsid w:val="0C6F018C"/>
    <w:rsid w:val="0D295682"/>
    <w:rsid w:val="0EB7279F"/>
    <w:rsid w:val="0ED12578"/>
    <w:rsid w:val="0F6454E8"/>
    <w:rsid w:val="0F721001"/>
    <w:rsid w:val="0F7D0346"/>
    <w:rsid w:val="10FE38EC"/>
    <w:rsid w:val="120858BF"/>
    <w:rsid w:val="12647F8B"/>
    <w:rsid w:val="1308079B"/>
    <w:rsid w:val="134A6CF4"/>
    <w:rsid w:val="1361088D"/>
    <w:rsid w:val="155052C4"/>
    <w:rsid w:val="15635993"/>
    <w:rsid w:val="158A24DD"/>
    <w:rsid w:val="17D11827"/>
    <w:rsid w:val="182F1136"/>
    <w:rsid w:val="19E24260"/>
    <w:rsid w:val="1B081758"/>
    <w:rsid w:val="1BB957C7"/>
    <w:rsid w:val="1C2A1941"/>
    <w:rsid w:val="1CD97A83"/>
    <w:rsid w:val="1D351B41"/>
    <w:rsid w:val="1DE362B0"/>
    <w:rsid w:val="1FB63995"/>
    <w:rsid w:val="21C93835"/>
    <w:rsid w:val="22290AB0"/>
    <w:rsid w:val="223E15F8"/>
    <w:rsid w:val="23484AFD"/>
    <w:rsid w:val="23722E59"/>
    <w:rsid w:val="23BA6FF4"/>
    <w:rsid w:val="2434445E"/>
    <w:rsid w:val="24FE269B"/>
    <w:rsid w:val="258A4C9A"/>
    <w:rsid w:val="258B1510"/>
    <w:rsid w:val="261322B9"/>
    <w:rsid w:val="26270DF4"/>
    <w:rsid w:val="26D36429"/>
    <w:rsid w:val="2748168F"/>
    <w:rsid w:val="27961655"/>
    <w:rsid w:val="284F26EE"/>
    <w:rsid w:val="28B275AE"/>
    <w:rsid w:val="29A05DC0"/>
    <w:rsid w:val="2A0A31A4"/>
    <w:rsid w:val="2A9B70B7"/>
    <w:rsid w:val="2AC0752D"/>
    <w:rsid w:val="2AD97DBA"/>
    <w:rsid w:val="2B40255F"/>
    <w:rsid w:val="2B9755B6"/>
    <w:rsid w:val="2BC6062C"/>
    <w:rsid w:val="2CC82E39"/>
    <w:rsid w:val="2CF671A8"/>
    <w:rsid w:val="2D534F94"/>
    <w:rsid w:val="304773A1"/>
    <w:rsid w:val="30BF27FC"/>
    <w:rsid w:val="30C15373"/>
    <w:rsid w:val="31214E6D"/>
    <w:rsid w:val="327F44B0"/>
    <w:rsid w:val="332E1111"/>
    <w:rsid w:val="333B452D"/>
    <w:rsid w:val="33E17988"/>
    <w:rsid w:val="343D28FE"/>
    <w:rsid w:val="34A4046C"/>
    <w:rsid w:val="34B14E3C"/>
    <w:rsid w:val="35A44F30"/>
    <w:rsid w:val="36B262F1"/>
    <w:rsid w:val="36CE30F9"/>
    <w:rsid w:val="37056B4F"/>
    <w:rsid w:val="374C643C"/>
    <w:rsid w:val="37513AC6"/>
    <w:rsid w:val="37CB61F5"/>
    <w:rsid w:val="38257551"/>
    <w:rsid w:val="393F6C4F"/>
    <w:rsid w:val="3968778B"/>
    <w:rsid w:val="39A46B6D"/>
    <w:rsid w:val="3A5F526F"/>
    <w:rsid w:val="3A840ACB"/>
    <w:rsid w:val="3AB07E1D"/>
    <w:rsid w:val="3B2449A2"/>
    <w:rsid w:val="3BE81089"/>
    <w:rsid w:val="3D290AA9"/>
    <w:rsid w:val="3D341291"/>
    <w:rsid w:val="3D696C3B"/>
    <w:rsid w:val="3D9E2AFB"/>
    <w:rsid w:val="3F3D790A"/>
    <w:rsid w:val="3FF37744"/>
    <w:rsid w:val="414A7A73"/>
    <w:rsid w:val="415B3116"/>
    <w:rsid w:val="41B70984"/>
    <w:rsid w:val="42014E72"/>
    <w:rsid w:val="43A8261A"/>
    <w:rsid w:val="43AA6DC0"/>
    <w:rsid w:val="4436505D"/>
    <w:rsid w:val="44460984"/>
    <w:rsid w:val="466A52B7"/>
    <w:rsid w:val="46CD6801"/>
    <w:rsid w:val="46DA7D16"/>
    <w:rsid w:val="470170AD"/>
    <w:rsid w:val="47B626AD"/>
    <w:rsid w:val="48D71850"/>
    <w:rsid w:val="49184ED6"/>
    <w:rsid w:val="4CA37B68"/>
    <w:rsid w:val="4CDA44CC"/>
    <w:rsid w:val="4E2C35E5"/>
    <w:rsid w:val="4EB553D0"/>
    <w:rsid w:val="4F59323A"/>
    <w:rsid w:val="4FD65522"/>
    <w:rsid w:val="4FEC4A1C"/>
    <w:rsid w:val="5010255D"/>
    <w:rsid w:val="502F4148"/>
    <w:rsid w:val="50415DFD"/>
    <w:rsid w:val="505878B3"/>
    <w:rsid w:val="50756CAD"/>
    <w:rsid w:val="50A82833"/>
    <w:rsid w:val="50EE224D"/>
    <w:rsid w:val="51C4672E"/>
    <w:rsid w:val="52632863"/>
    <w:rsid w:val="535C1374"/>
    <w:rsid w:val="541D19AB"/>
    <w:rsid w:val="54CC304D"/>
    <w:rsid w:val="552F47F0"/>
    <w:rsid w:val="5AC771F0"/>
    <w:rsid w:val="5B6D040F"/>
    <w:rsid w:val="5CC15981"/>
    <w:rsid w:val="5D434804"/>
    <w:rsid w:val="5DFC776C"/>
    <w:rsid w:val="5EF71E3C"/>
    <w:rsid w:val="5F155959"/>
    <w:rsid w:val="60EE71CE"/>
    <w:rsid w:val="61083988"/>
    <w:rsid w:val="62862268"/>
    <w:rsid w:val="663C3664"/>
    <w:rsid w:val="666738AA"/>
    <w:rsid w:val="66C44440"/>
    <w:rsid w:val="67334D35"/>
    <w:rsid w:val="686A7E0D"/>
    <w:rsid w:val="69FC6293"/>
    <w:rsid w:val="6AED02F5"/>
    <w:rsid w:val="6B3334F2"/>
    <w:rsid w:val="6B830980"/>
    <w:rsid w:val="6BEA3A14"/>
    <w:rsid w:val="6C237A56"/>
    <w:rsid w:val="6C8C28E6"/>
    <w:rsid w:val="6D243427"/>
    <w:rsid w:val="6DCB7B5A"/>
    <w:rsid w:val="6E49227F"/>
    <w:rsid w:val="6E5137E1"/>
    <w:rsid w:val="6E9E749D"/>
    <w:rsid w:val="6ED43901"/>
    <w:rsid w:val="6F153BD1"/>
    <w:rsid w:val="6F9724D5"/>
    <w:rsid w:val="707733A9"/>
    <w:rsid w:val="7107416D"/>
    <w:rsid w:val="715D4AFD"/>
    <w:rsid w:val="71EC1B47"/>
    <w:rsid w:val="71F11D91"/>
    <w:rsid w:val="7204345B"/>
    <w:rsid w:val="72516503"/>
    <w:rsid w:val="72975C70"/>
    <w:rsid w:val="72B20A65"/>
    <w:rsid w:val="75BA77C2"/>
    <w:rsid w:val="76244529"/>
    <w:rsid w:val="765414AB"/>
    <w:rsid w:val="7654667E"/>
    <w:rsid w:val="76932A89"/>
    <w:rsid w:val="778E6A4D"/>
    <w:rsid w:val="792B2E01"/>
    <w:rsid w:val="7A014828"/>
    <w:rsid w:val="7A0A278B"/>
    <w:rsid w:val="7D4462A0"/>
    <w:rsid w:val="7D4F2142"/>
    <w:rsid w:val="7DAE76FC"/>
    <w:rsid w:val="7F66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576</Words>
  <Characters>2434</Characters>
  <Lines>0</Lines>
  <Paragraphs>0</Paragraphs>
  <TotalTime>13</TotalTime>
  <ScaleCrop>false</ScaleCrop>
  <LinksUpToDate>false</LinksUpToDate>
  <CharactersWithSpaces>2913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2019-07-17T14:10:00Z</dcterms:created>
  <dc:creator>Minhaz</dc:creator>
  <cp:lastModifiedBy>Minhaz</cp:lastModifiedBy>
  <dcterms:modified xsi:type="dcterms:W3CDTF">2019-07-23T18:26:15Z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