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5103"/>
      </w:tblGrid>
      <w:tr w:rsidR="00EF63BD" w14:paraId="096526CB" w14:textId="77777777" w:rsidTr="0471C795">
        <w:tc>
          <w:tcPr>
            <w:tcW w:w="4786" w:type="dxa"/>
          </w:tcPr>
          <w:p w14:paraId="096526C1" w14:textId="77777777" w:rsidR="00EF63BD" w:rsidRDefault="0085476F">
            <w:pPr>
              <w:tabs>
                <w:tab w:val="left" w:pos="4678"/>
              </w:tabs>
              <w:spacing w:after="0" w:line="240" w:lineRule="auto"/>
              <w:rPr>
                <w:b/>
              </w:rPr>
            </w:pPr>
            <w:r>
              <w:rPr>
                <w:b/>
              </w:rPr>
              <w:t>Khoa Kỹ Thuật Máy Tính</w:t>
            </w:r>
          </w:p>
          <w:p w14:paraId="096526C2" w14:textId="77777777" w:rsidR="00EF63BD" w:rsidRDefault="00EF63BD">
            <w:pPr>
              <w:tabs>
                <w:tab w:val="left" w:pos="4678"/>
              </w:tabs>
              <w:spacing w:after="0" w:line="240" w:lineRule="auto"/>
            </w:pPr>
          </w:p>
          <w:p w14:paraId="00EC1CD7" w14:textId="77777777" w:rsidR="008020E3" w:rsidRDefault="008020E3" w:rsidP="008020E3">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Nhóm 9:</w:t>
            </w:r>
          </w:p>
          <w:p w14:paraId="7D1B04FF" w14:textId="77777777" w:rsidR="008020E3" w:rsidRPr="00CD0220" w:rsidRDefault="008020E3" w:rsidP="008020E3">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 xml:space="preserve">Đoàn Vũ Phú Minh </w:t>
            </w:r>
            <w:r>
              <w:rPr>
                <w:rFonts w:ascii="Segoe UI" w:eastAsia="Times New Roman" w:hAnsi="Segoe UI" w:cs="Segoe UI"/>
                <w:sz w:val="21"/>
                <w:szCs w:val="21"/>
              </w:rPr>
              <w:t xml:space="preserve">- </w:t>
            </w:r>
            <w:r w:rsidRPr="00CD0220">
              <w:rPr>
                <w:rFonts w:ascii="Segoe UI" w:eastAsia="Times New Roman" w:hAnsi="Segoe UI" w:cs="Segoe UI"/>
                <w:sz w:val="21"/>
                <w:szCs w:val="21"/>
              </w:rPr>
              <w:t>22520859</w:t>
            </w:r>
          </w:p>
          <w:p w14:paraId="109BA0E1" w14:textId="77777777" w:rsidR="008020E3" w:rsidRPr="00CD0220" w:rsidRDefault="008020E3" w:rsidP="008020E3">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Nguyễn Lê Thanh Hiển</w:t>
            </w:r>
            <w:r>
              <w:rPr>
                <w:rFonts w:ascii="Segoe UI" w:eastAsia="Times New Roman" w:hAnsi="Segoe UI" w:cs="Segoe UI"/>
                <w:sz w:val="21"/>
                <w:szCs w:val="21"/>
              </w:rPr>
              <w:t xml:space="preserve"> -</w:t>
            </w:r>
            <w:r w:rsidRPr="00CD0220">
              <w:rPr>
                <w:rFonts w:ascii="Segoe UI" w:eastAsia="Times New Roman" w:hAnsi="Segoe UI" w:cs="Segoe UI"/>
                <w:sz w:val="21"/>
                <w:szCs w:val="21"/>
              </w:rPr>
              <w:t xml:space="preserve"> 22520418</w:t>
            </w:r>
          </w:p>
          <w:p w14:paraId="3D778884" w14:textId="77777777" w:rsidR="008020E3" w:rsidRPr="00CD0220" w:rsidRDefault="008020E3" w:rsidP="008020E3">
            <w:pPr>
              <w:spacing w:after="0" w:line="240" w:lineRule="auto"/>
              <w:rPr>
                <w:rFonts w:ascii="Segoe UI" w:eastAsia="Times New Roman" w:hAnsi="Segoe UI" w:cs="Segoe UI"/>
                <w:sz w:val="21"/>
                <w:szCs w:val="21"/>
              </w:rPr>
            </w:pPr>
            <w:r w:rsidRPr="00CD0220">
              <w:rPr>
                <w:rFonts w:ascii="Segoe UI" w:eastAsia="Times New Roman" w:hAnsi="Segoe UI" w:cs="Segoe UI"/>
                <w:sz w:val="21"/>
                <w:szCs w:val="21"/>
              </w:rPr>
              <w:t xml:space="preserve">Seah Uy Cơ </w:t>
            </w:r>
            <w:r>
              <w:rPr>
                <w:rFonts w:ascii="Segoe UI" w:eastAsia="Times New Roman" w:hAnsi="Segoe UI" w:cs="Segoe UI"/>
                <w:sz w:val="21"/>
                <w:szCs w:val="21"/>
              </w:rPr>
              <w:t xml:space="preserve">- </w:t>
            </w:r>
            <w:r w:rsidRPr="00CD0220">
              <w:rPr>
                <w:rFonts w:ascii="Segoe UI" w:eastAsia="Times New Roman" w:hAnsi="Segoe UI" w:cs="Segoe UI"/>
                <w:sz w:val="21"/>
                <w:szCs w:val="21"/>
              </w:rPr>
              <w:t>21521895</w:t>
            </w:r>
          </w:p>
          <w:p w14:paraId="096526C5" w14:textId="2DBD134F" w:rsidR="00EF63BD" w:rsidRDefault="008020E3" w:rsidP="008020E3">
            <w:pPr>
              <w:tabs>
                <w:tab w:val="left" w:pos="4678"/>
              </w:tabs>
              <w:spacing w:after="0" w:line="360" w:lineRule="auto"/>
            </w:pPr>
            <w:r w:rsidRPr="00CD0220">
              <w:rPr>
                <w:rFonts w:ascii="Segoe UI" w:eastAsia="Times New Roman" w:hAnsi="Segoe UI" w:cs="Segoe UI"/>
                <w:sz w:val="21"/>
                <w:szCs w:val="21"/>
              </w:rPr>
              <w:t xml:space="preserve">Nguyễn Minh Trí </w:t>
            </w:r>
            <w:r>
              <w:rPr>
                <w:rFonts w:ascii="Segoe UI" w:eastAsia="Times New Roman" w:hAnsi="Segoe UI" w:cs="Segoe UI"/>
                <w:sz w:val="21"/>
                <w:szCs w:val="21"/>
              </w:rPr>
              <w:t xml:space="preserve">- </w:t>
            </w:r>
            <w:r w:rsidRPr="00CD0220">
              <w:rPr>
                <w:rFonts w:ascii="Segoe UI" w:eastAsia="Times New Roman" w:hAnsi="Segoe UI" w:cs="Segoe UI"/>
                <w:sz w:val="21"/>
                <w:szCs w:val="21"/>
              </w:rPr>
              <w:t>19522388</w:t>
            </w:r>
          </w:p>
        </w:tc>
        <w:tc>
          <w:tcPr>
            <w:tcW w:w="5103" w:type="dxa"/>
          </w:tcPr>
          <w:p w14:paraId="096526C6" w14:textId="77777777" w:rsidR="00EF63BD" w:rsidRDefault="0085476F">
            <w:pPr>
              <w:tabs>
                <w:tab w:val="left" w:pos="4678"/>
              </w:tabs>
              <w:spacing w:after="0" w:line="240" w:lineRule="auto"/>
              <w:ind w:left="-250"/>
              <w:jc w:val="center"/>
              <w:rPr>
                <w:b/>
              </w:rPr>
            </w:pPr>
            <w:r>
              <w:rPr>
                <w:b/>
              </w:rPr>
              <w:t xml:space="preserve">  Thực hành môn Lý thuyết mạch điện</w:t>
            </w:r>
          </w:p>
          <w:p w14:paraId="096526C7" w14:textId="77777777" w:rsidR="00EF63BD" w:rsidRDefault="00EF63BD">
            <w:pPr>
              <w:tabs>
                <w:tab w:val="left" w:pos="4678"/>
              </w:tabs>
              <w:spacing w:after="0" w:line="240" w:lineRule="auto"/>
            </w:pPr>
          </w:p>
          <w:tbl>
            <w:tblPr>
              <w:tblStyle w:val="TableGrid"/>
              <w:tblW w:w="0" w:type="auto"/>
              <w:tblLook w:val="04A0" w:firstRow="1" w:lastRow="0" w:firstColumn="1" w:lastColumn="0" w:noHBand="0" w:noVBand="1"/>
            </w:tblPr>
            <w:tblGrid>
              <w:gridCol w:w="4877"/>
            </w:tblGrid>
            <w:tr w:rsidR="00EF63BD" w14:paraId="096526C9" w14:textId="77777777">
              <w:trPr>
                <w:trHeight w:val="1502"/>
              </w:trPr>
              <w:tc>
                <w:tcPr>
                  <w:tcW w:w="5297" w:type="dxa"/>
                </w:tcPr>
                <w:p w14:paraId="096526C8" w14:textId="77777777" w:rsidR="00EF63BD" w:rsidRDefault="0085476F">
                  <w:pPr>
                    <w:tabs>
                      <w:tab w:val="left" w:pos="4678"/>
                    </w:tabs>
                    <w:spacing w:after="0" w:line="240" w:lineRule="auto"/>
                    <w:jc w:val="center"/>
                    <w:rPr>
                      <w:i/>
                      <w:u w:val="single"/>
                    </w:rPr>
                  </w:pPr>
                  <w:r>
                    <w:rPr>
                      <w:i/>
                      <w:u w:val="single"/>
                    </w:rPr>
                    <w:t>Nhận xét – Đánh giá</w:t>
                  </w:r>
                </w:p>
              </w:tc>
            </w:tr>
          </w:tbl>
          <w:p w14:paraId="096526CA" w14:textId="77777777" w:rsidR="00EF63BD" w:rsidRDefault="00EF63BD">
            <w:pPr>
              <w:tabs>
                <w:tab w:val="left" w:pos="4678"/>
              </w:tabs>
              <w:spacing w:after="0" w:line="240" w:lineRule="auto"/>
            </w:pPr>
          </w:p>
        </w:tc>
      </w:tr>
      <w:tr w:rsidR="001B1D81" w14:paraId="0145083E" w14:textId="77777777" w:rsidTr="0471C795">
        <w:tc>
          <w:tcPr>
            <w:tcW w:w="4786" w:type="dxa"/>
          </w:tcPr>
          <w:p w14:paraId="205566B8" w14:textId="77777777" w:rsidR="001B1D81" w:rsidRDefault="001B1D81">
            <w:pPr>
              <w:tabs>
                <w:tab w:val="left" w:pos="4678"/>
              </w:tabs>
              <w:spacing w:after="0" w:line="240" w:lineRule="auto"/>
              <w:rPr>
                <w:b/>
              </w:rPr>
            </w:pPr>
          </w:p>
        </w:tc>
        <w:tc>
          <w:tcPr>
            <w:tcW w:w="5103" w:type="dxa"/>
          </w:tcPr>
          <w:p w14:paraId="07527451" w14:textId="77777777" w:rsidR="001B1D81" w:rsidRDefault="001B1D81">
            <w:pPr>
              <w:tabs>
                <w:tab w:val="left" w:pos="4678"/>
              </w:tabs>
              <w:spacing w:after="0" w:line="240" w:lineRule="auto"/>
              <w:ind w:left="-250"/>
              <w:jc w:val="center"/>
              <w:rPr>
                <w:b/>
              </w:rPr>
            </w:pPr>
          </w:p>
        </w:tc>
      </w:tr>
    </w:tbl>
    <w:p w14:paraId="096526CC" w14:textId="77777777" w:rsidR="00EF63BD" w:rsidRDefault="00EF63BD">
      <w:pPr>
        <w:tabs>
          <w:tab w:val="left" w:pos="4678"/>
        </w:tabs>
      </w:pPr>
    </w:p>
    <w:p w14:paraId="096526CD" w14:textId="77777777" w:rsidR="00EF63BD" w:rsidRDefault="0085476F">
      <w:pPr>
        <w:jc w:val="center"/>
        <w:rPr>
          <w:b/>
          <w:sz w:val="30"/>
          <w:szCs w:val="30"/>
        </w:rPr>
      </w:pPr>
      <w:r>
        <w:rPr>
          <w:b/>
          <w:sz w:val="30"/>
          <w:szCs w:val="30"/>
        </w:rPr>
        <w:t>BÁO CÁO THỰC HÀNH BÀI 3</w:t>
      </w:r>
      <w:bookmarkStart w:id="0" w:name="_GoBack"/>
      <w:bookmarkEnd w:id="0"/>
    </w:p>
    <w:p w14:paraId="096526CE" w14:textId="77777777" w:rsidR="00EF63BD" w:rsidRDefault="0085476F">
      <w:pPr>
        <w:pStyle w:val="ListParagraph"/>
        <w:numPr>
          <w:ilvl w:val="0"/>
          <w:numId w:val="1"/>
        </w:numPr>
        <w:rPr>
          <w:b/>
          <w:sz w:val="30"/>
          <w:szCs w:val="30"/>
        </w:rPr>
      </w:pPr>
      <w:r>
        <w:rPr>
          <w:b/>
          <w:sz w:val="30"/>
          <w:szCs w:val="30"/>
        </w:rPr>
        <w:t>Chuẩn bị</w:t>
      </w:r>
    </w:p>
    <w:p w14:paraId="096526CF" w14:textId="05EB548D" w:rsidR="00EF63BD" w:rsidRDefault="0085476F">
      <w:pPr>
        <w:jc w:val="center"/>
        <w:rPr>
          <w:sz w:val="30"/>
          <w:szCs w:val="30"/>
        </w:rPr>
      </w:pPr>
      <w:r>
        <w:rPr>
          <w:noProof/>
        </w:rPr>
        <w:drawing>
          <wp:inline distT="0" distB="0" distL="0" distR="0" wp14:anchorId="09652737" wp14:editId="2E7C63FC">
            <wp:extent cx="3575685" cy="2088515"/>
            <wp:effectExtent l="0" t="0" r="571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575685" cy="2088515"/>
                    </a:xfrm>
                    <a:prstGeom prst="rect">
                      <a:avLst/>
                    </a:prstGeom>
                  </pic:spPr>
                </pic:pic>
              </a:graphicData>
            </a:graphic>
          </wp:inline>
        </w:drawing>
      </w:r>
      <w:r w:rsidR="1A6D06B4" w:rsidRPr="0471C795">
        <w:rPr>
          <w:sz w:val="30"/>
          <w:szCs w:val="30"/>
        </w:rPr>
        <w:t xml:space="preserve">           </w:t>
      </w:r>
      <w:r w:rsidR="10102297" w:rsidRPr="0471C795">
        <w:rPr>
          <w:sz w:val="30"/>
          <w:szCs w:val="30"/>
        </w:rPr>
        <w:t xml:space="preserve"> v</w:t>
      </w:r>
    </w:p>
    <w:p w14:paraId="096526D0" w14:textId="77777777" w:rsidR="00EF63BD" w:rsidRDefault="0085476F">
      <w:pPr>
        <w:jc w:val="center"/>
        <w:rPr>
          <w:i/>
          <w:iCs/>
          <w:sz w:val="30"/>
          <w:szCs w:val="30"/>
        </w:rPr>
      </w:pPr>
      <w:r>
        <w:rPr>
          <w:i/>
          <w:iCs/>
          <w:sz w:val="30"/>
          <w:szCs w:val="30"/>
        </w:rPr>
        <w:t>Hình 3.1</w:t>
      </w:r>
    </w:p>
    <w:p w14:paraId="096526D1" w14:textId="77777777" w:rsidR="00EF63BD" w:rsidRDefault="0085476F">
      <w:pPr>
        <w:pStyle w:val="ListParagraph"/>
        <w:numPr>
          <w:ilvl w:val="3"/>
          <w:numId w:val="1"/>
        </w:numPr>
        <w:ind w:left="720"/>
        <w:rPr>
          <w:sz w:val="30"/>
          <w:szCs w:val="30"/>
        </w:rPr>
      </w:pPr>
      <w:r>
        <w:rPr>
          <w:sz w:val="30"/>
          <w:szCs w:val="30"/>
        </w:rPr>
        <w:t>Cho hình 3.1 là sơ đồ nguyên lý của mạch 2.13. Cấp nguồn 5V vào E1, 3.3V vào E2, chỉnh biến trở POT1 sau đó tính và đọ đạc các giá trị sau:</w:t>
      </w:r>
    </w:p>
    <w:tbl>
      <w:tblPr>
        <w:tblStyle w:val="TableGrid"/>
        <w:tblW w:w="0" w:type="auto"/>
        <w:tblInd w:w="108" w:type="dxa"/>
        <w:tblLook w:val="04A0" w:firstRow="1" w:lastRow="0" w:firstColumn="1" w:lastColumn="0" w:noHBand="0" w:noVBand="1"/>
      </w:tblPr>
      <w:tblGrid>
        <w:gridCol w:w="2497"/>
        <w:gridCol w:w="6790"/>
      </w:tblGrid>
      <w:tr w:rsidR="00EF63BD" w14:paraId="096526D9" w14:textId="77777777" w:rsidTr="0471C795">
        <w:trPr>
          <w:trHeight w:val="386"/>
        </w:trPr>
        <w:tc>
          <w:tcPr>
            <w:tcW w:w="2497" w:type="dxa"/>
          </w:tcPr>
          <w:p w14:paraId="096526D2" w14:textId="77777777" w:rsidR="00EF63BD" w:rsidRDefault="0085476F">
            <w:pPr>
              <w:pStyle w:val="ListParagraph"/>
              <w:spacing w:after="0" w:line="240" w:lineRule="auto"/>
              <w:ind w:left="0"/>
              <w:rPr>
                <w:sz w:val="30"/>
                <w:szCs w:val="30"/>
              </w:rPr>
            </w:pPr>
            <w:r>
              <w:rPr>
                <w:sz w:val="30"/>
                <w:szCs w:val="30"/>
              </w:rPr>
              <w:t>POT1 = 35k ohm</w:t>
            </w:r>
          </w:p>
        </w:tc>
        <w:tc>
          <w:tcPr>
            <w:tcW w:w="6790" w:type="dxa"/>
          </w:tcPr>
          <w:p w14:paraId="096526D3" w14:textId="77777777" w:rsidR="00EF63BD" w:rsidRDefault="0085476F">
            <w:pPr>
              <w:pStyle w:val="ListParagraph"/>
              <w:spacing w:after="0" w:line="240" w:lineRule="auto"/>
              <w:ind w:left="0"/>
              <w:rPr>
                <w:sz w:val="30"/>
                <w:szCs w:val="30"/>
              </w:rPr>
            </w:pPr>
            <w:r>
              <w:rPr>
                <w:sz w:val="30"/>
                <w:szCs w:val="30"/>
              </w:rPr>
              <w:t>Cường độ dòng điện chạy qua JMP1</w:t>
            </w:r>
          </w:p>
          <w:p w14:paraId="096526D4" w14:textId="40724738" w:rsidR="00EF63BD" w:rsidRDefault="0085476F">
            <w:pPr>
              <w:pStyle w:val="ListParagraph"/>
              <w:numPr>
                <w:ilvl w:val="0"/>
                <w:numId w:val="2"/>
              </w:numPr>
              <w:spacing w:after="0" w:line="240" w:lineRule="auto"/>
              <w:rPr>
                <w:sz w:val="30"/>
                <w:szCs w:val="30"/>
              </w:rPr>
            </w:pPr>
            <w:r>
              <w:rPr>
                <w:sz w:val="30"/>
                <w:szCs w:val="30"/>
              </w:rPr>
              <w:t>(Lý thuyết)  I</w:t>
            </w:r>
            <w:r>
              <w:rPr>
                <w:sz w:val="30"/>
                <w:szCs w:val="30"/>
              </w:rPr>
              <w:softHyphen/>
            </w:r>
            <w:r>
              <w:rPr>
                <w:sz w:val="30"/>
                <w:szCs w:val="30"/>
              </w:rPr>
              <w:softHyphen/>
            </w:r>
            <w:r>
              <w:rPr>
                <w:sz w:val="30"/>
                <w:szCs w:val="30"/>
                <w:vertAlign w:val="subscript"/>
              </w:rPr>
              <w:t>JMP1</w:t>
            </w:r>
            <w:r>
              <w:rPr>
                <w:sz w:val="30"/>
                <w:szCs w:val="30"/>
              </w:rPr>
              <w:t xml:space="preserve"> =</w:t>
            </w:r>
            <w:r w:rsidR="00E12D18">
              <w:rPr>
                <w:sz w:val="30"/>
                <w:szCs w:val="30"/>
              </w:rPr>
              <w:t xml:space="preserve"> 0.202 mA</w:t>
            </w:r>
          </w:p>
          <w:p w14:paraId="096526D5" w14:textId="7B230CED" w:rsidR="00EF63BD" w:rsidRDefault="0085476F">
            <w:pPr>
              <w:pStyle w:val="ListParagraph"/>
              <w:numPr>
                <w:ilvl w:val="0"/>
                <w:numId w:val="2"/>
              </w:numPr>
              <w:rPr>
                <w:sz w:val="30"/>
                <w:szCs w:val="30"/>
              </w:rPr>
            </w:pPr>
            <w:r>
              <w:rPr>
                <w:sz w:val="30"/>
                <w:szCs w:val="30"/>
              </w:rPr>
              <w:t>(Thực tế)     I</w:t>
            </w:r>
            <w:r>
              <w:rPr>
                <w:sz w:val="30"/>
                <w:szCs w:val="30"/>
              </w:rPr>
              <w:softHyphen/>
            </w:r>
            <w:r>
              <w:rPr>
                <w:sz w:val="30"/>
                <w:szCs w:val="30"/>
              </w:rPr>
              <w:softHyphen/>
            </w:r>
            <w:r>
              <w:rPr>
                <w:sz w:val="30"/>
                <w:szCs w:val="30"/>
                <w:vertAlign w:val="subscript"/>
              </w:rPr>
              <w:t>JMP1</w:t>
            </w:r>
            <w:r>
              <w:rPr>
                <w:sz w:val="30"/>
                <w:szCs w:val="30"/>
              </w:rPr>
              <w:t xml:space="preserve"> =</w:t>
            </w:r>
            <w:r w:rsidR="004348B7">
              <w:rPr>
                <w:sz w:val="30"/>
                <w:szCs w:val="30"/>
              </w:rPr>
              <w:t xml:space="preserve"> 0.19</w:t>
            </w:r>
            <w:r w:rsidR="00E12D18">
              <w:rPr>
                <w:sz w:val="30"/>
                <w:szCs w:val="30"/>
              </w:rPr>
              <w:t xml:space="preserve"> </w:t>
            </w:r>
            <w:r w:rsidR="004348B7">
              <w:rPr>
                <w:sz w:val="30"/>
                <w:szCs w:val="30"/>
              </w:rPr>
              <w:t>mA</w:t>
            </w:r>
          </w:p>
          <w:p w14:paraId="096526D6" w14:textId="666191A7" w:rsidR="00EF63BD" w:rsidRDefault="0085476F">
            <w:pPr>
              <w:pStyle w:val="ListParagraph"/>
              <w:spacing w:after="0" w:line="240" w:lineRule="auto"/>
              <w:ind w:left="0"/>
              <w:rPr>
                <w:sz w:val="30"/>
                <w:szCs w:val="30"/>
              </w:rPr>
            </w:pPr>
            <w:r w:rsidRPr="0471C795">
              <w:rPr>
                <w:sz w:val="30"/>
                <w:szCs w:val="30"/>
              </w:rPr>
              <w:t xml:space="preserve">Điện áp trên POT1 </w:t>
            </w:r>
            <w:r w:rsidR="2E7C63FC" w:rsidRPr="0471C795">
              <w:rPr>
                <w:sz w:val="30"/>
                <w:szCs w:val="30"/>
              </w:rPr>
              <w:t xml:space="preserve"> </w:t>
            </w:r>
          </w:p>
          <w:p w14:paraId="096526D7" w14:textId="254FAE63" w:rsidR="00EF63BD" w:rsidRDefault="0085476F">
            <w:pPr>
              <w:pStyle w:val="ListParagraph"/>
              <w:numPr>
                <w:ilvl w:val="0"/>
                <w:numId w:val="2"/>
              </w:numPr>
              <w:spacing w:after="0" w:line="240" w:lineRule="auto"/>
              <w:rPr>
                <w:sz w:val="30"/>
                <w:szCs w:val="30"/>
              </w:rPr>
            </w:pPr>
            <w:r w:rsidRPr="01BD91C2">
              <w:rPr>
                <w:sz w:val="30"/>
                <w:szCs w:val="30"/>
              </w:rPr>
              <w:t>(Lý thuyết)  V</w:t>
            </w:r>
            <w:r w:rsidRPr="01BD91C2">
              <w:rPr>
                <w:sz w:val="30"/>
                <w:szCs w:val="30"/>
                <w:vertAlign w:val="subscript"/>
              </w:rPr>
              <w:t>POT1</w:t>
            </w:r>
            <w:r w:rsidRPr="01BD91C2">
              <w:rPr>
                <w:sz w:val="30"/>
                <w:szCs w:val="30"/>
              </w:rPr>
              <w:t xml:space="preserve"> =</w:t>
            </w:r>
            <w:r w:rsidR="53FCAB79" w:rsidRPr="01BD91C2">
              <w:rPr>
                <w:sz w:val="30"/>
                <w:szCs w:val="30"/>
              </w:rPr>
              <w:t xml:space="preserve"> </w:t>
            </w:r>
            <w:r w:rsidR="00E12D18">
              <w:rPr>
                <w:sz w:val="30"/>
                <w:szCs w:val="30"/>
              </w:rPr>
              <w:t>7.079 V</w:t>
            </w:r>
          </w:p>
          <w:p w14:paraId="096526D8" w14:textId="7EA5D13C" w:rsidR="00EF63BD" w:rsidRDefault="0085476F">
            <w:pPr>
              <w:pStyle w:val="ListParagraph"/>
              <w:numPr>
                <w:ilvl w:val="0"/>
                <w:numId w:val="2"/>
              </w:numPr>
              <w:spacing w:after="0" w:line="240" w:lineRule="auto"/>
              <w:rPr>
                <w:sz w:val="30"/>
                <w:szCs w:val="30"/>
              </w:rPr>
            </w:pPr>
            <w:r w:rsidRPr="01BD91C2">
              <w:rPr>
                <w:sz w:val="30"/>
                <w:szCs w:val="30"/>
              </w:rPr>
              <w:t>(Thực tế)     V</w:t>
            </w:r>
            <w:r w:rsidRPr="01BD91C2">
              <w:rPr>
                <w:sz w:val="30"/>
                <w:szCs w:val="30"/>
                <w:vertAlign w:val="subscript"/>
              </w:rPr>
              <w:t>POT1</w:t>
            </w:r>
            <w:r w:rsidRPr="01BD91C2">
              <w:rPr>
                <w:sz w:val="30"/>
                <w:szCs w:val="30"/>
              </w:rPr>
              <w:t xml:space="preserve"> =</w:t>
            </w:r>
            <w:r w:rsidR="004348B7">
              <w:rPr>
                <w:sz w:val="30"/>
                <w:szCs w:val="30"/>
              </w:rPr>
              <w:t xml:space="preserve"> 6.9</w:t>
            </w:r>
            <w:r w:rsidR="00646C7C">
              <w:rPr>
                <w:sz w:val="30"/>
                <w:szCs w:val="30"/>
              </w:rPr>
              <w:t xml:space="preserve"> V</w:t>
            </w:r>
          </w:p>
        </w:tc>
      </w:tr>
      <w:tr w:rsidR="00EF63BD" w14:paraId="096526E1" w14:textId="77777777" w:rsidTr="0471C795">
        <w:trPr>
          <w:trHeight w:val="386"/>
        </w:trPr>
        <w:tc>
          <w:tcPr>
            <w:tcW w:w="2497" w:type="dxa"/>
          </w:tcPr>
          <w:p w14:paraId="096526DA" w14:textId="77777777" w:rsidR="00EF63BD" w:rsidRDefault="0085476F">
            <w:pPr>
              <w:pStyle w:val="ListParagraph"/>
              <w:spacing w:after="0" w:line="240" w:lineRule="auto"/>
              <w:ind w:left="0"/>
              <w:rPr>
                <w:sz w:val="30"/>
                <w:szCs w:val="30"/>
              </w:rPr>
            </w:pPr>
            <w:r>
              <w:rPr>
                <w:sz w:val="30"/>
                <w:szCs w:val="30"/>
              </w:rPr>
              <w:t>POT1 = 15k ohm</w:t>
            </w:r>
          </w:p>
        </w:tc>
        <w:tc>
          <w:tcPr>
            <w:tcW w:w="6790" w:type="dxa"/>
          </w:tcPr>
          <w:p w14:paraId="096526DB" w14:textId="77777777" w:rsidR="00EF63BD" w:rsidRDefault="0085476F">
            <w:pPr>
              <w:pStyle w:val="ListParagraph"/>
              <w:spacing w:after="0" w:line="240" w:lineRule="auto"/>
              <w:ind w:left="0"/>
              <w:rPr>
                <w:sz w:val="30"/>
                <w:szCs w:val="30"/>
              </w:rPr>
            </w:pPr>
            <w:r>
              <w:rPr>
                <w:sz w:val="30"/>
                <w:szCs w:val="30"/>
              </w:rPr>
              <w:t>Cường độ dòng điện chạy qua JMP1</w:t>
            </w:r>
          </w:p>
          <w:p w14:paraId="096526DC" w14:textId="134F1507" w:rsidR="00EF63BD" w:rsidRDefault="0085476F">
            <w:pPr>
              <w:pStyle w:val="ListParagraph"/>
              <w:numPr>
                <w:ilvl w:val="0"/>
                <w:numId w:val="2"/>
              </w:numPr>
              <w:rPr>
                <w:sz w:val="30"/>
                <w:szCs w:val="30"/>
              </w:rPr>
            </w:pPr>
            <w:r>
              <w:rPr>
                <w:sz w:val="30"/>
                <w:szCs w:val="30"/>
              </w:rPr>
              <w:t>(Lý thuyết)  I</w:t>
            </w:r>
            <w:r>
              <w:rPr>
                <w:sz w:val="30"/>
                <w:szCs w:val="30"/>
              </w:rPr>
              <w:softHyphen/>
            </w:r>
            <w:r>
              <w:rPr>
                <w:sz w:val="30"/>
                <w:szCs w:val="30"/>
              </w:rPr>
              <w:softHyphen/>
            </w:r>
            <w:r>
              <w:rPr>
                <w:sz w:val="30"/>
                <w:szCs w:val="30"/>
                <w:vertAlign w:val="subscript"/>
              </w:rPr>
              <w:t>JMP1</w:t>
            </w:r>
            <w:r>
              <w:rPr>
                <w:sz w:val="30"/>
                <w:szCs w:val="30"/>
              </w:rPr>
              <w:t xml:space="preserve"> = </w:t>
            </w:r>
            <w:r w:rsidR="00E12D18">
              <w:rPr>
                <w:sz w:val="30"/>
                <w:szCs w:val="30"/>
              </w:rPr>
              <w:t>0.448 mA</w:t>
            </w:r>
          </w:p>
          <w:p w14:paraId="096526DD" w14:textId="0AA1E484" w:rsidR="00EF63BD" w:rsidRDefault="0085476F">
            <w:pPr>
              <w:pStyle w:val="ListParagraph"/>
              <w:numPr>
                <w:ilvl w:val="0"/>
                <w:numId w:val="2"/>
              </w:numPr>
              <w:rPr>
                <w:sz w:val="30"/>
                <w:szCs w:val="30"/>
              </w:rPr>
            </w:pPr>
            <w:r>
              <w:rPr>
                <w:sz w:val="30"/>
                <w:szCs w:val="30"/>
              </w:rPr>
              <w:lastRenderedPageBreak/>
              <w:t>(Thực tế)     I</w:t>
            </w:r>
            <w:r>
              <w:rPr>
                <w:sz w:val="30"/>
                <w:szCs w:val="30"/>
              </w:rPr>
              <w:softHyphen/>
            </w:r>
            <w:r>
              <w:rPr>
                <w:sz w:val="30"/>
                <w:szCs w:val="30"/>
              </w:rPr>
              <w:softHyphen/>
            </w:r>
            <w:r>
              <w:rPr>
                <w:sz w:val="30"/>
                <w:szCs w:val="30"/>
                <w:vertAlign w:val="subscript"/>
              </w:rPr>
              <w:t>JMP1</w:t>
            </w:r>
            <w:r>
              <w:rPr>
                <w:sz w:val="30"/>
                <w:szCs w:val="30"/>
              </w:rPr>
              <w:t xml:space="preserve"> = </w:t>
            </w:r>
            <w:r w:rsidR="004348B7">
              <w:rPr>
                <w:sz w:val="30"/>
                <w:szCs w:val="30"/>
              </w:rPr>
              <w:t>0.437 mA</w:t>
            </w:r>
          </w:p>
          <w:p w14:paraId="096526DE" w14:textId="77777777" w:rsidR="00EF63BD" w:rsidRDefault="0085476F">
            <w:pPr>
              <w:pStyle w:val="ListParagraph"/>
              <w:spacing w:after="0" w:line="240" w:lineRule="auto"/>
              <w:ind w:left="0"/>
              <w:rPr>
                <w:sz w:val="30"/>
                <w:szCs w:val="30"/>
              </w:rPr>
            </w:pPr>
            <w:r>
              <w:rPr>
                <w:sz w:val="30"/>
                <w:szCs w:val="30"/>
              </w:rPr>
              <w:t xml:space="preserve">Điện áp trên POT1 </w:t>
            </w:r>
          </w:p>
          <w:p w14:paraId="096526DF" w14:textId="02A11EBC" w:rsidR="00EF63BD" w:rsidRDefault="0085476F">
            <w:pPr>
              <w:pStyle w:val="ListParagraph"/>
              <w:numPr>
                <w:ilvl w:val="0"/>
                <w:numId w:val="2"/>
              </w:numPr>
              <w:rPr>
                <w:sz w:val="30"/>
                <w:szCs w:val="30"/>
              </w:rPr>
            </w:pPr>
            <w:r w:rsidRPr="01BD91C2">
              <w:rPr>
                <w:sz w:val="30"/>
                <w:szCs w:val="30"/>
              </w:rPr>
              <w:t>(Lý thuyết)  V</w:t>
            </w:r>
            <w:r w:rsidRPr="01BD91C2">
              <w:rPr>
                <w:sz w:val="30"/>
                <w:szCs w:val="30"/>
                <w:vertAlign w:val="subscript"/>
              </w:rPr>
              <w:t>POT1</w:t>
            </w:r>
            <w:r w:rsidRPr="01BD91C2">
              <w:rPr>
                <w:sz w:val="30"/>
                <w:szCs w:val="30"/>
              </w:rPr>
              <w:t xml:space="preserve"> =</w:t>
            </w:r>
            <w:r w:rsidR="00E12D18">
              <w:rPr>
                <w:sz w:val="30"/>
                <w:szCs w:val="30"/>
              </w:rPr>
              <w:t xml:space="preserve"> 6.726 V</w:t>
            </w:r>
            <w:r w:rsidRPr="01BD91C2">
              <w:rPr>
                <w:sz w:val="30"/>
                <w:szCs w:val="30"/>
              </w:rPr>
              <w:t xml:space="preserve"> </w:t>
            </w:r>
          </w:p>
          <w:p w14:paraId="096526E0" w14:textId="7A24D02F" w:rsidR="00EF63BD" w:rsidRDefault="0085476F">
            <w:pPr>
              <w:pStyle w:val="ListParagraph"/>
              <w:numPr>
                <w:ilvl w:val="0"/>
                <w:numId w:val="2"/>
              </w:numPr>
              <w:rPr>
                <w:sz w:val="30"/>
                <w:szCs w:val="30"/>
              </w:rPr>
            </w:pPr>
            <w:r>
              <w:rPr>
                <w:sz w:val="30"/>
                <w:szCs w:val="30"/>
              </w:rPr>
              <w:t>(Thực tế)     V</w:t>
            </w:r>
            <w:r>
              <w:rPr>
                <w:sz w:val="30"/>
                <w:szCs w:val="30"/>
                <w:vertAlign w:val="subscript"/>
              </w:rPr>
              <w:t>POT1</w:t>
            </w:r>
            <w:r>
              <w:rPr>
                <w:sz w:val="30"/>
                <w:szCs w:val="30"/>
              </w:rPr>
              <w:t xml:space="preserve"> =</w:t>
            </w:r>
            <w:r w:rsidR="00E12D18">
              <w:rPr>
                <w:sz w:val="30"/>
                <w:szCs w:val="30"/>
              </w:rPr>
              <w:t xml:space="preserve"> </w:t>
            </w:r>
            <w:r w:rsidR="004348B7">
              <w:rPr>
                <w:sz w:val="30"/>
                <w:szCs w:val="30"/>
              </w:rPr>
              <w:t>6.56</w:t>
            </w:r>
            <w:r w:rsidR="00E12D18">
              <w:rPr>
                <w:sz w:val="30"/>
                <w:szCs w:val="30"/>
              </w:rPr>
              <w:t xml:space="preserve"> </w:t>
            </w:r>
            <w:r w:rsidR="14E1CD40" w:rsidRPr="167CC37B">
              <w:rPr>
                <w:sz w:val="30"/>
                <w:szCs w:val="30"/>
              </w:rPr>
              <w:t>V</w:t>
            </w:r>
          </w:p>
        </w:tc>
      </w:tr>
      <w:tr w:rsidR="00EF63BD" w14:paraId="096526E6" w14:textId="77777777" w:rsidTr="0471C795">
        <w:trPr>
          <w:trHeight w:val="386"/>
        </w:trPr>
        <w:tc>
          <w:tcPr>
            <w:tcW w:w="9287" w:type="dxa"/>
            <w:gridSpan w:val="2"/>
          </w:tcPr>
          <w:p w14:paraId="096526E2" w14:textId="77777777" w:rsidR="00EF63BD" w:rsidRDefault="0085476F">
            <w:pPr>
              <w:pStyle w:val="ListParagraph"/>
              <w:spacing w:after="0" w:line="240" w:lineRule="auto"/>
              <w:ind w:left="0"/>
              <w:rPr>
                <w:sz w:val="30"/>
                <w:szCs w:val="30"/>
              </w:rPr>
            </w:pPr>
            <w:r>
              <w:rPr>
                <w:sz w:val="30"/>
                <w:szCs w:val="30"/>
              </w:rPr>
              <w:lastRenderedPageBreak/>
              <w:t>Nhận xét về sự thay đổi của POT1 cho các giá trị yêu cầu xác định:</w:t>
            </w:r>
          </w:p>
          <w:p w14:paraId="096526E3" w14:textId="7D6407BA" w:rsidR="00EF63BD" w:rsidRDefault="00F62AB4">
            <w:pPr>
              <w:pStyle w:val="ListParagraph"/>
              <w:spacing w:after="0" w:line="240" w:lineRule="auto"/>
              <w:ind w:left="0"/>
              <w:rPr>
                <w:sz w:val="30"/>
                <w:szCs w:val="30"/>
              </w:rPr>
            </w:pPr>
            <w:r>
              <w:rPr>
                <w:rFonts w:ascii="Arial" w:hAnsi="Arial" w:cs="Arial"/>
                <w:color w:val="4C5966"/>
                <w:shd w:val="clear" w:color="auto" w:fill="FFFFFF"/>
              </w:rPr>
              <w:t>R tăng thì I tăng nhưng V giảm.</w:t>
            </w:r>
          </w:p>
          <w:p w14:paraId="096526E4" w14:textId="77777777" w:rsidR="00EF63BD" w:rsidRDefault="00EF63BD">
            <w:pPr>
              <w:pStyle w:val="ListParagraph"/>
              <w:spacing w:after="0" w:line="240" w:lineRule="auto"/>
              <w:ind w:left="0"/>
              <w:rPr>
                <w:sz w:val="30"/>
                <w:szCs w:val="30"/>
              </w:rPr>
            </w:pPr>
          </w:p>
          <w:p w14:paraId="096526E5" w14:textId="77777777" w:rsidR="00EF63BD" w:rsidRDefault="00EF63BD">
            <w:pPr>
              <w:pStyle w:val="ListParagraph"/>
              <w:spacing w:after="0" w:line="240" w:lineRule="auto"/>
              <w:ind w:left="0"/>
              <w:rPr>
                <w:sz w:val="30"/>
                <w:szCs w:val="30"/>
              </w:rPr>
            </w:pPr>
          </w:p>
        </w:tc>
      </w:tr>
    </w:tbl>
    <w:p w14:paraId="096526E7" w14:textId="00FFFC8D" w:rsidR="00EF63BD" w:rsidRDefault="00D928FB">
      <w:pPr>
        <w:rPr>
          <w:sz w:val="30"/>
          <w:szCs w:val="30"/>
        </w:rPr>
      </w:pPr>
      <w:r>
        <w:rPr>
          <w:sz w:val="30"/>
          <w:szCs w:val="30"/>
        </w:rPr>
        <w:tab/>
      </w:r>
    </w:p>
    <w:p w14:paraId="77886B8F" w14:textId="27D641F5" w:rsidR="0021524C" w:rsidRDefault="0021524C">
      <w:pPr>
        <w:rPr>
          <w:sz w:val="30"/>
          <w:szCs w:val="30"/>
        </w:rPr>
      </w:pPr>
      <w:r w:rsidRPr="0021524C">
        <w:rPr>
          <w:noProof/>
          <w:sz w:val="30"/>
          <w:szCs w:val="30"/>
        </w:rPr>
        <w:drawing>
          <wp:inline distT="0" distB="0" distL="0" distR="0" wp14:anchorId="61AD08FA" wp14:editId="463E48C5">
            <wp:extent cx="3362794" cy="516327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794" cy="5163271"/>
                    </a:xfrm>
                    <a:prstGeom prst="rect">
                      <a:avLst/>
                    </a:prstGeom>
                  </pic:spPr>
                </pic:pic>
              </a:graphicData>
            </a:graphic>
          </wp:inline>
        </w:drawing>
      </w:r>
    </w:p>
    <w:p w14:paraId="54422CEB" w14:textId="3C6CDA52" w:rsidR="00D928FB" w:rsidRDefault="00D928FB">
      <w:pPr>
        <w:rPr>
          <w:sz w:val="30"/>
          <w:szCs w:val="30"/>
        </w:rPr>
      </w:pPr>
      <w:r w:rsidRPr="00D928FB">
        <w:rPr>
          <w:noProof/>
          <w:sz w:val="30"/>
          <w:szCs w:val="30"/>
        </w:rPr>
        <w:lastRenderedPageBreak/>
        <w:drawing>
          <wp:inline distT="0" distB="0" distL="0" distR="0" wp14:anchorId="61452576" wp14:editId="214A5A09">
            <wp:extent cx="5972175" cy="2742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742565"/>
                    </a:xfrm>
                    <a:prstGeom prst="rect">
                      <a:avLst/>
                    </a:prstGeom>
                  </pic:spPr>
                </pic:pic>
              </a:graphicData>
            </a:graphic>
          </wp:inline>
        </w:drawing>
      </w:r>
    </w:p>
    <w:p w14:paraId="37004778" w14:textId="720F9931" w:rsidR="00D928FB" w:rsidRDefault="00D928FB">
      <w:pPr>
        <w:rPr>
          <w:sz w:val="30"/>
          <w:szCs w:val="30"/>
        </w:rPr>
      </w:pPr>
      <w:r w:rsidRPr="00D928FB">
        <w:rPr>
          <w:noProof/>
          <w:sz w:val="30"/>
          <w:szCs w:val="30"/>
        </w:rPr>
        <w:drawing>
          <wp:inline distT="0" distB="0" distL="0" distR="0" wp14:anchorId="5B74F3F8" wp14:editId="773370D4">
            <wp:extent cx="5972175" cy="3154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154680"/>
                    </a:xfrm>
                    <a:prstGeom prst="rect">
                      <a:avLst/>
                    </a:prstGeom>
                  </pic:spPr>
                </pic:pic>
              </a:graphicData>
            </a:graphic>
          </wp:inline>
        </w:drawing>
      </w:r>
    </w:p>
    <w:p w14:paraId="096526E8" w14:textId="77777777" w:rsidR="00EF63BD" w:rsidRDefault="0085476F">
      <w:pPr>
        <w:pStyle w:val="ListParagraph"/>
        <w:numPr>
          <w:ilvl w:val="0"/>
          <w:numId w:val="1"/>
        </w:numPr>
        <w:rPr>
          <w:b/>
          <w:sz w:val="30"/>
          <w:szCs w:val="30"/>
        </w:rPr>
      </w:pPr>
      <w:r>
        <w:rPr>
          <w:b/>
          <w:sz w:val="30"/>
          <w:szCs w:val="30"/>
        </w:rPr>
        <w:t>Nội dung thực hành.</w:t>
      </w:r>
    </w:p>
    <w:p w14:paraId="096526E9" w14:textId="77777777" w:rsidR="00EF63BD" w:rsidRDefault="0085476F">
      <w:pPr>
        <w:pStyle w:val="ListParagraph"/>
        <w:widowControl w:val="0"/>
        <w:numPr>
          <w:ilvl w:val="0"/>
          <w:numId w:val="3"/>
        </w:numPr>
        <w:autoSpaceDE w:val="0"/>
        <w:autoSpaceDN w:val="0"/>
        <w:spacing w:before="60" w:after="0" w:line="360" w:lineRule="auto"/>
        <w:ind w:left="993"/>
        <w:contextualSpacing w:val="0"/>
        <w:rPr>
          <w:sz w:val="26"/>
          <w:szCs w:val="26"/>
        </w:rPr>
      </w:pPr>
      <w:r>
        <w:rPr>
          <w:sz w:val="26"/>
          <w:szCs w:val="26"/>
        </w:rPr>
        <w:t>Tính toán các thông số của mạch điện.</w:t>
      </w:r>
    </w:p>
    <w:p w14:paraId="096526EA" w14:textId="77777777" w:rsidR="00EF63BD" w:rsidRDefault="0085476F">
      <w:pPr>
        <w:pStyle w:val="ListParagraph"/>
        <w:widowControl w:val="0"/>
        <w:numPr>
          <w:ilvl w:val="0"/>
          <w:numId w:val="3"/>
        </w:numPr>
        <w:autoSpaceDE w:val="0"/>
        <w:autoSpaceDN w:val="0"/>
        <w:spacing w:before="60" w:after="0" w:line="360" w:lineRule="auto"/>
        <w:ind w:left="993"/>
        <w:contextualSpacing w:val="0"/>
        <w:rPr>
          <w:sz w:val="26"/>
          <w:szCs w:val="26"/>
        </w:rPr>
      </w:pPr>
      <w:r>
        <w:rPr>
          <w:sz w:val="26"/>
          <w:szCs w:val="26"/>
        </w:rPr>
        <w:t>Lắp mạch điện.</w:t>
      </w:r>
    </w:p>
    <w:p w14:paraId="096526EB" w14:textId="77777777" w:rsidR="00EF63BD" w:rsidRDefault="0085476F">
      <w:pPr>
        <w:pStyle w:val="ListParagraph"/>
        <w:widowControl w:val="0"/>
        <w:numPr>
          <w:ilvl w:val="0"/>
          <w:numId w:val="3"/>
        </w:numPr>
        <w:autoSpaceDE w:val="0"/>
        <w:autoSpaceDN w:val="0"/>
        <w:spacing w:before="60" w:after="0" w:line="360" w:lineRule="auto"/>
        <w:ind w:left="993"/>
        <w:contextualSpacing w:val="0"/>
        <w:rPr>
          <w:sz w:val="26"/>
          <w:szCs w:val="26"/>
        </w:rPr>
      </w:pPr>
      <w:r>
        <w:rPr>
          <w:sz w:val="26"/>
          <w:szCs w:val="26"/>
        </w:rPr>
        <w:t>Thay đổi biến trở, theo dõi sự biến đổi của dòng điện và điện áp.</w:t>
      </w:r>
    </w:p>
    <w:p w14:paraId="096526EC" w14:textId="77777777" w:rsidR="00EF63BD" w:rsidRDefault="0085476F">
      <w:pPr>
        <w:pStyle w:val="ListParagraph"/>
        <w:widowControl w:val="0"/>
        <w:numPr>
          <w:ilvl w:val="0"/>
          <w:numId w:val="3"/>
        </w:numPr>
        <w:autoSpaceDE w:val="0"/>
        <w:autoSpaceDN w:val="0"/>
        <w:spacing w:before="60" w:after="0" w:line="360" w:lineRule="auto"/>
        <w:ind w:left="993"/>
        <w:contextualSpacing w:val="0"/>
        <w:rPr>
          <w:sz w:val="26"/>
          <w:szCs w:val="26"/>
        </w:rPr>
      </w:pPr>
      <w:r>
        <w:rPr>
          <w:sz w:val="26"/>
          <w:szCs w:val="26"/>
        </w:rPr>
        <w:t>Đo đạc các thông số của mạch điện.</w:t>
      </w:r>
    </w:p>
    <w:p w14:paraId="096526ED" w14:textId="77777777" w:rsidR="00EF63BD" w:rsidRDefault="0085476F">
      <w:pPr>
        <w:pStyle w:val="ListParagraph"/>
        <w:widowControl w:val="0"/>
        <w:numPr>
          <w:ilvl w:val="0"/>
          <w:numId w:val="3"/>
        </w:numPr>
        <w:autoSpaceDE w:val="0"/>
        <w:autoSpaceDN w:val="0"/>
        <w:spacing w:before="60" w:after="0" w:line="360" w:lineRule="auto"/>
        <w:ind w:left="993"/>
        <w:contextualSpacing w:val="0"/>
        <w:rPr>
          <w:sz w:val="26"/>
          <w:szCs w:val="26"/>
        </w:rPr>
      </w:pPr>
      <w:r>
        <w:rPr>
          <w:sz w:val="26"/>
          <w:szCs w:val="26"/>
        </w:rPr>
        <w:lastRenderedPageBreak/>
        <w:t>So sánh kết quả đo đạc với kết quả tính toán được và nhận xét.</w:t>
      </w:r>
    </w:p>
    <w:p w14:paraId="096526EE" w14:textId="77777777" w:rsidR="00EF63BD" w:rsidRDefault="0085476F">
      <w:pPr>
        <w:pStyle w:val="ListParagraph"/>
        <w:numPr>
          <w:ilvl w:val="0"/>
          <w:numId w:val="1"/>
        </w:numPr>
        <w:rPr>
          <w:b/>
          <w:sz w:val="30"/>
          <w:szCs w:val="30"/>
        </w:rPr>
      </w:pPr>
      <w:r>
        <w:rPr>
          <w:b/>
          <w:sz w:val="30"/>
          <w:szCs w:val="30"/>
        </w:rPr>
        <w:t>Báo cáo kết quả.</w:t>
      </w:r>
    </w:p>
    <w:p w14:paraId="096526EF" w14:textId="77777777" w:rsidR="00EF63BD" w:rsidRDefault="0085476F">
      <w:pPr>
        <w:ind w:firstLine="720"/>
        <w:rPr>
          <w:sz w:val="30"/>
          <w:szCs w:val="30"/>
        </w:rPr>
      </w:pPr>
      <w:r>
        <w:rPr>
          <w:b/>
          <w:bCs/>
          <w:sz w:val="30"/>
          <w:szCs w:val="30"/>
        </w:rPr>
        <w:t>Bài tập 3.2:</w:t>
      </w:r>
      <w:r>
        <w:rPr>
          <w:sz w:val="30"/>
          <w:szCs w:val="30"/>
        </w:rPr>
        <w:t xml:space="preserve"> Cho hình 3.2 là sơ đồ nguyên lý của mạch 2.14. Cấp nguồn 3.3V vào E3, 5V vào E4, chỉnh biến trở POT2 sau đó tính và đọ đạc các giá trị sau.</w:t>
      </w:r>
    </w:p>
    <w:p w14:paraId="096526F0" w14:textId="088152CB" w:rsidR="00EF63BD" w:rsidRDefault="0085476F">
      <w:pPr>
        <w:ind w:firstLine="720"/>
        <w:jc w:val="center"/>
        <w:rPr>
          <w:sz w:val="30"/>
          <w:szCs w:val="30"/>
        </w:rPr>
      </w:pPr>
      <w:r>
        <w:rPr>
          <w:noProof/>
        </w:rPr>
        <w:drawing>
          <wp:inline distT="0" distB="0" distL="0" distR="0" wp14:anchorId="09652739" wp14:editId="23B55D20">
            <wp:extent cx="3460115" cy="2101215"/>
            <wp:effectExtent l="0" t="0" r="698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60115" cy="2101215"/>
                    </a:xfrm>
                    <a:prstGeom prst="rect">
                      <a:avLst/>
                    </a:prstGeom>
                  </pic:spPr>
                </pic:pic>
              </a:graphicData>
            </a:graphic>
          </wp:inline>
        </w:drawing>
      </w:r>
      <w:r>
        <w:tab/>
      </w:r>
      <w:r>
        <w:tab/>
      </w:r>
    </w:p>
    <w:p w14:paraId="096526F1" w14:textId="0BF975BE" w:rsidR="00EF63BD" w:rsidRDefault="0085476F">
      <w:pPr>
        <w:jc w:val="center"/>
        <w:rPr>
          <w:i/>
          <w:iCs/>
          <w:sz w:val="30"/>
          <w:szCs w:val="30"/>
        </w:rPr>
      </w:pPr>
      <w:r>
        <w:rPr>
          <w:i/>
          <w:iCs/>
          <w:sz w:val="30"/>
          <w:szCs w:val="30"/>
        </w:rPr>
        <w:t>Hình 3.2</w:t>
      </w:r>
    </w:p>
    <w:tbl>
      <w:tblPr>
        <w:tblStyle w:val="TableGrid"/>
        <w:tblW w:w="0" w:type="auto"/>
        <w:tblLook w:val="04A0" w:firstRow="1" w:lastRow="0" w:firstColumn="1" w:lastColumn="0" w:noHBand="0" w:noVBand="1"/>
      </w:tblPr>
      <w:tblGrid>
        <w:gridCol w:w="2785"/>
        <w:gridCol w:w="1912"/>
        <w:gridCol w:w="2349"/>
        <w:gridCol w:w="2349"/>
      </w:tblGrid>
      <w:tr w:rsidR="00EF63BD" w14:paraId="096526F6" w14:textId="77777777">
        <w:tc>
          <w:tcPr>
            <w:tcW w:w="2785" w:type="dxa"/>
          </w:tcPr>
          <w:p w14:paraId="096526F2" w14:textId="77777777" w:rsidR="00EF63BD" w:rsidRDefault="00EF63BD">
            <w:pPr>
              <w:spacing w:after="0" w:line="240" w:lineRule="auto"/>
              <w:rPr>
                <w:sz w:val="30"/>
                <w:szCs w:val="30"/>
              </w:rPr>
            </w:pPr>
          </w:p>
        </w:tc>
        <w:tc>
          <w:tcPr>
            <w:tcW w:w="1912" w:type="dxa"/>
          </w:tcPr>
          <w:p w14:paraId="096526F3" w14:textId="77777777" w:rsidR="00EF63BD" w:rsidRDefault="00EF63BD">
            <w:pPr>
              <w:spacing w:after="0" w:line="240" w:lineRule="auto"/>
              <w:rPr>
                <w:sz w:val="30"/>
                <w:szCs w:val="30"/>
              </w:rPr>
            </w:pPr>
          </w:p>
        </w:tc>
        <w:tc>
          <w:tcPr>
            <w:tcW w:w="2349" w:type="dxa"/>
          </w:tcPr>
          <w:p w14:paraId="096526F4" w14:textId="77777777" w:rsidR="00EF63BD" w:rsidRDefault="0085476F">
            <w:pPr>
              <w:spacing w:after="0" w:line="240" w:lineRule="auto"/>
              <w:rPr>
                <w:sz w:val="30"/>
                <w:szCs w:val="30"/>
              </w:rPr>
            </w:pPr>
            <w:r>
              <w:rPr>
                <w:sz w:val="30"/>
                <w:szCs w:val="30"/>
              </w:rPr>
              <w:t>Lý thuyết</w:t>
            </w:r>
          </w:p>
        </w:tc>
        <w:tc>
          <w:tcPr>
            <w:tcW w:w="2349" w:type="dxa"/>
          </w:tcPr>
          <w:p w14:paraId="096526F5" w14:textId="77777777" w:rsidR="00EF63BD" w:rsidRDefault="0085476F">
            <w:pPr>
              <w:spacing w:after="0" w:line="240" w:lineRule="auto"/>
              <w:rPr>
                <w:sz w:val="30"/>
                <w:szCs w:val="30"/>
              </w:rPr>
            </w:pPr>
            <w:r>
              <w:rPr>
                <w:sz w:val="30"/>
                <w:szCs w:val="30"/>
              </w:rPr>
              <w:t>Đo đạc</w:t>
            </w:r>
          </w:p>
        </w:tc>
      </w:tr>
      <w:tr w:rsidR="00EF63BD" w14:paraId="096526FC" w14:textId="77777777">
        <w:tc>
          <w:tcPr>
            <w:tcW w:w="2785" w:type="dxa"/>
          </w:tcPr>
          <w:p w14:paraId="096526F7" w14:textId="77777777" w:rsidR="00EF63BD" w:rsidRDefault="0085476F">
            <w:pPr>
              <w:spacing w:after="0" w:line="240" w:lineRule="auto"/>
              <w:rPr>
                <w:sz w:val="30"/>
                <w:szCs w:val="30"/>
              </w:rPr>
            </w:pPr>
            <w:r>
              <w:rPr>
                <w:sz w:val="30"/>
                <w:szCs w:val="30"/>
              </w:rPr>
              <w:t>POT2 = 15k ohm</w:t>
            </w:r>
          </w:p>
        </w:tc>
        <w:tc>
          <w:tcPr>
            <w:tcW w:w="1912" w:type="dxa"/>
          </w:tcPr>
          <w:p w14:paraId="096526F8" w14:textId="77777777" w:rsidR="00EF63BD" w:rsidRDefault="0085476F">
            <w:pPr>
              <w:spacing w:after="0" w:line="240" w:lineRule="auto"/>
              <w:rPr>
                <w:sz w:val="30"/>
                <w:szCs w:val="30"/>
                <w:vertAlign w:val="subscript"/>
              </w:rPr>
            </w:pPr>
            <w:r>
              <w:rPr>
                <w:sz w:val="30"/>
                <w:szCs w:val="30"/>
              </w:rPr>
              <w:t>V</w:t>
            </w:r>
            <w:r>
              <w:rPr>
                <w:sz w:val="30"/>
                <w:szCs w:val="30"/>
                <w:vertAlign w:val="subscript"/>
              </w:rPr>
              <w:t>POT2</w:t>
            </w:r>
          </w:p>
          <w:p w14:paraId="096526F9" w14:textId="77777777" w:rsidR="00EF63BD" w:rsidRDefault="0085476F">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JMP4</w:t>
            </w:r>
          </w:p>
        </w:tc>
        <w:tc>
          <w:tcPr>
            <w:tcW w:w="2349" w:type="dxa"/>
          </w:tcPr>
          <w:p w14:paraId="08BB9C23" w14:textId="77777777" w:rsidR="00EF63BD" w:rsidRDefault="00E12D18">
            <w:pPr>
              <w:spacing w:after="0" w:line="240" w:lineRule="auto"/>
              <w:rPr>
                <w:sz w:val="30"/>
                <w:szCs w:val="30"/>
              </w:rPr>
            </w:pPr>
            <w:r>
              <w:rPr>
                <w:sz w:val="30"/>
                <w:szCs w:val="30"/>
              </w:rPr>
              <w:t>1.635 V</w:t>
            </w:r>
          </w:p>
          <w:p w14:paraId="096526FA" w14:textId="4E684FA9" w:rsidR="00E12D18" w:rsidRDefault="00E12D18">
            <w:pPr>
              <w:spacing w:after="0" w:line="240" w:lineRule="auto"/>
              <w:rPr>
                <w:sz w:val="30"/>
                <w:szCs w:val="30"/>
              </w:rPr>
            </w:pPr>
            <w:r>
              <w:rPr>
                <w:sz w:val="30"/>
                <w:szCs w:val="30"/>
              </w:rPr>
              <w:t>0.109 mA</w:t>
            </w:r>
          </w:p>
        </w:tc>
        <w:tc>
          <w:tcPr>
            <w:tcW w:w="2349" w:type="dxa"/>
          </w:tcPr>
          <w:p w14:paraId="7A0046F5" w14:textId="22B086B4" w:rsidR="00EF63BD" w:rsidRDefault="00657B1F">
            <w:pPr>
              <w:spacing w:after="0" w:line="240" w:lineRule="auto"/>
              <w:rPr>
                <w:sz w:val="30"/>
                <w:szCs w:val="30"/>
              </w:rPr>
            </w:pPr>
            <w:r>
              <w:rPr>
                <w:sz w:val="30"/>
                <w:szCs w:val="30"/>
              </w:rPr>
              <w:t>1.638 V</w:t>
            </w:r>
          </w:p>
          <w:p w14:paraId="096526FB" w14:textId="2CFBBA29" w:rsidR="00657B1F" w:rsidRDefault="00657B1F">
            <w:pPr>
              <w:spacing w:after="0" w:line="240" w:lineRule="auto"/>
              <w:rPr>
                <w:sz w:val="30"/>
                <w:szCs w:val="30"/>
              </w:rPr>
            </w:pPr>
            <w:r>
              <w:rPr>
                <w:sz w:val="30"/>
                <w:szCs w:val="30"/>
              </w:rPr>
              <w:t>0.1092 mA</w:t>
            </w:r>
          </w:p>
        </w:tc>
      </w:tr>
      <w:tr w:rsidR="00EF63BD" w14:paraId="09652702" w14:textId="77777777">
        <w:tc>
          <w:tcPr>
            <w:tcW w:w="2785" w:type="dxa"/>
          </w:tcPr>
          <w:p w14:paraId="096526FD" w14:textId="77777777" w:rsidR="00EF63BD" w:rsidRDefault="0085476F">
            <w:pPr>
              <w:spacing w:after="0" w:line="240" w:lineRule="auto"/>
              <w:rPr>
                <w:sz w:val="30"/>
                <w:szCs w:val="30"/>
              </w:rPr>
            </w:pPr>
            <w:r>
              <w:rPr>
                <w:sz w:val="30"/>
                <w:szCs w:val="30"/>
              </w:rPr>
              <w:t>POT2 = 25k ohm</w:t>
            </w:r>
          </w:p>
        </w:tc>
        <w:tc>
          <w:tcPr>
            <w:tcW w:w="1912" w:type="dxa"/>
          </w:tcPr>
          <w:p w14:paraId="096526FE" w14:textId="77777777" w:rsidR="00EF63BD" w:rsidRDefault="0085476F">
            <w:pPr>
              <w:spacing w:after="0" w:line="240" w:lineRule="auto"/>
              <w:rPr>
                <w:sz w:val="30"/>
                <w:szCs w:val="30"/>
                <w:vertAlign w:val="subscript"/>
              </w:rPr>
            </w:pPr>
            <w:r>
              <w:rPr>
                <w:sz w:val="30"/>
                <w:szCs w:val="30"/>
              </w:rPr>
              <w:t>V</w:t>
            </w:r>
            <w:r>
              <w:rPr>
                <w:sz w:val="30"/>
                <w:szCs w:val="30"/>
                <w:vertAlign w:val="subscript"/>
              </w:rPr>
              <w:t>POT2</w:t>
            </w:r>
          </w:p>
          <w:p w14:paraId="096526FF" w14:textId="77777777" w:rsidR="00EF63BD" w:rsidRDefault="0085476F">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JMP4</w:t>
            </w:r>
          </w:p>
        </w:tc>
        <w:tc>
          <w:tcPr>
            <w:tcW w:w="2349" w:type="dxa"/>
          </w:tcPr>
          <w:p w14:paraId="091953B2" w14:textId="77777777" w:rsidR="00EF63BD" w:rsidRDefault="00E12D18">
            <w:pPr>
              <w:spacing w:after="0" w:line="240" w:lineRule="auto"/>
              <w:rPr>
                <w:sz w:val="30"/>
                <w:szCs w:val="30"/>
              </w:rPr>
            </w:pPr>
            <w:r>
              <w:rPr>
                <w:sz w:val="30"/>
                <w:szCs w:val="30"/>
              </w:rPr>
              <w:t>1.8875 V</w:t>
            </w:r>
          </w:p>
          <w:p w14:paraId="09652700" w14:textId="2093FCF0" w:rsidR="00E12D18" w:rsidRDefault="00E12D18">
            <w:pPr>
              <w:spacing w:after="0" w:line="240" w:lineRule="auto"/>
              <w:rPr>
                <w:sz w:val="30"/>
                <w:szCs w:val="30"/>
              </w:rPr>
            </w:pPr>
            <w:r>
              <w:rPr>
                <w:sz w:val="30"/>
                <w:szCs w:val="30"/>
              </w:rPr>
              <w:t>0.075 mA</w:t>
            </w:r>
          </w:p>
        </w:tc>
        <w:tc>
          <w:tcPr>
            <w:tcW w:w="2349" w:type="dxa"/>
          </w:tcPr>
          <w:p w14:paraId="30714D89" w14:textId="77777777" w:rsidR="00EF63BD" w:rsidRDefault="00657B1F">
            <w:pPr>
              <w:spacing w:after="0" w:line="240" w:lineRule="auto"/>
              <w:rPr>
                <w:sz w:val="30"/>
                <w:szCs w:val="30"/>
              </w:rPr>
            </w:pPr>
            <w:r>
              <w:rPr>
                <w:sz w:val="30"/>
                <w:szCs w:val="30"/>
              </w:rPr>
              <w:t>1.893 V</w:t>
            </w:r>
          </w:p>
          <w:p w14:paraId="09652701" w14:textId="5897CDF5" w:rsidR="00657B1F" w:rsidRDefault="00657B1F">
            <w:pPr>
              <w:spacing w:after="0" w:line="240" w:lineRule="auto"/>
              <w:rPr>
                <w:sz w:val="30"/>
                <w:szCs w:val="30"/>
              </w:rPr>
            </w:pPr>
            <w:r>
              <w:rPr>
                <w:sz w:val="30"/>
                <w:szCs w:val="30"/>
              </w:rPr>
              <w:t>0.07572 mA</w:t>
            </w:r>
          </w:p>
        </w:tc>
      </w:tr>
      <w:tr w:rsidR="00EF63BD" w14:paraId="09652708" w14:textId="77777777">
        <w:tc>
          <w:tcPr>
            <w:tcW w:w="2785" w:type="dxa"/>
          </w:tcPr>
          <w:p w14:paraId="09652703" w14:textId="77777777" w:rsidR="00EF63BD" w:rsidRDefault="0085476F">
            <w:pPr>
              <w:spacing w:after="0" w:line="240" w:lineRule="auto"/>
              <w:rPr>
                <w:sz w:val="30"/>
                <w:szCs w:val="30"/>
              </w:rPr>
            </w:pPr>
            <w:r>
              <w:rPr>
                <w:sz w:val="30"/>
                <w:szCs w:val="30"/>
              </w:rPr>
              <w:t>POT2 = 35k ohm</w:t>
            </w:r>
          </w:p>
        </w:tc>
        <w:tc>
          <w:tcPr>
            <w:tcW w:w="1912" w:type="dxa"/>
          </w:tcPr>
          <w:p w14:paraId="09652704" w14:textId="77777777" w:rsidR="00EF63BD" w:rsidRDefault="0085476F">
            <w:pPr>
              <w:spacing w:after="0" w:line="240" w:lineRule="auto"/>
              <w:rPr>
                <w:sz w:val="30"/>
                <w:szCs w:val="30"/>
                <w:vertAlign w:val="subscript"/>
              </w:rPr>
            </w:pPr>
            <w:r>
              <w:rPr>
                <w:sz w:val="30"/>
                <w:szCs w:val="30"/>
              </w:rPr>
              <w:t>V</w:t>
            </w:r>
            <w:r>
              <w:rPr>
                <w:sz w:val="30"/>
                <w:szCs w:val="30"/>
                <w:vertAlign w:val="subscript"/>
              </w:rPr>
              <w:t>POT2</w:t>
            </w:r>
          </w:p>
          <w:p w14:paraId="09652705" w14:textId="77777777" w:rsidR="00EF63BD" w:rsidRDefault="0085476F">
            <w:pPr>
              <w:spacing w:after="0" w:line="240" w:lineRule="auto"/>
              <w:rPr>
                <w:sz w:val="30"/>
                <w:szCs w:val="30"/>
                <w:vertAlign w:val="subscript"/>
              </w:rPr>
            </w:pPr>
            <w:r>
              <w:rPr>
                <w:sz w:val="30"/>
                <w:szCs w:val="30"/>
              </w:rPr>
              <w:t>=&gt; I</w:t>
            </w:r>
            <w:r>
              <w:rPr>
                <w:sz w:val="30"/>
                <w:szCs w:val="30"/>
              </w:rPr>
              <w:softHyphen/>
            </w:r>
            <w:r>
              <w:rPr>
                <w:sz w:val="30"/>
                <w:szCs w:val="30"/>
              </w:rPr>
              <w:softHyphen/>
            </w:r>
            <w:r>
              <w:rPr>
                <w:sz w:val="30"/>
                <w:szCs w:val="30"/>
                <w:vertAlign w:val="subscript"/>
              </w:rPr>
              <w:t>JMP4</w:t>
            </w:r>
          </w:p>
        </w:tc>
        <w:tc>
          <w:tcPr>
            <w:tcW w:w="2349" w:type="dxa"/>
          </w:tcPr>
          <w:p w14:paraId="0E6834E6" w14:textId="77777777" w:rsidR="00EF63BD" w:rsidRDefault="00E12D18">
            <w:pPr>
              <w:spacing w:after="0" w:line="240" w:lineRule="auto"/>
              <w:rPr>
                <w:sz w:val="30"/>
                <w:szCs w:val="30"/>
              </w:rPr>
            </w:pPr>
            <w:r>
              <w:rPr>
                <w:sz w:val="30"/>
                <w:szCs w:val="30"/>
              </w:rPr>
              <w:t>2.0265 V</w:t>
            </w:r>
          </w:p>
          <w:p w14:paraId="09652706" w14:textId="5F89C932" w:rsidR="00E12D18" w:rsidRDefault="00E12D18">
            <w:pPr>
              <w:spacing w:after="0" w:line="240" w:lineRule="auto"/>
              <w:rPr>
                <w:sz w:val="30"/>
                <w:szCs w:val="30"/>
              </w:rPr>
            </w:pPr>
            <w:r>
              <w:rPr>
                <w:sz w:val="30"/>
                <w:szCs w:val="30"/>
              </w:rPr>
              <w:t>0.05</w:t>
            </w:r>
            <w:r w:rsidR="00342FE5">
              <w:rPr>
                <w:sz w:val="30"/>
                <w:szCs w:val="30"/>
              </w:rPr>
              <w:t>79 mA</w:t>
            </w:r>
          </w:p>
        </w:tc>
        <w:tc>
          <w:tcPr>
            <w:tcW w:w="2349" w:type="dxa"/>
          </w:tcPr>
          <w:p w14:paraId="3FDDF2DB" w14:textId="77777777" w:rsidR="00EF63BD" w:rsidRDefault="00C22A89">
            <w:pPr>
              <w:spacing w:after="0" w:line="240" w:lineRule="auto"/>
              <w:rPr>
                <w:sz w:val="30"/>
                <w:szCs w:val="30"/>
              </w:rPr>
            </w:pPr>
            <w:r>
              <w:rPr>
                <w:sz w:val="30"/>
                <w:szCs w:val="30"/>
              </w:rPr>
              <w:t>2.023 V</w:t>
            </w:r>
          </w:p>
          <w:p w14:paraId="09652707" w14:textId="054D9F6D" w:rsidR="00C22A89" w:rsidRDefault="00C22A89">
            <w:pPr>
              <w:spacing w:after="0" w:line="240" w:lineRule="auto"/>
              <w:rPr>
                <w:sz w:val="30"/>
                <w:szCs w:val="30"/>
              </w:rPr>
            </w:pPr>
            <w:r>
              <w:rPr>
                <w:sz w:val="30"/>
                <w:szCs w:val="30"/>
              </w:rPr>
              <w:t>0.0578 mA</w:t>
            </w:r>
          </w:p>
        </w:tc>
      </w:tr>
      <w:tr w:rsidR="00EF63BD" w14:paraId="0965270E" w14:textId="77777777">
        <w:tc>
          <w:tcPr>
            <w:tcW w:w="9395" w:type="dxa"/>
            <w:gridSpan w:val="4"/>
          </w:tcPr>
          <w:p w14:paraId="09652709" w14:textId="77777777" w:rsidR="00EF63BD" w:rsidRDefault="0085476F">
            <w:pPr>
              <w:spacing w:after="0" w:line="240" w:lineRule="auto"/>
              <w:rPr>
                <w:sz w:val="30"/>
                <w:szCs w:val="30"/>
              </w:rPr>
            </w:pPr>
            <w:r>
              <w:rPr>
                <w:sz w:val="30"/>
                <w:szCs w:val="30"/>
              </w:rPr>
              <w:t>Nhận xét về sự thay đổi của POT2 cho các giá trị yêu cầu xác định:</w:t>
            </w:r>
          </w:p>
          <w:p w14:paraId="0965270A" w14:textId="44A72884" w:rsidR="00EF63BD" w:rsidRDefault="00F62AB4">
            <w:pPr>
              <w:spacing w:after="0" w:line="240" w:lineRule="auto"/>
              <w:rPr>
                <w:sz w:val="30"/>
                <w:szCs w:val="30"/>
              </w:rPr>
            </w:pPr>
            <w:r>
              <w:rPr>
                <w:rFonts w:ascii="Arial" w:hAnsi="Arial" w:cs="Arial"/>
                <w:color w:val="4C5966"/>
                <w:shd w:val="clear" w:color="auto" w:fill="FFFFFF"/>
              </w:rPr>
              <w:t>Điện trở của POT2 càng cao thì hiệu điện thế giữa hai đầu POT2 càng lớn, do đó cường độ dòng điện qua càng nhỏ.</w:t>
            </w:r>
          </w:p>
          <w:p w14:paraId="0965270B" w14:textId="77777777" w:rsidR="00EF63BD" w:rsidRDefault="00EF63BD">
            <w:pPr>
              <w:spacing w:after="0" w:line="240" w:lineRule="auto"/>
              <w:rPr>
                <w:sz w:val="30"/>
                <w:szCs w:val="30"/>
              </w:rPr>
            </w:pPr>
          </w:p>
          <w:p w14:paraId="0965270C" w14:textId="77777777" w:rsidR="00EF63BD" w:rsidRDefault="00EF63BD">
            <w:pPr>
              <w:spacing w:after="0" w:line="240" w:lineRule="auto"/>
              <w:rPr>
                <w:sz w:val="30"/>
                <w:szCs w:val="30"/>
              </w:rPr>
            </w:pPr>
          </w:p>
          <w:p w14:paraId="0965270D" w14:textId="77777777" w:rsidR="00EF63BD" w:rsidRDefault="00EF63BD">
            <w:pPr>
              <w:spacing w:after="0" w:line="240" w:lineRule="auto"/>
              <w:rPr>
                <w:sz w:val="30"/>
                <w:szCs w:val="30"/>
              </w:rPr>
            </w:pPr>
          </w:p>
        </w:tc>
      </w:tr>
    </w:tbl>
    <w:p w14:paraId="1E4764FD" w14:textId="77777777" w:rsidR="00B25ED2" w:rsidRDefault="00B25ED2">
      <w:pPr>
        <w:rPr>
          <w:b/>
          <w:bCs/>
          <w:sz w:val="30"/>
          <w:szCs w:val="30"/>
        </w:rPr>
      </w:pPr>
    </w:p>
    <w:p w14:paraId="19A5127F" w14:textId="77777777" w:rsidR="00B25ED2" w:rsidRDefault="00B25ED2">
      <w:pPr>
        <w:rPr>
          <w:b/>
          <w:bCs/>
          <w:sz w:val="30"/>
          <w:szCs w:val="30"/>
        </w:rPr>
      </w:pPr>
    </w:p>
    <w:p w14:paraId="1DF00011" w14:textId="73040F10" w:rsidR="00B25ED2" w:rsidRDefault="00B25ED2">
      <w:pPr>
        <w:rPr>
          <w:b/>
          <w:bCs/>
          <w:sz w:val="30"/>
          <w:szCs w:val="30"/>
        </w:rPr>
      </w:pPr>
      <w:r w:rsidRPr="00B25ED2">
        <w:rPr>
          <w:b/>
          <w:bCs/>
          <w:noProof/>
          <w:sz w:val="30"/>
          <w:szCs w:val="30"/>
        </w:rPr>
        <w:lastRenderedPageBreak/>
        <w:drawing>
          <wp:inline distT="0" distB="0" distL="0" distR="0" wp14:anchorId="7DC2BB6A" wp14:editId="329CD336">
            <wp:extent cx="3515216" cy="505848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216" cy="5058481"/>
                    </a:xfrm>
                    <a:prstGeom prst="rect">
                      <a:avLst/>
                    </a:prstGeom>
                  </pic:spPr>
                </pic:pic>
              </a:graphicData>
            </a:graphic>
          </wp:inline>
        </w:drawing>
      </w:r>
    </w:p>
    <w:p w14:paraId="0965270F" w14:textId="6CC35DBD" w:rsidR="00EF63BD" w:rsidRDefault="00F62AB4">
      <w:pPr>
        <w:rPr>
          <w:b/>
          <w:bCs/>
          <w:sz w:val="30"/>
          <w:szCs w:val="30"/>
        </w:rPr>
      </w:pPr>
      <w:r w:rsidRPr="00F62AB4">
        <w:rPr>
          <w:b/>
          <w:bCs/>
          <w:noProof/>
          <w:sz w:val="30"/>
          <w:szCs w:val="30"/>
        </w:rPr>
        <w:drawing>
          <wp:inline distT="0" distB="0" distL="0" distR="0" wp14:anchorId="463B484D" wp14:editId="0DEBC502">
            <wp:extent cx="5972175" cy="26149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614930"/>
                    </a:xfrm>
                    <a:prstGeom prst="rect">
                      <a:avLst/>
                    </a:prstGeom>
                  </pic:spPr>
                </pic:pic>
              </a:graphicData>
            </a:graphic>
          </wp:inline>
        </w:drawing>
      </w:r>
    </w:p>
    <w:p w14:paraId="5542963C" w14:textId="4E3BB31C" w:rsidR="00F62AB4" w:rsidRDefault="00F62AB4">
      <w:pPr>
        <w:rPr>
          <w:b/>
          <w:bCs/>
          <w:sz w:val="30"/>
          <w:szCs w:val="30"/>
        </w:rPr>
      </w:pPr>
      <w:r w:rsidRPr="00F62AB4">
        <w:rPr>
          <w:b/>
          <w:bCs/>
          <w:noProof/>
          <w:sz w:val="30"/>
          <w:szCs w:val="30"/>
        </w:rPr>
        <w:lastRenderedPageBreak/>
        <w:drawing>
          <wp:inline distT="0" distB="0" distL="0" distR="0" wp14:anchorId="64D49A03" wp14:editId="059207A3">
            <wp:extent cx="5972175" cy="26511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651125"/>
                    </a:xfrm>
                    <a:prstGeom prst="rect">
                      <a:avLst/>
                    </a:prstGeom>
                  </pic:spPr>
                </pic:pic>
              </a:graphicData>
            </a:graphic>
          </wp:inline>
        </w:drawing>
      </w:r>
    </w:p>
    <w:p w14:paraId="63530A2B" w14:textId="517E9329" w:rsidR="00F62AB4" w:rsidRDefault="00F62AB4">
      <w:pPr>
        <w:rPr>
          <w:b/>
          <w:bCs/>
          <w:sz w:val="30"/>
          <w:szCs w:val="30"/>
        </w:rPr>
      </w:pPr>
      <w:r w:rsidRPr="00F62AB4">
        <w:rPr>
          <w:b/>
          <w:bCs/>
          <w:noProof/>
          <w:sz w:val="30"/>
          <w:szCs w:val="30"/>
        </w:rPr>
        <w:drawing>
          <wp:inline distT="0" distB="0" distL="0" distR="0" wp14:anchorId="7FE06009" wp14:editId="69C2E4EB">
            <wp:extent cx="5972175" cy="236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368550"/>
                    </a:xfrm>
                    <a:prstGeom prst="rect">
                      <a:avLst/>
                    </a:prstGeom>
                  </pic:spPr>
                </pic:pic>
              </a:graphicData>
            </a:graphic>
          </wp:inline>
        </w:drawing>
      </w:r>
    </w:p>
    <w:p w14:paraId="09652710" w14:textId="77777777" w:rsidR="00EF63BD" w:rsidRDefault="0085476F">
      <w:pPr>
        <w:ind w:firstLine="720"/>
        <w:rPr>
          <w:sz w:val="30"/>
          <w:szCs w:val="30"/>
        </w:rPr>
      </w:pPr>
      <w:r>
        <w:rPr>
          <w:b/>
          <w:bCs/>
          <w:sz w:val="30"/>
          <w:szCs w:val="30"/>
        </w:rPr>
        <w:t>Bài tập 3.3:</w:t>
      </w:r>
      <w:r>
        <w:rPr>
          <w:sz w:val="30"/>
          <w:szCs w:val="30"/>
        </w:rPr>
        <w:t xml:space="preserve"> Cho hình 3.3 là sơ đồ nguyên lý của mạch 2.15. Cấp nguồn 3.3V, 5V theo yêu cầu, chỉnh biến trở POT3 sau đó tính và đọ đạc các giá trị sau.</w:t>
      </w:r>
    </w:p>
    <w:p w14:paraId="09652711" w14:textId="77777777" w:rsidR="00EF63BD" w:rsidRDefault="0085476F">
      <w:pPr>
        <w:jc w:val="center"/>
        <w:rPr>
          <w:sz w:val="30"/>
          <w:szCs w:val="30"/>
        </w:rPr>
      </w:pPr>
      <w:r>
        <w:rPr>
          <w:noProof/>
        </w:rPr>
        <w:lastRenderedPageBreak/>
        <w:drawing>
          <wp:inline distT="0" distB="0" distL="0" distR="0" wp14:anchorId="0965273B" wp14:editId="0965273C">
            <wp:extent cx="4225925" cy="3541395"/>
            <wp:effectExtent l="0" t="0" r="3175"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pic:cNvPicPr>
                  </pic:nvPicPr>
                  <pic:blipFill>
                    <a:blip r:embed="rId20"/>
                    <a:stretch>
                      <a:fillRect/>
                    </a:stretch>
                  </pic:blipFill>
                  <pic:spPr>
                    <a:xfrm>
                      <a:off x="0" y="0"/>
                      <a:ext cx="4294468" cy="3598588"/>
                    </a:xfrm>
                    <a:prstGeom prst="rect">
                      <a:avLst/>
                    </a:prstGeom>
                  </pic:spPr>
                </pic:pic>
              </a:graphicData>
            </a:graphic>
          </wp:inline>
        </w:drawing>
      </w:r>
    </w:p>
    <w:p w14:paraId="09652712" w14:textId="77777777" w:rsidR="00EF63BD" w:rsidRDefault="0085476F">
      <w:pPr>
        <w:jc w:val="center"/>
        <w:rPr>
          <w:i/>
          <w:iCs/>
          <w:sz w:val="30"/>
          <w:szCs w:val="30"/>
        </w:rPr>
      </w:pPr>
      <w:r>
        <w:rPr>
          <w:i/>
          <w:iCs/>
          <w:sz w:val="30"/>
          <w:szCs w:val="30"/>
        </w:rPr>
        <w:t>Hình 2.18</w:t>
      </w:r>
    </w:p>
    <w:tbl>
      <w:tblPr>
        <w:tblStyle w:val="TableGrid"/>
        <w:tblW w:w="0" w:type="auto"/>
        <w:tblLook w:val="04A0" w:firstRow="1" w:lastRow="0" w:firstColumn="1" w:lastColumn="0" w:noHBand="0" w:noVBand="1"/>
      </w:tblPr>
      <w:tblGrid>
        <w:gridCol w:w="2785"/>
        <w:gridCol w:w="1912"/>
        <w:gridCol w:w="2349"/>
        <w:gridCol w:w="2349"/>
      </w:tblGrid>
      <w:tr w:rsidR="00EF63BD" w14:paraId="09652717" w14:textId="77777777">
        <w:tc>
          <w:tcPr>
            <w:tcW w:w="2785" w:type="dxa"/>
          </w:tcPr>
          <w:p w14:paraId="09652713" w14:textId="77777777" w:rsidR="00EF63BD" w:rsidRDefault="00EF63BD">
            <w:pPr>
              <w:spacing w:after="0" w:line="240" w:lineRule="auto"/>
              <w:rPr>
                <w:sz w:val="30"/>
                <w:szCs w:val="30"/>
              </w:rPr>
            </w:pPr>
          </w:p>
        </w:tc>
        <w:tc>
          <w:tcPr>
            <w:tcW w:w="1912" w:type="dxa"/>
          </w:tcPr>
          <w:p w14:paraId="09652714" w14:textId="77777777" w:rsidR="00EF63BD" w:rsidRDefault="00EF63BD">
            <w:pPr>
              <w:spacing w:after="0" w:line="240" w:lineRule="auto"/>
              <w:rPr>
                <w:sz w:val="30"/>
                <w:szCs w:val="30"/>
              </w:rPr>
            </w:pPr>
          </w:p>
        </w:tc>
        <w:tc>
          <w:tcPr>
            <w:tcW w:w="2349" w:type="dxa"/>
          </w:tcPr>
          <w:p w14:paraId="09652715" w14:textId="77777777" w:rsidR="00EF63BD" w:rsidRDefault="0085476F">
            <w:pPr>
              <w:spacing w:after="0" w:line="240" w:lineRule="auto"/>
              <w:rPr>
                <w:sz w:val="30"/>
                <w:szCs w:val="30"/>
              </w:rPr>
            </w:pPr>
            <w:r>
              <w:rPr>
                <w:sz w:val="30"/>
                <w:szCs w:val="30"/>
              </w:rPr>
              <w:t>Lý thuyết</w:t>
            </w:r>
          </w:p>
        </w:tc>
        <w:tc>
          <w:tcPr>
            <w:tcW w:w="2349" w:type="dxa"/>
          </w:tcPr>
          <w:p w14:paraId="09652716" w14:textId="77777777" w:rsidR="00EF63BD" w:rsidRDefault="0085476F">
            <w:pPr>
              <w:spacing w:after="0" w:line="240" w:lineRule="auto"/>
              <w:rPr>
                <w:sz w:val="30"/>
                <w:szCs w:val="30"/>
              </w:rPr>
            </w:pPr>
            <w:r>
              <w:rPr>
                <w:sz w:val="30"/>
                <w:szCs w:val="30"/>
              </w:rPr>
              <w:t>Đo đạc</w:t>
            </w:r>
          </w:p>
        </w:tc>
      </w:tr>
      <w:tr w:rsidR="00EF63BD" w14:paraId="09652722" w14:textId="77777777">
        <w:tc>
          <w:tcPr>
            <w:tcW w:w="2785" w:type="dxa"/>
          </w:tcPr>
          <w:p w14:paraId="09652718" w14:textId="77777777" w:rsidR="00EF63BD" w:rsidRDefault="0085476F">
            <w:pPr>
              <w:spacing w:after="0" w:line="240" w:lineRule="auto"/>
              <w:rPr>
                <w:sz w:val="30"/>
                <w:szCs w:val="30"/>
              </w:rPr>
            </w:pPr>
            <w:r>
              <w:rPr>
                <w:sz w:val="30"/>
                <w:szCs w:val="30"/>
              </w:rPr>
              <w:t>E5 = 5V</w:t>
            </w:r>
          </w:p>
          <w:p w14:paraId="09652719" w14:textId="77777777" w:rsidR="00EF63BD" w:rsidRDefault="0085476F">
            <w:pPr>
              <w:spacing w:after="0" w:line="240" w:lineRule="auto"/>
              <w:rPr>
                <w:sz w:val="30"/>
                <w:szCs w:val="30"/>
              </w:rPr>
            </w:pPr>
            <w:r>
              <w:rPr>
                <w:sz w:val="30"/>
                <w:szCs w:val="30"/>
              </w:rPr>
              <w:t>E6 = 3.3V</w:t>
            </w:r>
          </w:p>
          <w:p w14:paraId="0965271A" w14:textId="081F2AA1" w:rsidR="00EF63BD" w:rsidRDefault="0085476F">
            <w:pPr>
              <w:spacing w:after="0" w:line="240" w:lineRule="auto"/>
              <w:rPr>
                <w:sz w:val="30"/>
                <w:szCs w:val="30"/>
              </w:rPr>
            </w:pPr>
            <w:r>
              <w:rPr>
                <w:sz w:val="30"/>
                <w:szCs w:val="30"/>
              </w:rPr>
              <w:t>POT3 = 1.5K</w:t>
            </w:r>
          </w:p>
          <w:p w14:paraId="0965271B" w14:textId="77777777" w:rsidR="00EF63BD" w:rsidRDefault="0085476F">
            <w:pPr>
              <w:spacing w:after="0" w:line="240" w:lineRule="auto"/>
              <w:rPr>
                <w:sz w:val="30"/>
                <w:szCs w:val="30"/>
              </w:rPr>
            </w:pPr>
            <w:r>
              <w:rPr>
                <w:sz w:val="30"/>
                <w:szCs w:val="30"/>
              </w:rPr>
              <w:t>POT4 = 2K</w:t>
            </w:r>
          </w:p>
        </w:tc>
        <w:tc>
          <w:tcPr>
            <w:tcW w:w="1912" w:type="dxa"/>
          </w:tcPr>
          <w:p w14:paraId="0965271C" w14:textId="77777777" w:rsidR="00EF63BD" w:rsidRDefault="0085476F">
            <w:pPr>
              <w:spacing w:after="0" w:line="240" w:lineRule="auto"/>
              <w:rPr>
                <w:sz w:val="30"/>
                <w:szCs w:val="30"/>
                <w:vertAlign w:val="subscript"/>
              </w:rPr>
            </w:pPr>
            <w:r>
              <w:rPr>
                <w:sz w:val="30"/>
                <w:szCs w:val="30"/>
              </w:rPr>
              <w:t>I</w:t>
            </w:r>
            <w:r>
              <w:rPr>
                <w:sz w:val="30"/>
                <w:szCs w:val="30"/>
              </w:rPr>
              <w:softHyphen/>
            </w:r>
            <w:r>
              <w:rPr>
                <w:sz w:val="30"/>
                <w:szCs w:val="30"/>
                <w:vertAlign w:val="subscript"/>
              </w:rPr>
              <w:t>JMP6</w:t>
            </w:r>
          </w:p>
          <w:p w14:paraId="0965271D" w14:textId="77777777" w:rsidR="00EF63BD" w:rsidRDefault="0085476F">
            <w:pPr>
              <w:spacing w:after="0" w:line="240" w:lineRule="auto"/>
              <w:rPr>
                <w:sz w:val="30"/>
                <w:szCs w:val="30"/>
                <w:vertAlign w:val="subscript"/>
              </w:rPr>
            </w:pPr>
            <w:r>
              <w:rPr>
                <w:sz w:val="30"/>
                <w:szCs w:val="30"/>
              </w:rPr>
              <w:t>=&gt; V</w:t>
            </w:r>
            <w:r>
              <w:rPr>
                <w:sz w:val="30"/>
                <w:szCs w:val="30"/>
                <w:vertAlign w:val="subscript"/>
              </w:rPr>
              <w:t>POT3</w:t>
            </w:r>
          </w:p>
          <w:p w14:paraId="0965271E" w14:textId="77777777" w:rsidR="00EF63BD" w:rsidRDefault="0085476F">
            <w:pPr>
              <w:spacing w:after="0" w:line="240" w:lineRule="auto"/>
              <w:rPr>
                <w:sz w:val="30"/>
                <w:szCs w:val="30"/>
                <w:vertAlign w:val="subscript"/>
              </w:rPr>
            </w:pPr>
            <w:r>
              <w:rPr>
                <w:sz w:val="30"/>
                <w:szCs w:val="30"/>
              </w:rPr>
              <w:t>I</w:t>
            </w:r>
            <w:r>
              <w:rPr>
                <w:sz w:val="30"/>
                <w:szCs w:val="30"/>
                <w:vertAlign w:val="subscript"/>
              </w:rPr>
              <w:t>JMP7</w:t>
            </w:r>
          </w:p>
          <w:p w14:paraId="0965271F" w14:textId="77777777" w:rsidR="00EF63BD" w:rsidRDefault="0085476F">
            <w:pPr>
              <w:spacing w:after="0" w:line="240" w:lineRule="auto"/>
              <w:rPr>
                <w:sz w:val="30"/>
                <w:szCs w:val="30"/>
              </w:rPr>
            </w:pPr>
            <w:r>
              <w:rPr>
                <w:sz w:val="30"/>
                <w:szCs w:val="30"/>
              </w:rPr>
              <w:t>=&gt;V</w:t>
            </w:r>
            <w:r>
              <w:rPr>
                <w:sz w:val="30"/>
                <w:szCs w:val="30"/>
                <w:vertAlign w:val="subscript"/>
              </w:rPr>
              <w:t>POT4</w:t>
            </w:r>
            <w:r>
              <w:rPr>
                <w:sz w:val="30"/>
                <w:szCs w:val="30"/>
              </w:rPr>
              <w:t xml:space="preserve"> </w:t>
            </w:r>
          </w:p>
        </w:tc>
        <w:tc>
          <w:tcPr>
            <w:tcW w:w="2349" w:type="dxa"/>
          </w:tcPr>
          <w:p w14:paraId="3B980006" w14:textId="77777777" w:rsidR="00EF63BD" w:rsidRDefault="008020E3">
            <w:pPr>
              <w:spacing w:after="0" w:line="240" w:lineRule="auto"/>
              <w:rPr>
                <w:sz w:val="30"/>
                <w:szCs w:val="30"/>
              </w:rPr>
            </w:pPr>
            <w:r>
              <w:rPr>
                <w:sz w:val="30"/>
                <w:szCs w:val="30"/>
              </w:rPr>
              <w:t>1.29 mA</w:t>
            </w:r>
          </w:p>
          <w:p w14:paraId="2D6BD9C0" w14:textId="77777777" w:rsidR="008020E3" w:rsidRDefault="008020E3">
            <w:pPr>
              <w:spacing w:after="0" w:line="240" w:lineRule="auto"/>
              <w:rPr>
                <w:sz w:val="30"/>
                <w:szCs w:val="30"/>
              </w:rPr>
            </w:pPr>
            <w:r>
              <w:rPr>
                <w:sz w:val="30"/>
                <w:szCs w:val="30"/>
              </w:rPr>
              <w:t>1.935 V</w:t>
            </w:r>
          </w:p>
          <w:p w14:paraId="06268987" w14:textId="77777777" w:rsidR="008020E3" w:rsidRDefault="008020E3">
            <w:pPr>
              <w:spacing w:after="0" w:line="240" w:lineRule="auto"/>
              <w:rPr>
                <w:sz w:val="30"/>
                <w:szCs w:val="30"/>
              </w:rPr>
            </w:pPr>
            <w:r>
              <w:rPr>
                <w:sz w:val="30"/>
                <w:szCs w:val="30"/>
              </w:rPr>
              <w:t>1.12 mA</w:t>
            </w:r>
          </w:p>
          <w:p w14:paraId="09652720" w14:textId="4700C431" w:rsidR="008020E3" w:rsidRDefault="008020E3">
            <w:pPr>
              <w:spacing w:after="0" w:line="240" w:lineRule="auto"/>
              <w:rPr>
                <w:sz w:val="30"/>
                <w:szCs w:val="30"/>
              </w:rPr>
            </w:pPr>
            <w:r>
              <w:rPr>
                <w:sz w:val="30"/>
                <w:szCs w:val="30"/>
              </w:rPr>
              <w:t>2.24 V</w:t>
            </w:r>
          </w:p>
        </w:tc>
        <w:tc>
          <w:tcPr>
            <w:tcW w:w="2349" w:type="dxa"/>
          </w:tcPr>
          <w:p w14:paraId="76E0FB81" w14:textId="281E5618" w:rsidR="00C22A89" w:rsidRDefault="00C22A89">
            <w:pPr>
              <w:spacing w:after="0" w:line="240" w:lineRule="auto"/>
              <w:rPr>
                <w:sz w:val="30"/>
                <w:szCs w:val="30"/>
              </w:rPr>
            </w:pPr>
            <w:r>
              <w:rPr>
                <w:sz w:val="30"/>
                <w:szCs w:val="30"/>
              </w:rPr>
              <w:t>1.29 mA</w:t>
            </w:r>
          </w:p>
          <w:p w14:paraId="59B4706B" w14:textId="7A49A8E3" w:rsidR="00EF63BD" w:rsidRDefault="00C22A89">
            <w:pPr>
              <w:spacing w:after="0" w:line="240" w:lineRule="auto"/>
              <w:rPr>
                <w:sz w:val="30"/>
                <w:szCs w:val="30"/>
              </w:rPr>
            </w:pPr>
            <w:r>
              <w:rPr>
                <w:sz w:val="30"/>
                <w:szCs w:val="30"/>
              </w:rPr>
              <w:t>1.942 V</w:t>
            </w:r>
          </w:p>
          <w:p w14:paraId="710A07BE" w14:textId="71612819" w:rsidR="00C22A89" w:rsidRDefault="00C22A89">
            <w:pPr>
              <w:spacing w:after="0" w:line="240" w:lineRule="auto"/>
              <w:rPr>
                <w:sz w:val="30"/>
                <w:szCs w:val="30"/>
              </w:rPr>
            </w:pPr>
            <w:r>
              <w:rPr>
                <w:sz w:val="30"/>
                <w:szCs w:val="30"/>
              </w:rPr>
              <w:t>1.12 mA</w:t>
            </w:r>
          </w:p>
          <w:p w14:paraId="09652721" w14:textId="6D04ED21" w:rsidR="00C22A89" w:rsidRDefault="00C22A89">
            <w:pPr>
              <w:spacing w:after="0" w:line="240" w:lineRule="auto"/>
              <w:rPr>
                <w:sz w:val="30"/>
                <w:szCs w:val="30"/>
              </w:rPr>
            </w:pPr>
            <w:r>
              <w:rPr>
                <w:sz w:val="30"/>
                <w:szCs w:val="30"/>
              </w:rPr>
              <w:t>2.24 V</w:t>
            </w:r>
          </w:p>
        </w:tc>
      </w:tr>
      <w:tr w:rsidR="00EF63BD" w14:paraId="0965272D" w14:textId="77777777">
        <w:tc>
          <w:tcPr>
            <w:tcW w:w="2785" w:type="dxa"/>
          </w:tcPr>
          <w:p w14:paraId="09652723" w14:textId="77777777" w:rsidR="00EF63BD" w:rsidRDefault="0085476F">
            <w:pPr>
              <w:spacing w:after="0" w:line="240" w:lineRule="auto"/>
              <w:rPr>
                <w:sz w:val="30"/>
                <w:szCs w:val="30"/>
              </w:rPr>
            </w:pPr>
            <w:r>
              <w:rPr>
                <w:sz w:val="30"/>
                <w:szCs w:val="30"/>
              </w:rPr>
              <w:t>E5 = 3.3V</w:t>
            </w:r>
          </w:p>
          <w:p w14:paraId="09652724" w14:textId="77777777" w:rsidR="00EF63BD" w:rsidRDefault="0085476F">
            <w:pPr>
              <w:spacing w:after="0" w:line="240" w:lineRule="auto"/>
              <w:rPr>
                <w:sz w:val="30"/>
                <w:szCs w:val="30"/>
              </w:rPr>
            </w:pPr>
            <w:r>
              <w:rPr>
                <w:sz w:val="30"/>
                <w:szCs w:val="30"/>
              </w:rPr>
              <w:t>E6 = 5V</w:t>
            </w:r>
          </w:p>
          <w:p w14:paraId="09652725" w14:textId="77777777" w:rsidR="00EF63BD" w:rsidRDefault="0085476F">
            <w:pPr>
              <w:spacing w:after="0" w:line="240" w:lineRule="auto"/>
              <w:rPr>
                <w:sz w:val="30"/>
                <w:szCs w:val="30"/>
              </w:rPr>
            </w:pPr>
            <w:r>
              <w:rPr>
                <w:sz w:val="30"/>
                <w:szCs w:val="30"/>
              </w:rPr>
              <w:t>POT3 = 1.5K</w:t>
            </w:r>
          </w:p>
          <w:p w14:paraId="09652726" w14:textId="77777777" w:rsidR="00EF63BD" w:rsidRDefault="0085476F">
            <w:pPr>
              <w:spacing w:after="0" w:line="240" w:lineRule="auto"/>
              <w:rPr>
                <w:sz w:val="30"/>
                <w:szCs w:val="30"/>
              </w:rPr>
            </w:pPr>
            <w:r>
              <w:rPr>
                <w:sz w:val="30"/>
                <w:szCs w:val="30"/>
              </w:rPr>
              <w:t>POT4 = 2K</w:t>
            </w:r>
          </w:p>
        </w:tc>
        <w:tc>
          <w:tcPr>
            <w:tcW w:w="1912" w:type="dxa"/>
          </w:tcPr>
          <w:p w14:paraId="09652727" w14:textId="77777777" w:rsidR="00EF63BD" w:rsidRDefault="0085476F">
            <w:pPr>
              <w:spacing w:after="0" w:line="240" w:lineRule="auto"/>
              <w:rPr>
                <w:sz w:val="30"/>
                <w:szCs w:val="30"/>
                <w:vertAlign w:val="subscript"/>
              </w:rPr>
            </w:pPr>
            <w:r>
              <w:rPr>
                <w:sz w:val="30"/>
                <w:szCs w:val="30"/>
              </w:rPr>
              <w:t>I</w:t>
            </w:r>
            <w:r>
              <w:rPr>
                <w:sz w:val="30"/>
                <w:szCs w:val="30"/>
              </w:rPr>
              <w:softHyphen/>
            </w:r>
            <w:r>
              <w:rPr>
                <w:sz w:val="30"/>
                <w:szCs w:val="30"/>
                <w:vertAlign w:val="subscript"/>
              </w:rPr>
              <w:t>JMP6</w:t>
            </w:r>
          </w:p>
          <w:p w14:paraId="09652728" w14:textId="77777777" w:rsidR="00EF63BD" w:rsidRDefault="0085476F">
            <w:pPr>
              <w:spacing w:after="0" w:line="240" w:lineRule="auto"/>
              <w:rPr>
                <w:sz w:val="30"/>
                <w:szCs w:val="30"/>
                <w:vertAlign w:val="subscript"/>
              </w:rPr>
            </w:pPr>
            <w:r>
              <w:rPr>
                <w:sz w:val="30"/>
                <w:szCs w:val="30"/>
              </w:rPr>
              <w:t>=&gt; V</w:t>
            </w:r>
            <w:r>
              <w:rPr>
                <w:sz w:val="30"/>
                <w:szCs w:val="30"/>
                <w:vertAlign w:val="subscript"/>
              </w:rPr>
              <w:t>POT3</w:t>
            </w:r>
          </w:p>
          <w:p w14:paraId="09652729" w14:textId="77777777" w:rsidR="00EF63BD" w:rsidRDefault="0085476F">
            <w:pPr>
              <w:spacing w:after="0" w:line="240" w:lineRule="auto"/>
              <w:rPr>
                <w:sz w:val="30"/>
                <w:szCs w:val="30"/>
                <w:vertAlign w:val="subscript"/>
              </w:rPr>
            </w:pPr>
            <w:r>
              <w:rPr>
                <w:sz w:val="30"/>
                <w:szCs w:val="30"/>
              </w:rPr>
              <w:t>I</w:t>
            </w:r>
            <w:r>
              <w:rPr>
                <w:sz w:val="30"/>
                <w:szCs w:val="30"/>
                <w:vertAlign w:val="subscript"/>
              </w:rPr>
              <w:t>JMP7</w:t>
            </w:r>
          </w:p>
          <w:p w14:paraId="0965272A" w14:textId="77777777" w:rsidR="00EF63BD" w:rsidRDefault="0085476F">
            <w:pPr>
              <w:spacing w:after="0" w:line="240" w:lineRule="auto"/>
              <w:rPr>
                <w:sz w:val="30"/>
                <w:szCs w:val="30"/>
              </w:rPr>
            </w:pPr>
            <w:r>
              <w:rPr>
                <w:sz w:val="30"/>
                <w:szCs w:val="30"/>
              </w:rPr>
              <w:t>=&gt;V</w:t>
            </w:r>
            <w:r>
              <w:rPr>
                <w:sz w:val="30"/>
                <w:szCs w:val="30"/>
                <w:vertAlign w:val="subscript"/>
              </w:rPr>
              <w:t>POT4</w:t>
            </w:r>
          </w:p>
        </w:tc>
        <w:tc>
          <w:tcPr>
            <w:tcW w:w="2349" w:type="dxa"/>
          </w:tcPr>
          <w:p w14:paraId="24B854B8" w14:textId="77777777" w:rsidR="00EF63BD" w:rsidRDefault="008020E3">
            <w:pPr>
              <w:spacing w:after="0" w:line="240" w:lineRule="auto"/>
              <w:rPr>
                <w:sz w:val="30"/>
                <w:szCs w:val="30"/>
              </w:rPr>
            </w:pPr>
            <w:r>
              <w:rPr>
                <w:sz w:val="30"/>
                <w:szCs w:val="30"/>
              </w:rPr>
              <w:t>1.012 mA</w:t>
            </w:r>
          </w:p>
          <w:p w14:paraId="3F06DEE7" w14:textId="77777777" w:rsidR="008020E3" w:rsidRDefault="008020E3">
            <w:pPr>
              <w:spacing w:after="0" w:line="240" w:lineRule="auto"/>
              <w:rPr>
                <w:sz w:val="30"/>
                <w:szCs w:val="30"/>
              </w:rPr>
            </w:pPr>
            <w:r>
              <w:rPr>
                <w:sz w:val="30"/>
                <w:szCs w:val="30"/>
              </w:rPr>
              <w:t>1.518 V</w:t>
            </w:r>
          </w:p>
          <w:p w14:paraId="18AA16C8" w14:textId="77777777" w:rsidR="008020E3" w:rsidRDefault="008020E3">
            <w:pPr>
              <w:spacing w:after="0" w:line="240" w:lineRule="auto"/>
              <w:rPr>
                <w:sz w:val="30"/>
                <w:szCs w:val="30"/>
              </w:rPr>
            </w:pPr>
            <w:r>
              <w:rPr>
                <w:sz w:val="30"/>
                <w:szCs w:val="30"/>
              </w:rPr>
              <w:t>1.1 mA</w:t>
            </w:r>
          </w:p>
          <w:p w14:paraId="0965272B" w14:textId="4069BB4E" w:rsidR="008020E3" w:rsidRDefault="008020E3">
            <w:pPr>
              <w:spacing w:after="0" w:line="240" w:lineRule="auto"/>
              <w:rPr>
                <w:sz w:val="30"/>
                <w:szCs w:val="30"/>
              </w:rPr>
            </w:pPr>
            <w:r>
              <w:rPr>
                <w:sz w:val="30"/>
                <w:szCs w:val="30"/>
              </w:rPr>
              <w:t>2.2 V</w:t>
            </w:r>
          </w:p>
        </w:tc>
        <w:tc>
          <w:tcPr>
            <w:tcW w:w="2349" w:type="dxa"/>
          </w:tcPr>
          <w:p w14:paraId="3AC10AA9" w14:textId="0465FD04" w:rsidR="00C22A89" w:rsidRDefault="00C22A89">
            <w:pPr>
              <w:spacing w:after="0" w:line="240" w:lineRule="auto"/>
              <w:rPr>
                <w:sz w:val="30"/>
                <w:szCs w:val="30"/>
              </w:rPr>
            </w:pPr>
            <w:r>
              <w:rPr>
                <w:sz w:val="30"/>
                <w:szCs w:val="30"/>
              </w:rPr>
              <w:t>1.014 mA</w:t>
            </w:r>
          </w:p>
          <w:p w14:paraId="76D1D525" w14:textId="57A8418B" w:rsidR="00EF63BD" w:rsidRDefault="00C22A89">
            <w:pPr>
              <w:spacing w:after="0" w:line="240" w:lineRule="auto"/>
              <w:rPr>
                <w:sz w:val="30"/>
                <w:szCs w:val="30"/>
              </w:rPr>
            </w:pPr>
            <w:r>
              <w:rPr>
                <w:sz w:val="30"/>
                <w:szCs w:val="30"/>
              </w:rPr>
              <w:t>1.521 V</w:t>
            </w:r>
          </w:p>
          <w:p w14:paraId="6CE74916" w14:textId="09C17460" w:rsidR="00C22A89" w:rsidRDefault="00C22A89">
            <w:pPr>
              <w:spacing w:after="0" w:line="240" w:lineRule="auto"/>
              <w:rPr>
                <w:sz w:val="30"/>
                <w:szCs w:val="30"/>
              </w:rPr>
            </w:pPr>
            <w:r>
              <w:rPr>
                <w:sz w:val="30"/>
                <w:szCs w:val="30"/>
              </w:rPr>
              <w:t>1.104 mA</w:t>
            </w:r>
          </w:p>
          <w:p w14:paraId="0965272C" w14:textId="60D1C159" w:rsidR="00C22A89" w:rsidRDefault="00C22A89">
            <w:pPr>
              <w:spacing w:after="0" w:line="240" w:lineRule="auto"/>
              <w:rPr>
                <w:sz w:val="30"/>
                <w:szCs w:val="30"/>
              </w:rPr>
            </w:pPr>
            <w:r>
              <w:rPr>
                <w:sz w:val="30"/>
                <w:szCs w:val="30"/>
              </w:rPr>
              <w:t>2.208 V</w:t>
            </w:r>
          </w:p>
        </w:tc>
      </w:tr>
      <w:tr w:rsidR="00EF63BD" w14:paraId="09652735" w14:textId="77777777">
        <w:tc>
          <w:tcPr>
            <w:tcW w:w="9395" w:type="dxa"/>
            <w:gridSpan w:val="4"/>
          </w:tcPr>
          <w:p w14:paraId="0965272E" w14:textId="77777777" w:rsidR="00EF63BD" w:rsidRDefault="0085476F">
            <w:pPr>
              <w:spacing w:after="0" w:line="240" w:lineRule="auto"/>
              <w:rPr>
                <w:sz w:val="30"/>
                <w:szCs w:val="30"/>
              </w:rPr>
            </w:pPr>
            <w:r>
              <w:rPr>
                <w:sz w:val="30"/>
                <w:szCs w:val="30"/>
              </w:rPr>
              <w:t>Nhận xét về sự thay đổi của E5 và E6 cho các giá trị yêu cầu xác định:</w:t>
            </w:r>
          </w:p>
          <w:p w14:paraId="0965272F" w14:textId="6EBB3E46" w:rsidR="00EF63BD" w:rsidRDefault="00F62AB4">
            <w:pPr>
              <w:spacing w:after="0" w:line="240" w:lineRule="auto"/>
              <w:rPr>
                <w:sz w:val="30"/>
                <w:szCs w:val="30"/>
              </w:rPr>
            </w:pPr>
            <w:r>
              <w:rPr>
                <w:rFonts w:ascii="Arial" w:hAnsi="Arial" w:cs="Arial"/>
                <w:color w:val="4C5966"/>
                <w:shd w:val="clear" w:color="auto" w:fill="FFFFFF"/>
              </w:rPr>
              <w:t>Nhận xét về sự thay đổi của E5 và E6 cho các giá trị yêu cầu xác định:Qua tính toán và mô phỏng, các giá trị yêu cầu xác định tỉ lệ thuận với giá trị của E5 và E6.</w:t>
            </w:r>
          </w:p>
          <w:p w14:paraId="09652730" w14:textId="77777777" w:rsidR="00EF63BD" w:rsidRDefault="00EF63BD">
            <w:pPr>
              <w:spacing w:after="0" w:line="240" w:lineRule="auto"/>
              <w:rPr>
                <w:sz w:val="30"/>
                <w:szCs w:val="30"/>
              </w:rPr>
            </w:pPr>
          </w:p>
          <w:p w14:paraId="09652731" w14:textId="77777777" w:rsidR="00EF63BD" w:rsidRDefault="00EF63BD">
            <w:pPr>
              <w:spacing w:after="0" w:line="240" w:lineRule="auto"/>
              <w:rPr>
                <w:sz w:val="30"/>
                <w:szCs w:val="30"/>
              </w:rPr>
            </w:pPr>
          </w:p>
          <w:p w14:paraId="09652732" w14:textId="77777777" w:rsidR="00EF63BD" w:rsidRDefault="00EF63BD">
            <w:pPr>
              <w:spacing w:after="0" w:line="240" w:lineRule="auto"/>
              <w:rPr>
                <w:sz w:val="30"/>
                <w:szCs w:val="30"/>
              </w:rPr>
            </w:pPr>
          </w:p>
          <w:p w14:paraId="09652733" w14:textId="77777777" w:rsidR="00EF63BD" w:rsidRDefault="00EF63BD">
            <w:pPr>
              <w:spacing w:after="0" w:line="240" w:lineRule="auto"/>
              <w:rPr>
                <w:sz w:val="30"/>
                <w:szCs w:val="30"/>
              </w:rPr>
            </w:pPr>
          </w:p>
          <w:p w14:paraId="09652734" w14:textId="77777777" w:rsidR="00EF63BD" w:rsidRDefault="00EF63BD">
            <w:pPr>
              <w:spacing w:after="0" w:line="240" w:lineRule="auto"/>
              <w:rPr>
                <w:sz w:val="30"/>
                <w:szCs w:val="30"/>
              </w:rPr>
            </w:pPr>
          </w:p>
        </w:tc>
      </w:tr>
    </w:tbl>
    <w:p w14:paraId="09652736" w14:textId="131E743C" w:rsidR="00EF63BD" w:rsidRDefault="008020E3">
      <w:pPr>
        <w:rPr>
          <w:sz w:val="30"/>
          <w:szCs w:val="30"/>
        </w:rPr>
      </w:pPr>
      <w:r w:rsidRPr="008020E3">
        <w:rPr>
          <w:sz w:val="30"/>
          <w:szCs w:val="30"/>
        </w:rPr>
        <w:lastRenderedPageBreak/>
        <w:drawing>
          <wp:inline distT="0" distB="0" distL="0" distR="0" wp14:anchorId="7AA54E56" wp14:editId="1833B7CA">
            <wp:extent cx="5972175" cy="397700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977005"/>
                    </a:xfrm>
                    <a:prstGeom prst="rect">
                      <a:avLst/>
                    </a:prstGeom>
                  </pic:spPr>
                </pic:pic>
              </a:graphicData>
            </a:graphic>
          </wp:inline>
        </w:drawing>
      </w:r>
    </w:p>
    <w:p w14:paraId="125DEFF3" w14:textId="486CEFAC" w:rsidR="008020E3" w:rsidRDefault="008020E3">
      <w:pPr>
        <w:rPr>
          <w:sz w:val="30"/>
          <w:szCs w:val="30"/>
        </w:rPr>
      </w:pPr>
      <w:r w:rsidRPr="008020E3">
        <w:rPr>
          <w:sz w:val="30"/>
          <w:szCs w:val="30"/>
        </w:rPr>
        <w:drawing>
          <wp:inline distT="0" distB="0" distL="0" distR="0" wp14:anchorId="31301174" wp14:editId="0B1F3CD2">
            <wp:extent cx="5972175" cy="302704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027045"/>
                    </a:xfrm>
                    <a:prstGeom prst="rect">
                      <a:avLst/>
                    </a:prstGeom>
                  </pic:spPr>
                </pic:pic>
              </a:graphicData>
            </a:graphic>
          </wp:inline>
        </w:drawing>
      </w:r>
    </w:p>
    <w:p w14:paraId="163379D8" w14:textId="59241837" w:rsidR="008020E3" w:rsidRDefault="008020E3">
      <w:pPr>
        <w:rPr>
          <w:sz w:val="30"/>
          <w:szCs w:val="30"/>
        </w:rPr>
      </w:pPr>
      <w:r w:rsidRPr="008020E3">
        <w:rPr>
          <w:sz w:val="30"/>
          <w:szCs w:val="30"/>
        </w:rPr>
        <w:lastRenderedPageBreak/>
        <w:drawing>
          <wp:inline distT="0" distB="0" distL="0" distR="0" wp14:anchorId="58C1E71F" wp14:editId="31D21AE7">
            <wp:extent cx="5972175" cy="311785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17850"/>
                    </a:xfrm>
                    <a:prstGeom prst="rect">
                      <a:avLst/>
                    </a:prstGeom>
                  </pic:spPr>
                </pic:pic>
              </a:graphicData>
            </a:graphic>
          </wp:inline>
        </w:drawing>
      </w:r>
    </w:p>
    <w:sectPr w:rsidR="008020E3">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C279F" w14:textId="77777777" w:rsidR="004324FF" w:rsidRDefault="004324FF">
      <w:pPr>
        <w:spacing w:line="240" w:lineRule="auto"/>
      </w:pPr>
      <w:r>
        <w:separator/>
      </w:r>
    </w:p>
  </w:endnote>
  <w:endnote w:type="continuationSeparator" w:id="0">
    <w:p w14:paraId="74D05358" w14:textId="77777777" w:rsidR="004324FF" w:rsidRDefault="004324FF">
      <w:pPr>
        <w:spacing w:line="240" w:lineRule="auto"/>
      </w:pPr>
      <w:r>
        <w:continuationSeparator/>
      </w:r>
    </w:p>
  </w:endnote>
  <w:endnote w:type="continuationNotice" w:id="1">
    <w:p w14:paraId="461F40DF" w14:textId="77777777" w:rsidR="004324FF" w:rsidRDefault="004324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1492A" w14:textId="77777777" w:rsidR="004324FF" w:rsidRDefault="004324FF">
      <w:pPr>
        <w:spacing w:after="0"/>
      </w:pPr>
      <w:r>
        <w:separator/>
      </w:r>
    </w:p>
  </w:footnote>
  <w:footnote w:type="continuationSeparator" w:id="0">
    <w:p w14:paraId="058C6561" w14:textId="77777777" w:rsidR="004324FF" w:rsidRDefault="004324FF">
      <w:pPr>
        <w:spacing w:after="0"/>
      </w:pPr>
      <w:r>
        <w:continuationSeparator/>
      </w:r>
    </w:p>
  </w:footnote>
  <w:footnote w:type="continuationNotice" w:id="1">
    <w:p w14:paraId="5E61F8E3" w14:textId="77777777" w:rsidR="004324FF" w:rsidRDefault="004324FF">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307A6"/>
    <w:multiLevelType w:val="multilevel"/>
    <w:tmpl w:val="287307A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7EA008D"/>
    <w:multiLevelType w:val="multilevel"/>
    <w:tmpl w:val="57EA008D"/>
    <w:lvl w:ilvl="0">
      <w:numFmt w:val="bullet"/>
      <w:lvlText w:val="-"/>
      <w:lvlJc w:val="left"/>
      <w:pPr>
        <w:ind w:left="720" w:hanging="360"/>
      </w:pPr>
      <w:rPr>
        <w:rFonts w:ascii="Times New Roman" w:eastAsia="Times New Roman" w:hAnsi="Times New Roman" w:cs="Times New Roman" w:hint="default"/>
        <w:w w:val="102"/>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A076842"/>
    <w:multiLevelType w:val="multilevel"/>
    <w:tmpl w:val="6A07684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bCs/>
      </w:rPr>
    </w:lvl>
    <w:lvl w:ilvl="4">
      <w:start w:val="2"/>
      <w:numFmt w:val="bullet"/>
      <w:lvlText w:val="-"/>
      <w:lvlJc w:val="left"/>
      <w:pPr>
        <w:ind w:left="3600" w:hanging="360"/>
      </w:pPr>
      <w:rPr>
        <w:rFonts w:ascii="Times New Roman" w:eastAsiaTheme="minorHAnsi" w:hAnsi="Times New Roman" w:cs="Times New Roman"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648"/>
    <w:rsid w:val="00007ED9"/>
    <w:rsid w:val="000264C0"/>
    <w:rsid w:val="0003671B"/>
    <w:rsid w:val="00045463"/>
    <w:rsid w:val="00063501"/>
    <w:rsid w:val="000866D2"/>
    <w:rsid w:val="0009641B"/>
    <w:rsid w:val="000A20CA"/>
    <w:rsid w:val="000C15F5"/>
    <w:rsid w:val="000D7241"/>
    <w:rsid w:val="001028D8"/>
    <w:rsid w:val="001106C8"/>
    <w:rsid w:val="00112219"/>
    <w:rsid w:val="0013335A"/>
    <w:rsid w:val="0014334E"/>
    <w:rsid w:val="00143D6B"/>
    <w:rsid w:val="00147913"/>
    <w:rsid w:val="00155E0A"/>
    <w:rsid w:val="00186A5F"/>
    <w:rsid w:val="0019139A"/>
    <w:rsid w:val="001A07CB"/>
    <w:rsid w:val="001A4BF2"/>
    <w:rsid w:val="001B1D81"/>
    <w:rsid w:val="0021524C"/>
    <w:rsid w:val="002266B2"/>
    <w:rsid w:val="00243D47"/>
    <w:rsid w:val="00244AA7"/>
    <w:rsid w:val="002541F6"/>
    <w:rsid w:val="00254C17"/>
    <w:rsid w:val="00256631"/>
    <w:rsid w:val="00257BB8"/>
    <w:rsid w:val="00261256"/>
    <w:rsid w:val="002764C8"/>
    <w:rsid w:val="00297772"/>
    <w:rsid w:val="002A5E2D"/>
    <w:rsid w:val="002B1FEA"/>
    <w:rsid w:val="002F09C3"/>
    <w:rsid w:val="002F3896"/>
    <w:rsid w:val="00300A62"/>
    <w:rsid w:val="003166A6"/>
    <w:rsid w:val="00330BAE"/>
    <w:rsid w:val="00342FE5"/>
    <w:rsid w:val="0034564E"/>
    <w:rsid w:val="00374368"/>
    <w:rsid w:val="00386155"/>
    <w:rsid w:val="003B4C48"/>
    <w:rsid w:val="003F0033"/>
    <w:rsid w:val="004053EE"/>
    <w:rsid w:val="0041520B"/>
    <w:rsid w:val="00430588"/>
    <w:rsid w:val="004324FF"/>
    <w:rsid w:val="004348B7"/>
    <w:rsid w:val="00443356"/>
    <w:rsid w:val="0044442C"/>
    <w:rsid w:val="00445C6E"/>
    <w:rsid w:val="0046493E"/>
    <w:rsid w:val="00477E6D"/>
    <w:rsid w:val="004A7E8E"/>
    <w:rsid w:val="004B11AC"/>
    <w:rsid w:val="004B2383"/>
    <w:rsid w:val="004B2D3A"/>
    <w:rsid w:val="004D0926"/>
    <w:rsid w:val="004D6E61"/>
    <w:rsid w:val="004F4878"/>
    <w:rsid w:val="004F4FB7"/>
    <w:rsid w:val="00505BA8"/>
    <w:rsid w:val="005135FD"/>
    <w:rsid w:val="00520052"/>
    <w:rsid w:val="005223AF"/>
    <w:rsid w:val="005B09B0"/>
    <w:rsid w:val="005B7EA0"/>
    <w:rsid w:val="005E4E7A"/>
    <w:rsid w:val="005E5DCD"/>
    <w:rsid w:val="005F2B81"/>
    <w:rsid w:val="005F3595"/>
    <w:rsid w:val="005F5324"/>
    <w:rsid w:val="00614F32"/>
    <w:rsid w:val="0064395C"/>
    <w:rsid w:val="00646C7C"/>
    <w:rsid w:val="00657B1F"/>
    <w:rsid w:val="006617A0"/>
    <w:rsid w:val="00671192"/>
    <w:rsid w:val="00673C6C"/>
    <w:rsid w:val="00681E4E"/>
    <w:rsid w:val="00692340"/>
    <w:rsid w:val="00706EFB"/>
    <w:rsid w:val="00720864"/>
    <w:rsid w:val="00727733"/>
    <w:rsid w:val="0075237A"/>
    <w:rsid w:val="00753485"/>
    <w:rsid w:val="007559FA"/>
    <w:rsid w:val="00761EE4"/>
    <w:rsid w:val="007622EA"/>
    <w:rsid w:val="00786FAC"/>
    <w:rsid w:val="00792CC9"/>
    <w:rsid w:val="008020E3"/>
    <w:rsid w:val="00803D29"/>
    <w:rsid w:val="00805116"/>
    <w:rsid w:val="00827FE9"/>
    <w:rsid w:val="008438EC"/>
    <w:rsid w:val="008444AF"/>
    <w:rsid w:val="0085476F"/>
    <w:rsid w:val="0087164C"/>
    <w:rsid w:val="00871C59"/>
    <w:rsid w:val="00876703"/>
    <w:rsid w:val="00893266"/>
    <w:rsid w:val="008A5F25"/>
    <w:rsid w:val="008B14E7"/>
    <w:rsid w:val="008C424A"/>
    <w:rsid w:val="008D04DA"/>
    <w:rsid w:val="008D06E8"/>
    <w:rsid w:val="008F6350"/>
    <w:rsid w:val="009027AC"/>
    <w:rsid w:val="00904790"/>
    <w:rsid w:val="0090564E"/>
    <w:rsid w:val="0091408B"/>
    <w:rsid w:val="00932298"/>
    <w:rsid w:val="009332CE"/>
    <w:rsid w:val="00942E99"/>
    <w:rsid w:val="00955075"/>
    <w:rsid w:val="00957669"/>
    <w:rsid w:val="00964826"/>
    <w:rsid w:val="00967D56"/>
    <w:rsid w:val="009725A4"/>
    <w:rsid w:val="0097689E"/>
    <w:rsid w:val="009850C7"/>
    <w:rsid w:val="00997002"/>
    <w:rsid w:val="009D59C5"/>
    <w:rsid w:val="009D606B"/>
    <w:rsid w:val="009F32AA"/>
    <w:rsid w:val="009F73A9"/>
    <w:rsid w:val="00A13C6A"/>
    <w:rsid w:val="00A20C49"/>
    <w:rsid w:val="00A36F93"/>
    <w:rsid w:val="00A3762A"/>
    <w:rsid w:val="00A716EE"/>
    <w:rsid w:val="00A730E7"/>
    <w:rsid w:val="00A91554"/>
    <w:rsid w:val="00A94797"/>
    <w:rsid w:val="00AD65CE"/>
    <w:rsid w:val="00AE6A99"/>
    <w:rsid w:val="00B17735"/>
    <w:rsid w:val="00B25ED2"/>
    <w:rsid w:val="00B25FD9"/>
    <w:rsid w:val="00B557FA"/>
    <w:rsid w:val="00B614CB"/>
    <w:rsid w:val="00B71CCC"/>
    <w:rsid w:val="00B73D00"/>
    <w:rsid w:val="00B93DCD"/>
    <w:rsid w:val="00BA2694"/>
    <w:rsid w:val="00BB24CF"/>
    <w:rsid w:val="00BB2B97"/>
    <w:rsid w:val="00BB6706"/>
    <w:rsid w:val="00BC6EC3"/>
    <w:rsid w:val="00BD2E53"/>
    <w:rsid w:val="00BE4582"/>
    <w:rsid w:val="00BE507B"/>
    <w:rsid w:val="00BF4A41"/>
    <w:rsid w:val="00C22A89"/>
    <w:rsid w:val="00C405DD"/>
    <w:rsid w:val="00C47F5E"/>
    <w:rsid w:val="00C82A5E"/>
    <w:rsid w:val="00C857BF"/>
    <w:rsid w:val="00C91E9E"/>
    <w:rsid w:val="00CA4280"/>
    <w:rsid w:val="00CB4CAC"/>
    <w:rsid w:val="00CC389E"/>
    <w:rsid w:val="00CE10AA"/>
    <w:rsid w:val="00CE6F92"/>
    <w:rsid w:val="00D01F38"/>
    <w:rsid w:val="00D1027A"/>
    <w:rsid w:val="00D12857"/>
    <w:rsid w:val="00D13C1C"/>
    <w:rsid w:val="00D16512"/>
    <w:rsid w:val="00D173FC"/>
    <w:rsid w:val="00D17A5C"/>
    <w:rsid w:val="00D22539"/>
    <w:rsid w:val="00D5144F"/>
    <w:rsid w:val="00D8481B"/>
    <w:rsid w:val="00D928FB"/>
    <w:rsid w:val="00DB1C28"/>
    <w:rsid w:val="00DC7CEA"/>
    <w:rsid w:val="00DE68E0"/>
    <w:rsid w:val="00DF5F20"/>
    <w:rsid w:val="00DF6B91"/>
    <w:rsid w:val="00E110FB"/>
    <w:rsid w:val="00E12D18"/>
    <w:rsid w:val="00E21BB7"/>
    <w:rsid w:val="00E477AE"/>
    <w:rsid w:val="00E56D63"/>
    <w:rsid w:val="00E6667A"/>
    <w:rsid w:val="00EA2420"/>
    <w:rsid w:val="00EB40E7"/>
    <w:rsid w:val="00ED02DB"/>
    <w:rsid w:val="00ED36E2"/>
    <w:rsid w:val="00ED3D09"/>
    <w:rsid w:val="00EF63BD"/>
    <w:rsid w:val="00F01F42"/>
    <w:rsid w:val="00F2564A"/>
    <w:rsid w:val="00F370D1"/>
    <w:rsid w:val="00F373B5"/>
    <w:rsid w:val="00F37F59"/>
    <w:rsid w:val="00F5438C"/>
    <w:rsid w:val="00F55D5C"/>
    <w:rsid w:val="00F62A4D"/>
    <w:rsid w:val="00F62AB4"/>
    <w:rsid w:val="00F71B16"/>
    <w:rsid w:val="00F83AED"/>
    <w:rsid w:val="00F96DFC"/>
    <w:rsid w:val="00FA09D2"/>
    <w:rsid w:val="00FA3648"/>
    <w:rsid w:val="00FC4F51"/>
    <w:rsid w:val="00FD0257"/>
    <w:rsid w:val="00FF1BF0"/>
    <w:rsid w:val="01BD91C2"/>
    <w:rsid w:val="0471C795"/>
    <w:rsid w:val="0C3AFA47"/>
    <w:rsid w:val="0E7B36DC"/>
    <w:rsid w:val="10102297"/>
    <w:rsid w:val="11752512"/>
    <w:rsid w:val="14E1CD40"/>
    <w:rsid w:val="15890088"/>
    <w:rsid w:val="167CC37B"/>
    <w:rsid w:val="18BE08BE"/>
    <w:rsid w:val="19332EF5"/>
    <w:rsid w:val="1A6D06B4"/>
    <w:rsid w:val="1B695CFB"/>
    <w:rsid w:val="25EAD9D7"/>
    <w:rsid w:val="28375387"/>
    <w:rsid w:val="2E7C63FC"/>
    <w:rsid w:val="32B03482"/>
    <w:rsid w:val="3600FDA1"/>
    <w:rsid w:val="3A8D24D9"/>
    <w:rsid w:val="3DBEC7D2"/>
    <w:rsid w:val="3DFAD4AF"/>
    <w:rsid w:val="3E9DED8E"/>
    <w:rsid w:val="42CE45D2"/>
    <w:rsid w:val="450BB450"/>
    <w:rsid w:val="4D0BFAAF"/>
    <w:rsid w:val="4D70401E"/>
    <w:rsid w:val="53FCAB79"/>
    <w:rsid w:val="64E60435"/>
    <w:rsid w:val="692F88CF"/>
    <w:rsid w:val="6BE039E1"/>
    <w:rsid w:val="6DCF093B"/>
    <w:rsid w:val="7083DF11"/>
    <w:rsid w:val="737D0A06"/>
    <w:rsid w:val="75F77AA9"/>
    <w:rsid w:val="764C70C7"/>
    <w:rsid w:val="77D66785"/>
    <w:rsid w:val="7DD89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26C1"/>
  <w15:docId w15:val="{8B146975-6A4C-40D1-8445-EF12BB908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07BF04D93A18DF4F810C8A8ACA706FB0" ma:contentTypeVersion="13" ma:contentTypeDescription="Tạo tài liệu mới." ma:contentTypeScope="" ma:versionID="75297ac27acf0233a9c161ddd0f70427">
  <xsd:schema xmlns:xsd="http://www.w3.org/2001/XMLSchema" xmlns:xs="http://www.w3.org/2001/XMLSchema" xmlns:p="http://schemas.microsoft.com/office/2006/metadata/properties" xmlns:ns2="f40281da-d6c0-4776-bfb1-031ec1635ab3" xmlns:ns3="f2b19ec7-aab3-45c0-93db-2809fc5060b9" targetNamespace="http://schemas.microsoft.com/office/2006/metadata/properties" ma:root="true" ma:fieldsID="663add067e2df4a36c1fd369b77a119f" ns2:_="" ns3:_="">
    <xsd:import namespace="f40281da-d6c0-4776-bfb1-031ec1635ab3"/>
    <xsd:import namespace="f2b19ec7-aab3-45c0-93db-2809fc5060b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0281da-d6c0-4776-bfb1-031ec1635a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Thẻ Hình ảnh" ma:readOnly="false" ma:fieldId="{5cf76f15-5ced-4ddc-b409-7134ff3c332f}" ma:taxonomyMulti="true" ma:sspId="094ae118-d9ff-499e-981a-26f90b79674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b19ec7-aab3-45c0-93db-2809fc5060b9"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TaxCatchAll" ma:index="15" nillable="true" ma:displayName="Taxonomy Catch All Column" ma:hidden="true" ma:list="{7ecd3bfa-aff6-4023-bebf-e57d98dfece0}" ma:internalName="TaxCatchAll" ma:showField="CatchAllData" ma:web="f2b19ec7-aab3-45c0-93db-2809fc50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40281da-d6c0-4776-bfb1-031ec1635ab3">
      <Terms xmlns="http://schemas.microsoft.com/office/infopath/2007/PartnerControls"/>
    </lcf76f155ced4ddcb4097134ff3c332f>
    <TaxCatchAll xmlns="f2b19ec7-aab3-45c0-93db-2809fc5060b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BCB77-CA51-48DD-ACD0-0846F7B3EB3D}">
  <ds:schemaRefs>
    <ds:schemaRef ds:uri="http://schemas.microsoft.com/sharepoint/v3/contenttype/forms"/>
  </ds:schemaRefs>
</ds:datastoreItem>
</file>

<file path=customXml/itemProps2.xml><?xml version="1.0" encoding="utf-8"?>
<ds:datastoreItem xmlns:ds="http://schemas.openxmlformats.org/officeDocument/2006/customXml" ds:itemID="{75A298B3-23AA-497F-9786-7B8F2702D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0281da-d6c0-4776-bfb1-031ec1635ab3"/>
    <ds:schemaRef ds:uri="f2b19ec7-aab3-45c0-93db-2809fc50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3C3388-326F-4F0E-B346-32BCB62DC12E}">
  <ds:schemaRefs>
    <ds:schemaRef ds:uri="http://schemas.microsoft.com/office/2006/metadata/properties"/>
    <ds:schemaRef ds:uri="http://schemas.microsoft.com/office/infopath/2007/PartnerControls"/>
    <ds:schemaRef ds:uri="f40281da-d6c0-4776-bfb1-031ec1635ab3"/>
    <ds:schemaRef ds:uri="f2b19ec7-aab3-45c0-93db-2809fc5060b9"/>
  </ds:schemaRefs>
</ds:datastoreItem>
</file>

<file path=customXml/itemProps4.xml><?xml version="1.0" encoding="utf-8"?>
<ds:datastoreItem xmlns:ds="http://schemas.openxmlformats.org/officeDocument/2006/customXml" ds:itemID="{78D81926-3D68-43CC-97E9-525A76B3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9</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Admin</cp:lastModifiedBy>
  <cp:revision>151</cp:revision>
  <cp:lastPrinted>2022-11-23T06:19:00Z</cp:lastPrinted>
  <dcterms:created xsi:type="dcterms:W3CDTF">2019-09-14T11:24:00Z</dcterms:created>
  <dcterms:modified xsi:type="dcterms:W3CDTF">2023-11-13T16:10:00Z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CF3E9753F40147C4AAC0937FFD2D2B69</vt:lpwstr>
  </property>
  <property fmtid="{D5CDD505-2E9C-101B-9397-08002B2CF9AE}" pid="4" name="ContentTypeId">
    <vt:lpwstr>0x01010007BF04D93A18DF4F810C8A8ACA706FB0</vt:lpwstr>
  </property>
  <property fmtid="{D5CDD505-2E9C-101B-9397-08002B2CF9AE}" pid="5" name="MediaServiceImageTags">
    <vt:lpwstr/>
  </property>
</Properties>
</file>