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11.3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#모듈 : 소스와 분리되어 저장된 코딩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math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print(math.ceil(34.5), math.floor(34.5), math.sin(10))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# from 모듈이름 import 변수 또는 함수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from math import sin, cos, ceil, floor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sin(10)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ceil(20.4)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#import 모듈명 as 사용하고자 하는 식별자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 math as mt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mt.sin(20)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from math import sin as S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S(10)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random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random.random() #random () 0.0 &lt;=random &lt; 1.0import random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random import random, shuffle, uniform, choice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print("#random module")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random():",random.random())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uniform(10,20):", random.uniform(10,20))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randrange(10):", random.randrange(10))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chice([1,2,3,4,5]):", random.choice([1,2,3,4,5]))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 = [1,2,3,4,5]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random.shuffle(a_list)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shuffle([1,2,3,4,5]):",a_list)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sample([1,2,3,4,5], k=2):", random.sample([1,2,3,4,5], k=2))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#urllib module URL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urllib import request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web_page = request.urlopen("https://www.google.com/")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 = web_page.read()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