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519CC">
      <w:pPr>
        <w:jc w:val="center"/>
        <w:rPr>
          <w:b/>
        </w:rPr>
      </w:pPr>
      <w:r>
        <w:rPr>
          <w:b/>
        </w:rPr>
        <w:t>CÁC KỊCH BẢN VÀ TRƯỜNG HỢP KIỂM THỬ</w:t>
      </w:r>
    </w:p>
    <w:p w14:paraId="5F38F1DE">
      <w:pPr>
        <w:numPr>
          <w:ilvl w:val="0"/>
          <w:numId w:val="11"/>
        </w:numPr>
        <w:bidi w:val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Kiểm thử chức năng</w:t>
      </w:r>
    </w:p>
    <w:p w14:paraId="7F2BF36C"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Quản lí tài khoản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99"/>
        <w:gridCol w:w="5089"/>
      </w:tblGrid>
      <w:tr w14:paraId="53BE4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99" w:type="dxa"/>
            <w:vAlign w:val="top"/>
          </w:tcPr>
          <w:p w14:paraId="2E6B2CB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Các kịch bản Kiểm thử chức năng</w:t>
            </w:r>
          </w:p>
        </w:tc>
        <w:tc>
          <w:tcPr>
            <w:tcW w:w="5089" w:type="dxa"/>
            <w:vAlign w:val="top"/>
          </w:tcPr>
          <w:p w14:paraId="44A867C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Các trường hợp kiểm thử chức năng</w:t>
            </w:r>
          </w:p>
        </w:tc>
      </w:tr>
      <w:tr w14:paraId="0B5C6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99" w:type="dxa"/>
            <w:vAlign w:val="top"/>
          </w:tcPr>
          <w:p w14:paraId="7840FFD0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Kiểm thử chức năng đăng nhập</w:t>
            </w:r>
          </w:p>
        </w:tc>
        <w:tc>
          <w:tcPr>
            <w:tcW w:w="5089" w:type="dxa"/>
            <w:vAlign w:val="top"/>
          </w:tcPr>
          <w:p w14:paraId="21D0FD9F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để trống cả email và password</w:t>
            </w:r>
          </w:p>
          <w:p w14:paraId="03605944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chỉ nhập email, để trống password</w:t>
            </w:r>
          </w:p>
          <w:p w14:paraId="15CCC3F1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để trống email, chỉ nhập password</w:t>
            </w:r>
          </w:p>
          <w:p w14:paraId="02AB0ED4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nhập đúng email và nhập sai password</w:t>
            </w:r>
          </w:p>
          <w:p w14:paraId="3896AB89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nhập sai email và nhập đúng password</w:t>
            </w:r>
          </w:p>
          <w:p w14:paraId="02675CE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+ Kiểm tra hành vi của hệ thống khi nhập sai cả email và password</w:t>
            </w:r>
          </w:p>
        </w:tc>
      </w:tr>
      <w:tr w14:paraId="675D3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99" w:type="dxa"/>
            <w:vAlign w:val="top"/>
          </w:tcPr>
          <w:p w14:paraId="79372EE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Kiểm thử chức năng tạo tài khoản</w:t>
            </w:r>
          </w:p>
        </w:tc>
        <w:tc>
          <w:tcPr>
            <w:tcW w:w="5089" w:type="dxa"/>
            <w:vAlign w:val="top"/>
          </w:tcPr>
          <w:p w14:paraId="4768E879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nhập thiếu một trường thông tin</w:t>
            </w:r>
          </w:p>
          <w:p w14:paraId="50FF71A1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để trống tất cả các trường thông tin</w:t>
            </w:r>
          </w:p>
          <w:p w14:paraId="467756A8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nhập sai họ tên</w:t>
            </w:r>
          </w:p>
          <w:p w14:paraId="07757717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nhập sai số điện thoai</w:t>
            </w:r>
          </w:p>
          <w:p w14:paraId="7763CBAE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nhập sai email</w:t>
            </w:r>
          </w:p>
          <w:p w14:paraId="00221E8D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nhập sai password</w:t>
            </w:r>
          </w:p>
          <w:p w14:paraId="0EF1AEB2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nhập đúng và đầy đủ các trường thông tin</w:t>
            </w:r>
          </w:p>
          <w:p w14:paraId="30FDCA3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+ Kiểm tra hành vi của hệ thống khi nhập email/số điện thoại đã tồn tại</w:t>
            </w:r>
          </w:p>
        </w:tc>
      </w:tr>
      <w:tr w14:paraId="27505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99" w:type="dxa"/>
            <w:vAlign w:val="top"/>
          </w:tcPr>
          <w:p w14:paraId="0D764465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Kiểm thử chức năng khôi phục mật khẩu</w:t>
            </w:r>
          </w:p>
        </w:tc>
        <w:tc>
          <w:tcPr>
            <w:tcW w:w="5089" w:type="dxa"/>
            <w:vAlign w:val="top"/>
          </w:tcPr>
          <w:p w14:paraId="7BCBBC9D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nhập đúng email</w:t>
            </w:r>
          </w:p>
          <w:p w14:paraId="13E322A2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+ Kiểm tra hành vi của hệ thống khi nhập sai email</w:t>
            </w:r>
          </w:p>
          <w:p w14:paraId="65C32D3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  <w:t>+ Kiểm tra hành vi của hệ thống khi nhập email không hợp lệ</w:t>
            </w:r>
          </w:p>
        </w:tc>
      </w:tr>
      <w:tr w14:paraId="03B3B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99" w:type="dxa"/>
            <w:vAlign w:val="top"/>
          </w:tcPr>
          <w:p w14:paraId="2A1C3C3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Kiểm thử chức năng đăng xuất</w:t>
            </w:r>
          </w:p>
        </w:tc>
        <w:tc>
          <w:tcPr>
            <w:tcW w:w="5089" w:type="dxa"/>
            <w:vAlign w:val="top"/>
          </w:tcPr>
          <w:p w14:paraId="5F0F1B49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hành vi của hệ thống khi yêu cầu đăng xuất tài khoản</w:t>
            </w:r>
          </w:p>
        </w:tc>
      </w:tr>
    </w:tbl>
    <w:p w14:paraId="45BEDD32">
      <w:pPr>
        <w:numPr>
          <w:numId w:val="0"/>
        </w:numPr>
        <w:ind w:leftChars="0"/>
        <w:rPr>
          <w:rFonts w:hint="default"/>
          <w:b/>
          <w:bCs/>
          <w:lang w:val="vi-VN"/>
        </w:rPr>
      </w:pPr>
    </w:p>
    <w:p w14:paraId="001BFCA1"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Quản lí tìm kiếm sản phẩm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29"/>
        <w:gridCol w:w="5159"/>
      </w:tblGrid>
      <w:tr w14:paraId="19986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29" w:type="dxa"/>
          </w:tcPr>
          <w:p w14:paraId="70B4AE23">
            <w:pPr>
              <w:numPr>
                <w:numId w:val="0"/>
              </w:numPr>
              <w:rPr>
                <w:rFonts w:hint="default"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Các kịch bản Kiểm thử chức năng</w:t>
            </w:r>
          </w:p>
        </w:tc>
        <w:tc>
          <w:tcPr>
            <w:tcW w:w="5159" w:type="dxa"/>
          </w:tcPr>
          <w:p w14:paraId="3D4DE962">
            <w:pPr>
              <w:numPr>
                <w:numId w:val="0"/>
              </w:numPr>
              <w:rPr>
                <w:rFonts w:hint="default"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Các trường hợp kiểm thử chức năng</w:t>
            </w:r>
          </w:p>
        </w:tc>
      </w:tr>
      <w:tr w14:paraId="3F8C7B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29" w:type="dxa"/>
            <w:vAlign w:val="top"/>
          </w:tcPr>
          <w:p w14:paraId="7E32D9E7">
            <w:pPr>
              <w:spacing w:after="0"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bCs/>
                <w:sz w:val="26"/>
                <w:szCs w:val="26"/>
              </w:rPr>
              <w:t xml:space="preserve">Tìm kiếm </w:t>
            </w:r>
            <w:r>
              <w:rPr>
                <w:rFonts w:hint="default" w:eastAsia="Calibri" w:cs="Times New Roman"/>
                <w:bCs/>
                <w:sz w:val="26"/>
                <w:szCs w:val="26"/>
                <w:lang w:val="vi-VN"/>
              </w:rPr>
              <w:t>sản phẩm</w:t>
            </w:r>
          </w:p>
        </w:tc>
        <w:tc>
          <w:tcPr>
            <w:tcW w:w="5159" w:type="dxa"/>
            <w:vAlign w:val="top"/>
          </w:tcPr>
          <w:p w14:paraId="652EBEF6">
            <w:pPr>
              <w:spacing w:after="0"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Kiểm thử chức năng tìm kiếm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sản phẩm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 theo tên</w:t>
            </w:r>
          </w:p>
        </w:tc>
      </w:tr>
    </w:tbl>
    <w:p w14:paraId="64C525E3">
      <w:pPr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br w:type="page"/>
      </w:r>
    </w:p>
    <w:p w14:paraId="3CB5A34F"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Quản lí danh mục sản phẩm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9"/>
        <w:gridCol w:w="5159"/>
      </w:tblGrid>
      <w:tr w14:paraId="19513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9" w:type="dxa"/>
          </w:tcPr>
          <w:p w14:paraId="6685B7D6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Các kịch bản Kiểm thử chức năng</w:t>
            </w:r>
          </w:p>
        </w:tc>
        <w:tc>
          <w:tcPr>
            <w:tcW w:w="5159" w:type="dxa"/>
          </w:tcPr>
          <w:p w14:paraId="478E4B2E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Các trường hợp kiểm thử chức năng</w:t>
            </w:r>
          </w:p>
        </w:tc>
      </w:tr>
      <w:tr w14:paraId="45226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9" w:type="dxa"/>
            <w:vAlign w:val="top"/>
          </w:tcPr>
          <w:p w14:paraId="67F01A16">
            <w:pPr>
              <w:spacing w:after="0"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Kiểm thử chức năng hiển thị sách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sản phẩm</w:t>
            </w:r>
          </w:p>
        </w:tc>
        <w:tc>
          <w:tcPr>
            <w:tcW w:w="5159" w:type="dxa"/>
            <w:vAlign w:val="top"/>
          </w:tcPr>
          <w:p w14:paraId="4AF1F49C">
            <w:pPr>
              <w:spacing w:after="0" w:line="360" w:lineRule="auto"/>
              <w:rPr>
                <w:rFonts w:hint="default" w:eastAsia="Calibri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+ Kiểm tra hành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 xml:space="preserve">vi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của hệ thống khi yêu cầu hiển thị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sản phẩm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đồ thể thao</w:t>
            </w:r>
          </w:p>
          <w:p w14:paraId="0B585EDE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+ Kiểm tra hành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 xml:space="preserve">vi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của hệ thống khi yêu cầu hiển thị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sản phẩm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đồ lót</w:t>
            </w:r>
          </w:p>
          <w:p w14:paraId="7F3D1BCF">
            <w:pPr>
              <w:spacing w:after="0"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+ Kiểm tra hành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 xml:space="preserve">vi 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của hệ thống khi yêu cầu hiển thị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sản phẩm mặc hằng ngày</w:t>
            </w:r>
          </w:p>
        </w:tc>
      </w:tr>
      <w:tr w14:paraId="370AF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9" w:type="dxa"/>
            <w:vAlign w:val="top"/>
          </w:tcPr>
          <w:p w14:paraId="7404E463">
            <w:pPr>
              <w:spacing w:after="0"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Kiểm thử chức năng hiển thị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sản phẩm theo từng mục sản phẩm</w:t>
            </w:r>
          </w:p>
        </w:tc>
        <w:tc>
          <w:tcPr>
            <w:tcW w:w="5159" w:type="dxa"/>
            <w:vAlign w:val="top"/>
          </w:tcPr>
          <w:p w14:paraId="44FC9921">
            <w:pPr>
              <w:spacing w:after="0" w:line="360" w:lineRule="auto"/>
              <w:rPr>
                <w:rFonts w:hint="default" w:eastAsia="Calibri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+ Kiểm tra hành vi của hệ thống khi yêu cầu hiển thị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sản phẩm</w:t>
            </w: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 theo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mục được chọn trong mục sản phẩm</w:t>
            </w:r>
          </w:p>
          <w:p w14:paraId="425A9DAB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+ Kiểm tra hành vi của hệ thống khi yêu cầu hiển thị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sản phẩm theo mục được chọn trong mục đồ thể thao</w:t>
            </w:r>
          </w:p>
          <w:p w14:paraId="1A3BF912">
            <w:pPr>
              <w:spacing w:after="0"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 xml:space="preserve">+ Kiểm tra hành vi của hệ thống khi yêu cầu hiển thị </w:t>
            </w:r>
            <w:r>
              <w:rPr>
                <w:rFonts w:hint="default" w:eastAsia="Calibri" w:cs="Times New Roman"/>
                <w:sz w:val="26"/>
                <w:szCs w:val="26"/>
                <w:lang w:val="vi-VN"/>
              </w:rPr>
              <w:t>sản phẩm theo mục được chọn trong mục mặc hằng ngày</w:t>
            </w:r>
          </w:p>
        </w:tc>
      </w:tr>
    </w:tbl>
    <w:p w14:paraId="3CCE70A7"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Quản lí sản phẩm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9"/>
        <w:gridCol w:w="5159"/>
      </w:tblGrid>
      <w:tr w14:paraId="187776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9" w:type="dxa"/>
          </w:tcPr>
          <w:p w14:paraId="33E857B9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Các kịch bản Kiểm thử chức năng</w:t>
            </w:r>
          </w:p>
        </w:tc>
        <w:tc>
          <w:tcPr>
            <w:tcW w:w="5159" w:type="dxa"/>
          </w:tcPr>
          <w:p w14:paraId="5F15C0A0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Các trường hợp kiểm thử chức năng</w:t>
            </w:r>
          </w:p>
        </w:tc>
      </w:tr>
      <w:tr w14:paraId="6D5C40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9" w:type="dxa"/>
            <w:vAlign w:val="top"/>
          </w:tcPr>
          <w:p w14:paraId="05030232">
            <w:pPr>
              <w:spacing w:after="0"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Kiểm thử chức năng thêm sản phẩm vào giỏ hàng</w:t>
            </w:r>
          </w:p>
        </w:tc>
        <w:tc>
          <w:tcPr>
            <w:tcW w:w="5159" w:type="dxa"/>
            <w:vAlign w:val="top"/>
          </w:tcPr>
          <w:p w14:paraId="1DFA145A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hành vi của hệ thống khi yêu cầu “Tiếp tục mua hàng”</w:t>
            </w:r>
          </w:p>
          <w:p w14:paraId="329DCB9F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hành vi của hệ thống khi yêu cầu “Cập nhật giỏ hàng”</w:t>
            </w:r>
          </w:p>
          <w:p w14:paraId="4BAA83FF">
            <w:pPr>
              <w:spacing w:after="0" w:line="360" w:lineRule="auto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hành vi của hệ thống khi yêu cầu “Thanh toán”</w:t>
            </w:r>
          </w:p>
        </w:tc>
      </w:tr>
      <w:tr w14:paraId="3FE9E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9" w:type="dxa"/>
            <w:vAlign w:val="top"/>
          </w:tcPr>
          <w:p w14:paraId="760DDAB4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Kiểm thử chức năng mua ngay</w:t>
            </w:r>
          </w:p>
        </w:tc>
        <w:tc>
          <w:tcPr>
            <w:tcW w:w="5159" w:type="dxa"/>
            <w:vAlign w:val="top"/>
          </w:tcPr>
          <w:p w14:paraId="2422E14B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hành vi của hệ thống khi nhập thiếu một trường thông tin</w:t>
            </w:r>
          </w:p>
          <w:p w14:paraId="4F53909C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hành vi của hệ thống khi để trống tất cả các trường thông tin</w:t>
            </w:r>
          </w:p>
          <w:p w14:paraId="3E56E2C9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hành vi của hệ thống khi nhập sai số điện thoại</w:t>
            </w:r>
          </w:p>
          <w:p w14:paraId="0356C18D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hành vi của hệ thống khi nhập đúng và đầy đủ các trường thông tin</w:t>
            </w:r>
          </w:p>
        </w:tc>
      </w:tr>
      <w:tr w14:paraId="7B9A4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9" w:type="dxa"/>
            <w:vAlign w:val="top"/>
          </w:tcPr>
          <w:p w14:paraId="4B946518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sz w:val="26"/>
                <w:szCs w:val="26"/>
              </w:rPr>
              <w:t>Kiểm thử chức năng đánh giá sản phẩm</w:t>
            </w:r>
          </w:p>
        </w:tc>
        <w:tc>
          <w:tcPr>
            <w:tcW w:w="5159" w:type="dxa"/>
            <w:vAlign w:val="top"/>
          </w:tcPr>
          <w:p w14:paraId="0EC3230C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hành vi của hệ thống khi viết đánh giá</w:t>
            </w:r>
          </w:p>
          <w:p w14:paraId="19A3327D">
            <w:pPr>
              <w:spacing w:after="0" w:line="360" w:lineRule="auto"/>
              <w:rPr>
                <w:rFonts w:hint="default"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hành vi của hệ thống khi đặt câu hỏi</w:t>
            </w:r>
          </w:p>
        </w:tc>
      </w:tr>
    </w:tbl>
    <w:p w14:paraId="3158F90F">
      <w:pPr>
        <w:numPr>
          <w:numId w:val="0"/>
        </w:numPr>
        <w:bidi w:val="0"/>
        <w:rPr>
          <w:b/>
          <w:bCs/>
        </w:rPr>
      </w:pPr>
    </w:p>
    <w:p w14:paraId="0575F0EA">
      <w:pPr>
        <w:numPr>
          <w:ilvl w:val="0"/>
          <w:numId w:val="11"/>
        </w:numPr>
        <w:bidi w:val="0"/>
        <w:rPr>
          <w:b/>
          <w:bCs/>
          <w:sz w:val="30"/>
          <w:szCs w:val="30"/>
        </w:rPr>
      </w:pPr>
      <w:r>
        <w:rPr>
          <w:rFonts w:hint="default"/>
          <w:b/>
          <w:bCs/>
          <w:sz w:val="30"/>
          <w:szCs w:val="30"/>
          <w:lang w:val="vi-VN"/>
        </w:rPr>
        <w:t>Kiểm thử giao diện</w:t>
      </w:r>
    </w:p>
    <w:p w14:paraId="3E693854"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 xml:space="preserve">Quản lí tài khoản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9"/>
        <w:gridCol w:w="5089"/>
      </w:tblGrid>
      <w:tr w14:paraId="4FABF1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9" w:type="dxa"/>
            <w:vAlign w:val="top"/>
          </w:tcPr>
          <w:p w14:paraId="6E6BA1B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Các kịch bản Kiểm thử </w:t>
            </w:r>
            <w:r>
              <w:rPr>
                <w:rFonts w:hint="default" w:eastAsia="Calibri" w:cs="Times New Roman"/>
                <w:b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giao diện</w:t>
            </w:r>
          </w:p>
        </w:tc>
        <w:tc>
          <w:tcPr>
            <w:tcW w:w="5089" w:type="dxa"/>
            <w:vAlign w:val="top"/>
          </w:tcPr>
          <w:p w14:paraId="5C7ED98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Các trường hợp kiểm thử </w:t>
            </w:r>
            <w:r>
              <w:rPr>
                <w:rFonts w:hint="default" w:eastAsia="Calibri" w:cs="Times New Roman"/>
                <w:b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giao diện</w:t>
            </w:r>
          </w:p>
        </w:tc>
      </w:tr>
      <w:tr w14:paraId="79DFB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9" w:type="dxa"/>
            <w:vAlign w:val="top"/>
          </w:tcPr>
          <w:p w14:paraId="4C2258DB">
            <w:pPr>
              <w:pStyle w:val="25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thử giao diện đăng nhập</w:t>
            </w:r>
          </w:p>
        </w:tc>
        <w:tc>
          <w:tcPr>
            <w:tcW w:w="5089" w:type="dxa"/>
            <w:vAlign w:val="top"/>
          </w:tcPr>
          <w:p w14:paraId="6EA54CD2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đăng nhập hiển thị trên các trình duyệt Chrome, Microsoft Edge, Firefox</w:t>
            </w:r>
          </w:p>
          <w:p w14:paraId="0BADFBCF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hiển thị trên các thiết bị desktop, tablet, mobile</w:t>
            </w:r>
          </w:p>
          <w:p w14:paraId="4C067C78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 Kiểm tra kích thước và vị trí của logo thương hiệu</w:t>
            </w:r>
          </w:p>
          <w:p w14:paraId="60B6C855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các hộp “Email”, “Mật khẩu” được căn chỉnh đúng cách</w:t>
            </w:r>
          </w:p>
          <w:p w14:paraId="3B8553CC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button “Đăng nhập” hiển thị đúng màu sắc và hover state</w:t>
            </w:r>
          </w:p>
          <w:p w14:paraId="6D56D648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và màu sắc của thông báo lỗi</w:t>
            </w:r>
          </w:p>
          <w:p w14:paraId="271C047F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tab index giữa các trường nhập liệu</w:t>
            </w:r>
          </w:p>
          <w:p w14:paraId="0403FDA6">
            <w:pPr>
              <w:pStyle w:val="25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tính năng hiển thị/ẩn mật khẩu</w:t>
            </w:r>
          </w:p>
        </w:tc>
      </w:tr>
      <w:tr w14:paraId="30BED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9" w:type="dxa"/>
            <w:vAlign w:val="top"/>
          </w:tcPr>
          <w:p w14:paraId="393488BB">
            <w:pPr>
              <w:pStyle w:val="25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thử giao diện tạo tài khoản</w:t>
            </w:r>
          </w:p>
        </w:tc>
        <w:tc>
          <w:tcPr>
            <w:tcW w:w="5089" w:type="dxa"/>
            <w:vAlign w:val="top"/>
          </w:tcPr>
          <w:p w14:paraId="6A5BA49D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tạo tài khoản hiển thị trên các trình duyệt Chrome, Microsoft Edge, Firefox</w:t>
            </w:r>
          </w:p>
          <w:p w14:paraId="405D5A2B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hiển thị trên các thiết bị desktop, tablet, mobile</w:t>
            </w:r>
          </w:p>
          <w:p w14:paraId="4C2914F3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 Kiểm tra kích thước và vị trí của logo thương hiệu</w:t>
            </w:r>
          </w:p>
          <w:p w14:paraId="7E94307F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các trường “Họ tên”, “Số điện thoại”, “Email”, “Mật khẩu”, “Ngày sinh” được căn chỉnh đúng cách</w:t>
            </w:r>
          </w:p>
          <w:p w14:paraId="6B6FA0D0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sự thay đổi vị trí của con trỏ chuột khi nhấp vào radio button “Nam” hoặc “Nữ”</w:t>
            </w:r>
          </w:p>
          <w:p w14:paraId="22B9AC84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sự hiển thị của con trỏ chuột khi chọn checkbox “Nhận thông tin…”</w:t>
            </w:r>
          </w:p>
          <w:p w14:paraId="6AA1755B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button “Đăng ký” hiển thị đúng màu sắc và hover state</w:t>
            </w:r>
          </w:p>
          <w:p w14:paraId="0091B04A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và màu sắc của thông báo lỗi</w:t>
            </w:r>
          </w:p>
          <w:p w14:paraId="31CFA5F7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tab index giữa các trường nhập liệu</w:t>
            </w:r>
          </w:p>
          <w:p w14:paraId="3C80C674">
            <w:pPr>
              <w:pStyle w:val="25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tính năng hiển thị/ẩn mật khẩu</w:t>
            </w:r>
          </w:p>
        </w:tc>
      </w:tr>
      <w:tr w14:paraId="2852E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9" w:type="dxa"/>
            <w:vAlign w:val="top"/>
          </w:tcPr>
          <w:p w14:paraId="5732275B">
            <w:pPr>
              <w:pStyle w:val="25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thử giao diện khôi phục mật khẩu</w:t>
            </w:r>
          </w:p>
        </w:tc>
        <w:tc>
          <w:tcPr>
            <w:tcW w:w="5089" w:type="dxa"/>
            <w:vAlign w:val="top"/>
          </w:tcPr>
          <w:p w14:paraId="66A84CDA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khôi phục mật khẩu hiển thị trên các trình duyệt Chrome, Microsoft Edge, Firefox</w:t>
            </w:r>
          </w:p>
          <w:p w14:paraId="1150B75C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hiển thị trên các thiết bị desktop, tablet, mobile</w:t>
            </w:r>
          </w:p>
          <w:p w14:paraId="1EC599FD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 Kiểm tra kích thước và vị trí của logo thương hiệu</w:t>
            </w:r>
          </w:p>
          <w:p w14:paraId="48D5565D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 Kiểm tra trường “Email” được căn chỉnh đúng cách</w:t>
            </w:r>
          </w:p>
          <w:p w14:paraId="38BEDF92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button “Gửi” hiển thị đúng màu sắc và hover state</w:t>
            </w:r>
          </w:p>
          <w:p w14:paraId="2D81CE44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màu sắc và tính năng của link “Bỏ qua”</w:t>
            </w:r>
          </w:p>
          <w:p w14:paraId="506595D8">
            <w:pPr>
              <w:pStyle w:val="25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và màu sắc của thông báo lỗi</w:t>
            </w:r>
          </w:p>
        </w:tc>
      </w:tr>
    </w:tbl>
    <w:p w14:paraId="6FA64AF3">
      <w:pPr>
        <w:numPr>
          <w:numId w:val="0"/>
        </w:numPr>
        <w:bidi w:val="0"/>
        <w:ind w:left="360" w:leftChars="0"/>
        <w:rPr>
          <w:b/>
          <w:bCs/>
        </w:rPr>
      </w:pPr>
    </w:p>
    <w:p w14:paraId="1B8709CE">
      <w:pPr>
        <w:numPr>
          <w:ilvl w:val="0"/>
          <w:numId w:val="12"/>
        </w:numPr>
        <w:ind w:left="420" w:leftChars="0" w:hanging="420" w:firstLineChars="0"/>
        <w:rPr>
          <w:rFonts w:hint="default"/>
          <w:b/>
          <w:bCs/>
          <w:lang w:val="vi-VN"/>
        </w:rPr>
      </w:pPr>
      <w:r>
        <w:rPr>
          <w:rFonts w:hint="default"/>
          <w:b/>
          <w:bCs/>
          <w:lang w:val="vi-VN"/>
        </w:rPr>
        <w:t>Quản lí tìm kiếm sản phẩm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9"/>
        <w:gridCol w:w="5159"/>
      </w:tblGrid>
      <w:tr w14:paraId="77699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9" w:type="dxa"/>
          </w:tcPr>
          <w:p w14:paraId="67E8F4DD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Các kịch bản Kiểm thử </w:t>
            </w:r>
            <w:r>
              <w:rPr>
                <w:rFonts w:hint="default" w:eastAsia="Calibri" w:cs="Times New Roman"/>
                <w:b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giao diện</w:t>
            </w:r>
          </w:p>
        </w:tc>
        <w:tc>
          <w:tcPr>
            <w:tcW w:w="5159" w:type="dxa"/>
          </w:tcPr>
          <w:p w14:paraId="437BC00A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Các trường hợp kiểm thử </w:t>
            </w:r>
            <w:r>
              <w:rPr>
                <w:rFonts w:hint="default" w:eastAsia="Calibri" w:cs="Times New Roman"/>
                <w:b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giao diện </w:t>
            </w:r>
          </w:p>
        </w:tc>
      </w:tr>
      <w:tr w14:paraId="17D7E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9" w:type="dxa"/>
            <w:vAlign w:val="top"/>
          </w:tcPr>
          <w:p w14:paraId="1500677B">
            <w:pPr>
              <w:pStyle w:val="25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Kiểm thử giao diện tìm kiếm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</w:p>
        </w:tc>
        <w:tc>
          <w:tcPr>
            <w:tcW w:w="5159" w:type="dxa"/>
            <w:vAlign w:val="top"/>
          </w:tcPr>
          <w:p w14:paraId="2CBC9F5F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khôi phục mật khẩu hiển thị trên các trình duyệt Chrome, Microsoft Edge, Firefox</w:t>
            </w:r>
          </w:p>
          <w:p w14:paraId="165945F0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hiển thị trên các thiết bị desktop, tablet, mobile</w:t>
            </w:r>
          </w:p>
          <w:p w14:paraId="160717DF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 Kiểm tra ô nhập tên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cần tìm kiếm được căn chỉnh đúng cách</w:t>
            </w:r>
          </w:p>
          <w:p w14:paraId="74B4EC75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button “Tìm kiếm” hiển thị đúng màu sắc và hover state</w:t>
            </w:r>
          </w:p>
          <w:p w14:paraId="12D38490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Kiểm tra vị trí của các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gợi ý khi nhập</w:t>
            </w:r>
          </w:p>
          <w:p w14:paraId="232F82E1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Kiểm tra vị trí của các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thuộc kết quả tìm kiếm</w:t>
            </w:r>
          </w:p>
          <w:p w14:paraId="624BD1F8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Kiểm tra hover state của các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khi con trỏ chuột được di tới</w:t>
            </w:r>
          </w:p>
          <w:p w14:paraId="24FA4A4E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Kiểm tra màu sắc của tên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khi con trỏ chuột di tới</w:t>
            </w:r>
          </w:p>
          <w:p w14:paraId="71071715">
            <w:pPr>
              <w:pStyle w:val="250"/>
              <w:rPr>
                <w:rFonts w:hint="default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Kiểm tra vị trí của tên kết quả tìm kiếm/thông báo không tìm thấy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</w:p>
        </w:tc>
      </w:tr>
    </w:tbl>
    <w:p w14:paraId="5E6D4F63">
      <w:pPr>
        <w:numPr>
          <w:numId w:val="0"/>
        </w:numPr>
        <w:bidi w:val="0"/>
        <w:rPr>
          <w:b/>
          <w:bCs/>
        </w:rPr>
      </w:pPr>
    </w:p>
    <w:p w14:paraId="38FEAAF5">
      <w:pPr>
        <w:numPr>
          <w:ilvl w:val="0"/>
          <w:numId w:val="12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lang w:val="vi-VN"/>
        </w:rPr>
        <w:t>Quản lí danh mục sản phẩm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44"/>
        <w:gridCol w:w="4644"/>
      </w:tblGrid>
      <w:tr w14:paraId="50D4B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  <w:vAlign w:val="top"/>
          </w:tcPr>
          <w:p w14:paraId="5091B1F1">
            <w:pPr>
              <w:numPr>
                <w:ilvl w:val="0"/>
                <w:numId w:val="0"/>
              </w:numPr>
              <w:ind w:left="0" w:leftChars="0" w:firstLine="0" w:firstLineChars="0"/>
              <w:rPr>
                <w:b/>
                <w:bCs/>
                <w:vertAlign w:val="baseline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Các kịch bản Kiểm thử </w:t>
            </w:r>
            <w:r>
              <w:rPr>
                <w:rFonts w:hint="default" w:eastAsia="Calibri" w:cs="Times New Roman"/>
                <w:b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giao diện</w:t>
            </w:r>
          </w:p>
        </w:tc>
        <w:tc>
          <w:tcPr>
            <w:tcW w:w="4644" w:type="dxa"/>
            <w:vAlign w:val="top"/>
          </w:tcPr>
          <w:p w14:paraId="2AB06484">
            <w:pPr>
              <w:numPr>
                <w:ilvl w:val="0"/>
                <w:numId w:val="0"/>
              </w:numPr>
              <w:ind w:left="0" w:leftChars="0" w:firstLine="0" w:firstLineChars="0"/>
              <w:rPr>
                <w:b/>
                <w:bCs/>
                <w:vertAlign w:val="baseline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Các trường hợp kiểm thử </w:t>
            </w:r>
            <w:r>
              <w:rPr>
                <w:rFonts w:hint="default" w:eastAsia="Calibri" w:cs="Times New Roman"/>
                <w:b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giao diện </w:t>
            </w:r>
          </w:p>
        </w:tc>
      </w:tr>
      <w:tr w14:paraId="17FEF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  <w:vAlign w:val="top"/>
          </w:tcPr>
          <w:p w14:paraId="1C4554D9">
            <w:pPr>
              <w:pStyle w:val="25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Kiểm thử giao diện hiển thị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theo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kiểu/loại quần áo</w:t>
            </w:r>
          </w:p>
        </w:tc>
        <w:tc>
          <w:tcPr>
            <w:tcW w:w="4644" w:type="dxa"/>
            <w:vAlign w:val="top"/>
          </w:tcPr>
          <w:p w14:paraId="0AB19B4E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hiển thị trên các trình duyệt Chrome, Microsoft Edge, Firefox</w:t>
            </w:r>
          </w:p>
          <w:p w14:paraId="35D69CCD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hiển thị trên các thiết bị desktop, tablet, mobile</w:t>
            </w:r>
          </w:p>
          <w:p w14:paraId="4701D80C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của tên thể loại sau khi được chọn</w:t>
            </w:r>
          </w:p>
          <w:p w14:paraId="616D7A40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màu sắc của các tên thể loại khi con trỏ chuột được di tới</w:t>
            </w:r>
          </w:p>
          <w:p w14:paraId="6E2D1320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các bộ truyện được căn chỉnh đúng cách</w:t>
            </w:r>
          </w:p>
          <w:p w14:paraId="0F2FDE75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hover state của các bộ truyện khi con trỏ chuột được di tới</w:t>
            </w:r>
          </w:p>
          <w:p w14:paraId="7F4E5B09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màu sắc của tên truyện khi con trỏ chuột di tới</w:t>
            </w:r>
          </w:p>
          <w:p w14:paraId="46415A18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 Kiểm tra màu sắc và vị trí của các hộp “Danh mục sản phẩm”, “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Loại sản phẩm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  <w:p w14:paraId="40487443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sự hiển thị của con trỏ chuột khi chọn checkbox trong hộp “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Loại sản phẩm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”</w:t>
            </w:r>
          </w:p>
        </w:tc>
      </w:tr>
    </w:tbl>
    <w:p w14:paraId="0ECF3E6B">
      <w:pPr>
        <w:numPr>
          <w:numId w:val="0"/>
        </w:numPr>
        <w:ind w:leftChars="0"/>
        <w:rPr>
          <w:b/>
          <w:bCs/>
        </w:rPr>
      </w:pPr>
    </w:p>
    <w:p w14:paraId="53C46934">
      <w:pPr>
        <w:numPr>
          <w:ilvl w:val="0"/>
          <w:numId w:val="12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lang w:val="vi-VN"/>
        </w:rPr>
        <w:t>Quản lí sản phẩm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44"/>
        <w:gridCol w:w="4644"/>
      </w:tblGrid>
      <w:tr w14:paraId="484EC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  <w:vAlign w:val="top"/>
          </w:tcPr>
          <w:p w14:paraId="3ED29ED3">
            <w:pPr>
              <w:numPr>
                <w:ilvl w:val="0"/>
                <w:numId w:val="0"/>
              </w:numPr>
              <w:ind w:left="0" w:leftChars="0" w:firstLine="0" w:firstLineChars="0"/>
              <w:rPr>
                <w:b/>
                <w:bCs/>
                <w:vertAlign w:val="baseline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Các kịch bản Kiểm thử </w:t>
            </w:r>
            <w:r>
              <w:rPr>
                <w:rFonts w:hint="default" w:eastAsia="Calibri" w:cs="Times New Roman"/>
                <w:b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giao diện</w:t>
            </w:r>
          </w:p>
        </w:tc>
        <w:tc>
          <w:tcPr>
            <w:tcW w:w="4644" w:type="dxa"/>
            <w:vAlign w:val="top"/>
          </w:tcPr>
          <w:p w14:paraId="7FDA2C7B">
            <w:pPr>
              <w:numPr>
                <w:ilvl w:val="0"/>
                <w:numId w:val="0"/>
              </w:numPr>
              <w:ind w:left="0" w:leftChars="0" w:firstLine="0" w:firstLineChars="0"/>
              <w:rPr>
                <w:b/>
                <w:bCs/>
                <w:vertAlign w:val="baseline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Các trường hợp kiểm thử </w:t>
            </w:r>
            <w:r>
              <w:rPr>
                <w:rFonts w:hint="default" w:eastAsia="Calibri" w:cs="Times New Roman"/>
                <w:b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 xml:space="preserve">giao diện </w:t>
            </w:r>
          </w:p>
        </w:tc>
      </w:tr>
      <w:tr w14:paraId="5D974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  <w:vAlign w:val="top"/>
          </w:tcPr>
          <w:p w14:paraId="23267FB7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thử giao diện giỏ hàng</w:t>
            </w:r>
          </w:p>
        </w:tc>
        <w:tc>
          <w:tcPr>
            <w:tcW w:w="4644" w:type="dxa"/>
            <w:vAlign w:val="top"/>
          </w:tcPr>
          <w:p w14:paraId="12722632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khôi phục mật khẩu hiển thị trên các trình duyệt Chrome, Microsoft Edge, Firefox</w:t>
            </w:r>
          </w:p>
          <w:p w14:paraId="6DE79BDC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hiển thị trên các thiết bị desktop, tablet, mobile</w:t>
            </w:r>
          </w:p>
          <w:p w14:paraId="6084E1D2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 Kiểm tra vị trí và màu sắc và các thành phần của giao diện con khi nhấn vào button “Giỏ hàng”</w:t>
            </w:r>
          </w:p>
          <w:p w14:paraId="449328E1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Kiểm tra hình ảnh của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</w:p>
          <w:p w14:paraId="0ED61546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Kiểm tra vị trí, màu sắc của tên, giá tiền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</w:p>
          <w:p w14:paraId="25A42E6C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và kích thước ô ghi chú</w:t>
            </w:r>
          </w:p>
          <w:p w14:paraId="60C78EAF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trí, màu sắc của ô tăng giảm số lượng khi di chuột tới và sự thay đổi số lượng mặc định khi tăng giảm</w:t>
            </w:r>
          </w:p>
          <w:p w14:paraId="097689B0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trí, kích cỡ và font chữ của giá tiền tạm tính</w:t>
            </w:r>
          </w:p>
          <w:p w14:paraId="23CC5E82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button “Cập nhật”, “Thanh toán” hiển thị đúng màu sắc và hover state</w:t>
            </w:r>
          </w:p>
        </w:tc>
      </w:tr>
      <w:tr w14:paraId="7BB20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  <w:vAlign w:val="top"/>
          </w:tcPr>
          <w:p w14:paraId="74ED8079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thử giao diện mua ngay</w:t>
            </w:r>
          </w:p>
        </w:tc>
        <w:tc>
          <w:tcPr>
            <w:tcW w:w="4644" w:type="dxa"/>
            <w:vAlign w:val="top"/>
          </w:tcPr>
          <w:p w14:paraId="19A1F8BA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đăng nhập hiển thị trên các trình duyệt Chrome, Microsoft Edge, Firefox</w:t>
            </w:r>
          </w:p>
          <w:p w14:paraId="14D9A091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hiển thị trên các thiết bị desktop, tablet, mobile</w:t>
            </w:r>
          </w:p>
          <w:p w14:paraId="3FB07A79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các hộp “Họ và tên”, “Email”, “Điện thoại”, “Địa chỉ”, “Tỉnh”, “Quận/Huyện”, “Phường/Xã”, “Mã giảm giá” được căn chỉnh đúng cách và vị trí của chúng</w:t>
            </w:r>
          </w:p>
          <w:p w14:paraId="04D2015C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button “Phương thức thanh toán” hiển thị đúng màu sắc và hover state</w:t>
            </w:r>
          </w:p>
          <w:p w14:paraId="09EB61EF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button “Phương thức thanh toán” hiển thị đúng màu sắc và hover state khi chưa nhập và khi đã nhập mã giảm giá</w:t>
            </w:r>
          </w:p>
          <w:p w14:paraId="31A1CF9A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và màu sắc của thông báo lỗi</w:t>
            </w:r>
          </w:p>
          <w:p w14:paraId="30126BA7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tab index giữa các trường nhập liệu</w:t>
            </w:r>
          </w:p>
          <w:p w14:paraId="347CF34B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và màu sắc của link lable “Giỏ hàng”</w:t>
            </w:r>
          </w:p>
          <w:p w14:paraId="282A0FF6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của các sản phẩm được chọn và xem nó đã được căn chỉnh đúng cách chưa</w:t>
            </w:r>
          </w:p>
          <w:p w14:paraId="07A9D8E0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trí, màu sắc của các thông tin “Tạm tính”, “Phí ship”, “Tổng tiền”</w:t>
            </w:r>
          </w:p>
        </w:tc>
      </w:tr>
      <w:tr w14:paraId="0E153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  <w:vAlign w:val="top"/>
          </w:tcPr>
          <w:p w14:paraId="38BDC144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thử giao diện thêm vào giỏ hàng</w:t>
            </w:r>
          </w:p>
        </w:tc>
        <w:tc>
          <w:tcPr>
            <w:tcW w:w="4644" w:type="dxa"/>
            <w:vAlign w:val="top"/>
          </w:tcPr>
          <w:p w14:paraId="648811FC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khôi phục mật khẩu hiển thị trên các trình duyệt Chrome, Microsoft Edge, Firefox</w:t>
            </w:r>
          </w:p>
          <w:p w14:paraId="0767790F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hiển thị trên các thiết bị desktop, tablet, mobile</w:t>
            </w:r>
          </w:p>
          <w:p w14:paraId="3C453AF8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hình ảnh của bộ truyện</w:t>
            </w:r>
          </w:p>
          <w:p w14:paraId="6D3AC433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Kiểm tra vị trí, màu sắc của tên, giá tiền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</w:p>
          <w:p w14:paraId="30CAD7A6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và kích thước ô ghi chú</w:t>
            </w:r>
          </w:p>
          <w:p w14:paraId="409B0445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trí, màu sắc của giá gốc, giá trị chiết khấu và giá tiền sau triết khấu</w:t>
            </w:r>
          </w:p>
          <w:p w14:paraId="7B7AF0A1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trí, kích cỡ và màu sắc của tổng tiền và số tiền tiết kiệm được khi mua hàng</w:t>
            </w:r>
          </w:p>
          <w:p w14:paraId="0BFCB640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của ô nhập số lượng và sự thay đổi số lượng mặc định khi nhập số lượng mới</w:t>
            </w:r>
          </w:p>
          <w:p w14:paraId="1C531F63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trí, biểu tượng, màu sắc của button “Xoá” khi di chuột tới</w:t>
            </w:r>
          </w:p>
          <w:p w14:paraId="1661D6D8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button “Cập nhật”, “Thanh toán” hiển thị đúng màu sắc và hover state</w:t>
            </w:r>
          </w:p>
          <w:p w14:paraId="30C07266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trí, màu sắc của link lable “Tiếp tục mua hàng”</w:t>
            </w:r>
          </w:p>
        </w:tc>
      </w:tr>
      <w:tr w14:paraId="633AC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  <w:vAlign w:val="top"/>
          </w:tcPr>
          <w:p w14:paraId="199DDC6F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thử giao diện chi tiết sản phẩm</w:t>
            </w:r>
          </w:p>
        </w:tc>
        <w:tc>
          <w:tcPr>
            <w:tcW w:w="4644" w:type="dxa"/>
            <w:vAlign w:val="top"/>
          </w:tcPr>
          <w:p w14:paraId="6E19EA92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khôi phục mật khẩu hiển thị trên các trình duyệt Chrome, Microsoft Edge, Firefox</w:t>
            </w:r>
          </w:p>
          <w:p w14:paraId="7BE8457A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giao diện hiển thị trên các thiết bị desktop, tablet, mobile</w:t>
            </w:r>
          </w:p>
          <w:p w14:paraId="5F5BC8A8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Kiểm tra vị trí của các trường thông tin chi tiết của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</w:p>
          <w:p w14:paraId="3326DD32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+ Kiểm tra hình ảnh so với hình ảnh bên ngoài </w:t>
            </w:r>
            <w:r>
              <w:rPr>
                <w:rFonts w:hint="default" w:cs="Times New Roman"/>
                <w:sz w:val="26"/>
                <w:szCs w:val="26"/>
                <w:lang w:val="vi-VN"/>
              </w:rPr>
              <w:t>sản phẩm</w:t>
            </w:r>
          </w:p>
          <w:p w14:paraId="26232055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màu sắc, vị trí, kích thước của giá tiền gốc và giá tiền hiện tại</w:t>
            </w:r>
          </w:p>
          <w:p w14:paraId="7C04E436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trí, màu sắc của ô tăng giảm số lượng khi di chuột tới và sự thay đổi số lượng mặc định khi tăng giảm</w:t>
            </w:r>
          </w:p>
          <w:p w14:paraId="62DC070D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định dạng, màu sắc, vị trí của các button “Thêm vào giỏ hàng”, “Mua ngay”</w:t>
            </w:r>
          </w:p>
          <w:p w14:paraId="60377A01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định dạng, vị trí, màu sắc của tab “Mô tả - Đánh giá” chi tiết của bộ truyện</w:t>
            </w:r>
          </w:p>
          <w:p w14:paraId="16AC2442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định dạng của trường “Bình luận” và ô “Sắp xếp” trong tab “Bình luận”</w:t>
            </w:r>
          </w:p>
          <w:p w14:paraId="2379B384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hộp “Đánh giá sản phẩm”</w:t>
            </w:r>
          </w:p>
          <w:p w14:paraId="5C200D79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trí, màu sắc của các button “Viết đánh giá” và “Đặt câu hỏi”</w:t>
            </w:r>
          </w:p>
          <w:p w14:paraId="5C6ED74A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 hiển thị số lượt đánh giá và số câu hỏi, câu trả lời</w:t>
            </w:r>
          </w:p>
          <w:p w14:paraId="2A001B4F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vị trí, màu sắc của số sao được đánh giá</w:t>
            </w:r>
          </w:p>
        </w:tc>
      </w:tr>
    </w:tbl>
    <w:p w14:paraId="4B277EAB">
      <w:pPr>
        <w:pStyle w:val="249"/>
        <w:numPr>
          <w:ilvl w:val="0"/>
          <w:numId w:val="11"/>
        </w:numPr>
        <w:rPr>
          <w:rFonts w:hint="default" w:ascii="Times New Roman" w:hAnsi="Times New Roman" w:cs="Times New Roman"/>
          <w:b/>
          <w:sz w:val="30"/>
          <w:szCs w:val="30"/>
        </w:rPr>
      </w:pPr>
      <w:r>
        <w:rPr>
          <w:rFonts w:hint="default" w:ascii="Times New Roman" w:hAnsi="Times New Roman" w:cs="Times New Roman"/>
          <w:b/>
          <w:sz w:val="30"/>
          <w:szCs w:val="30"/>
        </w:rPr>
        <w:t>Kiểm thử hiệu suất</w:t>
      </w:r>
    </w:p>
    <w:p w14:paraId="2F6AB531">
      <w:pPr>
        <w:numPr>
          <w:ilvl w:val="0"/>
          <w:numId w:val="13"/>
        </w:numPr>
        <w:ind w:left="420" w:leftChars="0" w:hanging="420" w:firstLineChars="0"/>
        <w:rPr>
          <w:b/>
          <w:bCs/>
        </w:rPr>
      </w:pPr>
      <w:r>
        <w:rPr>
          <w:rFonts w:hint="default"/>
          <w:b/>
          <w:bCs/>
          <w:lang w:val="vi-VN"/>
        </w:rPr>
        <w:t xml:space="preserve">Quản lí tài khoản 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44"/>
        <w:gridCol w:w="4644"/>
      </w:tblGrid>
      <w:tr w14:paraId="0A81D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  <w:vAlign w:val="top"/>
          </w:tcPr>
          <w:p w14:paraId="777E8C46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Các kịch bản Kiểm thử </w:t>
            </w:r>
            <w:r>
              <w:rPr>
                <w:rFonts w:hint="default" w:eastAsia="Calibri" w:cs="Times New Roman"/>
                <w:b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hiệu suất</w:t>
            </w:r>
          </w:p>
        </w:tc>
        <w:tc>
          <w:tcPr>
            <w:tcW w:w="4644" w:type="dxa"/>
            <w:vAlign w:val="top"/>
          </w:tcPr>
          <w:p w14:paraId="75E34C0D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/>
                <w:bCs/>
                <w:vertAlign w:val="baseline"/>
                <w:lang w:val="vi-VN"/>
              </w:rPr>
            </w:pPr>
            <w:r>
              <w:rPr>
                <w:rFonts w:eastAsia="Calibri" w:cs="Times New Roman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Các trường hợp kiểm thử </w:t>
            </w:r>
            <w:r>
              <w:rPr>
                <w:rFonts w:hint="default" w:eastAsia="Calibri" w:cs="Times New Roman"/>
                <w:b/>
                <w:bCs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hiệu suất</w:t>
            </w:r>
          </w:p>
        </w:tc>
      </w:tr>
      <w:tr w14:paraId="2C0C5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  <w:vAlign w:val="top"/>
          </w:tcPr>
          <w:p w14:paraId="15DBD532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thử hiệu suất chức năng đăng nhập</w:t>
            </w:r>
          </w:p>
        </w:tc>
        <w:tc>
          <w:tcPr>
            <w:tcW w:w="4644" w:type="dxa"/>
            <w:vAlign w:val="top"/>
          </w:tcPr>
          <w:p w14:paraId="4B783669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thời gian phản hồi khi tải trang đăng nhập, nhấn nút đăng nhập, validate email/password</w:t>
            </w:r>
          </w:p>
          <w:p w14:paraId="23C0918B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tải với 100 request đăng nhập/phút, 1000 request đăng nhập/phút và tải trang vào thời gian cao điểm</w:t>
            </w:r>
          </w:p>
          <w:p w14:paraId="6E7AB5E2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độ ổn định khi hoạt động liên tục trong thời gian dài, xử lý khi mất kết nối mạng và khôi phục sau kết nối</w:t>
            </w:r>
          </w:p>
          <w:p w14:paraId="5A549467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bảo mật: kiểm tra hành vi của hệ thống khi đăng nhập sai 5 lần, kiểm tra có mã hoá password hay không</w:t>
            </w:r>
          </w:p>
        </w:tc>
      </w:tr>
      <w:tr w14:paraId="4E480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44" w:type="dxa"/>
            <w:vAlign w:val="top"/>
          </w:tcPr>
          <w:p w14:paraId="2AE305F9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thử hiệu suất chức năng tạo tài khoản</w:t>
            </w:r>
          </w:p>
        </w:tc>
        <w:tc>
          <w:tcPr>
            <w:tcW w:w="4644" w:type="dxa"/>
            <w:vAlign w:val="top"/>
          </w:tcPr>
          <w:p w14:paraId="5BF99D86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thời gian phản hồi khi tải trang tạo tài khoản, nhấn nút đăng ký</w:t>
            </w:r>
          </w:p>
          <w:p w14:paraId="405D6186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tải với 100 request đăng ký/phút, 1000 request đăng ký/phút và tải trang vào thời gian cao điểm</w:t>
            </w:r>
          </w:p>
          <w:p w14:paraId="63ED9CEE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độ ổn định khi hoạt động liên tục trong thời gian dài, xử lý khi mất kết nối mạng và khôi phục sau kết nối</w:t>
            </w:r>
          </w:p>
          <w:p w14:paraId="2466F560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bảo mật: kiểm tra có mã hoá password hay không</w:t>
            </w:r>
          </w:p>
        </w:tc>
      </w:tr>
      <w:tr w14:paraId="0521E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44" w:type="dxa"/>
            <w:vAlign w:val="top"/>
          </w:tcPr>
          <w:p w14:paraId="11FAC70A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Kiểm thử hiệu suất chức năng khôi phục mật khẩu</w:t>
            </w:r>
          </w:p>
        </w:tc>
        <w:tc>
          <w:tcPr>
            <w:tcW w:w="4644" w:type="dxa"/>
            <w:vAlign w:val="top"/>
          </w:tcPr>
          <w:p w14:paraId="3255655D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thời gian phản hồi khi tải trang tạo quên mật khẩu, nhấn nút gửi, gửi email về máy</w:t>
            </w:r>
          </w:p>
          <w:p w14:paraId="492771E6">
            <w:pPr>
              <w:pStyle w:val="25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tải với 100 request khôi phục mật khẩu/phút, 1000 request khôi phục mật khẩu/phút và tải trang vào thời gian cao điểm</w:t>
            </w:r>
          </w:p>
          <w:p w14:paraId="1F6085C2">
            <w:pPr>
              <w:pStyle w:val="250"/>
              <w:rPr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+ Kiểm tra độ ổn định khi hoạt động liên tục trong thời gian dài, xử lý khi mất kết nối mạng và khôi phục sau kết nối</w:t>
            </w:r>
          </w:p>
        </w:tc>
      </w:tr>
    </w:tbl>
    <w:p w14:paraId="6DBFFD67">
      <w:pPr>
        <w:numPr>
          <w:numId w:val="0"/>
        </w:numPr>
        <w:ind w:leftChars="0"/>
        <w:rPr>
          <w:b/>
          <w:bCs/>
        </w:rPr>
      </w:pPr>
      <w:bookmarkStart w:id="0" w:name="_GoBack"/>
      <w:bookmarkEnd w:id="0"/>
    </w:p>
    <w:sectPr>
      <w:pgSz w:w="11907" w:h="16840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24" w:lineRule="auto"/>
      </w:pPr>
      <w:r>
        <w:separator/>
      </w:r>
    </w:p>
  </w:footnote>
  <w:footnote w:type="continuationSeparator" w:id="1">
    <w:p>
      <w:pPr>
        <w:spacing w:before="0" w:after="0" w:line="32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47C44F"/>
    <w:multiLevelType w:val="singleLevel"/>
    <w:tmpl w:val="DD47C4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2E68E766"/>
    <w:multiLevelType w:val="singleLevel"/>
    <w:tmpl w:val="2E68E7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781E655F"/>
    <w:multiLevelType w:val="multilevel"/>
    <w:tmpl w:val="781E655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A70901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70901"/>
    <w:rsid w:val="1CF04609"/>
    <w:rsid w:val="4AF0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24" w:lineRule="auto"/>
      <w:jc w:val="both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Theme="minorEastAsia"/>
      <w:b/>
      <w:bCs/>
      <w:sz w:val="26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249">
    <w:name w:val="List Paragraph"/>
    <w:basedOn w:val="1"/>
    <w:qFormat/>
    <w:uiPriority w:val="34"/>
    <w:pPr>
      <w:ind w:left="720"/>
      <w:contextualSpacing/>
    </w:pPr>
  </w:style>
  <w:style w:type="paragraph" w:customStyle="1" w:styleId="250">
    <w:name w:val="Nội dung"/>
    <w:basedOn w:val="1"/>
    <w:qFormat/>
    <w:uiPriority w:val="0"/>
    <w:pPr>
      <w:spacing w:after="0" w:line="360" w:lineRule="auto"/>
    </w:pPr>
    <w:rPr>
      <w:rFonts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2025-01-11T07:06:00Z</dcterms:created>
  <dc:creator>Minh Nguyễn</dc:creator>
  <cp:lastModifiedBy>Minh Nguyễn</cp:lastModifiedBy>
  <dcterms:modified xsi:type="dcterms:W3CDTF">2025-01-11T08:05:36Z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F1D77B51EB3C43B4B7E8FF40E3830887_11</vt:lpwstr>
  </property>
</Properties>
</file>