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6FC55">
      <w:pPr>
        <w:pStyle w:val="8"/>
        <w:rPr>
          <w:rFonts w:hint="default" w:ascii="Arial" w:hAnsi="Arial" w:cs="Arial"/>
          <w:b/>
          <w:bCs/>
          <w:color w:val="auto"/>
        </w:rPr>
      </w:pPr>
      <w:r>
        <w:rPr>
          <w:rFonts w:hint="default" w:ascii="Arial" w:hAnsi="Arial" w:cs="Arial"/>
          <w:b/>
          <w:bCs/>
          <w:color w:val="auto"/>
        </w:rPr>
        <w:t>BÀI THỰC HÀNH 01: ỨNG DỤNG AI TRONG CẤU HÌNH VÀ GIẢI QUYẾT SỰ CỐ</w:t>
      </w:r>
    </w:p>
    <w:p w14:paraId="1E2E05DA">
      <w:pPr>
        <w:pStyle w:val="2"/>
        <w:rPr>
          <w:rFonts w:hint="default" w:ascii="Arial" w:hAnsi="Arial" w:cs="Arial"/>
          <w:color w:val="auto"/>
        </w:rPr>
      </w:pPr>
      <w:r>
        <w:rPr>
          <w:rFonts w:hint="default" w:ascii="Arial" w:hAnsi="Arial" w:cs="Arial"/>
          <w:color w:val="auto"/>
        </w:rPr>
        <w:t>Phần 1: Cấu hình phần cứng/phần mềm với AI</w:t>
      </w:r>
    </w:p>
    <w:p w14:paraId="7F9EF503">
      <w:pPr>
        <w:pStyle w:val="3"/>
        <w:rPr>
          <w:rFonts w:hint="default" w:ascii="Arial" w:hAnsi="Arial" w:cs="Arial"/>
          <w:color w:val="auto"/>
          <w:lang w:val="vi-VN"/>
        </w:rPr>
      </w:pPr>
      <w:r>
        <w:rPr>
          <w:rFonts w:hint="default" w:ascii="Arial" w:hAnsi="Arial" w:cs="Arial"/>
          <w:color w:val="auto"/>
        </w:rPr>
        <w:t>Nhiệm vụ 1.1: Tìm hiểu cấu hình phần cứng</w:t>
      </w:r>
    </w:p>
    <w:p w14:paraId="5881DC58">
      <w:pPr>
        <w:rPr>
          <w:rFonts w:hint="default" w:ascii="Arial" w:hAnsi="Arial" w:cs="Arial"/>
          <w:color w:val="auto"/>
          <w:lang w:val="vi-VN"/>
        </w:rPr>
      </w:pPr>
      <w:r>
        <w:rPr>
          <w:rFonts w:hint="default" w:ascii="Arial" w:hAnsi="Arial" w:cs="Arial"/>
          <w:b/>
          <w:bCs/>
          <w:color w:val="auto"/>
          <w:lang w:val="vi-VN"/>
        </w:rPr>
        <w:t>Mục tiêu</w:t>
      </w:r>
      <w:r>
        <w:rPr>
          <w:rFonts w:hint="default" w:ascii="Arial" w:hAnsi="Arial" w:cs="Arial"/>
          <w:color w:val="auto"/>
          <w:lang w:val="vi-VN"/>
        </w:rPr>
        <w:t>: Sử dụng AI để tìm hiểu và cấu hình phần cứng/phần mềm cơ bản (CLO13).</w:t>
      </w:r>
    </w:p>
    <w:p w14:paraId="1A1C06D2">
      <w:pPr>
        <w:pStyle w:val="2"/>
        <w:rPr>
          <w:rFonts w:hint="default" w:ascii="Arial" w:hAnsi="Arial" w:cs="Arial"/>
          <w:color w:val="auto"/>
          <w:lang w:val="vi-VN"/>
        </w:rPr>
      </w:pPr>
      <w:r>
        <w:rPr>
          <w:rFonts w:hint="default" w:ascii="Arial" w:hAnsi="Arial" w:cs="Arial"/>
          <w:color w:val="auto"/>
          <w:lang w:val="vi-VN"/>
        </w:rPr>
        <w:t>1. Kết quả tìm hiểu từ AI</w:t>
      </w:r>
    </w:p>
    <w:p w14:paraId="21479B1F">
      <w:pPr>
        <w:rPr>
          <w:rFonts w:hint="default" w:ascii="Arial" w:hAnsi="Arial" w:cs="Arial"/>
          <w:color w:val="auto"/>
          <w:lang w:val="vi-VN"/>
        </w:rPr>
      </w:pPr>
      <w:r>
        <w:rPr>
          <w:rFonts w:hint="default" w:ascii="Arial" w:hAnsi="Arial" w:cs="Arial"/>
          <w:color w:val="auto"/>
          <w:lang w:val="vi-VN"/>
        </w:rPr>
        <w:t>Theo Google Bard/Grok:</w:t>
      </w:r>
      <w:r>
        <w:rPr>
          <w:rFonts w:hint="default" w:ascii="Arial" w:hAnsi="Arial" w:cs="Arial"/>
          <w:color w:val="auto"/>
          <w:lang w:val="vi-VN"/>
        </w:rPr>
        <w:br w:type="textWrapping"/>
      </w:r>
      <w:r>
        <w:rPr>
          <w:rFonts w:hint="default" w:ascii="Arial" w:hAnsi="Arial" w:cs="Arial"/>
          <w:color w:val="auto"/>
          <w:lang w:val="vi-VN"/>
        </w:rPr>
        <w:t>- CPU (Central Processing Unit): Là bộ xử lý trung tâm, quyết định tốc độ và khả năng xử lý đa nhiệm của máy. Các thông số quan trọng: số lõi, số luồng, tốc độ xung nhịp.</w:t>
      </w:r>
      <w:r>
        <w:rPr>
          <w:rFonts w:hint="default" w:ascii="Arial" w:hAnsi="Arial" w:cs="Arial"/>
          <w:color w:val="auto"/>
          <w:lang w:val="vi-VN"/>
        </w:rPr>
        <w:br w:type="textWrapping"/>
      </w:r>
      <w:r>
        <w:rPr>
          <w:rFonts w:hint="default" w:ascii="Arial" w:hAnsi="Arial" w:cs="Arial"/>
          <w:color w:val="auto"/>
          <w:lang w:val="vi-VN"/>
        </w:rPr>
        <w:t>- RAM (Random Access Memory): Bộ nhớ tạm giúp máy tính xử lý nhiều tác vụ cùng lúc. Thông số quan trọng: dung lượng (GB), tốc độ (MHz), số khe cắm.</w:t>
      </w:r>
      <w:r>
        <w:rPr>
          <w:rFonts w:hint="default" w:ascii="Arial" w:hAnsi="Arial" w:cs="Arial"/>
          <w:color w:val="auto"/>
          <w:lang w:val="vi-VN"/>
        </w:rPr>
        <w:br w:type="textWrapping"/>
      </w:r>
      <w:r>
        <w:rPr>
          <w:rFonts w:hint="default" w:ascii="Arial" w:hAnsi="Arial" w:cs="Arial"/>
          <w:color w:val="auto"/>
          <w:lang w:val="vi-VN"/>
        </w:rPr>
        <w:t>- Ổ cứng (Storage): Lưu trữ dữ liệu. Gồm hai loại chính:</w:t>
      </w:r>
      <w:r>
        <w:rPr>
          <w:rFonts w:hint="default" w:ascii="Arial" w:hAnsi="Arial" w:cs="Arial"/>
          <w:color w:val="auto"/>
          <w:lang w:val="vi-VN"/>
        </w:rPr>
        <w:br w:type="textWrapping"/>
      </w:r>
      <w:r>
        <w:rPr>
          <w:rFonts w:hint="default" w:ascii="Arial" w:hAnsi="Arial" w:cs="Arial"/>
          <w:color w:val="auto"/>
          <w:lang w:val="vi-VN"/>
        </w:rPr>
        <w:t xml:space="preserve">   • HDD: dung lượng lớn, giá rẻ, tốc độ chậm.</w:t>
      </w:r>
      <w:r>
        <w:rPr>
          <w:rFonts w:hint="default" w:ascii="Arial" w:hAnsi="Arial" w:cs="Arial"/>
          <w:color w:val="auto"/>
          <w:lang w:val="vi-VN"/>
        </w:rPr>
        <w:br w:type="textWrapping"/>
      </w:r>
      <w:r>
        <w:rPr>
          <w:rFonts w:hint="default" w:ascii="Arial" w:hAnsi="Arial" w:cs="Arial"/>
          <w:color w:val="auto"/>
          <w:lang w:val="vi-VN"/>
        </w:rPr>
        <w:t xml:space="preserve">   • SSD: tốc độ nhanh, bền hơn nhưng giá cao hơn.</w:t>
      </w:r>
    </w:p>
    <w:p w14:paraId="2F906020">
      <w:pPr>
        <w:pStyle w:val="2"/>
        <w:numPr>
          <w:ilvl w:val="0"/>
          <w:numId w:val="1"/>
        </w:numPr>
        <w:rPr>
          <w:rFonts w:hint="default" w:ascii="Arial" w:hAnsi="Arial" w:cs="Arial"/>
          <w:color w:val="auto"/>
          <w:lang w:val="vi-VN"/>
        </w:rPr>
      </w:pPr>
      <w:r>
        <w:rPr>
          <w:rFonts w:hint="default" w:ascii="Arial" w:hAnsi="Arial" w:cs="Arial"/>
          <w:color w:val="auto"/>
          <w:lang w:val="vi-VN"/>
        </w:rPr>
        <w:t xml:space="preserve">Thông số phần cứng máy tính </w:t>
      </w:r>
    </w:p>
    <w:p w14:paraId="5E9D4336">
      <w:pPr>
        <w:pStyle w:val="2"/>
        <w:bidi w:val="0"/>
        <w:jc w:val="center"/>
        <w:rPr>
          <w:rFonts w:hint="default" w:ascii="Arial" w:hAnsi="Arial" w:cs="Arial"/>
          <w:color w:val="auto"/>
          <w:lang w:val="vi-VN"/>
        </w:rPr>
      </w:pPr>
      <w:r>
        <w:rPr>
          <w:rFonts w:hint="default" w:ascii="Arial" w:hAnsi="Arial" w:cs="Arial"/>
          <w:color w:val="auto"/>
        </w:rPr>
        <w:t>BẢNG THÔNG SỐ CẤU HÌNH PHẦN CỨNG MÁY TÍNH</w:t>
      </w:r>
      <w:r>
        <w:rPr>
          <w:rFonts w:hint="default" w:ascii="Arial" w:hAnsi="Arial" w:cs="Arial"/>
          <w:color w:val="auto"/>
          <w:lang w:val="vi-VN"/>
        </w:rPr>
        <w:t xml:space="preserve"> (CPU)</w:t>
      </w:r>
    </w:p>
    <w:tbl>
      <w:tblPr>
        <w:tblStyle w:val="6"/>
        <w:tblW w:w="8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1665"/>
        <w:gridCol w:w="1912"/>
        <w:gridCol w:w="4801"/>
      </w:tblGrid>
      <w:tr w14:paraId="75A2C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trPr>
        <w:tc>
          <w:tcPr>
            <w:tcW w:w="0" w:type="auto"/>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1D6BF641">
            <w:pPr>
              <w:keepNext w:val="0"/>
              <w:keepLines w:val="0"/>
              <w:widowControl/>
              <w:suppressLineNumbers w:val="0"/>
              <w:bidi w:val="0"/>
              <w:jc w:val="center"/>
              <w:textAlignment w:val="bottom"/>
              <w:rPr>
                <w:rFonts w:ascii="Arial" w:hAnsi="Arial" w:cs="Arial"/>
                <w:sz w:val="24"/>
                <w:szCs w:val="24"/>
              </w:rPr>
            </w:pPr>
            <w:bookmarkStart w:id="0" w:name="_GoBack"/>
            <w:r>
              <w:rPr>
                <w:rFonts w:hint="default" w:ascii="Arial" w:hAnsi="Arial" w:eastAsia="SimSun" w:cs="Arial"/>
                <w:kern w:val="0"/>
                <w:sz w:val="24"/>
                <w:szCs w:val="24"/>
                <w:lang w:val="en-US" w:eastAsia="zh-CN" w:bidi="ar"/>
              </w:rPr>
              <w:t>Thông số</w:t>
            </w:r>
          </w:p>
        </w:tc>
        <w:tc>
          <w:tcPr>
            <w:tcW w:w="1912" w:type="dxa"/>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10FF9A90">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SimSun" w:cs="Arial"/>
                <w:kern w:val="0"/>
                <w:sz w:val="24"/>
                <w:szCs w:val="24"/>
                <w:lang w:val="en-US" w:eastAsia="zh-CN" w:bidi="ar"/>
              </w:rPr>
              <w:t>Giá trị</w:t>
            </w:r>
          </w:p>
        </w:tc>
        <w:tc>
          <w:tcPr>
            <w:tcW w:w="4801" w:type="dxa"/>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3BBDA734">
            <w:pPr>
              <w:keepNext w:val="0"/>
              <w:keepLines w:val="0"/>
              <w:widowControl/>
              <w:suppressLineNumbers w:val="0"/>
              <w:bidi w:val="0"/>
              <w:jc w:val="center"/>
              <w:textAlignment w:val="bottom"/>
              <w:rPr>
                <w:rFonts w:hint="default" w:ascii="Arial" w:hAnsi="Arial" w:cs="Arial"/>
                <w:sz w:val="24"/>
                <w:szCs w:val="24"/>
              </w:rPr>
            </w:pPr>
            <w:r>
              <w:rPr>
                <w:rFonts w:hint="default" w:ascii="Arial" w:hAnsi="Arial" w:eastAsia="SimSun" w:cs="Arial"/>
                <w:kern w:val="0"/>
                <w:sz w:val="24"/>
                <w:szCs w:val="24"/>
                <w:lang w:val="en-US" w:eastAsia="zh-CN" w:bidi="ar"/>
              </w:rPr>
              <w:t>Ý nghĩa</w:t>
            </w:r>
          </w:p>
        </w:tc>
      </w:tr>
      <w:tr w14:paraId="79371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trPr>
        <w:tc>
          <w:tcPr>
            <w:tcW w:w="0" w:type="auto"/>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4678F14D">
            <w:pPr>
              <w:keepNext w:val="0"/>
              <w:keepLines w:val="0"/>
              <w:widowControl/>
              <w:suppressLineNumbers w:val="0"/>
              <w:bidi w:val="0"/>
              <w:jc w:val="left"/>
              <w:textAlignment w:val="bottom"/>
              <w:rPr>
                <w:rFonts w:hint="default" w:ascii="Arial" w:hAnsi="Arial" w:cs="Arial"/>
                <w:sz w:val="24"/>
                <w:szCs w:val="24"/>
              </w:rPr>
            </w:pPr>
            <w:r>
              <w:rPr>
                <w:rFonts w:hint="default" w:ascii="Arial" w:hAnsi="Arial" w:cs="Arial"/>
                <w:sz w:val="24"/>
              </w:rPr>
              <w:t>Model máy tính (CPU)</w:t>
            </w:r>
          </w:p>
        </w:tc>
        <w:tc>
          <w:tcPr>
            <w:tcW w:w="1912" w:type="dxa"/>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360958A0">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13th Gen Intel(R) Core(TM) i5-13450HX</w:t>
            </w:r>
          </w:p>
        </w:tc>
        <w:tc>
          <w:tcPr>
            <w:tcW w:w="4801" w:type="dxa"/>
            <w:tcBorders>
              <w:top w:val="single" w:color="auto" w:sz="4" w:space="0"/>
              <w:left w:val="single" w:color="auto" w:sz="4" w:space="0"/>
              <w:bottom w:val="single" w:color="auto" w:sz="4" w:space="0"/>
              <w:right w:val="single" w:color="auto" w:sz="4" w:space="0"/>
            </w:tcBorders>
            <w:shd w:val="clear" w:color="auto" w:fill="auto"/>
            <w:tcMar>
              <w:top w:w="24" w:type="dxa"/>
              <w:bottom w:w="24" w:type="dxa"/>
            </w:tcMar>
            <w:vAlign w:val="bottom"/>
          </w:tcPr>
          <w:p w14:paraId="1D85A8F6">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Đây là CPU di động thế hệ thứ 13 (Raptor Lake), dòng i5 hiệu năng cao (HX), chuyên dùng cho laptop gaming/workstation.</w:t>
            </w:r>
          </w:p>
        </w:tc>
      </w:tr>
      <w:tr w14:paraId="4C166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7" w:hRule="atLeast"/>
        </w:trPr>
        <w:tc>
          <w:tcPr>
            <w:tcW w:w="0" w:type="auto"/>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3D3DE18B">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Số Lõi (Cores)</w:t>
            </w:r>
          </w:p>
        </w:tc>
        <w:tc>
          <w:tcPr>
            <w:tcW w:w="1912" w:type="dxa"/>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68327AA4">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10</w:t>
            </w:r>
          </w:p>
        </w:tc>
        <w:tc>
          <w:tcPr>
            <w:tcW w:w="4801" w:type="dxa"/>
            <w:tcBorders>
              <w:top w:val="single" w:color="auto" w:sz="4" w:space="0"/>
              <w:left w:val="single" w:color="auto" w:sz="4" w:space="0"/>
              <w:bottom w:val="single" w:color="auto" w:sz="4" w:space="0"/>
              <w:right w:val="single" w:color="auto" w:sz="4" w:space="0"/>
            </w:tcBorders>
            <w:shd w:val="clear" w:color="auto" w:fill="auto"/>
            <w:tcMar>
              <w:top w:w="24" w:type="dxa"/>
              <w:bottom w:w="24" w:type="dxa"/>
            </w:tcMar>
            <w:vAlign w:val="bottom"/>
          </w:tcPr>
          <w:p w14:paraId="67AA9007">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Bao gồm các Lõi Hiệu năng (P-Cores) và Lõi Hiệu suất (E-Cores). Số lõi lớn này là nền tảng cho khả năng đa nhiệm mạnh mẽ.</w:t>
            </w:r>
          </w:p>
        </w:tc>
      </w:tr>
      <w:tr w14:paraId="2F08F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trPr>
        <w:tc>
          <w:tcPr>
            <w:tcW w:w="0" w:type="auto"/>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02C14BF7">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Số Luồng (Logical processors)</w:t>
            </w:r>
          </w:p>
        </w:tc>
        <w:tc>
          <w:tcPr>
            <w:tcW w:w="1912" w:type="dxa"/>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255FD628">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16</w:t>
            </w:r>
          </w:p>
        </w:tc>
        <w:tc>
          <w:tcPr>
            <w:tcW w:w="4801" w:type="dxa"/>
            <w:tcBorders>
              <w:top w:val="single" w:color="auto" w:sz="4" w:space="0"/>
              <w:left w:val="single" w:color="auto" w:sz="4" w:space="0"/>
              <w:bottom w:val="single" w:color="auto" w:sz="4" w:space="0"/>
              <w:right w:val="single" w:color="auto" w:sz="4" w:space="0"/>
            </w:tcBorders>
            <w:shd w:val="clear" w:color="auto" w:fill="auto"/>
            <w:tcMar>
              <w:top w:w="24" w:type="dxa"/>
              <w:bottom w:w="24" w:type="dxa"/>
            </w:tcMar>
            <w:vAlign w:val="bottom"/>
          </w:tcPr>
          <w:p w14:paraId="6ED04CB2">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Khả năng xử lý đồng thời 16 tác vụ. Rất tốt cho các ứng dụng nặng và chơi game.</w:t>
            </w:r>
          </w:p>
        </w:tc>
      </w:tr>
      <w:bookmarkEnd w:id="0"/>
      <w:tr w14:paraId="10BA6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trPr>
        <w:tc>
          <w:tcPr>
            <w:tcW w:w="0" w:type="auto"/>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2CA0CFA7">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Tốc độ Cơ bản (Base speed)</w:t>
            </w:r>
          </w:p>
        </w:tc>
        <w:tc>
          <w:tcPr>
            <w:tcW w:w="1912" w:type="dxa"/>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26E3B91A">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2.40 GHz</w:t>
            </w:r>
          </w:p>
        </w:tc>
        <w:tc>
          <w:tcPr>
            <w:tcW w:w="4801" w:type="dxa"/>
            <w:tcBorders>
              <w:top w:val="single" w:color="auto" w:sz="4" w:space="0"/>
              <w:left w:val="single" w:color="auto" w:sz="4" w:space="0"/>
              <w:bottom w:val="single" w:color="auto" w:sz="4" w:space="0"/>
              <w:right w:val="single" w:color="auto" w:sz="4" w:space="0"/>
            </w:tcBorders>
            <w:shd w:val="clear" w:color="auto" w:fill="auto"/>
            <w:tcMar>
              <w:top w:w="24" w:type="dxa"/>
              <w:bottom w:w="24" w:type="dxa"/>
            </w:tcMar>
            <w:vAlign w:val="bottom"/>
          </w:tcPr>
          <w:p w14:paraId="74FDA71E">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Tốc độ hoạt động ổn định tối thiểu. Khi cần, tốc độ này có thể tăng lên (Turbo Boost) tối đa 4.6 GHz.</w:t>
            </w:r>
          </w:p>
        </w:tc>
      </w:tr>
      <w:tr w14:paraId="21FA0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trPr>
        <w:tc>
          <w:tcPr>
            <w:tcW w:w="0" w:type="auto"/>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2D0ABB17">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Bộ nhớ đệm (L3 cache)</w:t>
            </w:r>
          </w:p>
        </w:tc>
        <w:tc>
          <w:tcPr>
            <w:tcW w:w="1912" w:type="dxa"/>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060BFA42">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20.0 MB</w:t>
            </w:r>
          </w:p>
        </w:tc>
        <w:tc>
          <w:tcPr>
            <w:tcW w:w="4801" w:type="dxa"/>
            <w:tcBorders>
              <w:top w:val="single" w:color="auto" w:sz="4" w:space="0"/>
              <w:left w:val="single" w:color="auto" w:sz="4" w:space="0"/>
              <w:bottom w:val="single" w:color="auto" w:sz="4" w:space="0"/>
              <w:right w:val="single" w:color="auto" w:sz="4" w:space="0"/>
            </w:tcBorders>
            <w:shd w:val="clear" w:color="auto" w:fill="auto"/>
            <w:tcMar>
              <w:top w:w="24" w:type="dxa"/>
              <w:bottom w:w="24" w:type="dxa"/>
            </w:tcMar>
            <w:vAlign w:val="bottom"/>
          </w:tcPr>
          <w:p w14:paraId="20600C43">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Bộ nhớ đệm lớn giúp CPU truy cập dữ liệu nhanh hơn, cải thiện tốc độ xử lý tổng thể.</w:t>
            </w:r>
          </w:p>
        </w:tc>
      </w:tr>
      <w:tr w14:paraId="15E76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2" w:hRule="atLeast"/>
        </w:trPr>
        <w:tc>
          <w:tcPr>
            <w:tcW w:w="0" w:type="auto"/>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7BE495C5">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Hiện trạng</w:t>
            </w:r>
          </w:p>
        </w:tc>
        <w:tc>
          <w:tcPr>
            <w:tcW w:w="1912" w:type="dxa"/>
            <w:tcBorders>
              <w:top w:val="single" w:color="auto" w:sz="4" w:space="0"/>
              <w:left w:val="single" w:color="auto" w:sz="4" w:space="0"/>
              <w:bottom w:val="single" w:color="auto" w:sz="4" w:space="0"/>
              <w:right w:val="single" w:color="auto" w:sz="4" w:space="0"/>
            </w:tcBorders>
            <w:shd w:val="clear" w:color="auto" w:fill="auto"/>
            <w:tcMar>
              <w:top w:w="24" w:type="dxa"/>
              <w:left w:w="36" w:type="dxa"/>
              <w:bottom w:w="24" w:type="dxa"/>
              <w:right w:w="36" w:type="dxa"/>
            </w:tcMar>
            <w:vAlign w:val="bottom"/>
          </w:tcPr>
          <w:p w14:paraId="719420DE">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0%−3%</w:t>
            </w:r>
          </w:p>
        </w:tc>
        <w:tc>
          <w:tcPr>
            <w:tcW w:w="4801" w:type="dxa"/>
            <w:tcBorders>
              <w:top w:val="single" w:color="auto" w:sz="4" w:space="0"/>
              <w:left w:val="single" w:color="auto" w:sz="4" w:space="0"/>
              <w:bottom w:val="single" w:color="auto" w:sz="4" w:space="0"/>
              <w:right w:val="single" w:color="auto" w:sz="4" w:space="0"/>
            </w:tcBorders>
            <w:shd w:val="clear" w:color="auto" w:fill="auto"/>
            <w:tcMar>
              <w:top w:w="24" w:type="dxa"/>
              <w:bottom w:w="24" w:type="dxa"/>
            </w:tcMar>
            <w:vAlign w:val="bottom"/>
          </w:tcPr>
          <w:p w14:paraId="49E7D19D">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CPU đang gần như nhàn rỗi, cho thấy máy có khả năng xử lý dư thừa cho các tác vụ cơ bản hiện tại.</w:t>
            </w:r>
          </w:p>
        </w:tc>
      </w:tr>
    </w:tbl>
    <w:p w14:paraId="0BA36F89">
      <w:pPr>
        <w:rPr>
          <w:rFonts w:hint="default" w:ascii="Calibri" w:hAnsi="Calibri" w:cs="Calibri"/>
          <w:color w:val="auto"/>
        </w:rPr>
      </w:pPr>
    </w:p>
    <w:p w14:paraId="57A2B3DC">
      <w:pPr>
        <w:rPr>
          <w:rFonts w:hint="default" w:ascii="Calibri" w:hAnsi="Calibri" w:cs="Calibri"/>
          <w:color w:val="auto"/>
          <w:lang w:val="vi-VN"/>
        </w:rPr>
      </w:pPr>
      <w:r>
        <w:rPr>
          <w:rFonts w:hint="default" w:ascii="Calibri" w:hAnsi="Calibri" w:cs="Calibri"/>
          <w:color w:val="auto"/>
          <w:lang w:val="vi-VN"/>
        </w:rPr>
        <w:drawing>
          <wp:inline distT="0" distB="0" distL="114300" distR="114300">
            <wp:extent cx="5303520" cy="2743200"/>
            <wp:effectExtent l="0" t="0" r="0" b="0"/>
            <wp:docPr id="5" name="Picture 5" descr="Screenshot 2025-10-07 162818"/>
            <wp:cNvGraphicFramePr/>
            <a:graphic xmlns:a="http://schemas.openxmlformats.org/drawingml/2006/main">
              <a:graphicData uri="http://schemas.openxmlformats.org/drawingml/2006/picture">
                <pic:pic xmlns:pic="http://schemas.openxmlformats.org/drawingml/2006/picture">
                  <pic:nvPicPr>
                    <pic:cNvPr id="5" name="Picture 5" descr="Screenshot 2025-10-07 162818"/>
                    <pic:cNvPicPr/>
                  </pic:nvPicPr>
                  <pic:blipFill>
                    <a:blip r:embed="rId6"/>
                    <a:stretch>
                      <a:fillRect/>
                    </a:stretch>
                  </pic:blipFill>
                  <pic:spPr>
                    <a:xfrm>
                      <a:off x="0" y="0"/>
                      <a:ext cx="5303520" cy="2743200"/>
                    </a:xfrm>
                    <a:prstGeom prst="rect">
                      <a:avLst/>
                    </a:prstGeom>
                  </pic:spPr>
                </pic:pic>
              </a:graphicData>
            </a:graphic>
          </wp:inline>
        </w:drawing>
      </w:r>
    </w:p>
    <w:p w14:paraId="456FCB11">
      <w:pPr>
        <w:rPr>
          <w:rFonts w:hint="default" w:ascii="Calibri" w:hAnsi="Calibri" w:cs="Calibri"/>
          <w:color w:val="auto"/>
          <w:lang w:val="vi-VN"/>
        </w:rPr>
      </w:pPr>
    </w:p>
    <w:p w14:paraId="6F4A0D1B">
      <w:pPr>
        <w:rPr>
          <w:rFonts w:hint="default" w:ascii="Calibri" w:hAnsi="Calibri" w:cs="Calibri"/>
          <w:color w:val="auto"/>
          <w:lang w:val="vi-VN"/>
        </w:rPr>
      </w:pPr>
    </w:p>
    <w:p w14:paraId="4844341D">
      <w:pPr>
        <w:pStyle w:val="2"/>
        <w:jc w:val="center"/>
        <w:rPr>
          <w:rFonts w:hint="default"/>
        </w:rPr>
      </w:pPr>
      <w:r>
        <w:rPr>
          <w:rFonts w:hint="default" w:ascii="Arial" w:hAnsi="Arial" w:cs="Arial"/>
          <w:color w:val="auto"/>
        </w:rPr>
        <w:t>BẢNG THÔNG SỐ BỘ NHỚ (MEMORY / RAM)</w:t>
      </w:r>
    </w:p>
    <w:tbl>
      <w:tblPr>
        <w:tblStyle w:val="6"/>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0" w:type="dxa"/>
          <w:bottom w:w="0" w:type="dxa"/>
          <w:right w:w="0" w:type="dxa"/>
        </w:tblCellMar>
      </w:tblPr>
      <w:tblGrid>
        <w:gridCol w:w="1345"/>
        <w:gridCol w:w="1752"/>
        <w:gridCol w:w="5281"/>
      </w:tblGrid>
      <w:tr w14:paraId="132072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bottom"/>
          </w:tcPr>
          <w:p w14:paraId="135776E3">
            <w:pPr>
              <w:keepNext w:val="0"/>
              <w:keepLines w:val="0"/>
              <w:widowControl/>
              <w:suppressLineNumbers w:val="0"/>
              <w:bidi w:val="0"/>
              <w:jc w:val="left"/>
              <w:textAlignment w:val="bottom"/>
              <w:rPr>
                <w:rFonts w:ascii="Arial" w:hAnsi="Arial" w:cs="Arial"/>
                <w:sz w:val="24"/>
                <w:szCs w:val="24"/>
              </w:rPr>
            </w:pPr>
            <w:r>
              <w:rPr>
                <w:rFonts w:hint="default" w:ascii="Arial" w:hAnsi="Arial" w:eastAsia="SimSun" w:cs="Arial"/>
                <w:kern w:val="0"/>
                <w:sz w:val="24"/>
                <w:szCs w:val="24"/>
                <w:lang w:val="en-US" w:eastAsia="zh-CN" w:bidi="ar"/>
              </w:rPr>
              <w:t>Thông số</w:t>
            </w:r>
          </w:p>
        </w:tc>
        <w:tc>
          <w:tcPr>
            <w:tcW w:w="0" w:type="auto"/>
            <w:shd w:val="clear" w:color="auto" w:fill="auto"/>
            <w:tcMar>
              <w:top w:w="24" w:type="dxa"/>
              <w:left w:w="36" w:type="dxa"/>
              <w:bottom w:w="24" w:type="dxa"/>
              <w:right w:w="36" w:type="dxa"/>
            </w:tcMar>
            <w:vAlign w:val="bottom"/>
          </w:tcPr>
          <w:p w14:paraId="20A92266">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Giá trị</w:t>
            </w:r>
          </w:p>
        </w:tc>
        <w:tc>
          <w:tcPr>
            <w:tcW w:w="0" w:type="auto"/>
            <w:shd w:val="clear" w:color="auto" w:fill="auto"/>
            <w:tcMar>
              <w:top w:w="24" w:type="dxa"/>
              <w:left w:w="36" w:type="dxa"/>
              <w:bottom w:w="24" w:type="dxa"/>
              <w:right w:w="36" w:type="dxa"/>
            </w:tcMar>
            <w:vAlign w:val="bottom"/>
          </w:tcPr>
          <w:p w14:paraId="03816E40">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Ý nghĩa</w:t>
            </w:r>
          </w:p>
        </w:tc>
      </w:tr>
      <w:tr w14:paraId="6CE47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bottom"/>
          </w:tcPr>
          <w:p w14:paraId="56657DA0">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Tổng dung lượng</w:t>
            </w:r>
          </w:p>
        </w:tc>
        <w:tc>
          <w:tcPr>
            <w:tcW w:w="0" w:type="auto"/>
            <w:shd w:val="clear" w:color="auto" w:fill="auto"/>
            <w:tcMar>
              <w:top w:w="24" w:type="dxa"/>
              <w:left w:w="36" w:type="dxa"/>
              <w:bottom w:w="24" w:type="dxa"/>
              <w:right w:w="36" w:type="dxa"/>
            </w:tcMar>
            <w:vAlign w:val="bottom"/>
          </w:tcPr>
          <w:p w14:paraId="680E933E">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27.7 GB (Làm tròn là 28 GB)</w:t>
            </w:r>
          </w:p>
        </w:tc>
        <w:tc>
          <w:tcPr>
            <w:tcW w:w="0" w:type="auto"/>
            <w:shd w:val="clear" w:color="auto" w:fill="auto"/>
            <w:tcMar>
              <w:top w:w="24" w:type="dxa"/>
              <w:bottom w:w="24" w:type="dxa"/>
            </w:tcMar>
            <w:vAlign w:val="bottom"/>
          </w:tcPr>
          <w:p w14:paraId="7D0C077A">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Đây là dung lượng RAM rất lớn và dư dả cho mọi nhu cầu hiện tại, từ game nặng đến các tác vụ thiết kế đồ họa, dựng phim chuyên nghiệp.</w:t>
            </w:r>
          </w:p>
        </w:tc>
      </w:tr>
      <w:tr w14:paraId="46D26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bottom"/>
          </w:tcPr>
          <w:p w14:paraId="59C67168">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Đang sử dụng (In use)</w:t>
            </w:r>
          </w:p>
        </w:tc>
        <w:tc>
          <w:tcPr>
            <w:tcW w:w="0" w:type="auto"/>
            <w:shd w:val="clear" w:color="auto" w:fill="auto"/>
            <w:tcMar>
              <w:top w:w="24" w:type="dxa"/>
              <w:left w:w="36" w:type="dxa"/>
              <w:bottom w:w="24" w:type="dxa"/>
              <w:right w:w="36" w:type="dxa"/>
            </w:tcMar>
            <w:vAlign w:val="bottom"/>
          </w:tcPr>
          <w:p w14:paraId="44A8830B">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11.2 GB (42% tổng dung lượng)</w:t>
            </w:r>
          </w:p>
        </w:tc>
        <w:tc>
          <w:tcPr>
            <w:tcW w:w="0" w:type="auto"/>
            <w:shd w:val="clear" w:color="auto" w:fill="auto"/>
            <w:tcMar>
              <w:top w:w="24" w:type="dxa"/>
              <w:bottom w:w="24" w:type="dxa"/>
            </w:tcMar>
            <w:vAlign w:val="bottom"/>
          </w:tcPr>
          <w:p w14:paraId="6C0958E0">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Bạn đang sử dụng khá nhiều bộ nhớ cho các ứng dụng nền và hệ điều hành, nhưng vẫn còn rất nhiều bộ nhớ trống (16.1 GB Available) để chạy thêm các chương trình khác.</w:t>
            </w:r>
          </w:p>
        </w:tc>
      </w:tr>
      <w:tr w14:paraId="39269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bottom"/>
          </w:tcPr>
          <w:p w14:paraId="6B0AA4E1">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Tốc độ (Speed)</w:t>
            </w:r>
          </w:p>
        </w:tc>
        <w:tc>
          <w:tcPr>
            <w:tcW w:w="0" w:type="auto"/>
            <w:shd w:val="clear" w:color="auto" w:fill="auto"/>
            <w:tcMar>
              <w:top w:w="24" w:type="dxa"/>
              <w:left w:w="36" w:type="dxa"/>
              <w:bottom w:w="24" w:type="dxa"/>
              <w:right w:w="36" w:type="dxa"/>
            </w:tcMar>
            <w:vAlign w:val="bottom"/>
          </w:tcPr>
          <w:p w14:paraId="5AC7C610">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4800 MT/s</w:t>
            </w:r>
          </w:p>
        </w:tc>
        <w:tc>
          <w:tcPr>
            <w:tcW w:w="0" w:type="auto"/>
            <w:shd w:val="clear" w:color="auto" w:fill="auto"/>
            <w:tcMar>
              <w:top w:w="24" w:type="dxa"/>
              <w:bottom w:w="24" w:type="dxa"/>
            </w:tcMar>
            <w:vAlign w:val="bottom"/>
          </w:tcPr>
          <w:p w14:paraId="051340B7">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Tốc độ RAM cao, thuộc chuẩn DDR5 (vì 4800 MT/s là tốc độ phổ biến của DDR5), đảm bảo truyền tải dữ liệu nhanh chóng.</w:t>
            </w:r>
          </w:p>
        </w:tc>
      </w:tr>
      <w:tr w14:paraId="3B187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52" w:hRule="atLeast"/>
        </w:trPr>
        <w:tc>
          <w:tcPr>
            <w:tcW w:w="0" w:type="auto"/>
            <w:shd w:val="clear" w:color="auto" w:fill="auto"/>
            <w:tcMar>
              <w:top w:w="24" w:type="dxa"/>
              <w:left w:w="36" w:type="dxa"/>
              <w:bottom w:w="24" w:type="dxa"/>
              <w:right w:w="36" w:type="dxa"/>
            </w:tcMar>
            <w:vAlign w:val="bottom"/>
          </w:tcPr>
          <w:p w14:paraId="7DA8CF83">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Số khe cắm (Slots used)</w:t>
            </w:r>
          </w:p>
        </w:tc>
        <w:tc>
          <w:tcPr>
            <w:tcW w:w="0" w:type="auto"/>
            <w:shd w:val="clear" w:color="auto" w:fill="auto"/>
            <w:tcMar>
              <w:top w:w="24" w:type="dxa"/>
              <w:left w:w="36" w:type="dxa"/>
              <w:bottom w:w="24" w:type="dxa"/>
              <w:right w:w="36" w:type="dxa"/>
            </w:tcMar>
            <w:vAlign w:val="bottom"/>
          </w:tcPr>
          <w:p w14:paraId="6CC8D77D">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2 of 2</w:t>
            </w:r>
          </w:p>
        </w:tc>
        <w:tc>
          <w:tcPr>
            <w:tcW w:w="0" w:type="auto"/>
            <w:shd w:val="clear" w:color="auto" w:fill="auto"/>
            <w:tcMar>
              <w:top w:w="24" w:type="dxa"/>
              <w:bottom w:w="24" w:type="dxa"/>
            </w:tcMar>
            <w:vAlign w:val="bottom"/>
          </w:tcPr>
          <w:p w14:paraId="138D597E">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Máy tính của bạn đang sử dụng cả hai khe cắm RAM, nghĩa là hiện tại không thể nâng cấp RAM bằng cách lắp thêm khe trống mà phải thay thế cả hai thanh.</w:t>
            </w:r>
          </w:p>
        </w:tc>
      </w:tr>
    </w:tbl>
    <w:p w14:paraId="12B26F9C">
      <w:pPr>
        <w:rPr>
          <w:rFonts w:hint="default" w:ascii="Calibri" w:hAnsi="Calibri" w:cs="Calibri"/>
          <w:color w:val="auto"/>
          <w:lang w:val="vi-VN"/>
        </w:rPr>
      </w:pPr>
      <w:r>
        <w:rPr>
          <w:rFonts w:hint="default" w:ascii="Calibri" w:hAnsi="Calibri" w:cs="Calibri"/>
          <w:color w:val="auto"/>
          <w:lang w:val="vi-VN"/>
        </w:rPr>
        <w:drawing>
          <wp:inline distT="0" distB="0" distL="114300" distR="114300">
            <wp:extent cx="5264150" cy="2795270"/>
            <wp:effectExtent l="0" t="0" r="8890" b="8890"/>
            <wp:docPr id="6" name="Picture 6" descr="Screenshot 2025-10-07 16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10-07 162708"/>
                    <pic:cNvPicPr>
                      <a:picLocks noChangeAspect="1"/>
                    </pic:cNvPicPr>
                  </pic:nvPicPr>
                  <pic:blipFill>
                    <a:blip r:embed="rId7"/>
                    <a:stretch>
                      <a:fillRect/>
                    </a:stretch>
                  </pic:blipFill>
                  <pic:spPr>
                    <a:xfrm>
                      <a:off x="0" y="0"/>
                      <a:ext cx="5264150" cy="2795270"/>
                    </a:xfrm>
                    <a:prstGeom prst="rect">
                      <a:avLst/>
                    </a:prstGeom>
                  </pic:spPr>
                </pic:pic>
              </a:graphicData>
            </a:graphic>
          </wp:inline>
        </w:drawing>
      </w:r>
    </w:p>
    <w:p w14:paraId="121B2DBF">
      <w:pPr>
        <w:pStyle w:val="2"/>
        <w:jc w:val="center"/>
        <w:rPr>
          <w:rFonts w:hint="default" w:ascii="Arial" w:hAnsi="Arial" w:cs="Arial"/>
          <w:color w:val="auto"/>
        </w:rPr>
      </w:pPr>
      <w:r>
        <w:rPr>
          <w:rFonts w:hint="default" w:ascii="Arial" w:hAnsi="Arial" w:cs="Arial"/>
          <w:color w:val="auto"/>
        </w:rPr>
        <w:t>BẢNG THÔNG SỐ Ổ ĐĨA</w:t>
      </w:r>
    </w:p>
    <w:tbl>
      <w:tblPr>
        <w:tblStyle w:val="6"/>
        <w:tblW w:w="8342"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398"/>
        <w:gridCol w:w="2590"/>
        <w:gridCol w:w="4354"/>
      </w:tblGrid>
      <w:tr w14:paraId="30175F63">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52" w:hRule="atLeast"/>
        </w:trPr>
        <w:tc>
          <w:tcPr>
            <w:tcW w:w="0" w:type="auto"/>
            <w:tcBorders>
              <w:top w:val="nil"/>
              <w:left w:val="nil"/>
              <w:bottom w:val="nil"/>
              <w:right w:val="nil"/>
            </w:tcBorders>
            <w:shd w:val="clear" w:color="auto" w:fill="auto"/>
            <w:tcMar>
              <w:top w:w="24" w:type="dxa"/>
              <w:left w:w="36" w:type="dxa"/>
              <w:bottom w:w="24" w:type="dxa"/>
              <w:right w:w="36" w:type="dxa"/>
            </w:tcMar>
            <w:vAlign w:val="bottom"/>
          </w:tcPr>
          <w:p w14:paraId="39C58E74">
            <w:pPr>
              <w:keepNext w:val="0"/>
              <w:keepLines w:val="0"/>
              <w:widowControl/>
              <w:suppressLineNumbers w:val="0"/>
              <w:bidi w:val="0"/>
              <w:jc w:val="left"/>
              <w:textAlignment w:val="bottom"/>
              <w:rPr>
                <w:rFonts w:ascii="Arial" w:hAnsi="Arial" w:cs="Arial"/>
                <w:sz w:val="24"/>
                <w:szCs w:val="24"/>
              </w:rPr>
            </w:pPr>
            <w:r>
              <w:rPr>
                <w:rFonts w:hint="default" w:ascii="Arial" w:hAnsi="Arial" w:cs="Arial"/>
                <w:sz w:val="24"/>
                <w:szCs w:val="24"/>
              </w:rPr>
              <w:t>Model ổ đĩa</w:t>
            </w:r>
          </w:p>
        </w:tc>
        <w:tc>
          <w:tcPr>
            <w:tcW w:w="2590" w:type="dxa"/>
            <w:tcBorders>
              <w:top w:val="nil"/>
              <w:left w:val="nil"/>
              <w:bottom w:val="nil"/>
              <w:right w:val="nil"/>
            </w:tcBorders>
            <w:shd w:val="clear" w:color="auto" w:fill="auto"/>
            <w:tcMar>
              <w:top w:w="24" w:type="dxa"/>
              <w:left w:w="36" w:type="dxa"/>
              <w:bottom w:w="24" w:type="dxa"/>
              <w:right w:w="36" w:type="dxa"/>
            </w:tcMar>
            <w:vAlign w:val="bottom"/>
          </w:tcPr>
          <w:p w14:paraId="58CA9E4C">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Micron MTFDKCD512TGE-1BK1AABLA</w:t>
            </w:r>
          </w:p>
        </w:tc>
        <w:tc>
          <w:tcPr>
            <w:tcW w:w="4354" w:type="dxa"/>
            <w:tcBorders>
              <w:top w:val="nil"/>
              <w:left w:val="nil"/>
              <w:bottom w:val="nil"/>
              <w:right w:val="nil"/>
            </w:tcBorders>
            <w:shd w:val="clear" w:color="auto" w:fill="auto"/>
            <w:tcMar>
              <w:top w:w="24" w:type="dxa"/>
              <w:bottom w:w="24" w:type="dxa"/>
            </w:tcMar>
            <w:vAlign w:val="bottom"/>
          </w:tcPr>
          <w:p w14:paraId="5A6DEBB5">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Tên mẫu ổ cứng do hãng Micron sản xuất.</w:t>
            </w:r>
          </w:p>
        </w:tc>
      </w:tr>
      <w:tr w14:paraId="49C36647">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671" w:hRule="atLeast"/>
        </w:trPr>
        <w:tc>
          <w:tcPr>
            <w:tcW w:w="0" w:type="auto"/>
            <w:tcBorders>
              <w:top w:val="nil"/>
              <w:left w:val="nil"/>
              <w:bottom w:val="nil"/>
              <w:right w:val="nil"/>
            </w:tcBorders>
            <w:shd w:val="clear" w:color="auto" w:fill="auto"/>
            <w:tcMar>
              <w:top w:w="24" w:type="dxa"/>
              <w:left w:w="36" w:type="dxa"/>
              <w:bottom w:w="24" w:type="dxa"/>
              <w:right w:w="36" w:type="dxa"/>
            </w:tcMar>
            <w:vAlign w:val="bottom"/>
          </w:tcPr>
          <w:p w14:paraId="5BB88A43">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Dung lượng (Capacity)</w:t>
            </w:r>
          </w:p>
        </w:tc>
        <w:tc>
          <w:tcPr>
            <w:tcW w:w="2590" w:type="dxa"/>
            <w:tcBorders>
              <w:top w:val="nil"/>
              <w:left w:val="nil"/>
              <w:bottom w:val="nil"/>
              <w:right w:val="nil"/>
            </w:tcBorders>
            <w:shd w:val="clear" w:color="auto" w:fill="auto"/>
            <w:tcMar>
              <w:top w:w="24" w:type="dxa"/>
              <w:left w:w="36" w:type="dxa"/>
              <w:bottom w:w="24" w:type="dxa"/>
              <w:right w:w="36" w:type="dxa"/>
            </w:tcMar>
            <w:vAlign w:val="bottom"/>
          </w:tcPr>
          <w:p w14:paraId="23F210A4">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477 GB (Làm tròn là 512 GB)</w:t>
            </w:r>
          </w:p>
        </w:tc>
        <w:tc>
          <w:tcPr>
            <w:tcW w:w="4354" w:type="dxa"/>
            <w:tcBorders>
              <w:top w:val="nil"/>
              <w:left w:val="nil"/>
              <w:bottom w:val="nil"/>
              <w:right w:val="nil"/>
            </w:tcBorders>
            <w:shd w:val="clear" w:color="auto" w:fill="auto"/>
            <w:tcMar>
              <w:top w:w="24" w:type="dxa"/>
              <w:bottom w:w="24" w:type="dxa"/>
            </w:tcMar>
            <w:vAlign w:val="bottom"/>
          </w:tcPr>
          <w:p w14:paraId="6C99C26A">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Dung lượng lưu trữ tổng cộng. Đây là mức tiêu chuẩn cho một laptop hiện đại.</w:t>
            </w:r>
          </w:p>
        </w:tc>
      </w:tr>
      <w:tr w14:paraId="0C5567E7">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343" w:hRule="atLeast"/>
        </w:trPr>
        <w:tc>
          <w:tcPr>
            <w:tcW w:w="0" w:type="auto"/>
            <w:tcBorders>
              <w:top w:val="nil"/>
              <w:left w:val="nil"/>
              <w:bottom w:val="nil"/>
              <w:right w:val="nil"/>
            </w:tcBorders>
            <w:shd w:val="clear" w:color="auto" w:fill="auto"/>
            <w:tcMar>
              <w:top w:w="24" w:type="dxa"/>
              <w:left w:w="36" w:type="dxa"/>
              <w:bottom w:w="24" w:type="dxa"/>
              <w:right w:w="36" w:type="dxa"/>
            </w:tcMar>
            <w:vAlign w:val="bottom"/>
          </w:tcPr>
          <w:p w14:paraId="4759E5D4">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Loại (Type)</w:t>
            </w:r>
          </w:p>
        </w:tc>
        <w:tc>
          <w:tcPr>
            <w:tcW w:w="2590" w:type="dxa"/>
            <w:tcBorders>
              <w:top w:val="nil"/>
              <w:left w:val="nil"/>
              <w:bottom w:val="nil"/>
              <w:right w:val="nil"/>
            </w:tcBorders>
            <w:shd w:val="clear" w:color="auto" w:fill="auto"/>
            <w:tcMar>
              <w:top w:w="24" w:type="dxa"/>
              <w:left w:w="36" w:type="dxa"/>
              <w:bottom w:w="24" w:type="dxa"/>
              <w:right w:w="36" w:type="dxa"/>
            </w:tcMar>
            <w:vAlign w:val="bottom"/>
          </w:tcPr>
          <w:p w14:paraId="2D5D9F00">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SSD (NVMe)</w:t>
            </w:r>
          </w:p>
        </w:tc>
        <w:tc>
          <w:tcPr>
            <w:tcW w:w="4354" w:type="dxa"/>
            <w:tcBorders>
              <w:top w:val="nil"/>
              <w:left w:val="nil"/>
              <w:bottom w:val="nil"/>
              <w:right w:val="nil"/>
            </w:tcBorders>
            <w:shd w:val="clear" w:color="auto" w:fill="auto"/>
            <w:tcMar>
              <w:top w:w="24" w:type="dxa"/>
              <w:bottom w:w="24" w:type="dxa"/>
            </w:tcMar>
            <w:vAlign w:val="bottom"/>
          </w:tcPr>
          <w:p w14:paraId="7F8AE6DF">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Đây là loại ổ cứng SSD NVMe (Non-Volatile Memory Express), là công nghệ ổ cứng nhanh nhất hiện nay. Tốc độ đọc/ghi dữ liệu (ví dụ: mở ứng dụng, khởi động Windows) sẽ cực kỳ nhanh.</w:t>
            </w:r>
          </w:p>
        </w:tc>
      </w:tr>
      <w:tr w14:paraId="3ABAB706">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1223" w:hRule="atLeast"/>
        </w:trPr>
        <w:tc>
          <w:tcPr>
            <w:tcW w:w="0" w:type="auto"/>
            <w:tcBorders>
              <w:top w:val="nil"/>
              <w:left w:val="nil"/>
              <w:bottom w:val="nil"/>
              <w:right w:val="nil"/>
            </w:tcBorders>
            <w:shd w:val="clear" w:color="auto" w:fill="auto"/>
            <w:tcMar>
              <w:top w:w="24" w:type="dxa"/>
              <w:left w:w="36" w:type="dxa"/>
              <w:bottom w:w="24" w:type="dxa"/>
              <w:right w:w="36" w:type="dxa"/>
            </w:tcMar>
            <w:vAlign w:val="bottom"/>
          </w:tcPr>
          <w:p w14:paraId="6AAFB650">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Hiện trạng</w:t>
            </w:r>
          </w:p>
        </w:tc>
        <w:tc>
          <w:tcPr>
            <w:tcW w:w="2590" w:type="dxa"/>
            <w:tcBorders>
              <w:top w:val="nil"/>
              <w:left w:val="nil"/>
              <w:bottom w:val="nil"/>
              <w:right w:val="nil"/>
            </w:tcBorders>
            <w:shd w:val="clear" w:color="auto" w:fill="auto"/>
            <w:tcMar>
              <w:top w:w="24" w:type="dxa"/>
              <w:left w:w="36" w:type="dxa"/>
              <w:bottom w:w="24" w:type="dxa"/>
              <w:right w:w="36" w:type="dxa"/>
            </w:tcMar>
            <w:vAlign w:val="bottom"/>
          </w:tcPr>
          <w:p w14:paraId="5B03B2F1">
            <w:pPr>
              <w:keepNext w:val="0"/>
              <w:keepLines w:val="0"/>
              <w:widowControl/>
              <w:suppressLineNumbers w:val="0"/>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1% - 3%</w:t>
            </w:r>
          </w:p>
        </w:tc>
        <w:tc>
          <w:tcPr>
            <w:tcW w:w="4354" w:type="dxa"/>
            <w:tcBorders>
              <w:top w:val="nil"/>
              <w:left w:val="nil"/>
              <w:bottom w:val="nil"/>
              <w:right w:val="nil"/>
            </w:tcBorders>
            <w:shd w:val="clear" w:color="auto" w:fill="auto"/>
            <w:tcMar>
              <w:top w:w="24" w:type="dxa"/>
              <w:bottom w:w="24" w:type="dxa"/>
            </w:tcMar>
            <w:vAlign w:val="bottom"/>
          </w:tcPr>
          <w:p w14:paraId="72826CAD">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4"/>
                <w:szCs w:val="24"/>
              </w:rPr>
            </w:pPr>
            <w:r>
              <w:rPr>
                <w:rFonts w:hint="default" w:ascii="Arial" w:hAnsi="Arial" w:eastAsia="SimSun" w:cs="Arial"/>
                <w:kern w:val="0"/>
                <w:sz w:val="24"/>
                <w:szCs w:val="24"/>
                <w:lang w:val="en-US" w:eastAsia="zh-CN" w:bidi="ar"/>
              </w:rPr>
              <w:t>Ổ cứng đang gần như không hoạt động (vì tốc độ đọc/ghi đang rất thấp), cho thấy hiệu suất của ổ đĩa không bị tắc nghẽn.</w:t>
            </w:r>
          </w:p>
        </w:tc>
      </w:tr>
    </w:tbl>
    <w:p w14:paraId="129C7F17">
      <w:pPr>
        <w:jc w:val="both"/>
        <w:rPr>
          <w:rFonts w:hint="default"/>
          <w:lang w:val="vi-VN"/>
        </w:rPr>
      </w:pPr>
      <w:r>
        <w:rPr>
          <w:rFonts w:hint="default" w:ascii="Calibri" w:hAnsi="Calibri" w:cs="Calibri"/>
          <w:color w:val="auto"/>
          <w:lang w:val="vi-VN"/>
        </w:rPr>
        <w:drawing>
          <wp:inline distT="0" distB="0" distL="114300" distR="114300">
            <wp:extent cx="5120640" cy="2713990"/>
            <wp:effectExtent l="0" t="0" r="0" b="13970"/>
            <wp:docPr id="7" name="Picture 7" descr="Screenshot 2025-10-07 17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10-07 170109"/>
                    <pic:cNvPicPr>
                      <a:picLocks noChangeAspect="1"/>
                    </pic:cNvPicPr>
                  </pic:nvPicPr>
                  <pic:blipFill>
                    <a:blip r:embed="rId8"/>
                    <a:srcRect/>
                    <a:stretch>
                      <a:fillRect/>
                    </a:stretch>
                  </pic:blipFill>
                  <pic:spPr>
                    <a:xfrm>
                      <a:off x="0" y="0"/>
                      <a:ext cx="5120640" cy="2713990"/>
                    </a:xfrm>
                    <a:prstGeom prst="rect">
                      <a:avLst/>
                    </a:prstGeom>
                  </pic:spPr>
                </pic:pic>
              </a:graphicData>
            </a:graphic>
          </wp:inline>
        </w:drawing>
      </w:r>
    </w:p>
    <w:p w14:paraId="667A23B2">
      <w:pPr>
        <w:numPr>
          <w:ilvl w:val="0"/>
          <w:numId w:val="0"/>
        </w:numPr>
        <w:ind w:leftChars="0"/>
        <w:rPr>
          <w:rFonts w:hint="default" w:ascii="Arial" w:hAnsi="Arial" w:cs="Arial"/>
          <w:sz w:val="22"/>
          <w:szCs w:val="22"/>
          <w:lang w:val="vi-V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ED695E"/>
    <w:multiLevelType w:val="singleLevel"/>
    <w:tmpl w:val="AAED695E"/>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603858"/>
    <w:rsid w:val="27603858"/>
    <w:rsid w:val="27CC54C6"/>
    <w:rsid w:val="3C292943"/>
    <w:rsid w:val="417C3A9D"/>
    <w:rsid w:val="633971C4"/>
    <w:rsid w:val="6DCF609A"/>
    <w:rsid w:val="726E3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2025-10-07T09:30:00Z</dcterms:created>
  <dc:creator>PHAM MINH THAI</dc:creator>
  <cp:lastModifiedBy>PHAM MINH THAI</cp:lastModifiedBy>
  <dcterms:modified xsi:type="dcterms:W3CDTF">2025-10-08T00:47:07Z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406AC04DC1F24F65BFE9849331E9E10F_13</vt:lpwstr>
  </property>
</Properties>
</file>