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F2453" w14:textId="0E06D78E" w:rsidR="002638EC" w:rsidRPr="005D1BF1" w:rsidRDefault="001B1F8C" w:rsidP="001B1F8C">
      <w:pPr>
        <w:jc w:val="center"/>
      </w:pPr>
      <w:bookmarkStart w:id="0" w:name="_Hlk180493344"/>
      <w:bookmarkEnd w:id="0"/>
      <w:r w:rsidRPr="005D1BF1">
        <w:t>ĐỒ ÁN XỬ LÝ ẢNH</w:t>
      </w:r>
    </w:p>
    <w:p w14:paraId="303E4CE2" w14:textId="5611E956" w:rsidR="0042509B" w:rsidRPr="005D1BF1" w:rsidRDefault="00241BB8" w:rsidP="0042509B">
      <w:r w:rsidRPr="005D1BF1">
        <w:t>Nhóm 5:</w:t>
      </w:r>
      <w:r w:rsidR="0042509B" w:rsidRPr="005D1BF1">
        <w:t xml:space="preserve"> Nguyễn Quang Minh, Trần Nhật Minh, Lâm Quang Huy</w:t>
      </w:r>
    </w:p>
    <w:p w14:paraId="7CE55CE9" w14:textId="07D20954" w:rsidR="001B1F8C" w:rsidRPr="005D1BF1" w:rsidRDefault="00973D0C" w:rsidP="00973D0C">
      <w:r w:rsidRPr="005D1BF1">
        <w:t xml:space="preserve">I.Giới thiệu về Pose </w:t>
      </w:r>
      <w:r w:rsidR="007245CE" w:rsidRPr="005D1BF1">
        <w:t>Recogniton (Estimation)</w:t>
      </w:r>
    </w:p>
    <w:p w14:paraId="7AF3650B" w14:textId="61F89E78" w:rsidR="007245CE" w:rsidRPr="005D1BF1" w:rsidRDefault="007245CE" w:rsidP="00973D0C">
      <w:r w:rsidRPr="005D1BF1">
        <w:t xml:space="preserve">1. Nhận </w:t>
      </w:r>
      <w:r w:rsidR="00664D08" w:rsidRPr="005D1BF1">
        <w:t>dạng</w:t>
      </w:r>
      <w:r w:rsidR="001E1557" w:rsidRPr="005D1BF1">
        <w:t xml:space="preserve"> và ước tính</w:t>
      </w:r>
      <w:r w:rsidRPr="005D1BF1">
        <w:t xml:space="preserve"> tư thế là gì</w:t>
      </w:r>
    </w:p>
    <w:p w14:paraId="5972B399" w14:textId="77777777" w:rsidR="00664D08" w:rsidRPr="005D1BF1" w:rsidRDefault="00664D08" w:rsidP="00664D08">
      <w:r w:rsidRPr="005D1BF1">
        <w:t>Nhận dạng và theo dõi tư thế con người là một nhiệm vụ trong thị giác máy tính, bao gồm việc phát hiện, liên kết và theo dõi các điểm đặc trưng (semantic key points). Ví dụ về các điểm đặc trưng là "vai phải" và "đầu gối trái."</w:t>
      </w:r>
    </w:p>
    <w:p w14:paraId="73B98803" w14:textId="77777777" w:rsidR="00664D08" w:rsidRPr="005D1BF1" w:rsidRDefault="00664D08" w:rsidP="00664D08">
      <w:r w:rsidRPr="005D1BF1">
        <w:t>Hiệu suất theo dõi các điểm đặc trưng (semantic keypoints) trong cảnh quay video trực tiếp đòi hỏi nhiều tài nguyên tính toán, điều này đã giới hạn độ chính xác trong việc hiểu tư thế. Với những tiến bộ mới nhất về phần cứng và hiệu quả của mô hình, các ứng dụng có yêu cầu thời gian thực hiện nay trở nên khả thi và kinh tế hơn.</w:t>
      </w:r>
    </w:p>
    <w:p w14:paraId="12777852" w14:textId="64840233" w:rsidR="002C3991" w:rsidRPr="005D1BF1" w:rsidRDefault="00664D08" w:rsidP="002C3991">
      <w:r w:rsidRPr="005D1BF1">
        <w:t>Hiện nay, các mô hình xử lý hình ảnh mạnh mẽ nhất đều dựa trên mạng nơ-ron tích chập (CNN). Do đó, các phương pháp tiên tiến hiện đại thường dựa trên việc thiết kế kiến trúc CNN được tùy chỉnh đặc biệt cho các hệ thống phát hiện tư thế người hoặc đối tượng.</w:t>
      </w:r>
    </w:p>
    <w:p w14:paraId="66B4AB70" w14:textId="54816212" w:rsidR="003B0908" w:rsidRDefault="003B0908" w:rsidP="003B0908">
      <w:r>
        <w:t xml:space="preserve">2. </w:t>
      </w:r>
      <w:r w:rsidR="002E4A6B">
        <w:t>Tại sao cần nhận dạng tư thế</w:t>
      </w:r>
    </w:p>
    <w:p w14:paraId="4099A4F4" w14:textId="77777777" w:rsidR="000B1064" w:rsidRPr="000B1064" w:rsidRDefault="000B1064" w:rsidP="000B1064">
      <w:r w:rsidRPr="000B1064">
        <w:t>Trong bối cảnh hiện đại, nhận dạng tư thế người (Nhận dạng tư thế con người) ngày càng trở nên quan trọng để phát triển nhanh chóng các ứng dụng công nghệ trong y tế, thể thao và giám sát an ninh.</w:t>
      </w:r>
    </w:p>
    <w:p w14:paraId="65DA066C" w14:textId="743D5409" w:rsidR="000B1064" w:rsidRPr="000B1064" w:rsidRDefault="000B1064" w:rsidP="000B1064">
      <w:pPr>
        <w:numPr>
          <w:ilvl w:val="0"/>
          <w:numId w:val="12"/>
        </w:numPr>
      </w:pPr>
      <w:r w:rsidRPr="000B1064">
        <w:rPr>
          <w:b/>
          <w:bCs/>
        </w:rPr>
        <w:t>Ứng dụng trong y tế và chức năng hồi phục</w:t>
      </w:r>
      <w:r w:rsidRPr="000B1064">
        <w:t xml:space="preserve"> : Nhận dạng trợ giúp của người theo dõi và đánh giá chuyển động của bệnh nhân trong quá trình hồi phục sau chấn thương hoặc phẫu thuật. Theo một nghiên cứu, công nghệ này đã được áp dụng để đo phạm vi chuyển động và đánh giá quá trình phục hồi bệnh nhân, đặc biệt là trong các bài tập tại nhà. Sử dụng công nghệ nhận dạng tư thế, hệ thống robot phục hồi chức năng đã được phát triển để hỗ trợ chuyển động của bệnh nhân, cải thiện hiệu quả phục hồi mà không cần đến sự giám sát liên tục của bác sĩ​ </w:t>
      </w:r>
      <w:r w:rsidR="00E35097">
        <w:fldChar w:fldCharType="begin"/>
      </w:r>
      <w:r w:rsidR="00C01838">
        <w:instrText xml:space="preserve"> ADDIN ZOTERO_ITEM CSL_CITATION {"citationID":"oaS9SnEz","properties":{"formattedCitation":"[1]","plainCitation":"[1]","noteIndex":0},"citationItems":[{"id":12,"uris":["http://zotero.org/users/local/4Zt0o1p2/items/8IRP5W5U"],"itemData":{"id":12,"type":"article-journal","abstract":"Human pose and gesture estimation are crucial in correcting physiotherapy fitness exercises. In recent years, advancements in computer vision and machine learning approaches have led to the development of sophisticated pose estimation models that accurately track and analyze human movements in real time. This technology enables physiotherapists and fitness trainers to gain valuable insights into their client’s exercise forms and techniques, facilitating more effective exercise corrections and personalized training regimens. This research aims to propose an efficient artificial intelligence method for human pose estimation during physiotherapy fitness exercises. We utilized a multi-class exercise dataset based on human skeleton movement points to conduct our experimental research. The dataset comprises 133 features derived from human skeleton movements during various exercises, resulting in high feature dimensionality that affects the performance of human pose estimation with machine learning and deep learning methods. We have introduced a novel Logistic regression Recursive Feature elimination (LogRF) method for feature selection. Extensive experiments demonstrate that using the top twenty selected features, the random forest method outperformed state-of-the-art studies with a high-performance score of 0.998. The performance of each applied method is validated through a k-fold approach and further enhanced using hyperparameter tuning. Our proposed study assists specialists in identifying and addressing potential biomechanical issues, improper postures, and incorrect movement patterns, which are essential for injury prevention and optimizing exercise outcomes. Furthermore, this study enhances the capabilities of remote monitoring and guidance capabilities, allowing physiotherapists to support their patient’s progress with prescribed exercises continually.","container-title":"IEEE Access","DOI":"10.1109/ACCESS.2023.3320144","journalAbbreviation":"IEEE Access","page":"1-1","source":"ResearchGate","title":"LogRF: An Approach to Human Pose Estimation Using Skeleton Landmarks for Physiotherapy Fitness Exercise Correction","title-short":"LogRF","volume":"PP","author":[{"family":"Raza","given":"Ali"},{"family":"Qadri","given":"Azam"},{"family":"Akhtar","given":"Iqra"},{"family":"Abdelsamee","given":"Nagwan"},{"family":"Alabdulhafith","given":"Maali"}],"issued":{"date-parts":[["2023",1,1]]}}}],"schema":"https://github.com/citation-style-language/schema/raw/master/csl-citation.json"} </w:instrText>
      </w:r>
      <w:r w:rsidR="00E35097">
        <w:fldChar w:fldCharType="separate"/>
      </w:r>
      <w:r w:rsidR="00C01838" w:rsidRPr="00C01838">
        <w:rPr>
          <w:rFonts w:ascii="Calibri" w:hAnsi="Calibri" w:cs="Calibri"/>
        </w:rPr>
        <w:t>[1]</w:t>
      </w:r>
      <w:r w:rsidR="00E35097">
        <w:fldChar w:fldCharType="end"/>
      </w:r>
      <w:r w:rsidRPr="000B1064">
        <w:t xml:space="preserve"> .</w:t>
      </w:r>
    </w:p>
    <w:p w14:paraId="6EDE58D4" w14:textId="723EA34E" w:rsidR="000B1064" w:rsidRPr="000B1064" w:rsidRDefault="000B1064" w:rsidP="000B1064">
      <w:pPr>
        <w:numPr>
          <w:ilvl w:val="0"/>
          <w:numId w:val="12"/>
        </w:numPr>
      </w:pPr>
      <w:r w:rsidRPr="000B1064">
        <w:rPr>
          <w:b/>
          <w:bCs/>
        </w:rPr>
        <w:t>Thể thao và cải thiện hiệu suất vận động</w:t>
      </w:r>
      <w:r w:rsidRPr="000B1064">
        <w:t xml:space="preserve"> : Trong lĩnh vực thể thao, nhận được tư cách là người giúp huấn luyện viên và vận động viên tối ưu hóa kỹ thuật và nâng cao hiệu suất. Ví dụ: các thế hệ phân tích hệ thống đã được sử dụng để theo dõi và đánh giá thế giới trong các môn học như thể giáo dục cụ và trượt tuyết, nơi mà thành công phụ thuộc nhiều vào độ chính xác của thế tư​ </w:t>
      </w:r>
      <w:r w:rsidR="00FE57C3">
        <w:fldChar w:fldCharType="begin"/>
      </w:r>
      <w:r w:rsidR="00C01838">
        <w:instrText xml:space="preserve"> ADDIN ZOTERO_ITEM CSL_CITATION {"citationID":"3dS2I6mF","properties":{"formattedCitation":"[2]","plainCitation":"[2]","noteIndex":0},"citationItems":[{"id":3,"uris":["http://zotero.org/users/local/4Zt0o1p2/items/LNFG668F"],"itemData":{"id":3,"type":"article-journal","abstract":"The emergence of pose estimation algorithms represents a potential paradigm shift in the study and assessment of human movement. Human pose estimation algorithms leverage advances in computer vision to track human movement automatically from simple videos recorded using common household devices with relatively low-cost cameras (e.g., smartphones, tablets, laptop computers). In our view, these technologies offer clear and exciting potential to make measurement of human movement substantially more accessible; for example, a clinician could perform a quantitative motor assessment directly in a patient’s home, a researcher without access to expensive motion capture equipment could analyze movement kinematics using a smartphone video, and a coach could evaluate player performance with video recordings directly from the field. In this review, we combine expertise and perspectives from physical therapy, speech-language pathology, movement science, and engineering to provide insight into applications of pose estimation in human health and performance. We focus specifically on applications in areas of human development, performance optimization, injury prevention, and motor assessment of persons with neurologic damage or disease. We review relevant literature, share interdisciplinary viewpoints on future applications of these technologies to improve human health and performance, and discuss perceived limitations.","container-title":"Sensors","DOI":"10.3390/s21217315","ISSN":"1424-8220","issue":"21","language":"en","license":"http://creativecommons.org/licenses/by/3.0/","note":"number: 21\npublisher: Multidisciplinary Digital Publishing Institute","page":"7315","source":"www.mdpi.com","title":"Applications of Pose Estimation in Human Health and Performance across the Lifespan","volume":"21","author":[{"family":"Stenum","given":"Jan"},{"family":"Cherry-Allen","given":"Kendra M."},{"family":"Pyles","given":"Connor O."},{"family":"Reetzke","given":"Rachel D."},{"family":"Vignos","given":"Michael F."},{"family":"Roemmich","given":"Ryan T."}],"issued":{"date-parts":[["2021",1]]}}}],"schema":"https://github.com/citation-style-language/schema/raw/master/csl-citation.json"} </w:instrText>
      </w:r>
      <w:r w:rsidR="00FE57C3">
        <w:fldChar w:fldCharType="separate"/>
      </w:r>
      <w:r w:rsidR="00C01838" w:rsidRPr="00C01838">
        <w:rPr>
          <w:rFonts w:ascii="Calibri" w:hAnsi="Calibri" w:cs="Calibri"/>
        </w:rPr>
        <w:t>[2]</w:t>
      </w:r>
      <w:r w:rsidR="00FE57C3">
        <w:fldChar w:fldCharType="end"/>
      </w:r>
      <w:r w:rsidRPr="000B1064">
        <w:t xml:space="preserve"> . Ngoài ra, hệ thống này còn cho phép theo dõi và phân tích hoạt động của vận động viên trong điều kiện thực tế, giúp giảm nguy cơ chấn thương và tối ưu hóa huấn luyện viên.</w:t>
      </w:r>
    </w:p>
    <w:p w14:paraId="59CC8A90" w14:textId="709F1DEB" w:rsidR="000B1064" w:rsidRPr="000B1064" w:rsidRDefault="000B1064" w:rsidP="000B1064">
      <w:pPr>
        <w:numPr>
          <w:ilvl w:val="0"/>
          <w:numId w:val="12"/>
        </w:numPr>
      </w:pPr>
      <w:r w:rsidRPr="000B1064">
        <w:rPr>
          <w:b/>
          <w:bCs/>
        </w:rPr>
        <w:t>Giám sát an ninh</w:t>
      </w:r>
      <w:r w:rsidRPr="000B1064">
        <w:t xml:space="preserve"> : Trong các hệ thống giám sát thông minh, nhận dạng tư thế có thể được sử dụng để theo dõi hành vi và phát hiện các hoạt động bất thường hoặc bạo lực trong đám đông. Nghiên cứu đã chỉ ra rằng việc áp dụng nghiên cứu công nghệ nhận dạng tư thế trong giám sát an ninh giúp giảm chi phí vận hành và nâng cao hiệu quả giám sát cho hệ thống truyền thông phương pháp. Tuy nhiên, việc phát triển khai báo trên quy mô Yêu cầu phải có các thuật toán và hệ thống linh hoạt, có khả năng nhận dạng chính xác trong môi trường phức tạp và với phần cứng hạn chế​ </w:t>
      </w:r>
      <w:r w:rsidR="005E3D09">
        <w:fldChar w:fldCharType="begin"/>
      </w:r>
      <w:r w:rsidR="00C01838">
        <w:instrText xml:space="preserve"> ADDIN ZOTERO_ITEM CSL_CITATION {"citationID":"4r1ozyIa","properties":{"formattedCitation":"[3]","plainCitation":"[3]","noteIndex":0},"citationItems":[{"id":6,"uris":["http://zotero.org/users/local/4Zt0o1p2/items/6RQDDIPM"],"itemData":{"id":6,"type":"paper-conference","abstract":"The rapidly increasing number of surveillance cameras offers a variety of opportunities for intelligent video analytics to improve public safety. Among many others, the automatic recognition of suspicious and violent behavior poses a key task. To preserve personal privacy, prevent ethnic bias, and reduce complexity, most approaches first extract the pose or skeleton of persons and subsequently perform activity recognition. However, current literature mainly focuses on research datasets and does not consider real-world challenges and requirements of human pose estimation. We close this gap by analyzing these challenges, such as inadequate data and the need for real-time processing, and proposing a framework for human pose estimation in uncontrolled crowded surveillance scenarios. Our system integrates mitigation measures as well as a tracking component to incorporate temporal information. Finally, we provide a detailed quantitative and qualitative analysis on both a scientific and a real-world dataset to highlight improvements and remaining obstacles towards robust real-world human pose estimation in uncooperative scenarios.","container-title":"2022 IEEE/CVF Winter Conference on Applications of Computer Vision Workshops (WACVW)","DOI":"10.1109/WACVW54805.2022.00065","event-place":"Waikoloa, HI, USA","event-title":"2022 IEEE/CVF Winter Conference on Applications of Computer Vision Workshops (WACVW)","ISBN":"978-1-66545-824-5","language":"en","license":"https://doi.org/10.15223/policy-029","page":"591-601","publisher":"IEEE","publisher-place":"Waikoloa, HI, USA","source":"DOI.org (Crossref)","title":"Where are we with Human Pose Estimation in Real-World Surveillance?","URL":"https://ieeexplore.ieee.org/document/9707520/","author":[{"family":"Cormier","given":"Mickael"},{"family":"Clepe","given":"Aris"},{"family":"Specker","given":"Andreas"},{"family":"Beyerer","given":"Jurgen"}],"accessed":{"date-parts":[["2024",10,9]]},"issued":{"date-parts":[["2022",1]]}}}],"schema":"https://github.com/citation-style-language/schema/raw/master/csl-citation.json"} </w:instrText>
      </w:r>
      <w:r w:rsidR="005E3D09">
        <w:fldChar w:fldCharType="separate"/>
      </w:r>
      <w:r w:rsidR="00C01838" w:rsidRPr="00C01838">
        <w:rPr>
          <w:rFonts w:ascii="Calibri" w:hAnsi="Calibri" w:cs="Calibri"/>
        </w:rPr>
        <w:t>[3]</w:t>
      </w:r>
      <w:r w:rsidR="005E3D09">
        <w:fldChar w:fldCharType="end"/>
      </w:r>
      <w:r w:rsidRPr="000B1064">
        <w:t xml:space="preserve"> .</w:t>
      </w:r>
    </w:p>
    <w:p w14:paraId="72EC401F" w14:textId="293AC6E3" w:rsidR="003B6F01" w:rsidRDefault="000B1064" w:rsidP="000B1064">
      <w:r w:rsidRPr="000B1064">
        <w:t xml:space="preserve">Ngoài ra, theo báo cáo của Allied Market Research, thị trường các giải pháp phân tích tư thế người dự kiến ​​sẽ đạt hơn 1,2 tỷ USD vào năm 2027, tăng trưởng mạnh mẽ do nhu cầu từ các lĩnh vực như chăm </w:t>
      </w:r>
      <w:r w:rsidRPr="000B1064">
        <w:lastRenderedPageBreak/>
        <w:t xml:space="preserve">sóc sức khỏe, an ninh công cộng và giải trí​ </w:t>
      </w:r>
      <w:r w:rsidR="005771EC">
        <w:fldChar w:fldCharType="begin"/>
      </w:r>
      <w:r w:rsidR="00C01838">
        <w:instrText xml:space="preserve"> ADDIN ZOTERO_ITEM CSL_CITATION {"citationID":"KGXxABmb","properties":{"formattedCitation":"[4]","plainCitation":"[4]","noteIndex":0},"citationItems":[{"id":7,"uris":["http://zotero.org/users/local/4Zt0o1p2/items/QNQS2CDE"],"itemData":{"id":7,"type":"webpage","abstract":"Human pose analysis has garnered significant attention within both the research community and practical applications, owing to its expanding array of uses, including gaming, video surveillance, sports performance analy…","container-title":"ar5iv","language":"en","title":"Human Pose-based Estimation, Tracking and Action Recognition with Deep Learning: A Survey","title-short":"Human Pose-based Estimation, Tracking and Action Recognition with Deep Learning","URL":"https://ar5iv.labs.arxiv.org/html/2310.13039","accessed":{"date-parts":[["2024",10,9]]}}}],"schema":"https://github.com/citation-style-language/schema/raw/master/csl-citation.json"} </w:instrText>
      </w:r>
      <w:r w:rsidR="005771EC">
        <w:fldChar w:fldCharType="separate"/>
      </w:r>
      <w:r w:rsidR="00C01838" w:rsidRPr="00C01838">
        <w:rPr>
          <w:rFonts w:ascii="Calibri" w:hAnsi="Calibri" w:cs="Calibri"/>
        </w:rPr>
        <w:t>[4]</w:t>
      </w:r>
      <w:r w:rsidR="005771EC">
        <w:fldChar w:fldCharType="end"/>
      </w:r>
      <w:r w:rsidRPr="000B1064">
        <w:t>. Điều này cho thấy tầm quan trọng và tiềm năng phát triển lớn của công nghệ nhận dạng tư vấn cho người ở tương lai.</w:t>
      </w:r>
    </w:p>
    <w:p w14:paraId="507B8DBC" w14:textId="77777777" w:rsidR="006550F3" w:rsidRDefault="003B6F01" w:rsidP="006550F3">
      <w:r>
        <w:t xml:space="preserve">3. </w:t>
      </w:r>
      <w:r w:rsidR="00EC7394">
        <w:t>Các vấn đề thách thức trong nhận dạng tư thế</w:t>
      </w:r>
    </w:p>
    <w:p w14:paraId="0155559D" w14:textId="323C338B" w:rsidR="006550F3" w:rsidRPr="006550F3" w:rsidRDefault="006550F3" w:rsidP="006550F3">
      <w:r>
        <w:t>T</w:t>
      </w:r>
      <w:r w:rsidRPr="006550F3">
        <w:t>rong nhận dạng tư thế người , có nhiều thách thức cần giải quyết để đạt được độ chính xác cao và hiệu suất tốt trong các ứng dụng thực tế. Dưới đây là một số thách thức chính và nguyên nhân:</w:t>
      </w:r>
    </w:p>
    <w:p w14:paraId="41C20DB9" w14:textId="77777777" w:rsidR="006550F3" w:rsidRPr="006550F3" w:rsidRDefault="006550F3" w:rsidP="006550F3">
      <w:pPr>
        <w:numPr>
          <w:ilvl w:val="0"/>
          <w:numId w:val="13"/>
        </w:numPr>
      </w:pPr>
      <w:r w:rsidRPr="006550F3">
        <w:rPr>
          <w:b/>
          <w:bCs/>
        </w:rPr>
        <w:t>Occlusion (Chướng ngại vật che khuất)</w:t>
      </w:r>
      <w:r w:rsidRPr="006550F3">
        <w:t>:</w:t>
      </w:r>
    </w:p>
    <w:p w14:paraId="4C955A0F" w14:textId="77777777" w:rsidR="006550F3" w:rsidRPr="006550F3" w:rsidRDefault="006550F3" w:rsidP="006550F3">
      <w:pPr>
        <w:numPr>
          <w:ilvl w:val="1"/>
          <w:numId w:val="13"/>
        </w:numPr>
      </w:pPr>
      <w:r w:rsidRPr="006550F3">
        <w:t>Các bộ phận cơ thể có thể bị che khuất bởi các vật thể khác hoặc các phần khác của cơ thể, làm cho việc phát hiện và xác định vị trí chính xác của các khớp trở nên khó khăn. Đây là một vấn đề phổ biến trong các bối cảnh phức tạp như đám đông hoặc khi người dùng di chuyển trong không gian hẹp.</w:t>
      </w:r>
    </w:p>
    <w:p w14:paraId="7C67C312" w14:textId="25B4AFB5" w:rsidR="006550F3" w:rsidRPr="006550F3" w:rsidRDefault="006550F3" w:rsidP="006550F3">
      <w:pPr>
        <w:numPr>
          <w:ilvl w:val="1"/>
          <w:numId w:val="13"/>
        </w:numPr>
      </w:pPr>
      <w:r w:rsidRPr="006550F3">
        <w:t>Tác động: Occlusion làm giảm hiệu quả của các thuật toán, khiến các mô hình dễ bị lỗi khi cố gắng xác định tư thế chính xác của người dùng​</w:t>
      </w:r>
      <w:r w:rsidR="00F92864">
        <w:fldChar w:fldCharType="begin"/>
      </w:r>
      <w:r w:rsidR="00C01838">
        <w:instrText xml:space="preserve"> ADDIN ZOTERO_ITEM CSL_CITATION {"citationID":"Z4mOjha1","properties":{"formattedCitation":"[4], [5]","plainCitation":"[4], [5]","noteIndex":0},"citationItems":[{"id":7,"uris":["http://zotero.org/users/local/4Zt0o1p2/items/QNQS2CDE"],"itemData":{"id":7,"type":"webpage","abstract":"Human pose analysis has garnered significant attention within both the research community and practical applications, owing to its expanding array of uses, including gaming, video surveillance, sports performance analy…","container-title":"ar5iv","language":"en","title":"Human Pose-based Estimation, Tracking and Action Recognition with Deep Learning: A Survey","title-short":"Human Pose-based Estimation, Tracking and Action Recognition with Deep Learning","URL":"https://ar5iv.labs.arxiv.org/html/2310.13039","accessed":{"date-parts":[["2024",10,9]]}}},{"id":9,"uris":["http://zotero.org/users/local/4Zt0o1p2/items/J29I3DW5"],"itemData":{"id":9,"type":"article-journal","abstract":"Human Pose Estimation (HPE) is the task that aims to predict the location of human joints from images and videos. This task is used in many applications, such as sports analysis and surveillance systems. Recently, several studies have embraced deep learning to enhance the performance of HPE tasks. However, building an efficient HPE model is difficult; many challenges, like crowded scenes and occlusion, must be handled. This paper followed a systematic procedure to review different HPE models comprehensively. About 100 articles published since 2014 on HPE using deep learning were selected using several selection criteria. Both image and video data types of methods were investigated. Furthermore, both single and multiple HPE methods were reviewed. In addition, the available datasets, different loss functions used in HPE, and pretrained feature extraction models were all covered. Our analysis revealed that Convolutional Neural Networks (CNNs) and Recurrent Neural Networks (RNNs) are the most used in HPE. Moreover, occlusion and crowd scenes remain the main problems affecting models’ performance. Therefore, the paper presented various solutions to address these issues. Finally, this paper highlighted the potential opportunities for future work in this task.","container-title":"Machine Learning and Knowledge Extraction","DOI":"10.3390/make5040081","ISSN":"2504-4990","issue":"4","language":"en","license":"http://creativecommons.org/licenses/by/3.0/","note":"number: 4\npublisher: Multidisciplinary Digital Publishing Institute","page":"1612-1659","source":"www.mdpi.com","title":"Human Pose Estimation Using Deep Learning: A Systematic Literature Review","title-short":"Human Pose Estimation Using Deep Learning","volume":"5","author":[{"family":"Samkari","given":"Esraa"},{"family":"Arif","given":"Muhammad"},{"family":"Alghamdi","given":"Manal"},{"family":"Al Ghamdi","given":"Mohammed A."}],"issued":{"date-parts":[["2023",12]]}}}],"schema":"https://github.com/citation-style-language/schema/raw/master/csl-citation.json"} </w:instrText>
      </w:r>
      <w:r w:rsidR="00F92864">
        <w:fldChar w:fldCharType="separate"/>
      </w:r>
      <w:r w:rsidR="00C01838" w:rsidRPr="00C01838">
        <w:rPr>
          <w:rFonts w:ascii="Calibri" w:hAnsi="Calibri" w:cs="Calibri"/>
        </w:rPr>
        <w:t>[4], [5]</w:t>
      </w:r>
      <w:r w:rsidR="00F92864">
        <w:fldChar w:fldCharType="end"/>
      </w:r>
    </w:p>
    <w:p w14:paraId="33B38EFD" w14:textId="77777777" w:rsidR="006550F3" w:rsidRPr="006550F3" w:rsidRDefault="006550F3" w:rsidP="006550F3">
      <w:pPr>
        <w:numPr>
          <w:ilvl w:val="0"/>
          <w:numId w:val="13"/>
        </w:numPr>
      </w:pPr>
      <w:r w:rsidRPr="006550F3">
        <w:rPr>
          <w:b/>
          <w:bCs/>
        </w:rPr>
        <w:t>Biến dạng cơ thể và đa dạng tư thế</w:t>
      </w:r>
      <w:r w:rsidRPr="006550F3">
        <w:t>:</w:t>
      </w:r>
    </w:p>
    <w:p w14:paraId="0A8146B9" w14:textId="77777777" w:rsidR="006550F3" w:rsidRPr="006550F3" w:rsidRDefault="006550F3" w:rsidP="006550F3">
      <w:pPr>
        <w:numPr>
          <w:ilvl w:val="1"/>
          <w:numId w:val="13"/>
        </w:numPr>
      </w:pPr>
      <w:r w:rsidRPr="006550F3">
        <w:t>Cơ thể con người có thể chuyển động và thay đổi hình dáng linh hoạt, điều này làm cho việc xây dựng mô hình để dự đoán chính xác tư thế trở nên phức tạp. Đặc biệt, các tư thế khó như co giãn hoặc uốn cong cơ thể đòi hỏi hệ thống phải có khả năng phân tích và nhận diện tốt các tình huống không thường gặp.</w:t>
      </w:r>
    </w:p>
    <w:p w14:paraId="4C5A68D9" w14:textId="3AF33993" w:rsidR="006550F3" w:rsidRPr="006550F3" w:rsidRDefault="006550F3" w:rsidP="006550F3">
      <w:pPr>
        <w:numPr>
          <w:ilvl w:val="1"/>
          <w:numId w:val="13"/>
        </w:numPr>
      </w:pPr>
      <w:r w:rsidRPr="006550F3">
        <w:t>Tác động: Các mô hình hiện tại thường gặp khó khăn trong việc xử lý các tư thế hiếm gặp hoặc không điển hình, gây giảm hiệu suất tổng thể và làm sai lệch kết quả</w:t>
      </w:r>
      <w:r>
        <w:t xml:space="preserve"> </w:t>
      </w:r>
      <w:r w:rsidR="00341738">
        <w:fldChar w:fldCharType="begin"/>
      </w:r>
      <w:r w:rsidR="00C01838">
        <w:instrText xml:space="preserve"> ADDIN ZOTERO_ITEM CSL_CITATION {"citationID":"LrBmpU4P","properties":{"formattedCitation":"[6]","plainCitation":"[6]","noteIndex":0},"citationItems":[{"id":11,"uris":["http://zotero.org/users/local/4Zt0o1p2/items/Z5VSEW3P"],"itemData":{"id":11,"type":"article-journal","abstract":"The human pose estimation is a significant issue that has been taken into consideration in the computer vision network for recent decades. It is a vital advance toward understanding individuals in videos and still images. In simple terms, a human pose estimation model takes in an image or video and estimates the position of a person’s skeletal joints in either 2D or 3D space. Several studies on human posture estimation can be found in the literature, however, they center around a specific class; for instance, model-based methodologies or human movement investigation, and so on. Later, various Deep Learning (DL) algorithms came into existence to overcome the difficulties which were there in the earlier approaches. In this study, an exhaustive review of human pose estimation (HPE), including milestone work and recent advancements is carried out. This survey discusses the different two-dimensional (2D) and three-dimensional human (3D) pose estimation techniques along with their classical and deep learning approaches which provide the solution to the various computer vision problems. Moreover, the paper also considers the different deep learning models used in pose estimation, and the analysis of 2D and 3D datasets is done. Some of the evaluation metrics used for estimating human poses are also discussed here. By knowing the direction of the individuals, HPE opens a road for a few real-life applications some of which are talked about in this study.","container-title":"Multimedia Systems","DOI":"10.1007/s00530-022-00980-0","ISSN":"1432-1882","issue":"1","journalAbbreviation":"Multimedia Systems","language":"en","page":"167-195","source":"Springer Link","title":"A comprehensive survey on human pose estimation approaches","volume":"29","author":[{"family":"Dubey","given":"Shradha"},{"family":"Dixit","given":"Manish"}],"issued":{"date-parts":[["2023",2,1]]}}}],"schema":"https://github.com/citation-style-language/schema/raw/master/csl-citation.json"} </w:instrText>
      </w:r>
      <w:r w:rsidR="00341738">
        <w:fldChar w:fldCharType="separate"/>
      </w:r>
      <w:r w:rsidR="00C01838" w:rsidRPr="00C01838">
        <w:rPr>
          <w:rFonts w:ascii="Calibri" w:hAnsi="Calibri" w:cs="Calibri"/>
        </w:rPr>
        <w:t>[6]</w:t>
      </w:r>
      <w:r w:rsidR="00341738">
        <w:fldChar w:fldCharType="end"/>
      </w:r>
      <w:r w:rsidRPr="006550F3">
        <w:t>.</w:t>
      </w:r>
    </w:p>
    <w:p w14:paraId="437524B9" w14:textId="77777777" w:rsidR="006550F3" w:rsidRPr="006550F3" w:rsidRDefault="006550F3" w:rsidP="006550F3">
      <w:pPr>
        <w:numPr>
          <w:ilvl w:val="0"/>
          <w:numId w:val="13"/>
        </w:numPr>
      </w:pPr>
      <w:r w:rsidRPr="006550F3">
        <w:rPr>
          <w:b/>
          <w:bCs/>
        </w:rPr>
        <w:t>Ảnh hưởng của ánh sáng và điều kiện môi trường</w:t>
      </w:r>
      <w:r w:rsidRPr="006550F3">
        <w:t>:</w:t>
      </w:r>
    </w:p>
    <w:p w14:paraId="000EA986" w14:textId="77777777" w:rsidR="006550F3" w:rsidRPr="006550F3" w:rsidRDefault="006550F3" w:rsidP="006550F3">
      <w:pPr>
        <w:numPr>
          <w:ilvl w:val="1"/>
          <w:numId w:val="13"/>
        </w:numPr>
      </w:pPr>
      <w:r w:rsidRPr="006550F3">
        <w:t>Trong các ứng dụng ngoài trời hoặc môi trường không được kiểm soát, ánh sáng và môi trường thay đổi liên tục, làm thay đổi màu sắc và độ phân giải của hình ảnh. Điều này có thể gây nhiễu và làm giảm chất lượng dữ liệu đầu vào.</w:t>
      </w:r>
    </w:p>
    <w:p w14:paraId="74B24329" w14:textId="04BD6054" w:rsidR="006550F3" w:rsidRPr="006550F3" w:rsidRDefault="006550F3" w:rsidP="006550F3">
      <w:pPr>
        <w:numPr>
          <w:ilvl w:val="1"/>
          <w:numId w:val="13"/>
        </w:numPr>
      </w:pPr>
      <w:r w:rsidRPr="006550F3">
        <w:t>Tác động: Hệ thống nhận dạng tư thế hoạt động không ổn định, đòi hỏi phải có các phương pháp xử lý trước hoặc kỹ thuật ổn định hóa để cải thiện độ chính xác​</w:t>
      </w:r>
      <w:r w:rsidR="00082821">
        <w:fldChar w:fldCharType="begin"/>
      </w:r>
      <w:r w:rsidR="00C01838">
        <w:instrText xml:space="preserve"> ADDIN ZOTERO_ITEM CSL_CITATION {"citationID":"XiZTQG1i","properties":{"formattedCitation":"[5]","plainCitation":"[5]","noteIndex":0},"citationItems":[{"id":9,"uris":["http://zotero.org/users/local/4Zt0o1p2/items/J29I3DW5"],"itemData":{"id":9,"type":"article-journal","abstract":"Human Pose Estimation (HPE) is the task that aims to predict the location of human joints from images and videos. This task is used in many applications, such as sports analysis and surveillance systems. Recently, several studies have embraced deep learning to enhance the performance of HPE tasks. However, building an efficient HPE model is difficult; many challenges, like crowded scenes and occlusion, must be handled. This paper followed a systematic procedure to review different HPE models comprehensively. About 100 articles published since 2014 on HPE using deep learning were selected using several selection criteria. Both image and video data types of methods were investigated. Furthermore, both single and multiple HPE methods were reviewed. In addition, the available datasets, different loss functions used in HPE, and pretrained feature extraction models were all covered. Our analysis revealed that Convolutional Neural Networks (CNNs) and Recurrent Neural Networks (RNNs) are the most used in HPE. Moreover, occlusion and crowd scenes remain the main problems affecting models’ performance. Therefore, the paper presented various solutions to address these issues. Finally, this paper highlighted the potential opportunities for future work in this task.","container-title":"Machine Learning and Knowledge Extraction","DOI":"10.3390/make5040081","ISSN":"2504-4990","issue":"4","language":"en","license":"http://creativecommons.org/licenses/by/3.0/","note":"number: 4\npublisher: Multidisciplinary Digital Publishing Institute","page":"1612-1659","source":"www.mdpi.com","title":"Human Pose Estimation Using Deep Learning: A Systematic Literature Review","title-short":"Human Pose Estimation Using Deep Learning","volume":"5","author":[{"family":"Samkari","given":"Esraa"},{"family":"Arif","given":"Muhammad"},{"family":"Alghamdi","given":"Manal"},{"family":"Al Ghamdi","given":"Mohammed A."}],"issued":{"date-parts":[["2023",12]]}}}],"schema":"https://github.com/citation-style-language/schema/raw/master/csl-citation.json"} </w:instrText>
      </w:r>
      <w:r w:rsidR="00082821">
        <w:fldChar w:fldCharType="separate"/>
      </w:r>
      <w:r w:rsidR="00C01838" w:rsidRPr="00C01838">
        <w:rPr>
          <w:rFonts w:ascii="Calibri" w:hAnsi="Calibri" w:cs="Calibri"/>
        </w:rPr>
        <w:t>[5]</w:t>
      </w:r>
      <w:r w:rsidR="00082821">
        <w:fldChar w:fldCharType="end"/>
      </w:r>
      <w:r w:rsidRPr="006550F3">
        <w:t>.</w:t>
      </w:r>
    </w:p>
    <w:p w14:paraId="75C76F22" w14:textId="77777777" w:rsidR="006550F3" w:rsidRPr="006550F3" w:rsidRDefault="006550F3" w:rsidP="006550F3">
      <w:pPr>
        <w:numPr>
          <w:ilvl w:val="0"/>
          <w:numId w:val="13"/>
        </w:numPr>
      </w:pPr>
      <w:r w:rsidRPr="006550F3">
        <w:rPr>
          <w:b/>
          <w:bCs/>
        </w:rPr>
        <w:t>Thiếu dữ liệu đào tạo đa dạng</w:t>
      </w:r>
      <w:r w:rsidRPr="006550F3">
        <w:t>:</w:t>
      </w:r>
    </w:p>
    <w:p w14:paraId="7EFF5346" w14:textId="60B7A744" w:rsidR="006550F3" w:rsidRPr="006550F3" w:rsidRDefault="006550F3" w:rsidP="006550F3">
      <w:pPr>
        <w:numPr>
          <w:ilvl w:val="1"/>
          <w:numId w:val="13"/>
        </w:numPr>
      </w:pPr>
      <w:r w:rsidRPr="006550F3">
        <w:t xml:space="preserve">Các hệ thống </w:t>
      </w:r>
      <w:r w:rsidR="00B9499B">
        <w:t>nhận dạng tư thế</w:t>
      </w:r>
      <w:r w:rsidRPr="006550F3">
        <w:t xml:space="preserve"> phụ thuộc vào dữ liệu lớn để đào tạo, tuy nhiên, việc thu thập và dán nhãn các bộ dữ liệu đa dạng từ các bối cảnh khác nhau rất tốn kém. Đặc biệt là các bộ dữ liệu 3D với nhiều góc nhìn và điều kiện khác nhau.</w:t>
      </w:r>
    </w:p>
    <w:p w14:paraId="6CEF0D70" w14:textId="427612EC" w:rsidR="006550F3" w:rsidRPr="006550F3" w:rsidRDefault="006550F3" w:rsidP="006550F3">
      <w:pPr>
        <w:numPr>
          <w:ilvl w:val="1"/>
          <w:numId w:val="13"/>
        </w:numPr>
      </w:pPr>
      <w:r w:rsidRPr="006550F3">
        <w:t>Tác động: Thiếu dữ liệu đa dạng dẫn đến việc mô hình không tổng quát hóa tốt, khiến nó hoạt động kém hiệu quả trong các tình huống thực tế ngoài phạm vi của dữ liệu đào tạo​</w:t>
      </w:r>
      <w:r w:rsidR="005E59D8">
        <w:t>(6</w:t>
      </w:r>
      <w:r w:rsidRPr="006550F3">
        <w:t>).</w:t>
      </w:r>
    </w:p>
    <w:p w14:paraId="59A91F83" w14:textId="4D75B337" w:rsidR="006550F3" w:rsidRPr="006550F3" w:rsidRDefault="006550F3" w:rsidP="006550F3">
      <w:r w:rsidRPr="006550F3">
        <w:t xml:space="preserve">Các nghiên cứu đã đề xuất nhiều giải pháp như sử dụng các mạng tích chập sâu (CNN) và mạng nơ-ron hồi tiếp (RNN) để cải thiện độ chính xác và tính linh hoạt của </w:t>
      </w:r>
      <w:r w:rsidR="00B9499B">
        <w:t>hệ thống nhận diện</w:t>
      </w:r>
      <w:r w:rsidRPr="006550F3">
        <w:t>. Tuy nhiên, việc triển khai những giải pháp này trong các ứng dụng thời gian thực và bối cảnh phức tạp vẫn là một thách thức lớn cần được giải quyết​.</w:t>
      </w:r>
    </w:p>
    <w:p w14:paraId="77B8989B" w14:textId="336F2253" w:rsidR="001E1557" w:rsidRPr="001E1557" w:rsidRDefault="0067400E" w:rsidP="001E1557">
      <w:r>
        <w:lastRenderedPageBreak/>
        <w:t>4. Các nghiên cứu liên quan</w:t>
      </w:r>
    </w:p>
    <w:p w14:paraId="119D6807" w14:textId="2F5F4C92" w:rsidR="00FB2313" w:rsidRDefault="00FB2313" w:rsidP="00FB2313">
      <w:pPr>
        <w:pStyle w:val="ListParagraph"/>
        <w:numPr>
          <w:ilvl w:val="0"/>
          <w:numId w:val="21"/>
        </w:numPr>
        <w:rPr>
          <w:b/>
          <w:bCs/>
        </w:rPr>
      </w:pPr>
      <w:r w:rsidRPr="00FB2313">
        <w:rPr>
          <w:b/>
          <w:bCs/>
        </w:rPr>
        <w:t xml:space="preserve"> OpenPose: Real-Time Multi-Person 2D Pose Estimation using Part Affinity Fields</w:t>
      </w:r>
      <w:r w:rsidR="005410C8">
        <w:rPr>
          <w:b/>
          <w:bCs/>
        </w:rPr>
        <w:t xml:space="preserve"> </w:t>
      </w:r>
      <w:r w:rsidR="005410C8">
        <w:rPr>
          <w:b/>
          <w:bCs/>
        </w:rPr>
        <w:fldChar w:fldCharType="begin"/>
      </w:r>
      <w:r w:rsidR="00C01838">
        <w:rPr>
          <w:b/>
          <w:bCs/>
        </w:rPr>
        <w:instrText xml:space="preserve"> ADDIN ZOTERO_ITEM CSL_CITATION {"citationID":"Q9K5DH3C","properties":{"formattedCitation":"[7]","plainCitation":"[7]","noteIndex":0},"citationItems":[{"id":35,"uris":["http://zotero.org/users/local/4Zt0o1p2/items/CRSG74FY"],"itemData":{"id":35,"type":"article","abstract":"Realtime multi-person 2D pose estimation is a key component in enabling machines to have an understanding of people in images and videos. In this work, we present a realtime approach to detect the 2D pose of multiple people in an image. The proposed method uses a nonparametric representation, which we refer to as Part Affinity Fields (PAFs), to learn to associate body parts with individuals in the image. This bottom-up system achieves high accuracy and realtime performance, regardless of the number of people in the image. In previous work, PAFs and body part location estimation were refined simultaneously across training stages. We demonstrate that a PAF-only refinement rather than both PAF and body part location refinement results in a substantial increase in both runtime performance and accuracy. We also present the first combined body and foot keypoint detector, based on an internal annotated foot dataset that we have publicly released. We show that the combined detector not only reduces the inference time compared to running them sequentially, but also maintains the accuracy of each component individually. This work has culminated in the release of OpenPose, the first open-source realtime system for multi-person 2D pose detection, including body, foot, hand, and facial keypoints.","note":"arXiv:1812.08008","number":"arXiv:1812.08008","publisher":"arXiv","source":"arXiv.org","title":"OpenPose: Realtime Multi-Person 2D Pose Estimation using Part Affinity Fields","title-short":"OpenPose","URL":"http://arxiv.org/abs/1812.08008","author":[{"family":"Cao","given":"Zhe"},{"family":"Hidalgo","given":"Gines"},{"family":"Simon","given":"Tomas"},{"family":"Wei","given":"Shih-En"},{"family":"Sheikh","given":"Yaser"}],"accessed":{"date-parts":[["2024",10,10]]},"issued":{"date-parts":[["2019",5,30]]}}}],"schema":"https://github.com/citation-style-language/schema/raw/master/csl-citation.json"} </w:instrText>
      </w:r>
      <w:r w:rsidR="005410C8">
        <w:rPr>
          <w:b/>
          <w:bCs/>
        </w:rPr>
        <w:fldChar w:fldCharType="separate"/>
      </w:r>
      <w:r w:rsidR="00C01838" w:rsidRPr="00C01838">
        <w:rPr>
          <w:rFonts w:ascii="Calibri" w:hAnsi="Calibri" w:cs="Calibri"/>
        </w:rPr>
        <w:t>[7]</w:t>
      </w:r>
      <w:r w:rsidR="005410C8">
        <w:rPr>
          <w:b/>
          <w:bCs/>
        </w:rPr>
        <w:fldChar w:fldCharType="end"/>
      </w:r>
      <w:r w:rsidR="0098790D">
        <w:rPr>
          <w:b/>
          <w:bCs/>
        </w:rPr>
        <w:t>.</w:t>
      </w:r>
    </w:p>
    <w:p w14:paraId="5FDAA94A" w14:textId="77777777" w:rsidR="0098790D" w:rsidRPr="00976085" w:rsidRDefault="0098790D" w:rsidP="0098790D">
      <w:pPr>
        <w:spacing w:before="100" w:beforeAutospacing="1" w:after="100" w:afterAutospacing="1" w:line="240" w:lineRule="auto"/>
        <w:ind w:left="360"/>
        <w:rPr>
          <w:rFonts w:eastAsia="Times New Roman" w:cstheme="minorHAnsi"/>
        </w:rPr>
      </w:pPr>
      <w:r w:rsidRPr="00976085">
        <w:rPr>
          <w:rFonts w:eastAsia="Times New Roman" w:cstheme="minorHAnsi"/>
        </w:rPr>
        <w:t>OpenPose sử dụng Part Affinity Fields (PAFs) để xác định mối quan hệ giữa các phần cơ thể con người và kết nối chúng thành cấu trúc xương. PAFs là một dạng trường véc-tơ cho phép xác định mối liên kết giữa các điểm trên cơ thể qua nhiều người, giúp nhận dạng và phân biệt tư thế của từng cá nhân trong một khung hình. Hệ thống này có khả năng nhận dạng tư thế của nhiều người trong cùng một khung hình với độ chính xác cao và trong thời gian thực, ngay cả trong các trường hợp có sự giao thoa giữa các cá nhân. OpenPose đã trở thành một trong những hệ thống phổ biến nhất để nhận dạng tư thế, với nhiều ứng dụng trong các lĩnh vực như thể dục thể thao, tương tác người-máy, và giám sát. Tuy nhiên, OpenPose vẫn gặp khó khăn khi xử lý các tư thế phức tạp, đặc biệt khi các phần cơ thể bị che khuất (occlusion). Hiệu suất của hệ thống cũng giảm khi xử lý hình ảnh có độ phân giải thấp hoặc khi đối mặt với chuyển động nhanh.</w:t>
      </w:r>
    </w:p>
    <w:p w14:paraId="1FF64093" w14:textId="445C5746" w:rsidR="0098790D" w:rsidRPr="0098790D" w:rsidRDefault="0098790D" w:rsidP="0098790D">
      <w:pPr>
        <w:ind w:left="360"/>
      </w:pPr>
    </w:p>
    <w:p w14:paraId="06105F74" w14:textId="5590C12F" w:rsidR="00FB2313" w:rsidRDefault="00B602B2" w:rsidP="00FB2313">
      <w:pPr>
        <w:pStyle w:val="ListParagraph"/>
        <w:numPr>
          <w:ilvl w:val="0"/>
          <w:numId w:val="21"/>
        </w:numPr>
        <w:rPr>
          <w:b/>
          <w:bCs/>
        </w:rPr>
      </w:pPr>
      <w:r w:rsidRPr="00B602B2">
        <w:rPr>
          <w:b/>
          <w:bCs/>
        </w:rPr>
        <w:t>CONet: Crowd and occlusion-aware network for occluded human pose estimation</w:t>
      </w:r>
      <w:r>
        <w:rPr>
          <w:b/>
          <w:bCs/>
        </w:rPr>
        <w:t xml:space="preserve"> </w:t>
      </w:r>
      <w:r>
        <w:rPr>
          <w:b/>
          <w:bCs/>
        </w:rPr>
        <w:fldChar w:fldCharType="begin"/>
      </w:r>
      <w:r w:rsidR="00C01838">
        <w:rPr>
          <w:b/>
          <w:bCs/>
        </w:rPr>
        <w:instrText xml:space="preserve"> ADDIN ZOTERO_ITEM CSL_CITATION {"citationID":"Tu8mLN2q","properties":{"formattedCitation":"[8]","plainCitation":"[8]","noteIndex":0},"citationItems":[{"id":38,"uris":["http://zotero.org/users/local/4Zt0o1p2/items/6ZL5IRCL"],"itemData":{"id":38,"type":"article-journal","abstract":"Human pose estimation has numerous applications in motion recognition, virtual reality, human–computer interaction, and other related fields. However, multi-person pose estimation in crowded and occluded scenes is challenging. One major issue about the current top-down human pose estimation approaches is that they are limited to predicting the pose of a single person, even when the bounding box contains multiple individuals. To address this problem, we propose a novel Crowd and Occlusion-aware Network (CONet) using a divide-and-conquer strategy. Our approach includes a Crowd and Occlusion-aware Head (COHead) which estimates the pose of both the occluder and the occluded person using two separate branches. We also use the attention mechanism to guide the branches for differentiated learning, aiming to improve feature representation. Additionally, we propose a novel interference point loss to enhance the model’s anti-interference ability. Our CONet is simple yet effective, and it outperforms the state-of-the-art model by +1.6 AP, achieving 71.6 AP on CrowdPose. Our proposed model has achieved state-of-the-art results on the CrowdPose dataset, demonstrating its effectiveness in improving the accuracy of human pose estimation in crowded and occluded scenes. This achievement highlights the potential of our model in many real-world applications where accurate human pose estimation is crucial, such as surveillance, sports analysis, and human–computer interaction.","container-title":"Neural Networks","DOI":"10.1016/j.neunet.2024.106109","ISSN":"0893-6080","journalAbbreviation":"Neural Networks","page":"106109","source":"ScienceDirect","title":"CONet: Crowd and occlusion-aware network for occluded human pose estimation","title-short":"CONet","volume":"172","author":[{"family":"Bai","given":"Xiuxiu"},{"family":"Wei","given":"Xing"},{"family":"Wang","given":"Zengying"},{"family":"Zhang","given":"Miao"}],"issued":{"date-parts":[["2024",4,1]]}}}],"schema":"https://github.com/citation-style-language/schema/raw/master/csl-citation.json"} </w:instrText>
      </w:r>
      <w:r>
        <w:rPr>
          <w:b/>
          <w:bCs/>
        </w:rPr>
        <w:fldChar w:fldCharType="separate"/>
      </w:r>
      <w:r w:rsidR="00C01838" w:rsidRPr="00C01838">
        <w:rPr>
          <w:rFonts w:ascii="Calibri" w:hAnsi="Calibri" w:cs="Calibri"/>
        </w:rPr>
        <w:t>[8]</w:t>
      </w:r>
      <w:r>
        <w:rPr>
          <w:b/>
          <w:bCs/>
        </w:rPr>
        <w:fldChar w:fldCharType="end"/>
      </w:r>
    </w:p>
    <w:p w14:paraId="1C2E7722" w14:textId="77777777" w:rsidR="0098790D" w:rsidRPr="00976085" w:rsidRDefault="0098790D" w:rsidP="0098790D">
      <w:pPr>
        <w:spacing w:before="100" w:beforeAutospacing="1" w:after="100" w:afterAutospacing="1" w:line="240" w:lineRule="auto"/>
        <w:ind w:left="360"/>
        <w:rPr>
          <w:rFonts w:eastAsia="Times New Roman" w:cstheme="minorHAnsi"/>
        </w:rPr>
      </w:pPr>
      <w:r w:rsidRPr="00976085">
        <w:rPr>
          <w:rFonts w:eastAsia="Times New Roman" w:cstheme="minorHAnsi"/>
        </w:rPr>
        <w:t>CONet sử dụng Crowd and Occlusion-aware Head (COHead), một cấu trúc gồm hai nhánh độc lập (dual-branch) để phát hiện tư thế của cả người bị che khuất (occluded) và người che (occluder) trong các khung hình đông người. Mỗi nhánh ước lượng các điểm khớp của từng cá nhân một cách riêng biệt. Cơ chế chú ý (Attention Mechanism) được tích hợp vào các nhánh này để giúp tập trung vào những thông tin quan trọng và thực hiện học phân biệt (differentiated learning), từ đó cải thiện độ chính xác trong việc nhận diện các đặc trưng của từng người trong các khung hình đông đúc. Ngoài ra, mô hình còn sử dụng Interference Point Loss để giải quyết vấn đề can nhiễu khi các điểm khớp của nhiều người chồng chéo lên nhau, giúp phân biệt rõ ràng hơn giữa các điểm nhiễu và điểm thực tế. Khi đánh giá trên bộ dữ liệu CrowdPose, CONet đạt 71.6 AP (Average Precision), cao hơn 1.6 AP so với các phương pháp hiện tại. Mô hình cũng được thử nghiệm trên bộ dữ liệu COCO và cho thấy khả năng tương thích tốt ngay cả trong các tình huống không bị che khuất. Tuy nhiên, CONet đòi hỏi tính toán cao, gây khó khăn khi triển khai trong thời gian thực, và dữ liệu huấn luyện của nó chưa phong phú đủ để xử lý mọi tình huống phức tạp, đặc biệt là trong các trường hợp can nhiễu khó khăn.</w:t>
      </w:r>
    </w:p>
    <w:p w14:paraId="7B679A82" w14:textId="77777777" w:rsidR="0098790D" w:rsidRPr="0098790D" w:rsidRDefault="0098790D" w:rsidP="0098790D">
      <w:pPr>
        <w:rPr>
          <w:b/>
          <w:bCs/>
        </w:rPr>
      </w:pPr>
    </w:p>
    <w:p w14:paraId="36C02247" w14:textId="7098C698" w:rsidR="00FB2313" w:rsidRDefault="00FB2313" w:rsidP="00FB2313">
      <w:pPr>
        <w:pStyle w:val="ListParagraph"/>
        <w:numPr>
          <w:ilvl w:val="0"/>
          <w:numId w:val="21"/>
        </w:numPr>
        <w:rPr>
          <w:b/>
          <w:bCs/>
        </w:rPr>
      </w:pPr>
      <w:r w:rsidRPr="00FB2313">
        <w:rPr>
          <w:b/>
          <w:bCs/>
        </w:rPr>
        <w:t>SPIN: End-to-End Learning of Human Pose and Shape with Regression and Parameterization</w:t>
      </w:r>
      <w:r w:rsidR="00F13AD2">
        <w:rPr>
          <w:b/>
          <w:bCs/>
        </w:rPr>
        <w:fldChar w:fldCharType="begin"/>
      </w:r>
      <w:r w:rsidR="00C01838">
        <w:rPr>
          <w:b/>
          <w:bCs/>
        </w:rPr>
        <w:instrText xml:space="preserve"> ADDIN ZOTERO_ITEM CSL_CITATION {"citationID":"PozKJwhs","properties":{"formattedCitation":"[9]","plainCitation":"[9]","noteIndex":0},"citationItems":[{"id":40,"uris":["http://zotero.org/users/local/4Zt0o1p2/items/65KP8X5P"],"itemData":{"id":40,"type":"webpage","title":"LPSNet: End-to-End Human Pose and Shape Estimation with Lensless Imaging","URL":"https://arxiv.org/html/2404.01941v3","accessed":{"date-parts":[["2024",10,10]]}}}],"schema":"https://github.com/citation-style-language/schema/raw/master/csl-citation.json"} </w:instrText>
      </w:r>
      <w:r w:rsidR="00F13AD2">
        <w:rPr>
          <w:b/>
          <w:bCs/>
        </w:rPr>
        <w:fldChar w:fldCharType="separate"/>
      </w:r>
      <w:r w:rsidR="00C01838" w:rsidRPr="00C01838">
        <w:rPr>
          <w:rFonts w:ascii="Calibri" w:hAnsi="Calibri" w:cs="Calibri"/>
        </w:rPr>
        <w:t>[9]</w:t>
      </w:r>
      <w:r w:rsidR="00F13AD2">
        <w:rPr>
          <w:b/>
          <w:bCs/>
        </w:rPr>
        <w:fldChar w:fldCharType="end"/>
      </w:r>
    </w:p>
    <w:p w14:paraId="58F9A73E" w14:textId="3DE8C188" w:rsidR="00976085" w:rsidRPr="00976085" w:rsidRDefault="00976085" w:rsidP="00976085">
      <w:pPr>
        <w:ind w:left="360"/>
      </w:pPr>
      <w:r w:rsidRPr="00976085">
        <w:t>SPIN sử dụng một mô hình thống nhất để ước lượng tư thế và hình dạng 3D của con người từ hình ảnh 2D bằng cách áp dụng học hồi quy (regression) và tham số hóa hình dạng. Mô hình này dựa trên một hệ thống tham số hóa 3D gọi là SMPL, cho phép tái tạo lại hình dạng 3D của cơ thể người từ dữ liệu 2D. SPIN đã đạt được độ chính xác cao trong việc ước lượng tư thế và hình dạng 3D, ngay cả khi không có thông tin chiều sâu trực tiếp. Phương pháp này đã được đánh giá là tốt hơn các phương pháp khác trên nhiều bộ dữ liệu chuẩn. Tuy nhiên, SPIN vẫn có thể bị ảnh hưởng bởi tư thế của người trong các khung hình bị che khuất (occlusion) hoặc khi có nhiều sự giao thoa giữa các cá nhân. Ngoài ra, SPIN yêu cầu lượng lớn tài nguyên tính toán, do đó gặp khó khăn khi triển khai trong các ứng dụng thời gian thực.</w:t>
      </w:r>
    </w:p>
    <w:p w14:paraId="3874DB96" w14:textId="59CE309D" w:rsidR="00FB2313" w:rsidRPr="00FB2313" w:rsidRDefault="00FB2313" w:rsidP="00FB2313">
      <w:pPr>
        <w:pStyle w:val="ListParagraph"/>
        <w:numPr>
          <w:ilvl w:val="0"/>
          <w:numId w:val="21"/>
        </w:numPr>
        <w:rPr>
          <w:b/>
          <w:bCs/>
        </w:rPr>
      </w:pPr>
      <w:r w:rsidRPr="00FB2313">
        <w:rPr>
          <w:b/>
          <w:bCs/>
        </w:rPr>
        <w:lastRenderedPageBreak/>
        <w:t>Human Pose Estimation with Iterative Error Feedback</w:t>
      </w:r>
      <w:r w:rsidR="00362AB3">
        <w:rPr>
          <w:b/>
          <w:bCs/>
        </w:rPr>
        <w:t xml:space="preserve"> </w:t>
      </w:r>
      <w:r w:rsidR="00A60D62">
        <w:rPr>
          <w:b/>
          <w:bCs/>
        </w:rPr>
        <w:fldChar w:fldCharType="begin"/>
      </w:r>
      <w:r w:rsidR="00C01838">
        <w:rPr>
          <w:b/>
          <w:bCs/>
        </w:rPr>
        <w:instrText xml:space="preserve"> ADDIN ZOTERO_ITEM CSL_CITATION {"citationID":"ym9xjBf9","properties":{"formattedCitation":"[10]","plainCitation":"[10]","noteIndex":0},"citationItems":[{"id":29,"uris":["http://zotero.org/users/local/4Zt0o1p2/items/JCK7N2RG"],"itemData":{"id":29,"type":"paper-conference","abstract":"Hierarchical feature extractors such as Convolutional Networks (ConvNets) have achieved impressive performance on a variety of classiﬁcation tasks using purely feedforward processing. Feedforward architectures can learn rich representations of the input space but do not explicitly model dependencies in the output spaces, that are quite structured for tasks such as articulated human pose estimation or object segmentation. Here we propose a framework that expands the expressive power of hierarchical feature extractors to encompass both input and output spaces, by introducing top-down feedback. Instead of directly predicting the outputs in one go, we use a self-correcting model that progressively changes an initial solution by feeding back error predictions, in a process we call Iterative Error Feedback (IEF). IEF shows excellent performance on the task of articulated pose estimation in the challenging MPII and LSP benchmarks, matching the state-of-the-art without requiring ground truth scale annotation.","container-title":"2016 IEEE Conference on Computer Vision and Pattern Recognition (CVPR)","DOI":"10.1109/CVPR.2016.512","event-place":"Las Vegas, NV, USA","event-title":"2016 IEEE Conference on Computer Vision and Pattern Recognition (CVPR)","ISBN":"978-1-4673-8851-1","language":"en","page":"4733-4742","publisher":"IEEE","publisher-place":"Las Vegas, NV, USA","source":"DOI.org (Crossref)","title":"Human Pose Estimation with Iterative Error Feedback","URL":"http://ieeexplore.ieee.org/document/7780881/","author":[{"family":"Carreira","given":"Joao"},{"family":"Agrawal","given":"Pulkit"},{"family":"Fragkiadaki","given":"Katerina"},{"family":"Malik","given":"Jitendra"}],"accessed":{"date-parts":[["2024",10,10]]},"issued":{"date-parts":[["2016",6]]}}}],"schema":"https://github.com/citation-style-language/schema/raw/master/csl-citation.json"} </w:instrText>
      </w:r>
      <w:r w:rsidR="00A60D62">
        <w:rPr>
          <w:b/>
          <w:bCs/>
        </w:rPr>
        <w:fldChar w:fldCharType="separate"/>
      </w:r>
      <w:r w:rsidR="00C01838" w:rsidRPr="00C01838">
        <w:rPr>
          <w:rFonts w:ascii="Calibri" w:hAnsi="Calibri" w:cs="Calibri"/>
        </w:rPr>
        <w:t>[10]</w:t>
      </w:r>
      <w:r w:rsidR="00A60D62">
        <w:rPr>
          <w:b/>
          <w:bCs/>
        </w:rPr>
        <w:fldChar w:fldCharType="end"/>
      </w:r>
    </w:p>
    <w:p w14:paraId="6163EEBD" w14:textId="72F8BD00" w:rsidR="00976085" w:rsidRPr="00976085" w:rsidRDefault="00976085" w:rsidP="00976085">
      <w:pPr>
        <w:spacing w:before="100" w:beforeAutospacing="1" w:after="100" w:afterAutospacing="1" w:line="240" w:lineRule="auto"/>
        <w:ind w:left="360"/>
        <w:rPr>
          <w:rFonts w:eastAsia="Times New Roman" w:cstheme="minorHAnsi"/>
        </w:rPr>
      </w:pPr>
      <w:r w:rsidRPr="00976085">
        <w:rPr>
          <w:rFonts w:eastAsia="Times New Roman" w:cstheme="minorHAnsi"/>
        </w:rPr>
        <w:t>Phương pháp này sử dụng mô hình học sâu với cơ chế phản hồi lỗi lặp lại (iterative error feedback) để cải thiện độ chính xác của hệ thống ước lượng tư thế. Các lỗi ước lượng ban đầu được mô hình sử dụng để tinh chỉnh và cải thiện các dự đoán trong các bước tiếp theo. Nhờ vậy, phương pháp này cải thiện đáng kể độ chính xác trong việc nhận dạng tư thế người, đặc biệt trong các tư thế phức tạp hoặc khi hình ảnh bị nhiễu. Hệ thống đã được thử nghiệm trên các bộ dữ liệu chuẩn và đạt kết quả tốt hơn so với các phương pháp trước đó. Tuy nhiên, việc sử dụng phản hồi lỗi lặp lại có thể khiến mô hình bị quá tải tính toán (overfitting), đặc biệt khi dữ liệu chứa nhiều nhiễu hoặc không chính xác. Bên cạnh đó, hiệu quả xử lý trong thời gian thực vẫn là một thách thức lớn, đặc biệt khi mô hình phải xử lý nhiều lần phản hồi liên tục.</w:t>
      </w:r>
    </w:p>
    <w:p w14:paraId="518D19BD" w14:textId="7D12550F" w:rsidR="00FB2313" w:rsidRDefault="00FB2313" w:rsidP="00FB2313">
      <w:pPr>
        <w:pStyle w:val="ListParagraph"/>
        <w:numPr>
          <w:ilvl w:val="0"/>
          <w:numId w:val="21"/>
        </w:numPr>
        <w:rPr>
          <w:b/>
          <w:bCs/>
        </w:rPr>
      </w:pPr>
      <w:r w:rsidRPr="00FB2313">
        <w:rPr>
          <w:b/>
          <w:bCs/>
        </w:rPr>
        <w:t>PoseFlow: Efficient Online Multi-Person 2D Pose Tracking</w:t>
      </w:r>
      <w:r w:rsidR="000F17EB">
        <w:rPr>
          <w:b/>
          <w:bCs/>
        </w:rPr>
        <w:fldChar w:fldCharType="begin"/>
      </w:r>
      <w:r w:rsidR="00C01838">
        <w:rPr>
          <w:b/>
          <w:bCs/>
        </w:rPr>
        <w:instrText xml:space="preserve"> ADDIN ZOTERO_ITEM CSL_CITATION {"citationID":"Kn4JZ4gE","properties":{"formattedCitation":"[11]","plainCitation":"[11]","noteIndex":0},"citationItems":[{"id":42,"uris":["http://zotero.org/users/local/4Zt0o1p2/items/G5DTPY5A"],"itemData":{"id":42,"type":"paper-conference","abstract":"Multi-person articulated pose tracking in complex unconstrained videos is an important and challenging problem. In this paper, going along the road of top-down approaches, we propose a decent and efficient pose tracker based on pose flows. First, we design an online optimization framework to build association of cross-frame poses and form pose flows. Second, a novel pose flow non maximum suppression (NMS) is designed to robustly reduce redundant pose flows and re-link temporal disjoint pose flows. Extensive experiments show our method significantly outperforms best reported results on two standard Pose Tracking datasets (PoseTrack dataset and PoseTrack Challenge dataset) by 13 mAP 25 MOTA and 6 mAP 3 MOTA respectively. Moreover, in the case of working on detected poses in individual frames, the extra computation of proposed pose tracker is very minor, requiring 0.01 second per frame only.","DOI":"10.48550/arXiv.1802.00977","source":"ResearchGate","title":"Pose Flow: Efficient Online Pose Tracking","title-short":"Pose Flow","author":[{"family":"Xiu","given":"Yuliang"},{"family":"Li","given":"Jiefeng"},{"family":"Wang","given":"Haoyu"},{"family":"Fang","given":"Yinghong"},{"family":"Lu","given":"Cewu"}],"issued":{"date-parts":[["2018",2,3]]}}}],"schema":"https://github.com/citation-style-language/schema/raw/master/csl-citation.json"} </w:instrText>
      </w:r>
      <w:r w:rsidR="000F17EB">
        <w:rPr>
          <w:b/>
          <w:bCs/>
        </w:rPr>
        <w:fldChar w:fldCharType="separate"/>
      </w:r>
      <w:r w:rsidR="00C01838" w:rsidRPr="00C01838">
        <w:rPr>
          <w:rFonts w:ascii="Calibri" w:hAnsi="Calibri" w:cs="Calibri"/>
        </w:rPr>
        <w:t>[11]</w:t>
      </w:r>
      <w:r w:rsidR="000F17EB">
        <w:rPr>
          <w:b/>
          <w:bCs/>
        </w:rPr>
        <w:fldChar w:fldCharType="end"/>
      </w:r>
    </w:p>
    <w:p w14:paraId="173CA0DE" w14:textId="3DD4BD04" w:rsidR="00976085" w:rsidRPr="00976085" w:rsidRDefault="00976085" w:rsidP="00976085">
      <w:pPr>
        <w:ind w:left="360"/>
      </w:pPr>
      <w:r w:rsidRPr="00976085">
        <w:t>PoseFlow sử dụng một thuật toán theo dõi đa người trong thời gian thực, dựa trên việc ước lượng chuyển động giữa các khung hình và tương quan giữa các vị trí tư thế để theo dõi người qua các khung hình. Phương pháp này đã đạt được kết quả tốt trong việc theo dõi nhiều người trong các video và có thể xử lý với độ chính xác tương đối cao trong thời gian thực. Ngoài ra, PoseFlow đã cải thiện hiệu suất theo dõi tư thế người trong các hệ thống giám sát và phân tích video. Tuy nhiên, độ chính xác của PoseFlow giảm khi có nhiều người di chuyển nhanh hoặc khi có sự giao thoa lớn giữa các cá nhân. Hệ thống này cũng phụ thuộc nhiều vào chất lượng của dữ liệu đầu vào, như video, và dễ bị ảnh hưởng bởi điều kiện môi trường thay đổi, chẳng hạn như ánh sáng kém hoặc video có chất lượng thấp.</w:t>
      </w:r>
    </w:p>
    <w:p w14:paraId="5622945D" w14:textId="38E013E5" w:rsidR="00117607" w:rsidRDefault="00117607" w:rsidP="00117607">
      <w:r>
        <w:t xml:space="preserve">5. </w:t>
      </w:r>
      <w:r w:rsidR="008B509F">
        <w:t>Đóng góp của đề tài: Nhóm sẽ giải quyết bằng phương pháp</w:t>
      </w:r>
      <w:r w:rsidR="00600C1A">
        <w:t xml:space="preserve"> xử lý ảnh HOG, egde dectection</w:t>
      </w:r>
      <w:r w:rsidR="008B509F">
        <w:t xml:space="preserve"> và </w:t>
      </w:r>
      <w:r w:rsidR="005D1BF1">
        <w:t>SVM</w:t>
      </w:r>
    </w:p>
    <w:p w14:paraId="42EB539E" w14:textId="77777777" w:rsidR="00013004" w:rsidRPr="00973ED3" w:rsidRDefault="00013004" w:rsidP="00013004">
      <w:r w:rsidRPr="00973ED3">
        <w:rPr>
          <w:b/>
          <w:bCs/>
        </w:rPr>
        <w:t>Occlusion (chướng ngại vật che khuất)</w:t>
      </w:r>
      <w:r w:rsidRPr="00973ED3">
        <w:t xml:space="preserve"> là một thách thức quan trọng trong nhận dạng tư thế. Khi các phần cơ thể bị che khuất bởi các vật thể khác hoặc bởi chính các phần khác của cơ thể, việc xác định chính xác các khớp trở nên rất khó khăn. Để giải quyết vấn đề này, sự kết hợp giữa phương pháp xử lý ảnh </w:t>
      </w:r>
      <w:r w:rsidRPr="00973ED3">
        <w:rPr>
          <w:b/>
          <w:bCs/>
        </w:rPr>
        <w:t>HOG (Histogram of Oriented Gradients)</w:t>
      </w:r>
      <w:r w:rsidRPr="00973ED3">
        <w:t xml:space="preserve"> với </w:t>
      </w:r>
      <w:r w:rsidRPr="00973ED3">
        <w:rPr>
          <w:b/>
          <w:bCs/>
        </w:rPr>
        <w:t>SVM (Support Vector Machine)</w:t>
      </w:r>
      <w:r w:rsidRPr="00973ED3">
        <w:t xml:space="preserve"> mang lại hiệu quả cao. Cụ thể, HOG giúp trích xuất các đặc trưng mạnh mẽ từ hình ảnh, cho phép hệ thống nhận diện được hình dạng tổng quát của cơ thể và các khớp dù có sự che khuất. </w:t>
      </w:r>
      <w:r w:rsidRPr="00973ED3">
        <w:rPr>
          <w:b/>
          <w:bCs/>
        </w:rPr>
        <w:t>SVM</w:t>
      </w:r>
      <w:r w:rsidRPr="00973ED3">
        <w:t xml:space="preserve"> sau đó sẽ học và phân loại các đặc trưng này từ dữ liệu huấn luyện để xác định tư thế chính xác, ngay cả khi các phần cơ thể bị che khuất, nhờ vào khả năng phân tách tuyến tính hoặc phi tuyến giữa các lớp dữ liệu.</w:t>
      </w:r>
    </w:p>
    <w:p w14:paraId="58F3A46C" w14:textId="77777777" w:rsidR="00013004" w:rsidRPr="00973ED3" w:rsidRDefault="00013004" w:rsidP="00013004">
      <w:r w:rsidRPr="00973ED3">
        <w:t xml:space="preserve">Với các tư thế phức tạp hoặc biến dạng cơ thể, chẳng hạn như khi uốn cong hoặc giãn cơ, sự kết hợp giữa </w:t>
      </w:r>
      <w:r w:rsidRPr="00973ED3">
        <w:rPr>
          <w:b/>
          <w:bCs/>
        </w:rPr>
        <w:t>HOG</w:t>
      </w:r>
      <w:r w:rsidRPr="00973ED3">
        <w:t xml:space="preserve">, </w:t>
      </w:r>
      <w:r w:rsidRPr="00973ED3">
        <w:rPr>
          <w:b/>
          <w:bCs/>
        </w:rPr>
        <w:t>Edge Detection</w:t>
      </w:r>
      <w:r w:rsidRPr="00973ED3">
        <w:t xml:space="preserve">, và </w:t>
      </w:r>
      <w:r w:rsidRPr="00973ED3">
        <w:rPr>
          <w:b/>
          <w:bCs/>
        </w:rPr>
        <w:t>SVM</w:t>
      </w:r>
      <w:r w:rsidRPr="00973ED3">
        <w:t xml:space="preserve"> cũng xử lý tốt. HOG có khả năng mô hình hóa các hình dạng không gian phức tạp của cơ thể, trong khi </w:t>
      </w:r>
      <w:r w:rsidRPr="00973ED3">
        <w:rPr>
          <w:b/>
          <w:bCs/>
        </w:rPr>
        <w:t>Edge Detection</w:t>
      </w:r>
      <w:r w:rsidRPr="00973ED3">
        <w:t xml:space="preserve"> giúp phát hiện các biên và cấu trúc quan trọng. </w:t>
      </w:r>
      <w:r w:rsidRPr="00973ED3">
        <w:rPr>
          <w:b/>
          <w:bCs/>
        </w:rPr>
        <w:t>SVM</w:t>
      </w:r>
      <w:r w:rsidRPr="00973ED3">
        <w:t xml:space="preserve"> sử dụng các đặc trưng hình học và biên này để phân loại tư thế, nhờ vào khả năng tạo ra một siêu phẳng phân tách tối ưu giữa các tư thế khác nhau. Điều này giúp hệ thống dự đoán chính xác các tư thế không điển hình mà không bị nhầm lẫn.</w:t>
      </w:r>
    </w:p>
    <w:p w14:paraId="15F79CC7" w14:textId="77777777" w:rsidR="00013004" w:rsidRPr="00973ED3" w:rsidRDefault="00013004" w:rsidP="00013004">
      <w:r w:rsidRPr="00973ED3">
        <w:rPr>
          <w:b/>
          <w:bCs/>
        </w:rPr>
        <w:t>Điều kiện môi trường và ánh sáng thay đổi</w:t>
      </w:r>
      <w:r w:rsidRPr="00973ED3">
        <w:t xml:space="preserve"> cũng là một yếu tố ảnh hưởng đến độ chính xác của hệ thống nhận dạng tư thế, đặc biệt khi hoạt động ngoài trời. Tuy nhiên, phương pháp </w:t>
      </w:r>
      <w:r w:rsidRPr="00973ED3">
        <w:rPr>
          <w:b/>
          <w:bCs/>
        </w:rPr>
        <w:t>HOG</w:t>
      </w:r>
      <w:r w:rsidRPr="00973ED3">
        <w:t xml:space="preserve"> chủ yếu dựa vào đặc trưng hình học thay vì màu sắc của hình ảnh, giúp giảm thiểu tác động của các yếu tố môi trường. HOG tập trung vào việc trích xuất các đường nét và cấu trúc không gian, cho phép hệ thống hoạt động ổn định ngay cả khi ánh sáng thay đổi. Đồng thời, </w:t>
      </w:r>
      <w:r w:rsidRPr="00973ED3">
        <w:rPr>
          <w:b/>
          <w:bCs/>
        </w:rPr>
        <w:t>SVM</w:t>
      </w:r>
      <w:r w:rsidRPr="00973ED3">
        <w:t xml:space="preserve"> giảm thiểu ảnh hưởng của các biến đổi </w:t>
      </w:r>
      <w:r w:rsidRPr="00973ED3">
        <w:lastRenderedPageBreak/>
        <w:t>ngẫu nhiên bằng cách sử dụng các đặc trưng hình học đã được học từ dữ liệu huấn luyện, đảm bảo tính nhất quán trong việc dự đoán tư thế.</w:t>
      </w:r>
    </w:p>
    <w:p w14:paraId="57463417" w14:textId="77777777" w:rsidR="00013004" w:rsidRPr="00973ED3" w:rsidRDefault="00013004" w:rsidP="00013004">
      <w:r w:rsidRPr="00973ED3">
        <w:t xml:space="preserve">Một thách thức quan trọng khác là </w:t>
      </w:r>
      <w:r w:rsidRPr="00973ED3">
        <w:rPr>
          <w:b/>
          <w:bCs/>
        </w:rPr>
        <w:t>sự thiếu hụt dữ liệu đa dạng</w:t>
      </w:r>
      <w:r w:rsidRPr="00973ED3">
        <w:t xml:space="preserve"> trong quá trình huấn luyện. Khi hệ thống không có đủ dữ liệu từ nhiều tình huống thực tế khác nhau, khả năng tổng quát hóa của mô hình sẽ giảm, dẫn đến hiệu suất kém trong các tình huống mới hoặc chưa được huấn luyện. Để khắc phục điều này, </w:t>
      </w:r>
      <w:r w:rsidRPr="00973ED3">
        <w:rPr>
          <w:b/>
          <w:bCs/>
        </w:rPr>
        <w:t>HOG</w:t>
      </w:r>
      <w:r w:rsidRPr="00973ED3">
        <w:t xml:space="preserve"> cung cấp một loạt các đặc trưng mạnh mẽ từ hình ảnh mà không phụ thuộc nhiều vào dữ liệu huấn luyện, giúp mô hình học được cấu trúc và hình dạng cơ thể một cách hiệu quả. Kết hợp với </w:t>
      </w:r>
      <w:r w:rsidRPr="00973ED3">
        <w:rPr>
          <w:b/>
          <w:bCs/>
        </w:rPr>
        <w:t>SVM</w:t>
      </w:r>
      <w:r w:rsidRPr="00973ED3">
        <w:t>, hệ thống sẽ dự đoán chính xác tư thế dựa trên các đặc trưng này, ngay cả trong các tình huống mà dữ liệu không đa dạng hoặc không đầy đủ. Nhờ đó, hệ thống có thể duy trì hiệu suất cao trong nhiều điều kiện thực tế khác nhau.</w:t>
      </w:r>
    </w:p>
    <w:p w14:paraId="3F5C4C82" w14:textId="48465BF9" w:rsidR="008B509F" w:rsidRDefault="00CF1009" w:rsidP="00117607">
      <w:r>
        <w:t>II. Lý thuyết nền tảng</w:t>
      </w:r>
    </w:p>
    <w:p w14:paraId="67F14E70" w14:textId="3BD761A2" w:rsidR="00013004" w:rsidRDefault="00013004" w:rsidP="00013004">
      <w:pPr>
        <w:pStyle w:val="ListParagraph"/>
        <w:numPr>
          <w:ilvl w:val="0"/>
          <w:numId w:val="27"/>
        </w:numPr>
      </w:pPr>
      <w:bookmarkStart w:id="1" w:name="_Hlk182438056"/>
      <w:r>
        <w:t xml:space="preserve">Support Vector Machine (SVM) </w:t>
      </w:r>
      <w:r w:rsidR="00180218">
        <w:fldChar w:fldCharType="begin"/>
      </w:r>
      <w:r w:rsidR="00180218">
        <w:instrText xml:space="preserve"> ADDIN ZOTERO_ITEM CSL_CITATION {"citationID":"wHgc9PUd","properties":{"formattedCitation":"[12]","plainCitation":"[12]","noteIndex":0},"citationItems":[{"id":56,"uris":["http://zotero.org/users/local/4Zt0o1p2/items/EXYVTKLM"],"itemData":{"id":56,"type":"webpage","container-title":"Tiep Vu's blog","note":"section: Support-Vector-Machine","title":"Bài 19: Support Vector Machine","title-short":"Bài 19","URL":"https://machinelearningcoban.com/2017/04/09/smv/","author":[{"family":"Vu","given":"Tiep"}],"accessed":{"date-parts":[["2024",11,14]]},"issued":{"date-parts":[["2017",4,9]]}}}],"schema":"https://github.com/citation-style-language/schema/raw/master/csl-citation.json"} </w:instrText>
      </w:r>
      <w:r w:rsidR="00180218">
        <w:fldChar w:fldCharType="separate"/>
      </w:r>
      <w:r w:rsidR="00180218" w:rsidRPr="00180218">
        <w:rPr>
          <w:rFonts w:ascii="Calibri" w:hAnsi="Calibri" w:cs="Calibri"/>
        </w:rPr>
        <w:t>[12]</w:t>
      </w:r>
      <w:r w:rsidR="00180218">
        <w:fldChar w:fldCharType="end"/>
      </w:r>
    </w:p>
    <w:bookmarkEnd w:id="1"/>
    <w:p w14:paraId="2F5B0351" w14:textId="77777777" w:rsidR="00013004" w:rsidRDefault="00013004" w:rsidP="00013004">
      <w:pPr>
        <w:pStyle w:val="ListParagraph"/>
        <w:numPr>
          <w:ilvl w:val="1"/>
          <w:numId w:val="79"/>
        </w:numPr>
      </w:pPr>
      <w:r>
        <w:t xml:space="preserve">Định nghĩa </w:t>
      </w:r>
    </w:p>
    <w:p w14:paraId="519B1217" w14:textId="77777777" w:rsidR="00013004" w:rsidRDefault="00013004" w:rsidP="00013004">
      <w:r w:rsidRPr="00973ED3">
        <w:rPr>
          <w:b/>
          <w:bCs/>
        </w:rPr>
        <w:t>SVM</w:t>
      </w:r>
      <w:r w:rsidRPr="00973ED3">
        <w:t> là một thuật toán giám sát, nó có thể sử dụng cho cả việc phân loại hoặc đệ quy. Tuy nhiên nó được sử dụng chủ yếu cho việc phân loại. Trong thuật toán này, chúng ta vẽ đồi thị dữ liệu là các điểm trong n chiều ( ở đây n là số lượng các tính năng bạn có) với giá trị của mỗi tính năng sẽ là một phần liên kết. Sau đó chúng ta thực hiện tìm "đường bay" (</w:t>
      </w:r>
      <w:r w:rsidRPr="00973ED3">
        <w:rPr>
          <w:i/>
          <w:iCs/>
        </w:rPr>
        <w:t>hyper-plane</w:t>
      </w:r>
      <w:r w:rsidRPr="00973ED3">
        <w:t>) phân chia các lớp. Hyper-plane nó chỉ hiểu đơn giản là 1 đường thẳng có thể phân chia các lớp ra thành hai phần riêng biệt.</w:t>
      </w:r>
      <w:r w:rsidRPr="00E3005D">
        <w:t>.</w:t>
      </w:r>
      <w:r w:rsidRPr="00F04206">
        <w:t xml:space="preserve"> Mục tiêu của SVM là tìm ra một siêu phẳng trong không gian N chiều (ứng với N đặc trưng) chia dữ liệu thành hai phần tương ứng với lớp của chúng. Nói theo ngôn ngữ của đại số tuyển tính, siêu phẳng này phải có lề cực đại và phân chia hai bao lồi và cách đều chúng.</w:t>
      </w:r>
    </w:p>
    <w:p w14:paraId="4511EA20" w14:textId="77777777" w:rsidR="00013004" w:rsidRDefault="00013004" w:rsidP="00013004"/>
    <w:p w14:paraId="5B4FAB6F" w14:textId="77777777" w:rsidR="00013004" w:rsidRDefault="00013004" w:rsidP="00013004">
      <w:pPr>
        <w:pStyle w:val="ListParagraph"/>
        <w:numPr>
          <w:ilvl w:val="1"/>
          <w:numId w:val="79"/>
        </w:numPr>
      </w:pPr>
      <w:r>
        <w:t>Cách hoạt động của thuật toán</w:t>
      </w:r>
    </w:p>
    <w:p w14:paraId="1A70AB0D" w14:textId="77777777" w:rsidR="00013004" w:rsidRDefault="00013004" w:rsidP="00013004">
      <w:r w:rsidRPr="00F04206">
        <w:t xml:space="preserve">Ý tưởng của SVM là tìm một siêu phẳng (hyper lane) để phân tách các điểm dữ liệu. Siêu phẳng này sẽ chia không gian thành các miền khác nhau và mỗi miền sẽ chứa một loại </w:t>
      </w:r>
      <w:r>
        <w:t>d</w:t>
      </w:r>
      <w:r w:rsidRPr="00F04206">
        <w:t>ữ liệu.</w:t>
      </w:r>
    </w:p>
    <w:p w14:paraId="6F5ED083" w14:textId="77777777" w:rsidR="00013004" w:rsidRDefault="00013004" w:rsidP="00013004">
      <w:r>
        <w:rPr>
          <w:noProof/>
        </w:rPr>
        <w:lastRenderedPageBreak/>
        <w:drawing>
          <wp:inline distT="0" distB="0" distL="0" distR="0" wp14:anchorId="43B802A5" wp14:editId="054A5EB8">
            <wp:extent cx="5227320" cy="4907280"/>
            <wp:effectExtent l="0" t="0" r="0" b="7620"/>
            <wp:docPr id="160542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320" cy="4907280"/>
                    </a:xfrm>
                    <a:prstGeom prst="rect">
                      <a:avLst/>
                    </a:prstGeom>
                    <a:noFill/>
                    <a:ln>
                      <a:noFill/>
                    </a:ln>
                  </pic:spPr>
                </pic:pic>
              </a:graphicData>
            </a:graphic>
          </wp:inline>
        </w:drawing>
      </w:r>
    </w:p>
    <w:p w14:paraId="237213AC" w14:textId="77777777" w:rsidR="00013004" w:rsidRPr="00F04206" w:rsidRDefault="00013004" w:rsidP="00013004">
      <w:pPr>
        <w:rPr>
          <w:rFonts w:eastAsiaTheme="minorEastAsia"/>
        </w:rPr>
      </w:pPr>
      <w:r w:rsidRPr="00F04206">
        <w:t>Siêu phẳng được biểu diễn bằng hàm số</w:t>
      </w:r>
      <w:r>
        <w:t xml:space="preserve"> </w:t>
      </w:r>
      <m:oMath>
        <m:d>
          <m:dPr>
            <m:begChr m:val="⟨"/>
            <m:endChr m:val="⟩"/>
            <m:ctrlPr>
              <w:rPr>
                <w:rFonts w:ascii="Cambria Math" w:hAnsi="Cambria Math"/>
                <w:i/>
              </w:rPr>
            </m:ctrlPr>
          </m:dPr>
          <m:e>
            <m:r>
              <w:rPr>
                <w:rFonts w:ascii="Cambria Math" w:hAnsi="Cambria Math"/>
              </w:rPr>
              <m:t>W.X</m:t>
            </m:r>
          </m:e>
        </m:d>
        <m:r>
          <w:rPr>
            <w:rFonts w:ascii="Cambria Math" w:hAnsi="Cambria Math"/>
          </w:rPr>
          <m:t>=b</m:t>
        </m:r>
      </m:oMath>
      <w:r w:rsidRPr="00F04206">
        <w:t> ( W và X là các vector &lt;W.X&gt; là tích vô  )</w:t>
      </w:r>
      <w:r>
        <w:t>.</w:t>
      </w:r>
      <w:r w:rsidRPr="00F04206">
        <w:t>Hay</w:t>
      </w:r>
      <w:r>
        <w:t xml:space="preserve"> </w:t>
      </w:r>
    </w:p>
    <w:p w14:paraId="6A697E7B" w14:textId="77777777" w:rsidR="00013004" w:rsidRDefault="00000000" w:rsidP="00013004">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=b</m:t>
        </m:r>
      </m:oMath>
      <w:r w:rsidR="00013004" w:rsidRPr="00F04206">
        <w:t>(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013004" w:rsidRPr="00F04206">
        <w:t xml:space="preserve"> là ma trận </w:t>
      </w:r>
      <w:r w:rsidR="00013004">
        <w:t>chuyển</w:t>
      </w:r>
      <w:r w:rsidR="00013004" w:rsidRPr="00F04206">
        <w:t xml:space="preserve"> vị)</w:t>
      </w:r>
      <w:r w:rsidR="00013004">
        <w:t xml:space="preserve">. </w:t>
      </w:r>
      <w:r w:rsidR="00013004" w:rsidRPr="00143662">
        <w:t>Vấn đề là có rất nhiều siêu phẳng, chúng ta phải chon cái nào để tối ưu nhất ?</w:t>
      </w:r>
    </w:p>
    <w:p w14:paraId="6C261C15" w14:textId="77777777" w:rsidR="00013004" w:rsidRDefault="00013004" w:rsidP="00013004">
      <w:pPr>
        <w:pStyle w:val="ListParagraph"/>
        <w:numPr>
          <w:ilvl w:val="1"/>
          <w:numId w:val="79"/>
        </w:numPr>
      </w:pPr>
      <w:r>
        <w:t>Xây dựng bài toán tối ưu cho SVM</w:t>
      </w:r>
    </w:p>
    <w:p w14:paraId="0D1044F2" w14:textId="77777777" w:rsidR="00013004" w:rsidRDefault="00013004" w:rsidP="00013004">
      <w:r>
        <w:t xml:space="preserve">Giả sử rằng các cặp dữ liệu của trainning set là (x1,y1),(x2,y2),…,(xN,yN) với vector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m:t>
            </m:r>
          </m:sup>
        </m:sSup>
      </m:oMath>
      <w:r>
        <w:rPr>
          <w:rFonts w:eastAsiaTheme="minorEastAsia"/>
        </w:rPr>
        <w:t xml:space="preserve"> thể hiện đầu vào  của một điểm dữ liệu và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là nhãn của điểm dữ liệu đó. d là số chiều của dữ liệu và N là số điểm dữ liệu. Giả sử rằng nhãn của mỗi điểm dữ liệu được xác định bởi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=1 </m:t>
        </m:r>
      </m:oMath>
      <w:r>
        <w:rPr>
          <w:rFonts w:eastAsiaTheme="minorEastAsia"/>
        </w:rPr>
        <w:t xml:space="preserve">(class 1) hoặc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-1</m:t>
        </m:r>
      </m:oMath>
      <w:r>
        <w:rPr>
          <w:rFonts w:eastAsiaTheme="minorEastAsia"/>
        </w:rPr>
        <w:t xml:space="preserve"> (class 2) </w:t>
      </w:r>
    </w:p>
    <w:p w14:paraId="4431C05F" w14:textId="77777777" w:rsidR="00013004" w:rsidRDefault="00013004" w:rsidP="00013004">
      <w:r w:rsidRPr="00143662">
        <w:t>Để dễ hình dung, ta cùng xét trường hợp trong không gian hai chiều dưới đây. Không gian hai chiều để các bạn dễ hình dung, các phép toán hoàn toàn có thể được tổng quát lên không gian nhiều chiều.</w:t>
      </w:r>
    </w:p>
    <w:p w14:paraId="43ADC8CA" w14:textId="77777777" w:rsidR="00013004" w:rsidRDefault="00013004" w:rsidP="00013004">
      <w:pPr>
        <w:jc w:val="center"/>
      </w:pPr>
      <w:r>
        <w:rPr>
          <w:noProof/>
        </w:rPr>
        <w:lastRenderedPageBreak/>
        <w:drawing>
          <wp:inline distT="0" distB="0" distL="0" distR="0" wp14:anchorId="1120661B" wp14:editId="22F9C232">
            <wp:extent cx="3520440" cy="2346960"/>
            <wp:effectExtent l="0" t="0" r="3810" b="0"/>
            <wp:docPr id="1123297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520440" cy="2346960"/>
                    </a:xfrm>
                    <a:prstGeom prst="rect">
                      <a:avLst/>
                    </a:prstGeom>
                    <a:noFill/>
                    <a:ln>
                      <a:noFill/>
                    </a:ln>
                  </pic:spPr>
                </pic:pic>
              </a:graphicData>
            </a:graphic>
          </wp:inline>
        </w:drawing>
      </w:r>
    </w:p>
    <w:p w14:paraId="7CFCC3C6" w14:textId="77777777" w:rsidR="00013004" w:rsidRDefault="00013004" w:rsidP="00013004">
      <w:pPr>
        <w:rPr>
          <w:rFonts w:eastAsiaTheme="minorEastAsia"/>
        </w:rPr>
      </w:pPr>
      <w:r>
        <w:t xml:space="preserve">Giả sử các điểm vuông xanh thuộc class 1, các điểm tròn đỏ thuộc class -1 và mặt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+b=0</m:t>
        </m:r>
      </m:oMath>
      <w:r>
        <w:rPr>
          <w:rFonts w:eastAsiaTheme="minorEastAsia"/>
        </w:rPr>
        <w:t xml:space="preserve"> </w:t>
      </w:r>
      <w:r w:rsidRPr="00E70C0D">
        <w:rPr>
          <w:rFonts w:eastAsiaTheme="minorEastAsia"/>
        </w:rPr>
        <w:t>là mặt phân chia giữa hai classes. Hơn nữa, class 1 nằm về phía dương, class -1 nằm về </w:t>
      </w:r>
      <w:r w:rsidRPr="00E70C0D">
        <w:rPr>
          <w:rFonts w:eastAsiaTheme="minorEastAsia"/>
          <w:i/>
          <w:iCs/>
        </w:rPr>
        <w:t>phía âm</w:t>
      </w:r>
      <w:r w:rsidRPr="00E70C0D">
        <w:rPr>
          <w:rFonts w:eastAsiaTheme="minorEastAsia"/>
        </w:rPr>
        <w:t> của mặt phân chia. Nếu ngược lại, ta chỉ cần đổi dấu của w và b. Chú ý rằng chúng ta cần đi tìm các hệ số w và b.</w:t>
      </w:r>
    </w:p>
    <w:p w14:paraId="07EF6D55" w14:textId="77777777" w:rsidR="00013004" w:rsidRDefault="00013004" w:rsidP="00013004">
      <w:pPr>
        <w:rPr>
          <w:rFonts w:eastAsiaTheme="minorEastAsia"/>
        </w:rPr>
      </w:pPr>
      <w:r w:rsidRPr="00E70C0D">
        <w:t>Ta quan sát thấy một điểm quan trọng sau đây: với cặp dữ liệu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eastAsiaTheme="minorEastAsia"/>
        </w:rPr>
        <w:t xml:space="preserve"> </w:t>
      </w:r>
      <w:r w:rsidRPr="00E70C0D">
        <w:rPr>
          <w:rFonts w:eastAsiaTheme="minorEastAsia"/>
        </w:rPr>
        <w:t>bất kỳ, khoảng cách từ điểm đó tới mặt phân chia là:</w:t>
      </w:r>
    </w:p>
    <w:p w14:paraId="074206A9" w14:textId="77777777" w:rsidR="00013004" w:rsidRPr="00E70C0D" w:rsidRDefault="00000000" w:rsidP="00013004">
      <w:pPr>
        <w:jc w:val="cente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w</m:t>
                      </m:r>
                    </m:e>
                  </m:d>
                </m:e>
                <m:sub>
                  <m:r>
                    <w:rPr>
                      <w:rFonts w:ascii="Cambria Math" w:eastAsiaTheme="minorEastAsia" w:hAnsi="Cambria Math"/>
                    </w:rPr>
                    <m:t>2</m:t>
                  </m:r>
                </m:sub>
              </m:sSub>
            </m:den>
          </m:f>
        </m:oMath>
      </m:oMathPara>
    </w:p>
    <w:p w14:paraId="0B063E64" w14:textId="77777777" w:rsidR="00013004" w:rsidRDefault="00013004" w:rsidP="00013004">
      <w:pPr>
        <w:rPr>
          <w:rFonts w:eastAsiaTheme="minorEastAsia"/>
        </w:rPr>
      </w:pPr>
      <w:r w:rsidRPr="00E70C0D">
        <w:t>Điều này có thể dễ nhận thấy vì theo giả sử ở trên,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E70C0D">
        <w:t>luôn cùng dấu với </w:t>
      </w:r>
      <w:r w:rsidRPr="00E70C0D">
        <w:rPr>
          <w:i/>
          <w:iCs/>
        </w:rPr>
        <w:t>phía</w:t>
      </w:r>
      <w:r w:rsidRPr="00E70C0D">
        <w:t> của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E70C0D">
        <w:t xml:space="preserve"> Từ đó suy ra </w:t>
      </w:r>
      <m:oMath>
        <m:sSub>
          <m:sSubPr>
            <m:ctrlPr>
              <w:rPr>
                <w:rFonts w:ascii="Cambria Math" w:hAnsi="Cambria Math"/>
                <w:i/>
                <w:noProof/>
              </w:rPr>
            </m:ctrlPr>
          </m:sSubPr>
          <m:e>
            <m:r>
              <w:rPr>
                <w:rFonts w:ascii="Cambria Math" w:hAnsi="Cambria Math"/>
                <w:noProof/>
              </w:rPr>
              <m:t>y</m:t>
            </m:r>
          </m:e>
          <m:sub>
            <m:r>
              <w:rPr>
                <w:rFonts w:ascii="Cambria Math" w:hAnsi="Cambria Math"/>
                <w:noProof/>
              </w:rPr>
              <m:t>n</m:t>
            </m:r>
          </m:sub>
        </m:sSub>
      </m:oMath>
      <w:r w:rsidRPr="00E70C0D">
        <w:t> cùng dấu với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Pr>
          <w:rFonts w:eastAsiaTheme="minorEastAsia"/>
        </w:rPr>
        <w:t xml:space="preserve"> và tư luôn là 1 số không âm</w:t>
      </w:r>
    </w:p>
    <w:p w14:paraId="09943043" w14:textId="77777777" w:rsidR="00013004" w:rsidRDefault="00013004" w:rsidP="00013004">
      <w:r w:rsidRPr="0056213C">
        <w:t>Với mặt phần chia như trên, margin được tính là khoảng cách gần nhất từ 1 điểm tới mặt đó (bất kể điểm nào trong hai classes):</w:t>
      </w:r>
    </w:p>
    <w:p w14:paraId="150C3B15" w14:textId="77777777" w:rsidR="00013004" w:rsidRPr="00E70C0D" w:rsidRDefault="00013004" w:rsidP="00013004">
      <w:pPr>
        <w:jc w:val="center"/>
        <w:rPr>
          <w:rFonts w:eastAsiaTheme="minorEastAsia"/>
        </w:rPr>
      </w:pPr>
      <w:r>
        <w:t>margin = min</w:t>
      </w:r>
      <m:oMath>
        <m:f>
          <m:fPr>
            <m:ctrlPr>
              <w:rPr>
                <w:rFonts w:ascii="Cambria Math" w:eastAsiaTheme="minorEastAsia" w:hAnsi="Cambria Math"/>
                <w:i/>
              </w:rPr>
            </m:ctrlPr>
          </m:fPr>
          <m:num>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w</m:t>
                    </m:r>
                  </m:e>
                </m:d>
              </m:e>
              <m:sub>
                <m:r>
                  <w:rPr>
                    <w:rFonts w:ascii="Cambria Math" w:eastAsiaTheme="minorEastAsia" w:hAnsi="Cambria Math"/>
                  </w:rPr>
                  <m:t>2</m:t>
                </m:r>
              </m:sub>
            </m:sSub>
          </m:den>
        </m:f>
      </m:oMath>
    </w:p>
    <w:p w14:paraId="114345B6" w14:textId="77777777" w:rsidR="00013004" w:rsidRPr="0056213C" w:rsidRDefault="00013004" w:rsidP="00013004">
      <w:pPr>
        <w:jc w:val="center"/>
      </w:pPr>
    </w:p>
    <w:p w14:paraId="5CD6099E" w14:textId="77777777" w:rsidR="00013004" w:rsidRDefault="00013004" w:rsidP="00013004">
      <w:r w:rsidRPr="0056213C">
        <w:t>Bài toán tối ưu trong SVM chính là bài toán tìm w và b sao cho margin này đạt giá trị lớn nhất</w:t>
      </w:r>
    </w:p>
    <w:p w14:paraId="1A3BDC93" w14:textId="77777777" w:rsidR="00013004" w:rsidRPr="0056213C" w:rsidRDefault="00013004" w:rsidP="00013004">
      <w:pPr>
        <w:jc w:val="center"/>
      </w:pPr>
      <w:r>
        <w:t xml:space="preserve">(w,b) = argmax {min </w:t>
      </w:r>
      <m:oMath>
        <m:f>
          <m:fPr>
            <m:ctrlPr>
              <w:rPr>
                <w:rFonts w:ascii="Cambria Math" w:hAnsi="Cambria Math"/>
                <w:i/>
              </w:rPr>
            </m:ctrlPr>
          </m:fPr>
          <m:num>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w</m:t>
                    </m:r>
                  </m:e>
                </m:d>
              </m:e>
              <m:sub>
                <m:r>
                  <w:rPr>
                    <w:rFonts w:ascii="Cambria Math" w:eastAsiaTheme="minorEastAsia" w:hAnsi="Cambria Math"/>
                  </w:rPr>
                  <m:t>2</m:t>
                </m:r>
              </m:sub>
            </m:sSub>
          </m:den>
        </m:f>
      </m:oMath>
      <w:r>
        <w:rPr>
          <w:rFonts w:eastAsiaTheme="minorEastAsia"/>
        </w:rPr>
        <w:t>} = argmax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w</m:t>
                    </m:r>
                  </m:e>
                </m:d>
              </m:e>
              <m:sub>
                <m:r>
                  <w:rPr>
                    <w:rFonts w:ascii="Cambria Math" w:eastAsiaTheme="minorEastAsia" w:hAnsi="Cambria Math"/>
                  </w:rPr>
                  <m:t>2</m:t>
                </m:r>
              </m:sub>
            </m:sSub>
          </m:den>
        </m:f>
        <m:r>
          <w:rPr>
            <w:rFonts w:ascii="Cambria Math" w:eastAsiaTheme="minorEastAsia" w:hAnsi="Cambria Math"/>
          </w:rPr>
          <m:t>min</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 xml:space="preserve"> y</m:t>
                </m:r>
              </m:e>
              <m:sub>
                <m:r>
                  <w:rPr>
                    <w:rFonts w:ascii="Cambria Math" w:hAnsi="Cambria Math"/>
                  </w:rPr>
                  <m:t>n</m:t>
                </m:r>
              </m:sub>
            </m:sSub>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Pr>
          <w:rFonts w:eastAsiaTheme="minorEastAsia"/>
        </w:rPr>
        <w:t>} (1)</w:t>
      </w:r>
    </w:p>
    <w:p w14:paraId="0589B5A5" w14:textId="77777777" w:rsidR="00013004" w:rsidRPr="0056213C" w:rsidRDefault="00013004" w:rsidP="00013004">
      <w:r w:rsidRPr="0056213C">
        <w:t>Việc giải trực tiếp bài toán này sẽ rất phức tạp, nhưn</w:t>
      </w:r>
      <w:r>
        <w:t xml:space="preserve">g ta </w:t>
      </w:r>
      <w:r w:rsidRPr="0056213C">
        <w:t>sẽ có cách để đưa nó về bài toán đơn giản hơn.</w:t>
      </w:r>
    </w:p>
    <w:p w14:paraId="0F0A1DF0" w14:textId="77777777" w:rsidR="00013004" w:rsidRDefault="00013004" w:rsidP="00013004">
      <w:r w:rsidRPr="0056213C">
        <w:t>Nhận xét quan trọng nhất là nếu ta thay vector hệ số w bởi kw và bb bởi kb trong đó kk là một hằng số dương thì mặt phân chia không thay đổi, tức khoảng cách từ từng điểm đến mặt phân chia không đổi, tức margin không đổi. Dựa trên tính chất này, ta có thể giả sử:</w:t>
      </w:r>
    </w:p>
    <w:p w14:paraId="122B2CFF" w14:textId="77777777" w:rsidR="00013004" w:rsidRPr="0056213C" w:rsidRDefault="00000000" w:rsidP="00013004">
      <w:pPr>
        <w:jc w:val="center"/>
      </w:pPr>
      <m:oMathPara>
        <m:oMath>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x+b)=1</m:t>
          </m:r>
        </m:oMath>
      </m:oMathPara>
    </w:p>
    <w:p w14:paraId="1D69FDF1" w14:textId="77777777" w:rsidR="00013004" w:rsidRPr="0056213C" w:rsidRDefault="00013004" w:rsidP="00013004">
      <w:r w:rsidRPr="0056213C">
        <w:rPr>
          <w:b/>
          <w:bCs/>
        </w:rPr>
        <w:t>với những điểm nằm gần mặt phân chia nhất</w:t>
      </w:r>
      <w:r w:rsidRPr="0056213C">
        <w:t xml:space="preserve"> như </w:t>
      </w:r>
      <w:r>
        <w:t xml:space="preserve">hình </w:t>
      </w:r>
      <w:r w:rsidRPr="0056213C">
        <w:t>dưới đây:</w:t>
      </w:r>
    </w:p>
    <w:p w14:paraId="063FCF16" w14:textId="77777777" w:rsidR="00013004" w:rsidRPr="0056213C" w:rsidRDefault="00013004" w:rsidP="00013004">
      <w:r w:rsidRPr="0056213C">
        <w:rPr>
          <w:noProof/>
        </w:rPr>
        <w:lastRenderedPageBreak/>
        <w:drawing>
          <wp:inline distT="0" distB="0" distL="0" distR="0" wp14:anchorId="629BCE54" wp14:editId="0E476860">
            <wp:extent cx="4762500" cy="3169920"/>
            <wp:effectExtent l="0" t="0" r="0" b="0"/>
            <wp:docPr id="12837884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14:paraId="58F82BDF" w14:textId="77777777" w:rsidR="00013004" w:rsidRPr="00CE7B9F" w:rsidRDefault="00013004" w:rsidP="00013004">
      <w:pPr>
        <w:rPr>
          <w:rFonts w:eastAsiaTheme="minorEastAsia" w:cstheme="minorHAnsi"/>
        </w:rPr>
      </w:pPr>
      <w:r w:rsidRPr="0056213C">
        <w:rPr>
          <w:rFonts w:cstheme="minorHAnsi"/>
        </w:rPr>
        <w:t>Như vậy, với mọi n, ta có:</w:t>
      </w:r>
      <w:r w:rsidRPr="00D6640E">
        <w:rPr>
          <w:rFonts w:eastAsiaTheme="minorEastAsia" w:cstheme="minorHAnsi"/>
        </w:rPr>
        <w:t xml:space="preserve"> </w:t>
      </w:r>
      <m:oMath>
        <m:sSup>
          <m:sSupPr>
            <m:ctrlPr>
              <w:rPr>
                <w:rFonts w:ascii="Cambria Math" w:eastAsiaTheme="minorEastAsia" w:hAnsi="Cambria Math" w:cstheme="minorHAnsi"/>
              </w:rPr>
            </m:ctrlPr>
          </m:sSupPr>
          <m:e>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n</m:t>
                </m:r>
              </m:sub>
            </m:sSub>
            <m:r>
              <m:rPr>
                <m:sty m:val="p"/>
              </m:rPr>
              <w:rPr>
                <w:rFonts w:ascii="Cambria Math" w:eastAsiaTheme="minorEastAsia" w:hAnsi="Cambria Math" w:cstheme="minorHAnsi"/>
              </w:rPr>
              <m:t>(w</m:t>
            </m:r>
          </m:e>
          <m:sup>
            <m:r>
              <m:rPr>
                <m:sty m:val="p"/>
              </m:rPr>
              <w:rPr>
                <w:rFonts w:ascii="Cambria Math" w:eastAsiaTheme="minorEastAsia" w:hAnsi="Cambria Math" w:cstheme="minorHAnsi"/>
              </w:rPr>
              <m:t>T</m:t>
            </m:r>
          </m:sup>
        </m:sSup>
        <m:r>
          <m:rPr>
            <m:sty m:val="p"/>
          </m:rPr>
          <w:rPr>
            <w:rFonts w:ascii="Cambria Math" w:eastAsiaTheme="minorEastAsia" w:hAnsi="Cambria Math" w:cstheme="minorHAnsi"/>
          </w:rPr>
          <m:t>x+b)≥1</m:t>
        </m:r>
      </m:oMath>
      <w:r>
        <w:rPr>
          <w:rFonts w:eastAsiaTheme="minorEastAsia" w:cstheme="minorHAnsi"/>
        </w:rPr>
        <w:t xml:space="preserve"> </w:t>
      </w:r>
    </w:p>
    <w:p w14:paraId="4138DFFA" w14:textId="2FEE5048" w:rsidR="00541264" w:rsidRDefault="00541264" w:rsidP="00541264">
      <w:pPr>
        <w:pStyle w:val="ListParagraph"/>
        <w:numPr>
          <w:ilvl w:val="0"/>
          <w:numId w:val="27"/>
        </w:numPr>
      </w:pPr>
      <w:r>
        <w:t xml:space="preserve">Edge Detection (Phát hiện biên) </w:t>
      </w:r>
      <w:r>
        <w:fldChar w:fldCharType="begin"/>
      </w:r>
      <w:r w:rsidR="00180218">
        <w:instrText xml:space="preserve"> ADDIN ZOTERO_ITEM CSL_CITATION {"citationID":"hLQmLZ0A","properties":{"formattedCitation":"[13]","plainCitation":"[13]","noteIndex":0},"citationItems":[{"id":47,"uris":["http://zotero.org/users/local/4Zt0o1p2/items/MWZB3DTQ"],"itemData":{"id":47,"type":"document","title":"Edge detection .pdf","URL":"https://bbau.ac.in/dept/CS/TM/Edge%20detection%20.pdf","accessed":{"date-parts":[["2024",10,22]]}}}],"schema":"https://github.com/citation-style-language/schema/raw/master/csl-citation.json"} </w:instrText>
      </w:r>
      <w:r>
        <w:fldChar w:fldCharType="separate"/>
      </w:r>
      <w:r w:rsidR="00180218" w:rsidRPr="00180218">
        <w:rPr>
          <w:rFonts w:ascii="Calibri" w:hAnsi="Calibri" w:cs="Calibri"/>
        </w:rPr>
        <w:t>[13]</w:t>
      </w:r>
      <w:r>
        <w:fldChar w:fldCharType="end"/>
      </w:r>
    </w:p>
    <w:p w14:paraId="5FFA879F" w14:textId="10E95FB6" w:rsidR="00541264" w:rsidRDefault="00541264" w:rsidP="00541264">
      <w:pPr>
        <w:ind w:left="360"/>
      </w:pPr>
      <w:r>
        <w:t>2.1. Giới thiệu</w:t>
      </w:r>
    </w:p>
    <w:p w14:paraId="3F489C45" w14:textId="77777777" w:rsidR="00310A0B" w:rsidRDefault="00541264" w:rsidP="00541264">
      <w:pPr>
        <w:spacing w:after="0" w:line="240" w:lineRule="auto"/>
      </w:pPr>
      <w:r w:rsidRPr="00020C46">
        <w:t>Edge detection (phát hiện biên) là một kỹ thuật trong xử lý ảnh nhằm xác định những điểm trong ảnh có sự thay đổi đáng kể về độ sáng, thường là để phát hiện biên của đối tượng. Đối với nhận dạng tư thế người, phát hiện biên giúp làm nổi bật hình dạng hoặc đường viền của cơ thể con người, từ đó phân tích được các bộ phận và tư thế.</w:t>
      </w:r>
      <w:r>
        <w:t xml:space="preserve"> </w:t>
      </w:r>
    </w:p>
    <w:p w14:paraId="65E2F606" w14:textId="5A7B17B0" w:rsidR="00541264" w:rsidRDefault="00541264" w:rsidP="00541264">
      <w:pPr>
        <w:spacing w:after="0" w:line="240" w:lineRule="auto"/>
      </w:pPr>
      <w:r>
        <w:t xml:space="preserve">Mục đích của phát hiện biên: </w:t>
      </w:r>
      <w:r w:rsidRPr="00020C46">
        <w:t xml:space="preserve">Để trích xuất thông tin từ bức ảnh, ví dụ: vị trí của các đối </w:t>
      </w:r>
      <w:r>
        <w:t>tượng</w:t>
      </w:r>
      <w:r w:rsidRPr="00020C46">
        <w:t xml:space="preserve"> trong bức ảnh, hình dạng và kích </w:t>
      </w:r>
      <w:r>
        <w:t>thước</w:t>
      </w:r>
      <w:r w:rsidRPr="00020C46">
        <w:t xml:space="preserve"> của chúng, làm sắc nét ảnh, tăng </w:t>
      </w:r>
      <w:r>
        <w:t>cường</w:t>
      </w:r>
      <w:r w:rsidRPr="00020C46">
        <w:t xml:space="preserve"> ảnh, phục vụ cho quá trình nhận dạng ảnh.</w:t>
      </w:r>
    </w:p>
    <w:p w14:paraId="4F052942" w14:textId="42A5002A" w:rsidR="00541264" w:rsidRDefault="00541264" w:rsidP="00310A0B">
      <w:r>
        <w:rPr>
          <w:noProof/>
        </w:rPr>
        <w:drawing>
          <wp:inline distT="0" distB="0" distL="0" distR="0" wp14:anchorId="43FFDB66" wp14:editId="4990B81D">
            <wp:extent cx="5943600" cy="2619375"/>
            <wp:effectExtent l="0" t="0" r="0" b="0"/>
            <wp:docPr id="806791642" name="Picture 1" descr="A person wearing a cowboy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91642" name="Picture 1" descr="A person wearing a cowboy h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0BF9E0F7" w14:textId="77777777" w:rsidR="00310A0B" w:rsidRDefault="00541264" w:rsidP="00310A0B">
      <w:pPr>
        <w:spacing w:after="0" w:line="240" w:lineRule="auto"/>
      </w:pPr>
      <w:r w:rsidRPr="006577C6">
        <w:lastRenderedPageBreak/>
        <w:t>Edge detection giúp tìm ranh giới của cơ thể người trong hình ảnh.</w:t>
      </w:r>
      <w:r>
        <w:t xml:space="preserve"> </w:t>
      </w:r>
      <w:r w:rsidRPr="006577C6">
        <w:t>Từ biên, có thể chuyển thành khung xương đơn giản hơn để phân tích tư thế. Giúp loại bỏ thông tin không cần thiết, tập trung vào biên của cơ thể.</w:t>
      </w:r>
      <w:r w:rsidR="00310A0B">
        <w:t xml:space="preserve"> </w:t>
      </w:r>
    </w:p>
    <w:p w14:paraId="5669AC69" w14:textId="1DDD9CE8" w:rsidR="00310A0B" w:rsidRDefault="00310A0B" w:rsidP="00310A0B">
      <w:pPr>
        <w:spacing w:after="0" w:line="240" w:lineRule="auto"/>
        <w:ind w:left="360"/>
      </w:pPr>
      <w:r>
        <w:t xml:space="preserve">2.2. Các loại biên </w:t>
      </w:r>
    </w:p>
    <w:p w14:paraId="7DBC008C" w14:textId="77777777" w:rsidR="00310A0B" w:rsidRDefault="00310A0B" w:rsidP="00310A0B">
      <w:pPr>
        <w:pStyle w:val="ListParagraph"/>
        <w:numPr>
          <w:ilvl w:val="0"/>
          <w:numId w:val="53"/>
        </w:numPr>
        <w:spacing w:after="0" w:line="240" w:lineRule="auto"/>
        <w:rPr>
          <w:b/>
          <w:bCs/>
        </w:rPr>
      </w:pPr>
      <w:r w:rsidRPr="00DE7968">
        <w:rPr>
          <w:b/>
          <w:bCs/>
        </w:rPr>
        <w:t xml:space="preserve">Biên kiểu </w:t>
      </w:r>
      <w:r>
        <w:rPr>
          <w:b/>
          <w:bCs/>
        </w:rPr>
        <w:t>bước</w:t>
      </w:r>
      <w:r w:rsidRPr="00DE7968">
        <w:rPr>
          <w:b/>
          <w:bCs/>
        </w:rPr>
        <w:t xml:space="preserve"> nhảy (</w:t>
      </w:r>
      <w:r w:rsidRPr="006577C6">
        <w:rPr>
          <w:b/>
          <w:bCs/>
          <w:color w:val="FF0000"/>
        </w:rPr>
        <w:t>step edge</w:t>
      </w:r>
      <w:r w:rsidRPr="00DE7968">
        <w:rPr>
          <w:b/>
          <w:bCs/>
        </w:rPr>
        <w:t>)</w:t>
      </w:r>
    </w:p>
    <w:p w14:paraId="306DFAEA" w14:textId="77777777" w:rsidR="00310A0B" w:rsidRDefault="00310A0B" w:rsidP="00310A0B">
      <w:pPr>
        <w:spacing w:after="0" w:line="240" w:lineRule="auto"/>
        <w:ind w:left="720"/>
      </w:pPr>
      <w:r w:rsidRPr="00DE7968">
        <w:t>C</w:t>
      </w:r>
      <w:r w:rsidRPr="00310A0B">
        <w:rPr>
          <w:rFonts w:ascii="Calibri" w:hAnsi="Calibri" w:cs="Calibri"/>
        </w:rPr>
        <w:t>ư</w:t>
      </w:r>
      <w:r w:rsidRPr="00DE7968">
        <w:t>ờng độ sáng thay đổi một cách đột ngột.</w:t>
      </w:r>
    </w:p>
    <w:p w14:paraId="063FA6D2" w14:textId="77777777" w:rsidR="00310A0B" w:rsidRPr="00DE7968" w:rsidRDefault="00310A0B" w:rsidP="00310A0B">
      <w:pPr>
        <w:pStyle w:val="ListParagraph"/>
        <w:ind w:left="1800" w:firstLine="360"/>
      </w:pPr>
      <w:r>
        <w:rPr>
          <w:noProof/>
        </w:rPr>
        <w:drawing>
          <wp:inline distT="0" distB="0" distL="0" distR="0" wp14:anchorId="01F10AD1" wp14:editId="1738B857">
            <wp:extent cx="2336800" cy="2235200"/>
            <wp:effectExtent l="0" t="0" r="0" b="0"/>
            <wp:docPr id="141827950" name="Picture 2" descr="A black and white rectangular object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950" name="Picture 2" descr="A black and white rectangular object with a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36800" cy="2235200"/>
                    </a:xfrm>
                    <a:prstGeom prst="rect">
                      <a:avLst/>
                    </a:prstGeom>
                  </pic:spPr>
                </pic:pic>
              </a:graphicData>
            </a:graphic>
          </wp:inline>
        </w:drawing>
      </w:r>
    </w:p>
    <w:p w14:paraId="52EF8886" w14:textId="77777777" w:rsidR="00310A0B" w:rsidRDefault="00310A0B" w:rsidP="00310A0B">
      <w:pPr>
        <w:pStyle w:val="ListParagraph"/>
        <w:numPr>
          <w:ilvl w:val="0"/>
          <w:numId w:val="53"/>
        </w:numPr>
        <w:spacing w:after="0" w:line="240" w:lineRule="auto"/>
        <w:rPr>
          <w:b/>
          <w:bCs/>
        </w:rPr>
      </w:pPr>
      <w:r w:rsidRPr="00DE7968">
        <w:rPr>
          <w:b/>
          <w:bCs/>
        </w:rPr>
        <w:t>Biên thoai thoải (</w:t>
      </w:r>
      <w:r w:rsidRPr="006577C6">
        <w:rPr>
          <w:b/>
          <w:bCs/>
          <w:color w:val="FF0000"/>
        </w:rPr>
        <w:t>ramp edge</w:t>
      </w:r>
      <w:r w:rsidRPr="00DE7968">
        <w:rPr>
          <w:b/>
          <w:bCs/>
        </w:rPr>
        <w:t>)</w:t>
      </w:r>
    </w:p>
    <w:p w14:paraId="4A556C66" w14:textId="77777777" w:rsidR="00310A0B" w:rsidRDefault="00310A0B" w:rsidP="00310A0B">
      <w:pPr>
        <w:spacing w:after="0" w:line="240" w:lineRule="auto"/>
        <w:ind w:left="720"/>
      </w:pPr>
      <w:r>
        <w:t>Cường</w:t>
      </w:r>
      <w:r w:rsidRPr="00DE7968">
        <w:t xml:space="preserve"> độ sáng không thay đổi ngay lập tức mà xảy ra trên một khoảng cách nhất định.</w:t>
      </w:r>
    </w:p>
    <w:p w14:paraId="4A2C583A" w14:textId="77777777" w:rsidR="00310A0B" w:rsidRPr="004F2173" w:rsidRDefault="00310A0B" w:rsidP="00310A0B">
      <w:pPr>
        <w:ind w:left="1440" w:firstLine="720"/>
        <w:rPr>
          <w:rFonts w:cstheme="minorHAnsi"/>
        </w:rPr>
      </w:pPr>
      <w:r w:rsidRPr="004F2173">
        <w:rPr>
          <w:rFonts w:cstheme="minorHAnsi"/>
          <w:noProof/>
        </w:rPr>
        <w:drawing>
          <wp:inline distT="0" distB="0" distL="0" distR="0" wp14:anchorId="76048EDD" wp14:editId="27E99A0A">
            <wp:extent cx="2120900" cy="2108200"/>
            <wp:effectExtent l="0" t="0" r="0" b="0"/>
            <wp:docPr id="193794031" name="Picture 3" descr="A diagram of a black and white grad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031" name="Picture 3" descr="A diagram of a black and white gradie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8200"/>
                    </a:xfrm>
                    <a:prstGeom prst="rect">
                      <a:avLst/>
                    </a:prstGeom>
                  </pic:spPr>
                </pic:pic>
              </a:graphicData>
            </a:graphic>
          </wp:inline>
        </w:drawing>
      </w:r>
    </w:p>
    <w:p w14:paraId="22417460" w14:textId="77777777" w:rsidR="00310A0B" w:rsidRPr="004F2173" w:rsidRDefault="00310A0B" w:rsidP="00310A0B">
      <w:pPr>
        <w:pStyle w:val="ListParagraph"/>
        <w:numPr>
          <w:ilvl w:val="0"/>
          <w:numId w:val="53"/>
        </w:numPr>
        <w:spacing w:after="0" w:line="240" w:lineRule="auto"/>
        <w:rPr>
          <w:rFonts w:cstheme="minorHAnsi"/>
          <w:b/>
          <w:bCs/>
        </w:rPr>
      </w:pPr>
      <w:r w:rsidRPr="004F2173">
        <w:rPr>
          <w:rFonts w:cstheme="minorHAnsi"/>
          <w:b/>
          <w:bCs/>
        </w:rPr>
        <w:t>Biên kiểu mái nhà (</w:t>
      </w:r>
      <w:r w:rsidRPr="004F2173">
        <w:rPr>
          <w:rFonts w:cstheme="minorHAnsi"/>
          <w:b/>
          <w:bCs/>
          <w:color w:val="FF0000"/>
        </w:rPr>
        <w:t>roof edge</w:t>
      </w:r>
      <w:r w:rsidRPr="004F2173">
        <w:rPr>
          <w:rFonts w:cstheme="minorHAnsi"/>
          <w:b/>
          <w:bCs/>
        </w:rPr>
        <w:t>)</w:t>
      </w:r>
    </w:p>
    <w:p w14:paraId="441A4F68" w14:textId="77777777" w:rsidR="00310A0B" w:rsidRPr="004F2173" w:rsidRDefault="00310A0B" w:rsidP="00310A0B">
      <w:pPr>
        <w:spacing w:after="0" w:line="240" w:lineRule="auto"/>
        <w:ind w:left="720"/>
        <w:rPr>
          <w:rFonts w:cstheme="minorHAnsi"/>
        </w:rPr>
      </w:pPr>
      <w:r w:rsidRPr="004F2173">
        <w:rPr>
          <w:rFonts w:cstheme="minorHAnsi"/>
        </w:rPr>
        <w:t>Thường là mô hình đường thẳng chạy qua một vùng với độ rộng của mái nhà tùy thuộc vào độ dày và độ sắc nét của đường thẳng.</w:t>
      </w:r>
    </w:p>
    <w:p w14:paraId="32E455D0" w14:textId="50C9D838" w:rsidR="005C5447" w:rsidRPr="004F2173" w:rsidRDefault="00310A0B" w:rsidP="005C5447">
      <w:pPr>
        <w:pStyle w:val="ListParagraph"/>
        <w:ind w:left="2520" w:firstLine="360"/>
        <w:rPr>
          <w:rFonts w:cstheme="minorHAnsi"/>
        </w:rPr>
      </w:pPr>
      <w:r w:rsidRPr="004F2173">
        <w:rPr>
          <w:rFonts w:cstheme="minorHAnsi"/>
          <w:noProof/>
        </w:rPr>
        <w:lastRenderedPageBreak/>
        <w:drawing>
          <wp:inline distT="0" distB="0" distL="0" distR="0" wp14:anchorId="47C73EE2" wp14:editId="41C4485B">
            <wp:extent cx="2120900" cy="2108200"/>
            <wp:effectExtent l="0" t="0" r="0" b="0"/>
            <wp:docPr id="522172879" name="Picture 5" descr="A diagram of a roof e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72879" name="Picture 5" descr="A diagram of a roof ed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20900" cy="2108200"/>
                    </a:xfrm>
                    <a:prstGeom prst="rect">
                      <a:avLst/>
                    </a:prstGeom>
                  </pic:spPr>
                </pic:pic>
              </a:graphicData>
            </a:graphic>
          </wp:inline>
        </w:drawing>
      </w:r>
    </w:p>
    <w:p w14:paraId="2383C748" w14:textId="476628FC" w:rsidR="005C5447" w:rsidRPr="004F2173" w:rsidRDefault="005C5447" w:rsidP="005C5447">
      <w:pPr>
        <w:ind w:left="360"/>
        <w:rPr>
          <w:rFonts w:cstheme="minorHAnsi"/>
        </w:rPr>
      </w:pPr>
      <w:r w:rsidRPr="004F2173">
        <w:rPr>
          <w:rFonts w:cstheme="minorHAnsi"/>
        </w:rPr>
        <w:t>2.3 . Phát hiện biên tối ưu – Phương pháp Canny</w:t>
      </w:r>
      <w:r w:rsidR="00C65C76" w:rsidRPr="004F2173">
        <w:rPr>
          <w:rFonts w:cstheme="minorHAnsi"/>
        </w:rPr>
        <w:t xml:space="preserve"> </w:t>
      </w:r>
      <w:r w:rsidR="00C65C76" w:rsidRPr="004F2173">
        <w:rPr>
          <w:rFonts w:cstheme="minorHAnsi"/>
        </w:rPr>
        <w:fldChar w:fldCharType="begin"/>
      </w:r>
      <w:r w:rsidR="00180218">
        <w:rPr>
          <w:rFonts w:cstheme="minorHAnsi"/>
        </w:rPr>
        <w:instrText xml:space="preserve"> ADDIN ZOTERO_ITEM CSL_CITATION {"citationID":"8zU02neA","properties":{"formattedCitation":"[14]","plainCitation":"[14]","noteIndex":0},"citationItems":[{"id":48,"uris":["http://zotero.org/users/local/4Zt0o1p2/items/YQ8DJ24X"],"itemData":{"id":48,"type":"entry-encyclopedia","abstract":"The Canny edge detector is an edge detection operator that uses a multi-stage algorithm to detect a wide range of edges in images. It was developed by John F. Canny in 1986. Canny also produced a computational theory of edge detection explaining why the technique works.","container-title":"Wikipedia","language":"en","license":"Creative Commons Attribution-ShareAlike License","note":"Page Version ID: 1246919049","source":"Wikipedia","title":"Canny edge detector","URL":"https://en.wikipedia.org/w/index.php?title=Canny_edge_detector&amp;oldid=1246919049","accessed":{"date-parts":[["2024",10,22]]},"issued":{"date-parts":[["2024",9,21]]}}}],"schema":"https://github.com/citation-style-language/schema/raw/master/csl-citation.json"} </w:instrText>
      </w:r>
      <w:r w:rsidR="00C65C76" w:rsidRPr="004F2173">
        <w:rPr>
          <w:rFonts w:cstheme="minorHAnsi"/>
        </w:rPr>
        <w:fldChar w:fldCharType="separate"/>
      </w:r>
      <w:r w:rsidR="00180218" w:rsidRPr="00180218">
        <w:rPr>
          <w:rFonts w:ascii="Calibri" w:hAnsi="Calibri" w:cs="Calibri"/>
        </w:rPr>
        <w:t>[14]</w:t>
      </w:r>
      <w:r w:rsidR="00C65C76" w:rsidRPr="004F2173">
        <w:rPr>
          <w:rFonts w:cstheme="minorHAnsi"/>
        </w:rPr>
        <w:fldChar w:fldCharType="end"/>
      </w:r>
    </w:p>
    <w:p w14:paraId="3E956DA2" w14:textId="1E925DA8" w:rsidR="00C65C76" w:rsidRPr="004F2173" w:rsidRDefault="005C5447" w:rsidP="00C65C76">
      <w:pPr>
        <w:rPr>
          <w:rFonts w:cstheme="minorHAnsi"/>
        </w:rPr>
      </w:pPr>
      <w:r w:rsidRPr="004F2173">
        <w:rPr>
          <w:rFonts w:cstheme="minorHAnsi"/>
        </w:rPr>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 </w:t>
      </w:r>
      <w:r w:rsidR="00C65C76" w:rsidRPr="004F2173">
        <w:rPr>
          <w:rFonts w:cstheme="minorHAnsi"/>
        </w:rPr>
        <w:t>Thuật toán Canny bao gồm các bước: Chuyển đổi ảnh sang màu xám -&gt; Làm mịn ảnh -&gt; Tính gradient thành phần –&gt; Loại bỏ các giá trị không phải cực đại -&gt; Phân ngưỡng kép để xác định biên</w:t>
      </w:r>
    </w:p>
    <w:p w14:paraId="0999F332" w14:textId="1C35A8F3" w:rsidR="00C65C76" w:rsidRPr="004F2173" w:rsidRDefault="00C65C76" w:rsidP="00C65C76">
      <w:pPr>
        <w:pStyle w:val="ListParagraph"/>
        <w:numPr>
          <w:ilvl w:val="0"/>
          <w:numId w:val="55"/>
        </w:numPr>
        <w:rPr>
          <w:rFonts w:cstheme="minorHAnsi"/>
          <w:b/>
          <w:bCs/>
        </w:rPr>
      </w:pPr>
      <w:r w:rsidRPr="004F2173">
        <w:rPr>
          <w:rFonts w:cstheme="minorHAnsi"/>
          <w:b/>
          <w:bCs/>
        </w:rPr>
        <w:t>Chuyển đổi ảnh sang màu xám</w:t>
      </w:r>
    </w:p>
    <w:p w14:paraId="55FB8948" w14:textId="77777777" w:rsidR="00C65C76" w:rsidRPr="004F2173" w:rsidRDefault="00C65C76" w:rsidP="00C65C76">
      <w:pPr>
        <w:spacing w:after="0" w:line="240" w:lineRule="auto"/>
        <w:rPr>
          <w:rFonts w:cstheme="minorHAnsi"/>
        </w:rPr>
      </w:pPr>
      <w:r w:rsidRPr="004F2173">
        <w:rPr>
          <w:rFonts w:cstheme="minorHAnsi"/>
        </w:rPr>
        <w:t>Dùng phương pháp ánh sáng cảm nhận (Luminosity method): Phương pháp này chính xác hơn vì nó tính toán dựa trên độ nhạy cảm của mắt người với từng kênh màu. Công thức chuyển đổi thường là:</w:t>
      </w:r>
    </w:p>
    <w:p w14:paraId="2DCE66C0" w14:textId="77777777" w:rsidR="00C65C76" w:rsidRPr="00223DA7" w:rsidRDefault="00C65C76" w:rsidP="00C65C76">
      <w:pPr>
        <w:jc w:val="center"/>
        <w:rPr>
          <w:rFonts w:cstheme="minorHAnsi"/>
          <w:color w:val="FF0000"/>
          <w:sz w:val="28"/>
          <w:szCs w:val="28"/>
        </w:rPr>
      </w:pPr>
      <w:r w:rsidRPr="00223DA7">
        <w:rPr>
          <w:rFonts w:cstheme="minorHAnsi"/>
          <w:color w:val="FF0000"/>
          <w:sz w:val="28"/>
          <w:szCs w:val="28"/>
        </w:rPr>
        <w:t>Gray= 0.2989×R+0.5870×G+0.1140×B</w:t>
      </w:r>
    </w:p>
    <w:p w14:paraId="62489430" w14:textId="77777777" w:rsidR="00C65C76" w:rsidRPr="004F2173" w:rsidRDefault="00C65C76" w:rsidP="00C65C76">
      <w:pPr>
        <w:spacing w:after="0" w:line="240" w:lineRule="auto"/>
        <w:rPr>
          <w:rFonts w:cstheme="minorHAnsi"/>
        </w:rPr>
      </w:pPr>
      <w:r w:rsidRPr="004F2173">
        <w:rPr>
          <w:rFonts w:cstheme="minorHAnsi"/>
        </w:rPr>
        <w:t>Ví dụ sau bước 1:</w:t>
      </w:r>
    </w:p>
    <w:p w14:paraId="1569D75F" w14:textId="77777777" w:rsidR="00C65C76" w:rsidRPr="004F2173" w:rsidRDefault="00C65C76" w:rsidP="00C65C76">
      <w:pPr>
        <w:pStyle w:val="ListParagraph"/>
        <w:ind w:left="1080"/>
        <w:rPr>
          <w:rFonts w:cstheme="minorHAnsi"/>
        </w:rPr>
      </w:pPr>
      <w:r w:rsidRPr="004F2173">
        <w:rPr>
          <w:rFonts w:cstheme="minorHAnsi"/>
        </w:rPr>
        <w:t xml:space="preserve"> </w:t>
      </w:r>
      <w:r w:rsidRPr="004F2173">
        <w:rPr>
          <w:rFonts w:cstheme="minorHAnsi"/>
          <w:noProof/>
          <w:color w:val="FF0000"/>
        </w:rPr>
        <w:drawing>
          <wp:inline distT="0" distB="0" distL="0" distR="0" wp14:anchorId="18781A80" wp14:editId="4A440722">
            <wp:extent cx="1584874" cy="1056583"/>
            <wp:effectExtent l="0" t="0" r="3175" b="0"/>
            <wp:docPr id="1114442984" name="Picture 7" descr="A person holding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42984" name="Picture 7" descr="A person holding his hands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4874" cy="1056583"/>
                    </a:xfrm>
                    <a:prstGeom prst="rect">
                      <a:avLst/>
                    </a:prstGeom>
                  </pic:spPr>
                </pic:pic>
              </a:graphicData>
            </a:graphic>
          </wp:inline>
        </w:drawing>
      </w:r>
      <w:r w:rsidRPr="004F2173">
        <w:rPr>
          <w:rFonts w:cstheme="minorHAnsi"/>
        </w:rPr>
        <w:t xml:space="preserve">     </w:t>
      </w:r>
      <w:r w:rsidRPr="004F2173">
        <w:rPr>
          <w:rFonts w:cstheme="minorHAnsi"/>
        </w:rPr>
        <w:tab/>
        <w:t>-----&gt;</w:t>
      </w:r>
      <w:r w:rsidRPr="004F2173">
        <w:rPr>
          <w:rFonts w:cstheme="minorHAnsi"/>
        </w:rPr>
        <w:tab/>
      </w:r>
      <w:r w:rsidRPr="004F2173">
        <w:rPr>
          <w:rFonts w:cstheme="minorHAnsi"/>
        </w:rPr>
        <w:tab/>
        <w:t xml:space="preserve"> </w:t>
      </w:r>
      <w:r w:rsidRPr="004F2173">
        <w:rPr>
          <w:rFonts w:cstheme="minorHAnsi"/>
          <w:noProof/>
        </w:rPr>
        <w:drawing>
          <wp:inline distT="0" distB="0" distL="0" distR="0" wp14:anchorId="7AE495E2" wp14:editId="2E56F484">
            <wp:extent cx="1560110" cy="1052574"/>
            <wp:effectExtent l="0" t="0" r="2540" b="1905"/>
            <wp:docPr id="1621156829" name="Picture 8"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56829" name="Picture 8" descr="A person with his hands u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371" cy="1092556"/>
                    </a:xfrm>
                    <a:prstGeom prst="rect">
                      <a:avLst/>
                    </a:prstGeom>
                  </pic:spPr>
                </pic:pic>
              </a:graphicData>
            </a:graphic>
          </wp:inline>
        </w:drawing>
      </w:r>
    </w:p>
    <w:p w14:paraId="18915070" w14:textId="5DBF9951" w:rsidR="00C65C76" w:rsidRPr="004F2173" w:rsidRDefault="00C65C76" w:rsidP="00C65C76">
      <w:pPr>
        <w:pStyle w:val="ListParagraph"/>
        <w:numPr>
          <w:ilvl w:val="0"/>
          <w:numId w:val="55"/>
        </w:numPr>
        <w:spacing w:after="0" w:line="240" w:lineRule="auto"/>
        <w:rPr>
          <w:rFonts w:cstheme="minorHAnsi"/>
        </w:rPr>
      </w:pPr>
      <w:r w:rsidRPr="004F2173">
        <w:rPr>
          <w:rFonts w:cstheme="minorHAnsi"/>
          <w:b/>
          <w:bCs/>
        </w:rPr>
        <w:t>Làm mịn ảnh bằng Gaussian</w:t>
      </w:r>
    </w:p>
    <w:p w14:paraId="19C7A125" w14:textId="77777777" w:rsidR="00C65C76" w:rsidRPr="004F2173" w:rsidRDefault="00C65C76" w:rsidP="00C65C76">
      <w:pPr>
        <w:spacing w:after="0" w:line="240" w:lineRule="auto"/>
        <w:rPr>
          <w:rFonts w:cstheme="minorHAnsi"/>
        </w:rPr>
      </w:pPr>
      <w:r w:rsidRPr="004F2173">
        <w:rPr>
          <w:rFonts w:cstheme="minorHAnsi"/>
        </w:rPr>
        <w:t xml:space="preserve">Sử dụng lọc </w:t>
      </w:r>
      <w:r w:rsidRPr="004F2173">
        <w:rPr>
          <w:rFonts w:cstheme="minorHAnsi"/>
          <w:b/>
          <w:bCs/>
        </w:rPr>
        <w:t>Gaussian</w:t>
      </w:r>
      <w:r w:rsidRPr="004F2173">
        <w:rPr>
          <w:rFonts w:cstheme="minorHAnsi"/>
        </w:rPr>
        <w:t xml:space="preserve"> làm mịn ảnh nhằm giảm nhiễu, giúp quá trình phát hiện biên chính xác hơn. Bộ lọc Gaussian là phổ biến nhất, giúp làm mịn mà vẫn giữ được các đặc trưng quan trọng của ảnh.</w:t>
      </w:r>
    </w:p>
    <w:p w14:paraId="122F1E21" w14:textId="098088BD" w:rsidR="00C65C76" w:rsidRDefault="00C65C76" w:rsidP="00223DA7">
      <w:pPr>
        <w:spacing w:before="100" w:beforeAutospacing="1" w:after="100" w:afterAutospacing="1" w:line="240" w:lineRule="auto"/>
        <w:rPr>
          <w:rFonts w:eastAsia="Times New Roman" w:cstheme="minorHAnsi"/>
          <w:noProof/>
        </w:rPr>
      </w:pPr>
      <w:r w:rsidRPr="004F2173">
        <w:rPr>
          <w:rFonts w:eastAsia="Times New Roman" w:cstheme="minorHAnsi"/>
        </w:rPr>
        <w:t xml:space="preserve">Kernel Gaussian thường là ma trận 3x3, 5x5 hoặc 7x7:        </w:t>
      </w:r>
    </w:p>
    <w:p w14:paraId="0BFE69FA" w14:textId="7112A67B" w:rsidR="00FB4AA4" w:rsidRPr="00223DA7" w:rsidRDefault="00FB4AA4" w:rsidP="00C65C76">
      <w:pPr>
        <w:spacing w:before="100" w:beforeAutospacing="1" w:after="100" w:afterAutospacing="1" w:line="240" w:lineRule="auto"/>
        <w:jc w:val="center"/>
        <w:rPr>
          <w:rFonts w:eastAsia="Times New Roman" w:cstheme="minorHAnsi"/>
          <w:sz w:val="28"/>
          <w:szCs w:val="28"/>
        </w:rPr>
      </w:pPr>
      <m:oMathPara>
        <m:oMath>
          <m:r>
            <w:rPr>
              <w:rFonts w:ascii="Cambria Math" w:eastAsia="Times New Roman" w:hAnsi="Cambria Math" w:cstheme="minorHAnsi"/>
              <w:sz w:val="28"/>
              <w:szCs w:val="28"/>
            </w:rPr>
            <m:t>g</m:t>
          </m:r>
          <m:d>
            <m:dPr>
              <m:ctrlPr>
                <w:rPr>
                  <w:rFonts w:ascii="Cambria Math" w:eastAsia="Times New Roman" w:hAnsi="Cambria Math" w:cstheme="minorHAnsi"/>
                  <w:i/>
                  <w:sz w:val="28"/>
                  <w:szCs w:val="28"/>
                </w:rPr>
              </m:ctrlPr>
            </m:dPr>
            <m:e>
              <m:r>
                <w:rPr>
                  <w:rFonts w:ascii="Cambria Math" w:eastAsia="Times New Roman" w:hAnsi="Cambria Math" w:cstheme="minorHAnsi"/>
                  <w:sz w:val="28"/>
                  <w:szCs w:val="28"/>
                </w:rPr>
                <m:t>x,y</m:t>
              </m:r>
            </m:e>
          </m:d>
          <m:r>
            <w:rPr>
              <w:rFonts w:ascii="Cambria Math" w:eastAsia="Times New Roman" w:hAnsi="Cambria Math" w:cstheme="minorHAnsi"/>
              <w:sz w:val="28"/>
              <w:szCs w:val="28"/>
            </w:rPr>
            <m:t xml:space="preserve">= </m:t>
          </m:r>
          <m:f>
            <m:fPr>
              <m:ctrlPr>
                <w:rPr>
                  <w:rFonts w:ascii="Cambria Math" w:eastAsia="Times New Roman" w:hAnsi="Cambria Math" w:cstheme="minorHAnsi"/>
                  <w:i/>
                  <w:sz w:val="28"/>
                  <w:szCs w:val="28"/>
                </w:rPr>
              </m:ctrlPr>
            </m:fPr>
            <m:num>
              <m:r>
                <w:rPr>
                  <w:rFonts w:ascii="Cambria Math" w:eastAsia="Times New Roman" w:hAnsi="Cambria Math" w:cstheme="minorHAnsi"/>
                  <w:sz w:val="28"/>
                  <w:szCs w:val="28"/>
                </w:rPr>
                <m:t>1</m:t>
              </m:r>
            </m:num>
            <m:den>
              <m:r>
                <w:rPr>
                  <w:rFonts w:ascii="Cambria Math" w:eastAsia="Times New Roman" w:hAnsi="Cambria Math" w:cstheme="minorHAnsi"/>
                  <w:sz w:val="28"/>
                  <w:szCs w:val="28"/>
                </w:rPr>
                <m:t>2π</m:t>
              </m:r>
              <m:sSup>
                <m:sSupPr>
                  <m:ctrlPr>
                    <w:rPr>
                      <w:rFonts w:ascii="Cambria Math" w:eastAsia="Times New Roman" w:hAnsi="Cambria Math" w:cstheme="minorHAnsi"/>
                      <w:i/>
                      <w:sz w:val="28"/>
                      <w:szCs w:val="28"/>
                    </w:rPr>
                  </m:ctrlPr>
                </m:sSupPr>
                <m:e>
                  <m:r>
                    <w:rPr>
                      <w:rFonts w:ascii="Cambria Math" w:eastAsia="Times New Roman" w:hAnsi="Cambria Math" w:cstheme="minorHAnsi"/>
                      <w:sz w:val="28"/>
                      <w:szCs w:val="28"/>
                    </w:rPr>
                    <m:t>σ</m:t>
                  </m:r>
                </m:e>
                <m:sup>
                  <m:r>
                    <w:rPr>
                      <w:rFonts w:ascii="Cambria Math" w:eastAsia="Times New Roman" w:hAnsi="Cambria Math" w:cstheme="minorHAnsi"/>
                      <w:sz w:val="28"/>
                      <w:szCs w:val="28"/>
                    </w:rPr>
                    <m:t>2</m:t>
                  </m:r>
                </m:sup>
              </m:sSup>
            </m:den>
          </m:f>
          <m:sSup>
            <m:sSupPr>
              <m:ctrlPr>
                <w:rPr>
                  <w:rFonts w:ascii="Cambria Math" w:eastAsia="Times New Roman" w:hAnsi="Cambria Math" w:cstheme="minorHAnsi"/>
                  <w:i/>
                  <w:sz w:val="28"/>
                  <w:szCs w:val="28"/>
                </w:rPr>
              </m:ctrlPr>
            </m:sSupPr>
            <m:e>
              <m:r>
                <w:rPr>
                  <w:rFonts w:ascii="Cambria Math" w:eastAsia="Times New Roman" w:hAnsi="Cambria Math" w:cstheme="minorHAnsi"/>
                  <w:sz w:val="28"/>
                  <w:szCs w:val="28"/>
                </w:rPr>
                <m:t>ⅇ</m:t>
              </m:r>
            </m:e>
            <m:sup>
              <m:r>
                <w:rPr>
                  <w:rFonts w:ascii="Cambria Math" w:eastAsia="Times New Roman" w:hAnsi="Cambria Math" w:cstheme="minorHAnsi"/>
                  <w:sz w:val="28"/>
                  <w:szCs w:val="28"/>
                </w:rPr>
                <m:t>-</m:t>
              </m:r>
              <m:d>
                <m:dPr>
                  <m:ctrlPr>
                    <w:rPr>
                      <w:rFonts w:ascii="Cambria Math" w:eastAsia="Times New Roman" w:hAnsi="Cambria Math" w:cstheme="minorHAnsi"/>
                      <w:i/>
                      <w:sz w:val="28"/>
                      <w:szCs w:val="28"/>
                    </w:rPr>
                  </m:ctrlPr>
                </m:dPr>
                <m:e>
                  <m:sSup>
                    <m:sSupPr>
                      <m:ctrlPr>
                        <w:rPr>
                          <w:rFonts w:ascii="Cambria Math" w:eastAsia="Times New Roman" w:hAnsi="Cambria Math" w:cstheme="minorHAnsi"/>
                          <w:i/>
                          <w:sz w:val="28"/>
                          <w:szCs w:val="28"/>
                        </w:rPr>
                      </m:ctrlPr>
                    </m:sSupPr>
                    <m:e>
                      <m:r>
                        <w:rPr>
                          <w:rFonts w:ascii="Cambria Math" w:eastAsia="Times New Roman" w:hAnsi="Cambria Math" w:cstheme="minorHAnsi"/>
                          <w:sz w:val="28"/>
                          <w:szCs w:val="28"/>
                        </w:rPr>
                        <m:t>x</m:t>
                      </m:r>
                    </m:e>
                    <m:sup>
                      <m:r>
                        <w:rPr>
                          <w:rFonts w:ascii="Cambria Math" w:eastAsia="Times New Roman" w:hAnsi="Cambria Math" w:cstheme="minorHAnsi"/>
                          <w:sz w:val="28"/>
                          <w:szCs w:val="28"/>
                        </w:rPr>
                        <m:t>2</m:t>
                      </m:r>
                    </m:sup>
                  </m:sSup>
                  <m:r>
                    <w:rPr>
                      <w:rFonts w:ascii="Cambria Math" w:eastAsia="Times New Roman" w:hAnsi="Cambria Math" w:cstheme="minorHAnsi"/>
                      <w:sz w:val="28"/>
                      <w:szCs w:val="28"/>
                    </w:rPr>
                    <m:t>+</m:t>
                  </m:r>
                  <m:sSup>
                    <m:sSupPr>
                      <m:ctrlPr>
                        <w:rPr>
                          <w:rFonts w:ascii="Cambria Math" w:eastAsia="Times New Roman" w:hAnsi="Cambria Math" w:cstheme="minorHAnsi"/>
                          <w:i/>
                          <w:sz w:val="28"/>
                          <w:szCs w:val="28"/>
                        </w:rPr>
                      </m:ctrlPr>
                    </m:sSupPr>
                    <m:e>
                      <m:r>
                        <w:rPr>
                          <w:rFonts w:ascii="Cambria Math" w:eastAsia="Times New Roman" w:hAnsi="Cambria Math" w:cstheme="minorHAnsi"/>
                          <w:sz w:val="28"/>
                          <w:szCs w:val="28"/>
                        </w:rPr>
                        <m:t>y</m:t>
                      </m:r>
                    </m:e>
                    <m:sup>
                      <m:r>
                        <w:rPr>
                          <w:rFonts w:ascii="Cambria Math" w:eastAsia="Times New Roman" w:hAnsi="Cambria Math" w:cstheme="minorHAnsi"/>
                          <w:sz w:val="28"/>
                          <w:szCs w:val="28"/>
                        </w:rPr>
                        <m:t>2</m:t>
                      </m:r>
                    </m:sup>
                  </m:sSup>
                </m:e>
              </m:d>
              <m:r>
                <w:rPr>
                  <w:rFonts w:ascii="Cambria Math" w:eastAsia="Times New Roman" w:hAnsi="Cambria Math" w:cstheme="minorHAnsi"/>
                  <w:sz w:val="28"/>
                  <w:szCs w:val="28"/>
                </w:rPr>
                <m:t>∕</m:t>
              </m:r>
              <m:d>
                <m:dPr>
                  <m:ctrlPr>
                    <w:rPr>
                      <w:rFonts w:ascii="Cambria Math" w:eastAsia="Times New Roman" w:hAnsi="Cambria Math" w:cstheme="minorHAnsi"/>
                      <w:i/>
                      <w:sz w:val="28"/>
                      <w:szCs w:val="28"/>
                    </w:rPr>
                  </m:ctrlPr>
                </m:dPr>
                <m:e>
                  <m:r>
                    <w:rPr>
                      <w:rFonts w:ascii="Cambria Math" w:eastAsia="Times New Roman" w:hAnsi="Cambria Math" w:cstheme="minorHAnsi"/>
                      <w:sz w:val="28"/>
                      <w:szCs w:val="28"/>
                    </w:rPr>
                    <m:t>2</m:t>
                  </m:r>
                  <m:sSup>
                    <m:sSupPr>
                      <m:ctrlPr>
                        <w:rPr>
                          <w:rFonts w:ascii="Cambria Math" w:eastAsia="Times New Roman" w:hAnsi="Cambria Math" w:cstheme="minorHAnsi"/>
                          <w:i/>
                          <w:sz w:val="28"/>
                          <w:szCs w:val="28"/>
                        </w:rPr>
                      </m:ctrlPr>
                    </m:sSupPr>
                    <m:e>
                      <m:r>
                        <w:rPr>
                          <w:rFonts w:ascii="Cambria Math" w:eastAsia="Times New Roman" w:hAnsi="Cambria Math" w:cstheme="minorHAnsi"/>
                          <w:sz w:val="28"/>
                          <w:szCs w:val="28"/>
                        </w:rPr>
                        <m:t>σ</m:t>
                      </m:r>
                    </m:e>
                    <m:sup>
                      <m:r>
                        <w:rPr>
                          <w:rFonts w:ascii="Cambria Math" w:eastAsia="Times New Roman" w:hAnsi="Cambria Math" w:cstheme="minorHAnsi"/>
                          <w:sz w:val="28"/>
                          <w:szCs w:val="28"/>
                        </w:rPr>
                        <m:t>2</m:t>
                      </m:r>
                    </m:sup>
                  </m:sSup>
                </m:e>
              </m:d>
            </m:sup>
          </m:sSup>
        </m:oMath>
      </m:oMathPara>
    </w:p>
    <w:p w14:paraId="1544F59A" w14:textId="7D97285A" w:rsidR="00C65C76" w:rsidRDefault="00C65C76" w:rsidP="00C65C76">
      <w:pPr>
        <w:spacing w:before="100" w:beforeAutospacing="1" w:after="100" w:afterAutospacing="1"/>
        <w:rPr>
          <w:rFonts w:eastAsia="Times New Roman" w:cstheme="minorHAnsi"/>
          <w:noProof/>
        </w:rPr>
      </w:pPr>
      <w:r w:rsidRPr="004F2173">
        <w:rPr>
          <w:rFonts w:eastAsia="Times New Roman" w:cstheme="minorHAnsi"/>
        </w:rPr>
        <w:t>Như với ma trận 5x5 và hệ số là 1 ta sẽ có ma trận là</w:t>
      </w:r>
    </w:p>
    <w:p w14:paraId="6B1647E1" w14:textId="69CDF607" w:rsidR="00FB4AA4" w:rsidRPr="00223DA7" w:rsidRDefault="00FB4AA4" w:rsidP="00FB4AA4">
      <w:pPr>
        <w:spacing w:before="100" w:beforeAutospacing="1" w:after="100" w:afterAutospacing="1"/>
        <w:jc w:val="center"/>
        <w:rPr>
          <w:rFonts w:eastAsia="Times New Roman" w:cstheme="minorHAnsi"/>
          <w:sz w:val="28"/>
          <w:szCs w:val="28"/>
        </w:rPr>
      </w:pPr>
      <w:r w:rsidRPr="00223DA7">
        <w:rPr>
          <w:rFonts w:eastAsia="Times New Roman" w:cstheme="minorHAnsi"/>
          <w:sz w:val="28"/>
          <w:szCs w:val="28"/>
        </w:rPr>
        <w:lastRenderedPageBreak/>
        <w:t xml:space="preserve">Kernel Gaussian = </w:t>
      </w:r>
      <m:oMath>
        <m:f>
          <m:fPr>
            <m:ctrlPr>
              <w:rPr>
                <w:rFonts w:ascii="Cambria Math" w:eastAsia="Times New Roman" w:hAnsi="Cambria Math" w:cstheme="minorHAnsi"/>
                <w:i/>
                <w:sz w:val="28"/>
                <w:szCs w:val="28"/>
              </w:rPr>
            </m:ctrlPr>
          </m:fPr>
          <m:num>
            <m:r>
              <w:rPr>
                <w:rFonts w:ascii="Cambria Math" w:eastAsia="Times New Roman" w:hAnsi="Cambria Math" w:cstheme="minorHAnsi"/>
                <w:sz w:val="28"/>
                <w:szCs w:val="28"/>
              </w:rPr>
              <m:t>1</m:t>
            </m:r>
          </m:num>
          <m:den>
            <m:r>
              <w:rPr>
                <w:rFonts w:ascii="Cambria Math" w:eastAsia="Times New Roman" w:hAnsi="Cambria Math" w:cstheme="minorHAnsi"/>
                <w:sz w:val="28"/>
                <w:szCs w:val="28"/>
              </w:rPr>
              <m:t xml:space="preserve">273 </m:t>
            </m:r>
          </m:den>
        </m:f>
        <m:d>
          <m:dPr>
            <m:begChr m:val="["/>
            <m:endChr m:val="]"/>
            <m:ctrlPr>
              <w:rPr>
                <w:rFonts w:ascii="Cambria Math" w:eastAsia="Times New Roman" w:hAnsi="Cambria Math" w:cstheme="minorHAnsi"/>
                <w:i/>
                <w:sz w:val="28"/>
                <w:szCs w:val="28"/>
              </w:rPr>
            </m:ctrlPr>
          </m:dPr>
          <m:e>
            <m:m>
              <m:mPr>
                <m:mcs>
                  <m:mc>
                    <m:mcPr>
                      <m:count m:val="5"/>
                      <m:mcJc m:val="center"/>
                    </m:mcPr>
                  </m:mc>
                </m:mcs>
                <m:ctrlPr>
                  <w:rPr>
                    <w:rFonts w:ascii="Cambria Math" w:eastAsia="Times New Roman" w:hAnsi="Cambria Math" w:cstheme="minorHAnsi"/>
                    <w:i/>
                    <w:sz w:val="28"/>
                    <w:szCs w:val="28"/>
                  </w:rPr>
                </m:ctrlPr>
              </m:mPr>
              <m:mr>
                <m:e>
                  <m:r>
                    <w:rPr>
                      <w:rFonts w:ascii="Cambria Math" w:eastAsia="Times New Roman" w:hAnsi="Cambria Math" w:cstheme="minorHAnsi"/>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16</m:t>
                  </m:r>
                  <m:ctrlPr>
                    <w:rPr>
                      <w:rFonts w:ascii="Cambria Math" w:eastAsia="Cambria Math" w:hAnsi="Cambria Math" w:cs="Cambria Math"/>
                      <w:i/>
                      <w:sz w:val="28"/>
                      <w:szCs w:val="28"/>
                    </w:rPr>
                  </m:ctrlPr>
                </m:e>
                <m:e>
                  <m:r>
                    <w:rPr>
                      <w:rFonts w:ascii="Cambria Math" w:eastAsia="Cambria Math" w:hAnsi="Cambria Math" w:cs="Cambria Math"/>
                      <w:sz w:val="28"/>
                      <w:szCs w:val="28"/>
                    </w:rPr>
                    <m:t>26</m:t>
                  </m:r>
                  <m:ctrlPr>
                    <w:rPr>
                      <w:rFonts w:ascii="Cambria Math" w:eastAsia="Cambria Math" w:hAnsi="Cambria Math" w:cs="Cambria Math"/>
                      <w:i/>
                      <w:sz w:val="28"/>
                      <w:szCs w:val="28"/>
                    </w:rPr>
                  </m:ctrlPr>
                </m:e>
                <m:e>
                  <m:r>
                    <w:rPr>
                      <w:rFonts w:ascii="Cambria Math" w:eastAsia="Cambria Math" w:hAnsi="Cambria Math" w:cs="Cambria Math"/>
                      <w:sz w:val="28"/>
                      <w:szCs w:val="28"/>
                    </w:rPr>
                    <m:t>16</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7</m:t>
                  </m:r>
                </m:e>
                <m:e>
                  <m:r>
                    <w:rPr>
                      <w:rFonts w:ascii="Cambria Math" w:eastAsia="Times New Roman" w:hAnsi="Cambria Math" w:cstheme="minorHAnsi"/>
                      <w:sz w:val="28"/>
                      <w:szCs w:val="28"/>
                    </w:rPr>
                    <m:t>26</m:t>
                  </m:r>
                </m:e>
                <m:e>
                  <m:r>
                    <w:rPr>
                      <w:rFonts w:ascii="Cambria Math" w:eastAsia="Times New Roman" w:hAnsi="Cambria Math" w:cstheme="minorHAnsi"/>
                      <w:sz w:val="28"/>
                      <w:szCs w:val="28"/>
                    </w:rPr>
                    <m:t>41</m:t>
                  </m:r>
                </m:e>
                <m:e>
                  <m:r>
                    <w:rPr>
                      <w:rFonts w:ascii="Cambria Math" w:eastAsia="Times New Roman" w:hAnsi="Cambria Math" w:cstheme="minorHAnsi"/>
                      <w:sz w:val="28"/>
                      <w:szCs w:val="28"/>
                    </w:rPr>
                    <m:t>26</m:t>
                  </m:r>
                  <m:ctrlPr>
                    <w:rPr>
                      <w:rFonts w:ascii="Cambria Math" w:eastAsia="Cambria Math" w:hAnsi="Cambria Math" w:cs="Cambria Math"/>
                      <w:i/>
                      <w:sz w:val="28"/>
                      <w:szCs w:val="28"/>
                    </w:rPr>
                  </m:ctrlPr>
                </m:e>
                <m:e>
                  <m:r>
                    <w:rPr>
                      <w:rFonts w:ascii="Cambria Math" w:eastAsia="Cambria Math" w:hAnsi="Cambria Math" w:cs="Cambria Math"/>
                      <w:sz w:val="28"/>
                      <w:szCs w:val="28"/>
                    </w:rPr>
                    <m:t>7</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4</m:t>
                  </m:r>
                </m:e>
                <m:e>
                  <m:r>
                    <w:rPr>
                      <w:rFonts w:ascii="Cambria Math" w:eastAsia="Times New Roman" w:hAnsi="Cambria Math" w:cstheme="minorHAnsi"/>
                      <w:sz w:val="28"/>
                      <w:szCs w:val="28"/>
                    </w:rPr>
                    <m:t>16</m:t>
                  </m:r>
                </m:e>
                <m:e>
                  <m:r>
                    <w:rPr>
                      <w:rFonts w:ascii="Cambria Math" w:eastAsia="Times New Roman" w:hAnsi="Cambria Math" w:cstheme="minorHAnsi"/>
                      <w:sz w:val="28"/>
                      <w:szCs w:val="28"/>
                    </w:rPr>
                    <m:t>26</m:t>
                  </m:r>
                </m:e>
                <m:e>
                  <m:r>
                    <w:rPr>
                      <w:rFonts w:ascii="Cambria Math" w:eastAsia="Times New Roman" w:hAnsi="Cambria Math" w:cstheme="minorHAnsi"/>
                      <w:sz w:val="28"/>
                      <w:szCs w:val="28"/>
                    </w:rPr>
                    <m:t>16</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e>
                <m:e>
                  <m:r>
                    <w:rPr>
                      <w:rFonts w:ascii="Cambria Math" w:eastAsia="Times New Roman" w:hAnsi="Cambria Math" w:cstheme="minorHAnsi"/>
                      <w:sz w:val="28"/>
                      <w:szCs w:val="28"/>
                    </w:rPr>
                    <m:t>4</m:t>
                  </m:r>
                </m:e>
                <m:e>
                  <m:r>
                    <w:rPr>
                      <w:rFonts w:ascii="Cambria Math" w:eastAsia="Times New Roman" w:hAnsi="Cambria Math" w:cstheme="minorHAnsi"/>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p>
    <w:p w14:paraId="3FCE324E" w14:textId="4C76CD9F" w:rsidR="00C65C76" w:rsidRDefault="00C65C76" w:rsidP="00C65C76">
      <w:pPr>
        <w:spacing w:before="100" w:beforeAutospacing="1" w:after="100" w:afterAutospacing="1" w:line="240" w:lineRule="auto"/>
        <w:rPr>
          <w:rFonts w:eastAsia="Times New Roman" w:cstheme="minorHAnsi"/>
        </w:rPr>
      </w:pPr>
      <w:r w:rsidRPr="004F2173">
        <w:rPr>
          <w:rFonts w:eastAsia="Times New Roman" w:cstheme="minorHAnsi"/>
        </w:rPr>
        <w:t>Ảnh sẽ được làm mịn bằng cách convolution với kernel Gaussian để làm giảm các biên không mong muốn do nhiễu. Cụ thể là nhân ảnh với ma trận kernal gausian</w:t>
      </w:r>
    </w:p>
    <w:p w14:paraId="6CEB8EA1" w14:textId="3D25A55D" w:rsidR="00FB4AA4" w:rsidRPr="00223DA7" w:rsidRDefault="00000000" w:rsidP="00C65C76">
      <w:pPr>
        <w:spacing w:before="100" w:beforeAutospacing="1" w:after="100" w:afterAutospacing="1" w:line="240" w:lineRule="auto"/>
        <w:rPr>
          <w:rFonts w:eastAsia="Times New Roman" w:cstheme="minorHAnsi"/>
          <w:sz w:val="24"/>
          <w:szCs w:val="24"/>
        </w:rPr>
      </w:pPr>
      <m:oMathPara>
        <m:oMath>
          <m:sSup>
            <m:sSupPr>
              <m:ctrlPr>
                <w:rPr>
                  <w:rFonts w:ascii="Cambria Math" w:eastAsia="Times New Roman" w:hAnsi="Cambria Math" w:cstheme="minorHAnsi"/>
                  <w:i/>
                  <w:sz w:val="24"/>
                  <w:szCs w:val="24"/>
                </w:rPr>
              </m:ctrlPr>
            </m:sSupPr>
            <m:e>
              <m:r>
                <w:rPr>
                  <w:rFonts w:ascii="Cambria Math" w:eastAsia="Times New Roman" w:hAnsi="Cambria Math" w:cstheme="minorHAnsi"/>
                  <w:sz w:val="24"/>
                  <w:szCs w:val="24"/>
                </w:rPr>
                <m:t>I</m:t>
              </m:r>
            </m:e>
            <m:sup>
              <m:r>
                <w:rPr>
                  <w:rFonts w:ascii="Cambria Math" w:eastAsia="Times New Roman" w:hAnsi="Cambria Math" w:cstheme="minorHAnsi"/>
                  <w:sz w:val="24"/>
                  <w:szCs w:val="24"/>
                </w:rPr>
                <m:t>'</m:t>
              </m:r>
            </m:sup>
          </m:sSup>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ⅈ,j</m:t>
              </m:r>
            </m:e>
          </m:d>
          <m:r>
            <w:rPr>
              <w:rFonts w:ascii="Cambria Math" w:eastAsia="Times New Roman" w:hAnsi="Cambria Math" w:cstheme="minorHAnsi"/>
              <w:sz w:val="24"/>
              <w:szCs w:val="24"/>
            </w:rPr>
            <m:t xml:space="preserve">= </m:t>
          </m:r>
          <m:nary>
            <m:naryPr>
              <m:chr m:val="∑"/>
              <m:limLoc m:val="undOvr"/>
              <m:ctrlPr>
                <w:rPr>
                  <w:rFonts w:ascii="Cambria Math" w:eastAsia="Times New Roman" w:hAnsi="Cambria Math" w:cstheme="minorHAnsi"/>
                  <w:i/>
                  <w:sz w:val="24"/>
                  <w:szCs w:val="24"/>
                </w:rPr>
              </m:ctrlPr>
            </m:naryPr>
            <m:sub>
              <m:r>
                <w:rPr>
                  <w:rFonts w:ascii="Cambria Math" w:eastAsia="Times New Roman" w:hAnsi="Cambria Math" w:cstheme="minorHAnsi"/>
                  <w:sz w:val="24"/>
                  <w:szCs w:val="24"/>
                </w:rPr>
                <m:t>m= -2</m:t>
              </m:r>
            </m:sub>
            <m:sup>
              <m:r>
                <w:rPr>
                  <w:rFonts w:ascii="Cambria Math" w:eastAsia="Times New Roman" w:hAnsi="Cambria Math" w:cstheme="minorHAnsi"/>
                  <w:sz w:val="24"/>
                  <w:szCs w:val="24"/>
                </w:rPr>
                <m:t>2</m:t>
              </m:r>
            </m:sup>
            <m:e>
              <m:nary>
                <m:naryPr>
                  <m:chr m:val="∑"/>
                  <m:limLoc m:val="undOvr"/>
                  <m:ctrlPr>
                    <w:rPr>
                      <w:rFonts w:ascii="Cambria Math" w:eastAsia="Times New Roman" w:hAnsi="Cambria Math" w:cstheme="minorHAnsi"/>
                      <w:i/>
                      <w:sz w:val="24"/>
                      <w:szCs w:val="24"/>
                    </w:rPr>
                  </m:ctrlPr>
                </m:naryPr>
                <m:sub>
                  <m:r>
                    <w:rPr>
                      <w:rFonts w:ascii="Cambria Math" w:eastAsia="Times New Roman" w:hAnsi="Cambria Math" w:cstheme="minorHAnsi"/>
                      <w:sz w:val="24"/>
                      <w:szCs w:val="24"/>
                    </w:rPr>
                    <m:t>n= -2</m:t>
                  </m:r>
                </m:sub>
                <m:sup>
                  <m:r>
                    <w:rPr>
                      <w:rFonts w:ascii="Cambria Math" w:eastAsia="Times New Roman" w:hAnsi="Cambria Math" w:cstheme="minorHAnsi"/>
                      <w:sz w:val="24"/>
                      <w:szCs w:val="24"/>
                    </w:rPr>
                    <m:t>2</m:t>
                  </m:r>
                </m:sup>
                <m:e>
                  <m:r>
                    <w:rPr>
                      <w:rFonts w:ascii="Cambria Math" w:eastAsia="Times New Roman" w:hAnsi="Cambria Math" w:cstheme="minorHAnsi"/>
                      <w:sz w:val="24"/>
                      <w:szCs w:val="24"/>
                    </w:rPr>
                    <m:t>I</m:t>
                  </m:r>
                  <m:d>
                    <m:dPr>
                      <m:ctrlPr>
                        <w:rPr>
                          <w:rFonts w:ascii="Cambria Math" w:eastAsia="Times New Roman" w:hAnsi="Cambria Math" w:cstheme="minorHAnsi"/>
                          <w:i/>
                          <w:sz w:val="24"/>
                          <w:szCs w:val="24"/>
                        </w:rPr>
                      </m:ctrlPr>
                    </m:dPr>
                    <m:e>
                      <m:r>
                        <w:rPr>
                          <w:rFonts w:ascii="Cambria Math" w:eastAsia="Times New Roman" w:hAnsi="Cambria Math" w:cstheme="minorHAnsi"/>
                          <w:sz w:val="24"/>
                          <w:szCs w:val="24"/>
                        </w:rPr>
                        <m:t>i+m, j+n</m:t>
                      </m:r>
                    </m:e>
                  </m:d>
                  <m:r>
                    <w:rPr>
                      <w:rFonts w:ascii="Cambria Math" w:eastAsia="Times New Roman" w:hAnsi="Cambria Math" w:cstheme="minorHAnsi"/>
                      <w:sz w:val="24"/>
                      <w:szCs w:val="24"/>
                    </w:rPr>
                    <m:t>*K(m+2, n+2)</m:t>
                  </m:r>
                </m:e>
              </m:nary>
            </m:e>
          </m:nary>
        </m:oMath>
      </m:oMathPara>
    </w:p>
    <w:p w14:paraId="646CBDB0" w14:textId="77777777" w:rsidR="00C65C76" w:rsidRPr="004F2173" w:rsidRDefault="00C65C76" w:rsidP="00C65C76">
      <w:pPr>
        <w:spacing w:before="100" w:beforeAutospacing="1" w:after="100" w:afterAutospacing="1"/>
        <w:rPr>
          <w:rFonts w:eastAsia="Times New Roman" w:cstheme="minorHAnsi"/>
        </w:rPr>
      </w:pPr>
      <w:r w:rsidRPr="004F2173">
        <w:rPr>
          <w:rFonts w:eastAsia="Times New Roman" w:cstheme="minorHAnsi"/>
        </w:rPr>
        <w:t>Ví dụ sau khi làm mịn</w:t>
      </w:r>
    </w:p>
    <w:p w14:paraId="16105C2A" w14:textId="5453DD1A" w:rsidR="00C65C76" w:rsidRPr="004F2173" w:rsidRDefault="00C65C76" w:rsidP="001403AA">
      <w:pPr>
        <w:spacing w:before="100" w:beforeAutospacing="1" w:after="100" w:afterAutospacing="1"/>
        <w:jc w:val="center"/>
        <w:rPr>
          <w:rFonts w:eastAsia="Times New Roman" w:cstheme="minorHAnsi"/>
        </w:rPr>
      </w:pPr>
      <w:r w:rsidRPr="004F2173">
        <w:rPr>
          <w:rFonts w:cstheme="minorHAnsi"/>
          <w:noProof/>
        </w:rPr>
        <w:drawing>
          <wp:inline distT="0" distB="0" distL="0" distR="0" wp14:anchorId="3C51BC70" wp14:editId="26B6DA99">
            <wp:extent cx="1560110" cy="1052574"/>
            <wp:effectExtent l="0" t="0" r="2540" b="1905"/>
            <wp:docPr id="990843534" name="Picture 8"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56829" name="Picture 8" descr="A person with his hands u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371" cy="1092556"/>
                    </a:xfrm>
                    <a:prstGeom prst="rect">
                      <a:avLst/>
                    </a:prstGeom>
                  </pic:spPr>
                </pic:pic>
              </a:graphicData>
            </a:graphic>
          </wp:inline>
        </w:drawing>
      </w:r>
      <w:r w:rsidR="001403AA" w:rsidRPr="004F2173">
        <w:rPr>
          <w:rFonts w:eastAsia="Times New Roman" w:cstheme="minorHAnsi"/>
        </w:rPr>
        <w:t xml:space="preserve">   </w:t>
      </w:r>
      <w:r w:rsidRPr="004F2173">
        <w:rPr>
          <w:rFonts w:eastAsia="Times New Roman" w:cstheme="minorHAnsi"/>
        </w:rPr>
        <w:t>-----&gt;</w:t>
      </w:r>
      <w:r w:rsidRPr="004F2173">
        <w:rPr>
          <w:rFonts w:eastAsia="Times New Roman" w:cstheme="minorHAnsi"/>
        </w:rPr>
        <w:tab/>
        <w:t xml:space="preserve">   </w:t>
      </w:r>
      <w:r w:rsidRPr="004F2173">
        <w:rPr>
          <w:rFonts w:eastAsia="Times New Roman" w:cstheme="minorHAnsi"/>
          <w:noProof/>
        </w:rPr>
        <w:drawing>
          <wp:inline distT="0" distB="0" distL="0" distR="0" wp14:anchorId="11304BF9" wp14:editId="1640AD46">
            <wp:extent cx="1563624" cy="1011806"/>
            <wp:effectExtent l="0" t="0" r="0" b="0"/>
            <wp:docPr id="1635492772" name="Picture 11"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8639" name="Picture 11" descr="A person with his hands u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3624" cy="1011806"/>
                    </a:xfrm>
                    <a:prstGeom prst="rect">
                      <a:avLst/>
                    </a:prstGeom>
                  </pic:spPr>
                </pic:pic>
              </a:graphicData>
            </a:graphic>
          </wp:inline>
        </w:drawing>
      </w:r>
    </w:p>
    <w:p w14:paraId="78C38997" w14:textId="0433BB86" w:rsidR="001403AA" w:rsidRPr="004F2173" w:rsidRDefault="001403AA" w:rsidP="001403AA">
      <w:pPr>
        <w:pStyle w:val="ListParagraph"/>
        <w:numPr>
          <w:ilvl w:val="0"/>
          <w:numId w:val="55"/>
        </w:numPr>
        <w:spacing w:after="0" w:line="240" w:lineRule="auto"/>
        <w:rPr>
          <w:rFonts w:cstheme="minorHAnsi"/>
        </w:rPr>
      </w:pPr>
      <w:r w:rsidRPr="004F2173">
        <w:rPr>
          <w:rFonts w:cstheme="minorHAnsi"/>
          <w:b/>
          <w:bCs/>
        </w:rPr>
        <w:t>Tính gradient thành phần</w:t>
      </w:r>
    </w:p>
    <w:p w14:paraId="22F45D68" w14:textId="2D39D76E" w:rsidR="001403AA" w:rsidRPr="004F2173" w:rsidRDefault="001403AA" w:rsidP="001403AA">
      <w:pPr>
        <w:spacing w:after="0" w:line="240" w:lineRule="auto"/>
        <w:rPr>
          <w:rFonts w:cstheme="minorHAnsi"/>
        </w:rPr>
      </w:pPr>
      <w:r w:rsidRPr="004F2173">
        <w:rPr>
          <w:rFonts w:cstheme="minorHAnsi"/>
        </w:rPr>
        <w:t xml:space="preserve">Sự rõ ràng của biên </w:t>
      </w:r>
      <w:r w:rsidR="004F2173">
        <w:rPr>
          <w:rFonts w:cstheme="minorHAnsi"/>
        </w:rPr>
        <w:t>được</w:t>
      </w:r>
      <w:r w:rsidRPr="004F2173">
        <w:rPr>
          <w:rFonts w:cstheme="minorHAnsi"/>
        </w:rPr>
        <w:t xml:space="preserve"> phát hiện bằng cách tính gradient của ảnh. Có thể tính gradient sử dụng toán tử Sobel. Với kernal Sobel là</w:t>
      </w:r>
    </w:p>
    <w:p w14:paraId="13B020DF" w14:textId="77777777" w:rsidR="001403AA" w:rsidRPr="004F2173" w:rsidRDefault="001403AA" w:rsidP="001403AA">
      <w:pPr>
        <w:pStyle w:val="ListParagraph"/>
        <w:ind w:left="1080"/>
        <w:rPr>
          <w:rFonts w:cstheme="minorHAnsi"/>
        </w:rPr>
      </w:pPr>
      <w:r w:rsidRPr="004F2173">
        <w:rPr>
          <w:rFonts w:cstheme="minorHAnsi"/>
          <w:noProof/>
        </w:rPr>
        <w:drawing>
          <wp:inline distT="0" distB="0" distL="0" distR="0" wp14:anchorId="65556F57" wp14:editId="199D3C37">
            <wp:extent cx="4584700" cy="1828800"/>
            <wp:effectExtent l="0" t="0" r="0" b="0"/>
            <wp:docPr id="315359081" name="Picture 12" descr="A pair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59081" name="Picture 12" descr="A pair of squares with numbers&#10;&#10;Description automatically generated"/>
                    <pic:cNvPicPr/>
                  </pic:nvPicPr>
                  <pic:blipFill rotWithShape="1">
                    <a:blip r:embed="rId18">
                      <a:extLst>
                        <a:ext uri="{28A0092B-C50C-407E-A947-70E740481C1C}">
                          <a14:useLocalDpi xmlns:a14="http://schemas.microsoft.com/office/drawing/2010/main" val="0"/>
                        </a:ext>
                      </a:extLst>
                    </a:blip>
                    <a:srcRect b="20000"/>
                    <a:stretch/>
                  </pic:blipFill>
                  <pic:spPr bwMode="auto">
                    <a:xfrm>
                      <a:off x="0" y="0"/>
                      <a:ext cx="4584700" cy="1828800"/>
                    </a:xfrm>
                    <a:prstGeom prst="rect">
                      <a:avLst/>
                    </a:prstGeom>
                    <a:ln>
                      <a:noFill/>
                    </a:ln>
                    <a:extLst>
                      <a:ext uri="{53640926-AAD7-44D8-BBD7-CCE9431645EC}">
                        <a14:shadowObscured xmlns:a14="http://schemas.microsoft.com/office/drawing/2010/main"/>
                      </a:ext>
                    </a:extLst>
                  </pic:spPr>
                </pic:pic>
              </a:graphicData>
            </a:graphic>
          </wp:inline>
        </w:drawing>
      </w:r>
    </w:p>
    <w:p w14:paraId="66E9D1EE" w14:textId="77777777" w:rsidR="001403AA" w:rsidRPr="004F2173" w:rsidRDefault="001403AA" w:rsidP="001403AA">
      <w:pPr>
        <w:pStyle w:val="ListParagraph"/>
        <w:ind w:left="1080"/>
        <w:rPr>
          <w:rFonts w:cstheme="minorHAnsi"/>
        </w:rPr>
      </w:pPr>
      <w:r w:rsidRPr="004F2173">
        <w:rPr>
          <w:rFonts w:cstheme="minorHAnsi"/>
        </w:rPr>
        <w:tab/>
      </w:r>
      <w:r w:rsidRPr="004F2173">
        <w:rPr>
          <w:rFonts w:cstheme="minorHAnsi"/>
        </w:rPr>
        <w:tab/>
        <w:t>Sx</w:t>
      </w:r>
      <w:r w:rsidRPr="004F2173">
        <w:rPr>
          <w:rFonts w:cstheme="minorHAnsi"/>
        </w:rPr>
        <w:tab/>
      </w:r>
      <w:r w:rsidRPr="004F2173">
        <w:rPr>
          <w:rFonts w:cstheme="minorHAnsi"/>
        </w:rPr>
        <w:tab/>
      </w:r>
      <w:r w:rsidRPr="004F2173">
        <w:rPr>
          <w:rFonts w:cstheme="minorHAnsi"/>
        </w:rPr>
        <w:tab/>
      </w:r>
      <w:r w:rsidRPr="004F2173">
        <w:rPr>
          <w:rFonts w:cstheme="minorHAnsi"/>
        </w:rPr>
        <w:tab/>
      </w:r>
      <w:r w:rsidRPr="004F2173">
        <w:rPr>
          <w:rFonts w:cstheme="minorHAnsi"/>
        </w:rPr>
        <w:tab/>
      </w:r>
      <w:r w:rsidRPr="004F2173">
        <w:rPr>
          <w:rFonts w:cstheme="minorHAnsi"/>
        </w:rPr>
        <w:tab/>
        <w:t>Sy</w:t>
      </w:r>
    </w:p>
    <w:p w14:paraId="33278186" w14:textId="77777777" w:rsidR="001403AA" w:rsidRPr="004F2173" w:rsidRDefault="001403AA" w:rsidP="001403AA">
      <w:pPr>
        <w:rPr>
          <w:rFonts w:cstheme="minorHAnsi"/>
        </w:rPr>
      </w:pPr>
      <w:r w:rsidRPr="004F2173">
        <w:rPr>
          <w:rFonts w:cstheme="minorHAnsi"/>
        </w:rPr>
        <w:t>Để tính gradient tại một pixel, ta nhân ảnh với các kernel Sobel tương ứng với các hướng xxx và yyy. Kết quả thu được là hai ma trận: một ma trận thể hiện gradient theo hướng ngang (x), và một ma trận thể hiện gradient theo hướng dọc (y).</w:t>
      </w:r>
    </w:p>
    <w:p w14:paraId="0DA0BC9D" w14:textId="77777777" w:rsidR="001403AA" w:rsidRPr="00223DA7" w:rsidRDefault="001403AA" w:rsidP="001403AA">
      <w:pPr>
        <w:pStyle w:val="ListParagraph"/>
        <w:ind w:left="1080"/>
        <w:rPr>
          <w:rFonts w:cstheme="minorHAnsi"/>
          <w:sz w:val="28"/>
          <w:szCs w:val="28"/>
        </w:rPr>
      </w:pPr>
      <w:r w:rsidRPr="004F2173">
        <w:rPr>
          <w:rFonts w:cstheme="minorHAnsi"/>
        </w:rPr>
        <w:tab/>
      </w:r>
      <w:r w:rsidRPr="00223DA7">
        <w:rPr>
          <w:rFonts w:cstheme="minorHAnsi"/>
          <w:sz w:val="28"/>
          <w:szCs w:val="28"/>
        </w:rPr>
        <w:tab/>
        <w:t>Gx = I(x,y) * Sx</w:t>
      </w:r>
    </w:p>
    <w:p w14:paraId="77D4390E" w14:textId="71799B05" w:rsidR="001403AA" w:rsidRPr="00223DA7" w:rsidRDefault="001403AA" w:rsidP="001403AA">
      <w:pPr>
        <w:pStyle w:val="ListParagraph"/>
        <w:ind w:left="1080"/>
        <w:rPr>
          <w:rFonts w:cstheme="minorHAnsi"/>
          <w:sz w:val="28"/>
          <w:szCs w:val="28"/>
        </w:rPr>
      </w:pPr>
      <w:r w:rsidRPr="00223DA7">
        <w:rPr>
          <w:rFonts w:cstheme="minorHAnsi"/>
          <w:sz w:val="28"/>
          <w:szCs w:val="28"/>
        </w:rPr>
        <w:tab/>
      </w:r>
      <w:r w:rsidRPr="00223DA7">
        <w:rPr>
          <w:rFonts w:cstheme="minorHAnsi"/>
          <w:sz w:val="28"/>
          <w:szCs w:val="28"/>
        </w:rPr>
        <w:tab/>
        <w:t>Gy = I(x,y) * Sy</w:t>
      </w:r>
    </w:p>
    <w:p w14:paraId="76958EEC" w14:textId="2BCCE6D9" w:rsidR="001403AA" w:rsidRDefault="001403AA" w:rsidP="00223DA7">
      <w:pPr>
        <w:spacing w:before="100" w:beforeAutospacing="1" w:after="100" w:afterAutospacing="1" w:line="240" w:lineRule="auto"/>
        <w:rPr>
          <w:rFonts w:eastAsia="Times New Roman" w:cstheme="minorHAnsi"/>
        </w:rPr>
      </w:pPr>
      <w:r w:rsidRPr="004F2173">
        <w:rPr>
          <w:rFonts w:eastAsia="Times New Roman" w:cstheme="minorHAnsi"/>
        </w:rPr>
        <w:t xml:space="preserve">Sau khi có hai ma trận Gx​ và Gy, ta tính </w:t>
      </w:r>
      <w:r w:rsidRPr="004F2173">
        <w:rPr>
          <w:rFonts w:eastAsia="Times New Roman" w:cstheme="minorHAnsi"/>
          <w:b/>
          <w:bCs/>
        </w:rPr>
        <w:t>độ lớn của gradient</w:t>
      </w:r>
      <w:r w:rsidRPr="004F2173">
        <w:rPr>
          <w:rFonts w:eastAsia="Times New Roman" w:cstheme="minorHAnsi"/>
        </w:rPr>
        <w:t xml:space="preserve"> tại mỗi pixel bằng công thức sau:</w:t>
      </w:r>
    </w:p>
    <w:p w14:paraId="3338DDDA" w14:textId="280E7328" w:rsidR="00223DA7" w:rsidRPr="00223DA7" w:rsidRDefault="00000000" w:rsidP="00223DA7">
      <w:pPr>
        <w:spacing w:before="100" w:beforeAutospacing="1" w:after="100" w:afterAutospacing="1"/>
        <w:rPr>
          <w:rFonts w:eastAsia="Times New Roman" w:cstheme="minorHAnsi"/>
          <w:sz w:val="36"/>
          <w:szCs w:val="36"/>
        </w:rPr>
      </w:pPr>
      <m:oMathPara>
        <m:oMathParaPr>
          <m:jc m:val="center"/>
        </m:oMathParaPr>
        <m:oMath>
          <m:d>
            <m:dPr>
              <m:begChr m:val="|"/>
              <m:endChr m:val="|"/>
              <m:ctrlPr>
                <w:rPr>
                  <w:rFonts w:ascii="Cambria Math" w:eastAsia="Times New Roman" w:hAnsi="Cambria Math" w:cstheme="minorHAnsi"/>
                  <w:i/>
                  <w:sz w:val="28"/>
                  <w:szCs w:val="28"/>
                </w:rPr>
              </m:ctrlPr>
            </m:dPr>
            <m:e>
              <m:r>
                <w:rPr>
                  <w:rFonts w:ascii="Cambria Math" w:eastAsia="Times New Roman" w:hAnsi="Cambria Math" w:cstheme="minorHAnsi"/>
                  <w:sz w:val="28"/>
                  <w:szCs w:val="28"/>
                </w:rPr>
                <m:t>∇I</m:t>
              </m:r>
              <m:d>
                <m:dPr>
                  <m:ctrlPr>
                    <w:rPr>
                      <w:rFonts w:ascii="Cambria Math" w:eastAsia="Times New Roman" w:hAnsi="Cambria Math" w:cstheme="minorHAnsi"/>
                      <w:i/>
                      <w:sz w:val="28"/>
                      <w:szCs w:val="28"/>
                    </w:rPr>
                  </m:ctrlPr>
                </m:dPr>
                <m:e>
                  <m:r>
                    <w:rPr>
                      <w:rFonts w:ascii="Cambria Math" w:eastAsia="Times New Roman" w:hAnsi="Cambria Math" w:cstheme="minorHAnsi"/>
                      <w:sz w:val="28"/>
                      <w:szCs w:val="28"/>
                    </w:rPr>
                    <m:t>x,y</m:t>
                  </m:r>
                </m:e>
              </m:d>
            </m:e>
          </m:d>
          <m:r>
            <w:rPr>
              <w:rFonts w:ascii="Cambria Math" w:eastAsia="Times New Roman" w:hAnsi="Cambria Math" w:cstheme="minorHAnsi"/>
              <w:sz w:val="28"/>
              <w:szCs w:val="28"/>
            </w:rPr>
            <m:t>=</m:t>
          </m:r>
          <m:rad>
            <m:radPr>
              <m:degHide m:val="1"/>
              <m:ctrlPr>
                <w:rPr>
                  <w:rFonts w:ascii="Cambria Math" w:eastAsia="Times New Roman" w:hAnsi="Cambria Math" w:cstheme="minorHAnsi"/>
                  <w:i/>
                  <w:sz w:val="28"/>
                  <w:szCs w:val="28"/>
                </w:rPr>
              </m:ctrlPr>
            </m:radPr>
            <m:deg/>
            <m:e>
              <m:sSubSup>
                <m:sSubSupPr>
                  <m:ctrlPr>
                    <w:rPr>
                      <w:rFonts w:ascii="Cambria Math" w:eastAsia="Times New Roman" w:hAnsi="Cambria Math" w:cstheme="minorHAnsi"/>
                      <w:i/>
                      <w:sz w:val="28"/>
                      <w:szCs w:val="28"/>
                    </w:rPr>
                  </m:ctrlPr>
                </m:sSubSupPr>
                <m:e>
                  <m:r>
                    <w:rPr>
                      <w:rFonts w:ascii="Cambria Math" w:eastAsia="Times New Roman" w:hAnsi="Cambria Math" w:cstheme="minorHAnsi"/>
                      <w:sz w:val="28"/>
                      <w:szCs w:val="28"/>
                    </w:rPr>
                    <m:t>G</m:t>
                  </m:r>
                </m:e>
                <m:sub>
                  <m:r>
                    <w:rPr>
                      <w:rFonts w:ascii="Cambria Math" w:eastAsia="Times New Roman" w:hAnsi="Cambria Math" w:cstheme="minorHAnsi"/>
                      <w:sz w:val="28"/>
                      <w:szCs w:val="28"/>
                    </w:rPr>
                    <m:t>x</m:t>
                  </m:r>
                </m:sub>
                <m:sup>
                  <m:r>
                    <w:rPr>
                      <w:rFonts w:ascii="Cambria Math" w:eastAsia="Times New Roman" w:hAnsi="Cambria Math" w:cstheme="minorHAnsi"/>
                      <w:sz w:val="28"/>
                      <w:szCs w:val="28"/>
                    </w:rPr>
                    <m:t>2</m:t>
                  </m:r>
                </m:sup>
              </m:sSubSup>
              <m:r>
                <w:rPr>
                  <w:rFonts w:ascii="Cambria Math" w:eastAsia="Times New Roman" w:hAnsi="Cambria Math" w:cstheme="minorHAnsi"/>
                  <w:sz w:val="28"/>
                  <w:szCs w:val="28"/>
                </w:rPr>
                <m:t>+</m:t>
              </m:r>
              <m:sSubSup>
                <m:sSubSupPr>
                  <m:ctrlPr>
                    <w:rPr>
                      <w:rFonts w:ascii="Cambria Math" w:eastAsia="Times New Roman" w:hAnsi="Cambria Math" w:cstheme="minorHAnsi"/>
                      <w:i/>
                      <w:sz w:val="28"/>
                      <w:szCs w:val="28"/>
                    </w:rPr>
                  </m:ctrlPr>
                </m:sSubSupPr>
                <m:e>
                  <m:r>
                    <w:rPr>
                      <w:rFonts w:ascii="Cambria Math" w:eastAsia="Times New Roman" w:hAnsi="Cambria Math" w:cstheme="minorHAnsi"/>
                      <w:sz w:val="28"/>
                      <w:szCs w:val="28"/>
                    </w:rPr>
                    <m:t>G</m:t>
                  </m:r>
                </m:e>
                <m:sub>
                  <m:r>
                    <w:rPr>
                      <w:rFonts w:ascii="Cambria Math" w:eastAsia="Times New Roman" w:hAnsi="Cambria Math" w:cstheme="minorHAnsi"/>
                      <w:sz w:val="28"/>
                      <w:szCs w:val="28"/>
                    </w:rPr>
                    <m:t>y</m:t>
                  </m:r>
                </m:sub>
                <m:sup>
                  <m:r>
                    <w:rPr>
                      <w:rFonts w:ascii="Cambria Math" w:eastAsia="Times New Roman" w:hAnsi="Cambria Math" w:cstheme="minorHAnsi"/>
                      <w:sz w:val="28"/>
                      <w:szCs w:val="28"/>
                    </w:rPr>
                    <m:t>2</m:t>
                  </m:r>
                </m:sup>
              </m:sSubSup>
            </m:e>
          </m:rad>
        </m:oMath>
      </m:oMathPara>
    </w:p>
    <w:p w14:paraId="1F210364" w14:textId="1818C461" w:rsidR="001403AA" w:rsidRPr="004F2173" w:rsidRDefault="001403AA" w:rsidP="001403AA">
      <w:pPr>
        <w:spacing w:before="100" w:beforeAutospacing="1" w:after="100" w:afterAutospacing="1"/>
        <w:rPr>
          <w:rFonts w:eastAsia="Times New Roman" w:cstheme="minorHAnsi"/>
        </w:rPr>
      </w:pPr>
      <w:r w:rsidRPr="004F2173">
        <w:rPr>
          <w:rFonts w:eastAsia="Times New Roman" w:cstheme="minorHAnsi"/>
        </w:rPr>
        <w:t>Kết quả này cho biết độ mạnh của sự thay đổi độ sáng tại điểm I(x,y) và có thể được dùng để phát hiện biên (edges).</w:t>
      </w:r>
    </w:p>
    <w:p w14:paraId="0598A16C" w14:textId="77777777" w:rsidR="00223DA7" w:rsidRDefault="001403AA" w:rsidP="00223DA7">
      <w:pPr>
        <w:spacing w:after="0" w:line="240" w:lineRule="auto"/>
        <w:jc w:val="both"/>
        <w:rPr>
          <w:rFonts w:cstheme="minorHAnsi"/>
        </w:rPr>
      </w:pPr>
      <w:r w:rsidRPr="004F2173">
        <w:rPr>
          <w:rFonts w:cstheme="minorHAnsi"/>
        </w:rPr>
        <w:t>Hướng của biên: Giá trị θ này cho ta biết hướng của biên tại điểm (x,y).</w:t>
      </w:r>
    </w:p>
    <w:p w14:paraId="13CE5E84" w14:textId="7AC85662" w:rsidR="00223DA7" w:rsidRPr="00223DA7" w:rsidRDefault="00223DA7" w:rsidP="00223DA7">
      <w:pPr>
        <w:spacing w:after="0" w:line="240" w:lineRule="auto"/>
        <w:ind w:firstLine="720"/>
        <w:jc w:val="center"/>
        <w:rPr>
          <w:rFonts w:cstheme="minorHAnsi"/>
        </w:rPr>
      </w:pPr>
      <m:oMathPara>
        <m:oMathParaPr>
          <m:jc m:val="center"/>
        </m:oMathParaPr>
        <m:oMath>
          <m:r>
            <w:rPr>
              <w:rFonts w:ascii="Cambria Math" w:hAnsi="Cambria Math" w:cstheme="minorHAnsi"/>
              <w:sz w:val="28"/>
              <w:szCs w:val="28"/>
            </w:rPr>
            <m:t>θ=</m:t>
          </m:r>
          <m:func>
            <m:funcPr>
              <m:ctrlPr>
                <w:rPr>
                  <w:rFonts w:ascii="Cambria Math" w:hAnsi="Cambria Math" w:cstheme="minorHAnsi"/>
                  <w:i/>
                  <w:sz w:val="28"/>
                  <w:szCs w:val="28"/>
                </w:rPr>
              </m:ctrlPr>
            </m:funcPr>
            <m:fName>
              <m:sSup>
                <m:sSupPr>
                  <m:ctrlPr>
                    <w:rPr>
                      <w:rFonts w:ascii="Cambria Math" w:hAnsi="Cambria Math" w:cstheme="minorHAnsi"/>
                      <w:i/>
                      <w:sz w:val="28"/>
                      <w:szCs w:val="28"/>
                    </w:rPr>
                  </m:ctrlPr>
                </m:sSupPr>
                <m:e>
                  <m:r>
                    <w:rPr>
                      <w:rFonts w:ascii="Cambria Math" w:hAnsi="Cambria Math" w:cstheme="minorHAnsi"/>
                      <w:sz w:val="28"/>
                      <w:szCs w:val="28"/>
                    </w:rPr>
                    <m:t>tan</m:t>
                  </m:r>
                </m:e>
                <m:sup>
                  <m:r>
                    <w:rPr>
                      <w:rFonts w:ascii="Cambria Math" w:hAnsi="Cambria Math" w:cstheme="minorHAnsi"/>
                      <w:sz w:val="28"/>
                      <w:szCs w:val="28"/>
                    </w:rPr>
                    <m:t>-1</m:t>
                  </m:r>
                </m:sup>
              </m:sSup>
            </m:fName>
            <m:e>
              <m:d>
                <m:dPr>
                  <m:ctrlPr>
                    <w:rPr>
                      <w:rFonts w:ascii="Cambria Math" w:hAnsi="Cambria Math" w:cstheme="minorHAnsi"/>
                      <w:i/>
                      <w:sz w:val="28"/>
                      <w:szCs w:val="28"/>
                    </w:rPr>
                  </m:ctrlPr>
                </m:dPr>
                <m:e>
                  <m:f>
                    <m:fPr>
                      <m:ctrlPr>
                        <w:rPr>
                          <w:rFonts w:ascii="Cambria Math" w:hAnsi="Cambria Math" w:cstheme="minorHAnsi"/>
                          <w:i/>
                          <w:sz w:val="28"/>
                          <w:szCs w:val="28"/>
                        </w:rPr>
                      </m:ctrlPr>
                    </m:fPr>
                    <m:num>
                      <m:r>
                        <w:rPr>
                          <w:rFonts w:ascii="Cambria Math" w:hAnsi="Cambria Math" w:cstheme="minorHAnsi"/>
                          <w:sz w:val="28"/>
                          <w:szCs w:val="28"/>
                        </w:rPr>
                        <m:t>Gy</m:t>
                      </m:r>
                    </m:num>
                    <m:den>
                      <m:r>
                        <w:rPr>
                          <w:rFonts w:ascii="Cambria Math" w:hAnsi="Cambria Math" w:cstheme="minorHAnsi"/>
                          <w:sz w:val="28"/>
                          <w:szCs w:val="28"/>
                        </w:rPr>
                        <m:t>Gx</m:t>
                      </m:r>
                    </m:den>
                  </m:f>
                </m:e>
              </m:d>
            </m:e>
          </m:func>
        </m:oMath>
      </m:oMathPara>
    </w:p>
    <w:p w14:paraId="3679FCEB" w14:textId="277AE4E1" w:rsidR="001403AA" w:rsidRPr="004F2173" w:rsidRDefault="001403AA" w:rsidP="001403AA">
      <w:pPr>
        <w:spacing w:after="0" w:line="240" w:lineRule="auto"/>
        <w:jc w:val="both"/>
        <w:rPr>
          <w:rFonts w:cstheme="minorHAnsi"/>
        </w:rPr>
      </w:pPr>
      <w:r w:rsidRPr="004F2173">
        <w:rPr>
          <w:rFonts w:cstheme="minorHAnsi"/>
        </w:rPr>
        <w:t xml:space="preserve">Khi đã biết </w:t>
      </w:r>
      <w:r w:rsidR="004F2173" w:rsidRPr="004F2173">
        <w:rPr>
          <w:rFonts w:cstheme="minorHAnsi"/>
        </w:rPr>
        <w:t>hướng</w:t>
      </w:r>
      <w:r w:rsidRPr="004F2173">
        <w:rPr>
          <w:rFonts w:cstheme="minorHAnsi"/>
        </w:rPr>
        <w:t xml:space="preserve"> của biên, b</w:t>
      </w:r>
      <w:r w:rsidR="004F2173" w:rsidRPr="004F2173">
        <w:rPr>
          <w:rFonts w:cstheme="minorHAnsi"/>
        </w:rPr>
        <w:t>ước</w:t>
      </w:r>
      <w:r w:rsidRPr="004F2173">
        <w:rPr>
          <w:rFonts w:cstheme="minorHAnsi"/>
        </w:rPr>
        <w:t xml:space="preserve"> tiếp theo là liên hệ h</w:t>
      </w:r>
      <w:r w:rsidR="0040500C">
        <w:rPr>
          <w:rFonts w:cstheme="minorHAnsi"/>
        </w:rPr>
        <w:t>ướ</w:t>
      </w:r>
      <w:r w:rsidRPr="004F2173">
        <w:rPr>
          <w:rFonts w:cstheme="minorHAnsi"/>
        </w:rPr>
        <w:t>ng này với một h</w:t>
      </w:r>
      <w:r w:rsidR="004F2173" w:rsidRPr="004F2173">
        <w:rPr>
          <w:rFonts w:cstheme="minorHAnsi"/>
        </w:rPr>
        <w:t>ướng</w:t>
      </w:r>
      <w:r w:rsidRPr="004F2173">
        <w:rPr>
          <w:rFonts w:cstheme="minorHAnsi"/>
        </w:rPr>
        <w:t xml:space="preserve"> có thể lần theo trong ảnh.</w:t>
      </w:r>
    </w:p>
    <w:p w14:paraId="685DDE28" w14:textId="77777777" w:rsidR="001403AA" w:rsidRPr="004F2173" w:rsidRDefault="001403AA" w:rsidP="004F2173">
      <w:pPr>
        <w:spacing w:after="0" w:line="240" w:lineRule="auto"/>
        <w:jc w:val="both"/>
        <w:rPr>
          <w:rFonts w:cstheme="minorHAnsi"/>
        </w:rPr>
      </w:pPr>
      <w:r w:rsidRPr="004F2173">
        <w:rPr>
          <w:rFonts w:cstheme="minorHAnsi"/>
        </w:rPr>
        <w:t>Khi xem xét I(xy), chỉ có thể có 4 hướng khi mô tả các pixel lân cận</w:t>
      </w:r>
    </w:p>
    <w:p w14:paraId="7420869C" w14:textId="7C67EF3F" w:rsidR="001403AA" w:rsidRPr="004F2173" w:rsidRDefault="004F2173" w:rsidP="004F2173">
      <w:pPr>
        <w:spacing w:after="0" w:line="240" w:lineRule="auto"/>
        <w:jc w:val="both"/>
        <w:rPr>
          <w:rFonts w:cstheme="minorHAnsi"/>
        </w:rPr>
      </w:pPr>
      <w:r w:rsidRPr="004F2173">
        <w:rPr>
          <w:rFonts w:cstheme="minorHAnsi"/>
        </w:rPr>
        <w:t xml:space="preserve">                            </w:t>
      </w:r>
      <w:r w:rsidR="001403AA" w:rsidRPr="004F2173">
        <w:rPr>
          <w:rFonts w:cstheme="minorHAnsi"/>
        </w:rPr>
        <w:t>- 0 độ (theo hướng nằm ngang)</w:t>
      </w:r>
    </w:p>
    <w:p w14:paraId="1ED905F6" w14:textId="77777777" w:rsidR="001403AA" w:rsidRPr="004F2173" w:rsidRDefault="001403AA" w:rsidP="004F2173">
      <w:pPr>
        <w:spacing w:after="0" w:line="240" w:lineRule="auto"/>
        <w:ind w:left="1440"/>
        <w:jc w:val="both"/>
        <w:rPr>
          <w:rFonts w:cstheme="minorHAnsi"/>
        </w:rPr>
      </w:pPr>
      <w:r w:rsidRPr="004F2173">
        <w:rPr>
          <w:rFonts w:cstheme="minorHAnsi"/>
        </w:rPr>
        <w:t xml:space="preserve"> 45 độ (theo hướng dương của đường chéo)</w:t>
      </w:r>
    </w:p>
    <w:p w14:paraId="06C66871" w14:textId="77777777" w:rsidR="001403AA" w:rsidRPr="004F2173" w:rsidRDefault="001403AA" w:rsidP="004F2173">
      <w:pPr>
        <w:spacing w:after="0" w:line="240" w:lineRule="auto"/>
        <w:ind w:left="1440"/>
        <w:jc w:val="both"/>
        <w:rPr>
          <w:rFonts w:cstheme="minorHAnsi"/>
        </w:rPr>
      </w:pPr>
      <w:r w:rsidRPr="004F2173">
        <w:rPr>
          <w:rFonts w:cstheme="minorHAnsi"/>
        </w:rPr>
        <w:t xml:space="preserve"> 90 độ (theo hướng dọc)</w:t>
      </w:r>
    </w:p>
    <w:p w14:paraId="04A161C4" w14:textId="3A523C39" w:rsidR="001403AA" w:rsidRPr="004F2173" w:rsidRDefault="004F2173" w:rsidP="004F2173">
      <w:pPr>
        <w:spacing w:after="0" w:line="240" w:lineRule="auto"/>
        <w:ind w:left="1440"/>
        <w:jc w:val="both"/>
        <w:rPr>
          <w:rFonts w:cstheme="minorHAnsi"/>
        </w:rPr>
      </w:pPr>
      <w:r w:rsidRPr="004F2173">
        <w:rPr>
          <w:rFonts w:cstheme="minorHAnsi"/>
        </w:rPr>
        <w:t xml:space="preserve"> </w:t>
      </w:r>
      <w:r w:rsidR="001403AA" w:rsidRPr="004F2173">
        <w:rPr>
          <w:rFonts w:cstheme="minorHAnsi"/>
        </w:rPr>
        <w:t>135 độ (theo hướng âm của đường chéo).</w:t>
      </w:r>
    </w:p>
    <w:p w14:paraId="3E303DD9" w14:textId="77777777" w:rsidR="001403AA" w:rsidRPr="004F2173" w:rsidRDefault="001403AA" w:rsidP="004F2173">
      <w:pPr>
        <w:spacing w:after="0" w:line="240" w:lineRule="auto"/>
        <w:jc w:val="both"/>
        <w:rPr>
          <w:rFonts w:cstheme="minorHAnsi"/>
        </w:rPr>
      </w:pPr>
      <w:r w:rsidRPr="004F2173">
        <w:rPr>
          <w:rFonts w:cstheme="minorHAnsi"/>
        </w:rPr>
        <w:t>Vì thế biên được định hướng vào một trong 4 hướng này tùy thuộc vào hướng của biên gần cái nào nhất:</w:t>
      </w:r>
    </w:p>
    <w:p w14:paraId="5BC176A9" w14:textId="77777777" w:rsidR="001403AA" w:rsidRPr="004F2173" w:rsidRDefault="001403AA" w:rsidP="004F2173">
      <w:pPr>
        <w:spacing w:after="0" w:line="240" w:lineRule="auto"/>
        <w:jc w:val="both"/>
        <w:rPr>
          <w:rFonts w:cstheme="minorHAnsi"/>
        </w:rPr>
      </w:pPr>
      <w:r w:rsidRPr="004F2173">
        <w:rPr>
          <w:rFonts w:cstheme="minorHAnsi"/>
        </w:rPr>
        <w:t xml:space="preserve">Nếu hướng biên rơi vào trong </w:t>
      </w:r>
      <w:r w:rsidRPr="004F2173">
        <w:rPr>
          <w:rFonts w:cstheme="minorHAnsi"/>
          <w:color w:val="FFC000"/>
        </w:rPr>
        <w:t xml:space="preserve">dải màu vàng </w:t>
      </w:r>
      <w:r w:rsidRPr="004F2173">
        <w:rPr>
          <w:rFonts w:cstheme="minorHAnsi"/>
        </w:rPr>
        <w:t>(0 đến 22.5 &amp; 157.5 đến 180 độ) thì được coi là 0 độ.</w:t>
      </w:r>
    </w:p>
    <w:p w14:paraId="27F22084" w14:textId="77777777" w:rsidR="001403AA" w:rsidRPr="004F2173" w:rsidRDefault="001403AA" w:rsidP="004F2173">
      <w:pPr>
        <w:spacing w:after="0" w:line="240" w:lineRule="auto"/>
        <w:jc w:val="both"/>
        <w:rPr>
          <w:rFonts w:cstheme="minorHAnsi"/>
        </w:rPr>
      </w:pPr>
      <w:r w:rsidRPr="004F2173">
        <w:rPr>
          <w:rFonts w:cstheme="minorHAnsi"/>
        </w:rPr>
        <w:t xml:space="preserve">Nếu hướng biên rơi vào </w:t>
      </w:r>
      <w:r w:rsidRPr="004F2173">
        <w:rPr>
          <w:rFonts w:cstheme="minorHAnsi"/>
          <w:color w:val="70AD47" w:themeColor="accent6"/>
        </w:rPr>
        <w:t xml:space="preserve">dải màu xanh lá cây </w:t>
      </w:r>
      <w:r w:rsidRPr="004F2173">
        <w:rPr>
          <w:rFonts w:cstheme="minorHAnsi"/>
        </w:rPr>
        <w:t>(22.5 đến 67.5 độ) được coi là 45 độ.</w:t>
      </w:r>
    </w:p>
    <w:p w14:paraId="0ED629BE" w14:textId="77777777" w:rsidR="001403AA" w:rsidRPr="004F2173" w:rsidRDefault="001403AA" w:rsidP="004F2173">
      <w:pPr>
        <w:spacing w:after="0" w:line="240" w:lineRule="auto"/>
        <w:jc w:val="both"/>
        <w:rPr>
          <w:rFonts w:cstheme="minorHAnsi"/>
        </w:rPr>
      </w:pPr>
      <w:r w:rsidRPr="004F2173">
        <w:rPr>
          <w:rFonts w:cstheme="minorHAnsi"/>
        </w:rPr>
        <w:t xml:space="preserve">Nếu hướng biên rơi vào </w:t>
      </w:r>
      <w:r w:rsidRPr="004F2173">
        <w:rPr>
          <w:rFonts w:cstheme="minorHAnsi"/>
          <w:color w:val="0070C0"/>
        </w:rPr>
        <w:t xml:space="preserve">dải màu xanh da trời </w:t>
      </w:r>
      <w:r w:rsidRPr="004F2173">
        <w:rPr>
          <w:rFonts w:cstheme="minorHAnsi"/>
        </w:rPr>
        <w:t>(67.5 đến 112.5 độ) thì được coi là 90 độ</w:t>
      </w:r>
    </w:p>
    <w:p w14:paraId="490C23EE" w14:textId="77777777" w:rsidR="001403AA" w:rsidRPr="004F2173" w:rsidRDefault="001403AA" w:rsidP="004F2173">
      <w:pPr>
        <w:spacing w:after="0" w:line="240" w:lineRule="auto"/>
        <w:jc w:val="both"/>
        <w:rPr>
          <w:rFonts w:cstheme="minorHAnsi"/>
        </w:rPr>
      </w:pPr>
      <w:r w:rsidRPr="004F2173">
        <w:rPr>
          <w:rFonts w:cstheme="minorHAnsi"/>
        </w:rPr>
        <w:t xml:space="preserve">Nếu hướng biên rơi vào </w:t>
      </w:r>
      <w:r w:rsidRPr="004F2173">
        <w:rPr>
          <w:rFonts w:cstheme="minorHAnsi"/>
          <w:color w:val="FFC000" w:themeColor="accent4"/>
        </w:rPr>
        <w:t xml:space="preserve">dải màu đỏ </w:t>
      </w:r>
      <w:r w:rsidRPr="004F2173">
        <w:rPr>
          <w:rFonts w:cstheme="minorHAnsi"/>
        </w:rPr>
        <w:t>(112.5 đến 157.5 độ) thì được coi là 135 độ.</w:t>
      </w:r>
    </w:p>
    <w:p w14:paraId="71CB4D5B" w14:textId="77777777" w:rsidR="001403AA" w:rsidRPr="004F2173" w:rsidRDefault="001403AA" w:rsidP="001403AA">
      <w:pPr>
        <w:jc w:val="both"/>
        <w:rPr>
          <w:rFonts w:cstheme="minorHAnsi"/>
        </w:rPr>
      </w:pPr>
    </w:p>
    <w:p w14:paraId="1F638B7B" w14:textId="77777777" w:rsidR="001403AA" w:rsidRPr="004F2173" w:rsidRDefault="001403AA" w:rsidP="001403AA">
      <w:pPr>
        <w:pStyle w:val="ListParagraph"/>
        <w:ind w:left="1440" w:firstLine="720"/>
        <w:jc w:val="both"/>
        <w:rPr>
          <w:rFonts w:cstheme="minorHAnsi"/>
        </w:rPr>
      </w:pPr>
      <w:r w:rsidRPr="004F2173">
        <w:rPr>
          <w:rFonts w:cstheme="minorHAnsi"/>
          <w:noProof/>
        </w:rPr>
        <w:drawing>
          <wp:inline distT="0" distB="0" distL="0" distR="0" wp14:anchorId="42213457" wp14:editId="0EE1C547">
            <wp:extent cx="3289300" cy="1549400"/>
            <wp:effectExtent l="0" t="0" r="0" b="0"/>
            <wp:docPr id="817696276" name="Picture 2"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96276" name="Picture 2" descr="A colorful pie chart with numb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89300" cy="1549400"/>
                    </a:xfrm>
                    <a:prstGeom prst="rect">
                      <a:avLst/>
                    </a:prstGeom>
                  </pic:spPr>
                </pic:pic>
              </a:graphicData>
            </a:graphic>
          </wp:inline>
        </w:drawing>
      </w:r>
    </w:p>
    <w:p w14:paraId="48EAA50E" w14:textId="29A43E2F" w:rsidR="001403AA" w:rsidRPr="004F2173" w:rsidRDefault="001403AA" w:rsidP="004F2173">
      <w:pPr>
        <w:spacing w:after="0" w:line="240" w:lineRule="auto"/>
        <w:jc w:val="both"/>
        <w:rPr>
          <w:rFonts w:cstheme="minorHAnsi"/>
        </w:rPr>
      </w:pPr>
      <w:r w:rsidRPr="004F2173">
        <w:rPr>
          <w:rFonts w:cstheme="minorHAnsi"/>
        </w:rPr>
        <w:t>Ví dụ chuyể</w:t>
      </w:r>
      <w:r w:rsidR="004F2173" w:rsidRPr="004F2173">
        <w:rPr>
          <w:rFonts w:cstheme="minorHAnsi"/>
        </w:rPr>
        <w:t>n</w:t>
      </w:r>
      <w:r w:rsidRPr="004F2173">
        <w:rPr>
          <w:rFonts w:cstheme="minorHAnsi"/>
        </w:rPr>
        <w:t xml:space="preserve"> đổi ảnh</w:t>
      </w:r>
      <w:r w:rsidR="004F2173" w:rsidRPr="004F2173">
        <w:rPr>
          <w:rFonts w:cstheme="minorHAnsi"/>
        </w:rPr>
        <w:t>:</w:t>
      </w:r>
    </w:p>
    <w:p w14:paraId="6CCAECD7" w14:textId="77777777" w:rsidR="001403AA" w:rsidRPr="004F2173" w:rsidRDefault="001403AA" w:rsidP="001403AA">
      <w:pPr>
        <w:pStyle w:val="ListParagraph"/>
        <w:ind w:left="1080"/>
        <w:jc w:val="both"/>
        <w:rPr>
          <w:rFonts w:cstheme="minorHAnsi"/>
        </w:rPr>
      </w:pPr>
      <w:r w:rsidRPr="004F2173">
        <w:rPr>
          <w:rFonts w:eastAsia="Times New Roman" w:cstheme="minorHAnsi"/>
          <w:noProof/>
        </w:rPr>
        <w:drawing>
          <wp:inline distT="0" distB="0" distL="0" distR="0" wp14:anchorId="0659E43A" wp14:editId="419537B9">
            <wp:extent cx="1637906" cy="1120811"/>
            <wp:effectExtent l="0" t="0" r="635" b="0"/>
            <wp:docPr id="289445883" name="Picture 11"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38639" name="Picture 11" descr="A person with his hands u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6319" cy="1153940"/>
                    </a:xfrm>
                    <a:prstGeom prst="rect">
                      <a:avLst/>
                    </a:prstGeom>
                  </pic:spPr>
                </pic:pic>
              </a:graphicData>
            </a:graphic>
          </wp:inline>
        </w:drawing>
      </w:r>
      <w:r w:rsidRPr="004F2173">
        <w:rPr>
          <w:rFonts w:cstheme="minorHAnsi"/>
        </w:rPr>
        <w:t xml:space="preserve">   sau khi gradient sẽ cho kết quả</w:t>
      </w:r>
    </w:p>
    <w:p w14:paraId="5E39C30A" w14:textId="77777777" w:rsidR="004F2173" w:rsidRPr="004F2173" w:rsidRDefault="004F2173" w:rsidP="001403AA">
      <w:pPr>
        <w:pStyle w:val="ListParagraph"/>
        <w:ind w:left="1080"/>
        <w:jc w:val="both"/>
        <w:rPr>
          <w:rFonts w:cstheme="minorHAnsi"/>
        </w:rPr>
      </w:pPr>
    </w:p>
    <w:p w14:paraId="5AC5AB65" w14:textId="2F63520B" w:rsidR="004F2173" w:rsidRPr="004F2173" w:rsidRDefault="004F2173" w:rsidP="004F2173">
      <w:pPr>
        <w:pStyle w:val="ListParagraph"/>
        <w:ind w:left="1080"/>
        <w:jc w:val="center"/>
        <w:rPr>
          <w:rFonts w:cstheme="minorHAnsi"/>
        </w:rPr>
      </w:pPr>
      <w:r w:rsidRPr="004F2173">
        <w:rPr>
          <w:rFonts w:cstheme="minorHAnsi"/>
          <w:noProof/>
        </w:rPr>
        <w:lastRenderedPageBreak/>
        <w:drawing>
          <wp:inline distT="0" distB="0" distL="0" distR="0" wp14:anchorId="104F3203" wp14:editId="368185BF">
            <wp:extent cx="5943600" cy="1654810"/>
            <wp:effectExtent l="0" t="0" r="0" b="2540"/>
            <wp:docPr id="1889076930" name="Picture 3" descr="A graph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76930" name="Picture 3" descr="A graph of a person's 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inline>
        </w:drawing>
      </w:r>
    </w:p>
    <w:p w14:paraId="3FECDD61" w14:textId="77777777" w:rsidR="001403AA" w:rsidRPr="004F2173" w:rsidRDefault="001403AA" w:rsidP="001403AA">
      <w:pPr>
        <w:pStyle w:val="ListParagraph"/>
        <w:ind w:left="1080"/>
        <w:jc w:val="both"/>
        <w:rPr>
          <w:rFonts w:cstheme="minorHAnsi"/>
        </w:rPr>
      </w:pPr>
    </w:p>
    <w:p w14:paraId="7CF5B404" w14:textId="77777777" w:rsidR="001403AA" w:rsidRPr="004F2173" w:rsidRDefault="001403AA" w:rsidP="001403AA">
      <w:pPr>
        <w:pStyle w:val="ListParagraph"/>
        <w:ind w:left="1080"/>
        <w:jc w:val="both"/>
        <w:rPr>
          <w:rFonts w:cstheme="minorHAnsi"/>
        </w:rPr>
      </w:pPr>
    </w:p>
    <w:p w14:paraId="7907FF3A" w14:textId="60E1EFD7" w:rsidR="001403AA" w:rsidRPr="004F2173" w:rsidRDefault="001403AA" w:rsidP="004F2173">
      <w:pPr>
        <w:pStyle w:val="ListParagraph"/>
        <w:ind w:left="1080"/>
        <w:jc w:val="center"/>
        <w:rPr>
          <w:rFonts w:cstheme="minorHAnsi"/>
        </w:rPr>
      </w:pPr>
    </w:p>
    <w:p w14:paraId="42D744FD" w14:textId="77777777" w:rsidR="001403AA" w:rsidRPr="004F2173" w:rsidRDefault="001403AA" w:rsidP="001403AA">
      <w:pPr>
        <w:pStyle w:val="ListParagraph"/>
        <w:numPr>
          <w:ilvl w:val="0"/>
          <w:numId w:val="55"/>
        </w:numPr>
        <w:spacing w:after="0" w:line="240" w:lineRule="auto"/>
        <w:rPr>
          <w:rFonts w:cstheme="minorHAnsi"/>
        </w:rPr>
      </w:pPr>
      <w:r w:rsidRPr="004F2173">
        <w:rPr>
          <w:rFonts w:cstheme="minorHAnsi"/>
          <w:b/>
          <w:bCs/>
        </w:rPr>
        <w:t>Loại bỏ các giá trị không phải cực đại</w:t>
      </w:r>
    </w:p>
    <w:p w14:paraId="6961117E" w14:textId="032A3E4E" w:rsidR="001403AA" w:rsidRPr="004F2173" w:rsidRDefault="001403AA" w:rsidP="004F2173">
      <w:pPr>
        <w:spacing w:after="0" w:line="240" w:lineRule="auto"/>
        <w:rPr>
          <w:rFonts w:cstheme="minorHAnsi"/>
        </w:rPr>
      </w:pPr>
      <w:r w:rsidRPr="004F2173">
        <w:rPr>
          <w:rFonts w:cstheme="minorHAnsi"/>
        </w:rPr>
        <w:t>Đây là kỹ thuật nhằm làm mảnh đường biên.</w:t>
      </w:r>
      <w:r w:rsidR="004F2173" w:rsidRPr="004F2173">
        <w:rPr>
          <w:rFonts w:cstheme="minorHAnsi"/>
        </w:rPr>
        <w:t xml:space="preserve"> </w:t>
      </w:r>
      <w:r w:rsidRPr="004F2173">
        <w:rPr>
          <w:rFonts w:cstheme="minorHAnsi"/>
        </w:rPr>
        <w:t>Thực hiện tìm kiếm để xác định độ lớn gradient có phải là giá trị cực đại địa phương theo hướng gradient hay không.</w:t>
      </w:r>
      <w:r w:rsidR="004F2173" w:rsidRPr="004F2173">
        <w:rPr>
          <w:rFonts w:cstheme="minorHAnsi"/>
        </w:rPr>
        <w:t xml:space="preserve"> </w:t>
      </w:r>
      <w:r w:rsidRPr="004F2173">
        <w:rPr>
          <w:rFonts w:cstheme="minorHAnsi"/>
        </w:rPr>
        <w:t>Tại mỗi pixel, thiết lập giá trị pixel bằng 0 nếu độ lớn của nó không lớn hơn độ lớn của 2 lân cận theo hướng gradient và giữ lại pixel có độ lớn cực đại.</w:t>
      </w:r>
    </w:p>
    <w:p w14:paraId="4BE8F6C6" w14:textId="30FD73FB" w:rsidR="001403AA" w:rsidRPr="004F2173" w:rsidRDefault="001403AA" w:rsidP="004F2173">
      <w:pPr>
        <w:spacing w:after="0" w:line="240" w:lineRule="auto"/>
        <w:rPr>
          <w:rFonts w:cstheme="minorHAnsi"/>
        </w:rPr>
      </w:pPr>
      <w:r w:rsidRPr="004F2173">
        <w:rPr>
          <w:rFonts w:cstheme="minorHAnsi"/>
        </w:rPr>
        <w:t xml:space="preserve">Ví dụ </w:t>
      </w:r>
      <w:r w:rsidR="004F2173" w:rsidRPr="004F2173">
        <w:rPr>
          <w:rFonts w:cstheme="minorHAnsi"/>
        </w:rPr>
        <w:t>:</w:t>
      </w:r>
    </w:p>
    <w:p w14:paraId="434FE844" w14:textId="5752F322" w:rsidR="001403AA" w:rsidRPr="004F2173" w:rsidRDefault="001403AA" w:rsidP="004F2173">
      <w:pPr>
        <w:spacing w:after="0" w:line="240" w:lineRule="auto"/>
        <w:rPr>
          <w:rFonts w:cstheme="minorHAnsi"/>
        </w:rPr>
      </w:pPr>
      <w:r w:rsidRPr="004F2173">
        <w:rPr>
          <w:rFonts w:cstheme="minorHAnsi"/>
        </w:rPr>
        <w:t xml:space="preserve">Nếu góc gradient được làm tròn thành 0 độ (nghĩa là biên theo hướng </w:t>
      </w:r>
      <w:r w:rsidRPr="004F2173">
        <w:rPr>
          <w:rFonts w:cstheme="minorHAnsi"/>
          <w:color w:val="FF0000"/>
        </w:rPr>
        <w:t>bắc- nam</w:t>
      </w:r>
      <w:r w:rsidRPr="004F2173">
        <w:rPr>
          <w:rFonts w:cstheme="minorHAnsi"/>
        </w:rPr>
        <w:t xml:space="preserve">), điểm đó được coi là nằm trên biên nếu độ lớn gradient lớn hơn độ lớn tại các pixel theo hướng </w:t>
      </w:r>
      <w:r w:rsidRPr="004F2173">
        <w:rPr>
          <w:rFonts w:cstheme="minorHAnsi"/>
          <w:color w:val="FF0000"/>
        </w:rPr>
        <w:t>đông và tây.</w:t>
      </w:r>
    </w:p>
    <w:p w14:paraId="6B8E467A" w14:textId="18816CB2" w:rsidR="001403AA" w:rsidRPr="004F2173" w:rsidRDefault="001403AA" w:rsidP="004F2173">
      <w:pPr>
        <w:spacing w:after="0" w:line="240" w:lineRule="auto"/>
        <w:rPr>
          <w:rFonts w:cstheme="minorHAnsi"/>
        </w:rPr>
      </w:pPr>
      <w:r w:rsidRPr="004F2173">
        <w:rPr>
          <w:rFonts w:cstheme="minorHAnsi"/>
        </w:rPr>
        <w:t>Nếu góc gradient đ</w:t>
      </w:r>
      <w:r w:rsidR="0040500C">
        <w:rPr>
          <w:rFonts w:cstheme="minorHAnsi"/>
        </w:rPr>
        <w:t>ư</w:t>
      </w:r>
      <w:r w:rsidRPr="004F2173">
        <w:rPr>
          <w:rFonts w:cstheme="minorHAnsi"/>
        </w:rPr>
        <w:t>ợc làm tròn thành 90 độ (nghĩa là biên theo h</w:t>
      </w:r>
      <w:r w:rsidR="0040500C">
        <w:rPr>
          <w:rFonts w:cstheme="minorHAnsi"/>
        </w:rPr>
        <w:t>ư</w:t>
      </w:r>
      <w:r w:rsidRPr="004F2173">
        <w:rPr>
          <w:rFonts w:cstheme="minorHAnsi"/>
        </w:rPr>
        <w:t>ớng đông- tây), điểm đó đ</w:t>
      </w:r>
      <w:r w:rsidR="0040500C">
        <w:rPr>
          <w:rFonts w:cstheme="minorHAnsi"/>
        </w:rPr>
        <w:t>ư</w:t>
      </w:r>
      <w:r w:rsidRPr="004F2173">
        <w:rPr>
          <w:rFonts w:cstheme="minorHAnsi"/>
        </w:rPr>
        <w:t>ợc coi là nằm trên biên nếu độ lớn gradient lớn hơn độ lớn tại các pixel theo h</w:t>
      </w:r>
      <w:r w:rsidR="0040500C">
        <w:rPr>
          <w:rFonts w:cstheme="minorHAnsi"/>
        </w:rPr>
        <w:t>ư</w:t>
      </w:r>
      <w:r w:rsidRPr="004F2173">
        <w:rPr>
          <w:rFonts w:cstheme="minorHAnsi"/>
        </w:rPr>
        <w:t xml:space="preserve">ớng </w:t>
      </w:r>
      <w:r w:rsidRPr="004F2173">
        <w:rPr>
          <w:rFonts w:cstheme="minorHAnsi"/>
          <w:color w:val="FF0000"/>
        </w:rPr>
        <w:t>nam và bắc</w:t>
      </w:r>
      <w:r w:rsidRPr="004F2173">
        <w:rPr>
          <w:rFonts w:cstheme="minorHAnsi"/>
        </w:rPr>
        <w:t>.</w:t>
      </w:r>
    </w:p>
    <w:p w14:paraId="4C32A4FD" w14:textId="2D65F8FB" w:rsidR="001403AA" w:rsidRPr="004F2173" w:rsidRDefault="001403AA" w:rsidP="004F2173">
      <w:pPr>
        <w:spacing w:after="0" w:line="240" w:lineRule="auto"/>
        <w:rPr>
          <w:rFonts w:cstheme="minorHAnsi"/>
        </w:rPr>
      </w:pPr>
      <w:r w:rsidRPr="004F2173">
        <w:rPr>
          <w:rFonts w:cstheme="minorHAnsi"/>
        </w:rPr>
        <w:t>Nếu góc gradient đ</w:t>
      </w:r>
      <w:r w:rsidR="0040500C">
        <w:rPr>
          <w:rFonts w:cstheme="minorHAnsi"/>
        </w:rPr>
        <w:t>ư</w:t>
      </w:r>
      <w:r w:rsidRPr="004F2173">
        <w:rPr>
          <w:rFonts w:cstheme="minorHAnsi"/>
        </w:rPr>
        <w:t>ợc làm tròn thành 135 độ (nghĩa là biên theo h</w:t>
      </w:r>
      <w:r w:rsidR="0040500C">
        <w:rPr>
          <w:rFonts w:cstheme="minorHAnsi"/>
        </w:rPr>
        <w:t>ư</w:t>
      </w:r>
      <w:r w:rsidRPr="004F2173">
        <w:rPr>
          <w:rFonts w:cstheme="minorHAnsi"/>
        </w:rPr>
        <w:t xml:space="preserve">ớng </w:t>
      </w:r>
      <w:r w:rsidRPr="004F2173">
        <w:rPr>
          <w:rFonts w:cstheme="minorHAnsi"/>
          <w:color w:val="FF0000"/>
        </w:rPr>
        <w:t>đông bắc- tây nam</w:t>
      </w:r>
      <w:r w:rsidRPr="004F2173">
        <w:rPr>
          <w:rFonts w:cstheme="minorHAnsi"/>
        </w:rPr>
        <w:t>), điểm đó đ</w:t>
      </w:r>
      <w:r w:rsidR="0040500C">
        <w:rPr>
          <w:rFonts w:cstheme="minorHAnsi"/>
        </w:rPr>
        <w:t>ư</w:t>
      </w:r>
      <w:r w:rsidRPr="004F2173">
        <w:rPr>
          <w:rFonts w:cstheme="minorHAnsi"/>
        </w:rPr>
        <w:t>ợc coi là nằm trên biên nếu độ lớn gradient lớn hơn độ lớn tại các pixel theo h</w:t>
      </w:r>
      <w:r w:rsidR="0040500C">
        <w:rPr>
          <w:rFonts w:cstheme="minorHAnsi"/>
        </w:rPr>
        <w:t>ư</w:t>
      </w:r>
      <w:r w:rsidRPr="004F2173">
        <w:rPr>
          <w:rFonts w:cstheme="minorHAnsi"/>
        </w:rPr>
        <w:t>ớng t</w:t>
      </w:r>
      <w:r w:rsidRPr="004F2173">
        <w:rPr>
          <w:rFonts w:cstheme="minorHAnsi"/>
          <w:color w:val="FF0000"/>
        </w:rPr>
        <w:t>ây bắc và đông nam</w:t>
      </w:r>
      <w:r w:rsidRPr="004F2173">
        <w:rPr>
          <w:rFonts w:cstheme="minorHAnsi"/>
        </w:rPr>
        <w:t>.</w:t>
      </w:r>
    </w:p>
    <w:p w14:paraId="4DF062B0" w14:textId="5AA37FFD" w:rsidR="001403AA" w:rsidRPr="004F2173" w:rsidRDefault="001403AA" w:rsidP="004F2173">
      <w:pPr>
        <w:spacing w:after="0" w:line="240" w:lineRule="auto"/>
        <w:rPr>
          <w:rFonts w:cstheme="minorHAnsi"/>
        </w:rPr>
      </w:pPr>
      <w:r w:rsidRPr="004F2173">
        <w:rPr>
          <w:rFonts w:cstheme="minorHAnsi"/>
        </w:rPr>
        <w:t>Nếu góc gradient đ</w:t>
      </w:r>
      <w:r w:rsidR="0040500C">
        <w:rPr>
          <w:rFonts w:cstheme="minorHAnsi"/>
        </w:rPr>
        <w:t>ư</w:t>
      </w:r>
      <w:r w:rsidRPr="004F2173">
        <w:rPr>
          <w:rFonts w:cstheme="minorHAnsi"/>
        </w:rPr>
        <w:t>ợc làm tròn thành 45 độ (nghĩa là biên theo h</w:t>
      </w:r>
      <w:r w:rsidR="0040500C">
        <w:rPr>
          <w:rFonts w:cstheme="minorHAnsi"/>
        </w:rPr>
        <w:t>ư</w:t>
      </w:r>
      <w:r w:rsidRPr="004F2173">
        <w:rPr>
          <w:rFonts w:cstheme="minorHAnsi"/>
        </w:rPr>
        <w:t>ớng</w:t>
      </w:r>
      <w:r w:rsidRPr="004F2173">
        <w:rPr>
          <w:rFonts w:cstheme="minorHAnsi"/>
          <w:color w:val="FF0000"/>
        </w:rPr>
        <w:t xml:space="preserve"> tây bắc- đông nam</w:t>
      </w:r>
      <w:r w:rsidRPr="004F2173">
        <w:rPr>
          <w:rFonts w:cstheme="minorHAnsi"/>
        </w:rPr>
        <w:t>), điểm đó đ</w:t>
      </w:r>
      <w:r w:rsidR="0040500C">
        <w:rPr>
          <w:rFonts w:cstheme="minorHAnsi"/>
        </w:rPr>
        <w:t>ư</w:t>
      </w:r>
      <w:r w:rsidRPr="004F2173">
        <w:rPr>
          <w:rFonts w:cstheme="minorHAnsi"/>
        </w:rPr>
        <w:t>ợc coi là nằm trên biên nếu độ lớn gradient lớn hơn độ lớn tại các pixel theo h</w:t>
      </w:r>
      <w:r w:rsidR="0040500C">
        <w:rPr>
          <w:rFonts w:cstheme="minorHAnsi"/>
        </w:rPr>
        <w:t>ư</w:t>
      </w:r>
      <w:r w:rsidRPr="004F2173">
        <w:rPr>
          <w:rFonts w:cstheme="minorHAnsi"/>
        </w:rPr>
        <w:t xml:space="preserve">ớng </w:t>
      </w:r>
      <w:r w:rsidRPr="004F2173">
        <w:rPr>
          <w:rFonts w:cstheme="minorHAnsi"/>
          <w:color w:val="FF0000"/>
        </w:rPr>
        <w:t>đông bắc và tây nam.</w:t>
      </w:r>
    </w:p>
    <w:p w14:paraId="7127B135" w14:textId="1AC63D09" w:rsidR="004F2173" w:rsidRPr="004F2173" w:rsidRDefault="001403AA" w:rsidP="004F2173">
      <w:pPr>
        <w:spacing w:after="0" w:line="240" w:lineRule="auto"/>
        <w:rPr>
          <w:rFonts w:cstheme="minorHAnsi"/>
        </w:rPr>
      </w:pPr>
      <w:r w:rsidRPr="004F2173">
        <w:rPr>
          <w:rFonts w:cstheme="minorHAnsi"/>
        </w:rPr>
        <w:t>Minh hoạ quá trình loại bỏ các giá trị không phải cực đại</w:t>
      </w:r>
      <w:r w:rsidR="004F2173" w:rsidRPr="004F2173">
        <w:rPr>
          <w:rFonts w:cstheme="minorHAnsi"/>
        </w:rPr>
        <w:t>:</w:t>
      </w:r>
    </w:p>
    <w:p w14:paraId="14BA96AA" w14:textId="5A16017A" w:rsidR="001403AA" w:rsidRPr="004F2173" w:rsidRDefault="001403AA" w:rsidP="004F2173">
      <w:pPr>
        <w:spacing w:after="0" w:line="240" w:lineRule="auto"/>
        <w:rPr>
          <w:rFonts w:cstheme="minorHAnsi"/>
        </w:rPr>
      </w:pPr>
      <w:r w:rsidRPr="004F2173">
        <w:rPr>
          <w:rFonts w:cstheme="minorHAnsi"/>
        </w:rPr>
        <w:t>Độ lớn biên đ</w:t>
      </w:r>
      <w:r w:rsidR="0040500C">
        <w:rPr>
          <w:rFonts w:cstheme="minorHAnsi"/>
        </w:rPr>
        <w:t>ư</w:t>
      </w:r>
      <w:r w:rsidRPr="004F2173">
        <w:rPr>
          <w:rFonts w:cstheme="minorHAnsi"/>
        </w:rPr>
        <w:t>ợc biểu diễn bằng màu và số, trong khi h</w:t>
      </w:r>
      <w:r w:rsidR="004F2173" w:rsidRPr="004F2173">
        <w:rPr>
          <w:rFonts w:cstheme="minorHAnsi"/>
        </w:rPr>
        <w:t>ướng</w:t>
      </w:r>
      <w:r w:rsidRPr="004F2173">
        <w:rPr>
          <w:rFonts w:cstheme="minorHAnsi"/>
        </w:rPr>
        <w:t xml:space="preserve"> biên đ</w:t>
      </w:r>
      <w:r w:rsidR="0040500C">
        <w:rPr>
          <w:rFonts w:cstheme="minorHAnsi"/>
        </w:rPr>
        <w:t>ư</w:t>
      </w:r>
      <w:r w:rsidRPr="004F2173">
        <w:rPr>
          <w:rFonts w:cstheme="minorHAnsi"/>
        </w:rPr>
        <w:t>ợc biểu diễn bằng các mũi tên.</w:t>
      </w:r>
    </w:p>
    <w:p w14:paraId="5532AFF4" w14:textId="77777777" w:rsidR="001403AA" w:rsidRPr="004F2173" w:rsidRDefault="001403AA" w:rsidP="001403AA">
      <w:pPr>
        <w:pStyle w:val="ListParagraph"/>
        <w:ind w:left="1800" w:firstLine="360"/>
        <w:rPr>
          <w:rFonts w:cstheme="minorHAnsi"/>
        </w:rPr>
      </w:pPr>
      <w:r w:rsidRPr="004F2173">
        <w:rPr>
          <w:rFonts w:cstheme="minorHAnsi"/>
          <w:noProof/>
        </w:rPr>
        <w:drawing>
          <wp:inline distT="0" distB="0" distL="0" distR="0" wp14:anchorId="3961441B" wp14:editId="637E8BEF">
            <wp:extent cx="2819400" cy="2120900"/>
            <wp:effectExtent l="0" t="0" r="0" b="0"/>
            <wp:docPr id="1767386131" name="Picture 4" descr="A grey square with arrows pointing to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86131" name="Picture 4" descr="A grey square with arrows pointing to the cen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p w14:paraId="14950653" w14:textId="51FB6551" w:rsidR="001403AA" w:rsidRPr="004F2173" w:rsidRDefault="001403AA" w:rsidP="001403AA">
      <w:pPr>
        <w:pStyle w:val="ListParagraph"/>
        <w:ind w:left="1080"/>
        <w:rPr>
          <w:rFonts w:cstheme="minorHAnsi"/>
        </w:rPr>
      </w:pPr>
      <w:r w:rsidRPr="004F2173">
        <w:rPr>
          <w:rFonts w:cstheme="minorHAnsi"/>
        </w:rPr>
        <w:t>Các pixel biên kết quả đ</w:t>
      </w:r>
      <w:r w:rsidR="0040500C">
        <w:rPr>
          <w:rFonts w:cstheme="minorHAnsi"/>
        </w:rPr>
        <w:t>ư</w:t>
      </w:r>
      <w:r w:rsidRPr="004F2173">
        <w:rPr>
          <w:rFonts w:cstheme="minorHAnsi"/>
        </w:rPr>
        <w:t>ợc đánh dấu bằng đ</w:t>
      </w:r>
      <w:r w:rsidR="004F2173" w:rsidRPr="004F2173">
        <w:rPr>
          <w:rFonts w:cstheme="minorHAnsi"/>
        </w:rPr>
        <w:t>ường</w:t>
      </w:r>
      <w:r w:rsidRPr="004F2173">
        <w:rPr>
          <w:rFonts w:cstheme="minorHAnsi"/>
        </w:rPr>
        <w:t xml:space="preserve"> viền màu trắng.</w:t>
      </w:r>
    </w:p>
    <w:p w14:paraId="34205A19" w14:textId="77777777" w:rsidR="001403AA" w:rsidRPr="004F2173" w:rsidRDefault="001403AA" w:rsidP="001403AA">
      <w:pPr>
        <w:ind w:left="720"/>
        <w:rPr>
          <w:rFonts w:cstheme="minorHAnsi"/>
        </w:rPr>
      </w:pPr>
      <w:r w:rsidRPr="004F2173">
        <w:rPr>
          <w:rFonts w:cstheme="minorHAnsi"/>
          <w:noProof/>
        </w:rPr>
        <w:lastRenderedPageBreak/>
        <w:drawing>
          <wp:inline distT="0" distB="0" distL="0" distR="0" wp14:anchorId="08CB3EA6" wp14:editId="782F0C37">
            <wp:extent cx="2220952" cy="1496291"/>
            <wp:effectExtent l="0" t="0" r="1905" b="2540"/>
            <wp:docPr id="1851279191" name="Picture 5"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9191" name="Picture 5" descr="A person with his hands u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5119" cy="1505836"/>
                    </a:xfrm>
                    <a:prstGeom prst="rect">
                      <a:avLst/>
                    </a:prstGeom>
                  </pic:spPr>
                </pic:pic>
              </a:graphicData>
            </a:graphic>
          </wp:inline>
        </w:drawing>
      </w:r>
      <w:r w:rsidRPr="004F2173">
        <w:rPr>
          <w:rFonts w:cstheme="minorHAnsi"/>
        </w:rPr>
        <w:t>------</w:t>
      </w:r>
      <w:r w:rsidRPr="004F2173">
        <w:rPr>
          <w:rFonts w:cstheme="minorHAnsi"/>
        </w:rPr>
        <w:sym w:font="Wingdings" w:char="F0E0"/>
      </w:r>
      <w:r w:rsidRPr="004F2173">
        <w:rPr>
          <w:rFonts w:cstheme="minorHAnsi"/>
        </w:rPr>
        <w:t xml:space="preserve"> </w:t>
      </w:r>
      <w:r w:rsidRPr="004F2173">
        <w:rPr>
          <w:rFonts w:cstheme="minorHAnsi"/>
        </w:rPr>
        <w:tab/>
      </w:r>
      <w:r w:rsidRPr="004F2173">
        <w:rPr>
          <w:rFonts w:cstheme="minorHAnsi"/>
        </w:rPr>
        <w:tab/>
      </w:r>
      <w:r w:rsidRPr="004F2173">
        <w:rPr>
          <w:rFonts w:cstheme="minorHAnsi"/>
          <w:noProof/>
        </w:rPr>
        <w:drawing>
          <wp:inline distT="0" distB="0" distL="0" distR="0" wp14:anchorId="3FF496BD" wp14:editId="254794C6">
            <wp:extent cx="2137558" cy="1469114"/>
            <wp:effectExtent l="0" t="0" r="0" b="4445"/>
            <wp:docPr id="192300450" name="Picture 6"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0450" name="Picture 6" descr="A person with his hands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4297" cy="1494364"/>
                    </a:xfrm>
                    <a:prstGeom prst="rect">
                      <a:avLst/>
                    </a:prstGeom>
                  </pic:spPr>
                </pic:pic>
              </a:graphicData>
            </a:graphic>
          </wp:inline>
        </w:drawing>
      </w:r>
    </w:p>
    <w:p w14:paraId="582D308C" w14:textId="77777777" w:rsidR="001403AA" w:rsidRPr="004F2173" w:rsidRDefault="001403AA" w:rsidP="001403AA">
      <w:pPr>
        <w:pStyle w:val="ListParagraph"/>
        <w:ind w:left="1080"/>
        <w:rPr>
          <w:rFonts w:cstheme="minorHAnsi"/>
        </w:rPr>
      </w:pPr>
    </w:p>
    <w:p w14:paraId="58AC3EEE" w14:textId="77777777" w:rsidR="001403AA" w:rsidRPr="004F2173" w:rsidRDefault="001403AA" w:rsidP="001403AA">
      <w:pPr>
        <w:pStyle w:val="ListParagraph"/>
        <w:numPr>
          <w:ilvl w:val="0"/>
          <w:numId w:val="55"/>
        </w:numPr>
        <w:spacing w:after="0" w:line="240" w:lineRule="auto"/>
        <w:rPr>
          <w:rFonts w:cstheme="minorHAnsi"/>
        </w:rPr>
      </w:pPr>
      <w:r w:rsidRPr="004F2173">
        <w:rPr>
          <w:rFonts w:cstheme="minorHAnsi"/>
          <w:b/>
          <w:bCs/>
        </w:rPr>
        <w:t>Phân ngưỡng kép để xác định biên</w:t>
      </w:r>
    </w:p>
    <w:p w14:paraId="62F702A8" w14:textId="7CB2B943" w:rsidR="001403AA" w:rsidRPr="004F2173" w:rsidRDefault="001403AA" w:rsidP="004F2173">
      <w:pPr>
        <w:spacing w:after="0" w:line="240" w:lineRule="auto"/>
        <w:rPr>
          <w:rFonts w:cstheme="minorHAnsi"/>
        </w:rPr>
      </w:pPr>
      <w:r w:rsidRPr="004F2173">
        <w:rPr>
          <w:rFonts w:cstheme="minorHAnsi"/>
        </w:rPr>
        <w:t>Sử dụng ng</w:t>
      </w:r>
      <w:r w:rsidR="004F2173" w:rsidRPr="004F2173">
        <w:rPr>
          <w:rFonts w:cstheme="minorHAnsi"/>
        </w:rPr>
        <w:t>ưỡng</w:t>
      </w:r>
      <w:r w:rsidRPr="004F2173">
        <w:rPr>
          <w:rFonts w:cstheme="minorHAnsi"/>
        </w:rPr>
        <w:t xml:space="preserve"> T để giảm số biên giả. </w:t>
      </w:r>
    </w:p>
    <w:p w14:paraId="392DCAD6" w14:textId="7F105151" w:rsidR="001403AA" w:rsidRPr="004F2173" w:rsidRDefault="001403AA" w:rsidP="004F2173">
      <w:pPr>
        <w:spacing w:after="0" w:line="240" w:lineRule="auto"/>
        <w:rPr>
          <w:rFonts w:cstheme="minorHAnsi"/>
        </w:rPr>
      </w:pPr>
      <w:r w:rsidRPr="004F2173">
        <w:rPr>
          <w:rFonts w:cstheme="minorHAnsi"/>
        </w:rPr>
        <w:t>Tất cả các pixel có giá trị nhỏ hơn T đ</w:t>
      </w:r>
      <w:r w:rsidR="0040500C">
        <w:rPr>
          <w:rFonts w:cstheme="minorHAnsi"/>
        </w:rPr>
        <w:t>ư</w:t>
      </w:r>
      <w:r w:rsidRPr="004F2173">
        <w:rPr>
          <w:rFonts w:cstheme="minorHAnsi"/>
        </w:rPr>
        <w:t xml:space="preserve">ợc thiết lập giá trị 0 </w:t>
      </w:r>
    </w:p>
    <w:p w14:paraId="2CCB4B7C" w14:textId="77777777" w:rsidR="001403AA" w:rsidRPr="004F2173" w:rsidRDefault="001403AA" w:rsidP="004F2173">
      <w:pPr>
        <w:spacing w:after="0" w:line="240" w:lineRule="auto"/>
        <w:rPr>
          <w:rFonts w:cstheme="minorHAnsi"/>
        </w:rPr>
      </w:pPr>
      <w:r w:rsidRPr="004F2173">
        <w:rPr>
          <w:rFonts w:cstheme="minorHAnsi"/>
        </w:rPr>
        <w:t xml:space="preserve"> Chọn giá trị T phù hợp rất khó. </w:t>
      </w:r>
    </w:p>
    <w:p w14:paraId="0E1BA26D" w14:textId="77777777" w:rsidR="001403AA" w:rsidRPr="004F2173" w:rsidRDefault="001403AA" w:rsidP="004F2173">
      <w:pPr>
        <w:spacing w:after="0" w:line="240" w:lineRule="auto"/>
        <w:rPr>
          <w:rFonts w:cstheme="minorHAnsi"/>
        </w:rPr>
      </w:pPr>
      <w:r w:rsidRPr="004F2173">
        <w:rPr>
          <w:rFonts w:cstheme="minorHAnsi"/>
        </w:rPr>
        <w:t xml:space="preserve">Nếu chọn T quá thấp sẽ xuất hiện nhiều biên giả. </w:t>
      </w:r>
    </w:p>
    <w:p w14:paraId="5532E2EC" w14:textId="77777777" w:rsidR="001403AA" w:rsidRPr="004F2173" w:rsidRDefault="001403AA" w:rsidP="004F2173">
      <w:pPr>
        <w:spacing w:after="0" w:line="240" w:lineRule="auto"/>
        <w:rPr>
          <w:rFonts w:cstheme="minorHAnsi"/>
        </w:rPr>
      </w:pPr>
      <w:r w:rsidRPr="004F2173">
        <w:rPr>
          <w:rFonts w:cstheme="minorHAnsi"/>
        </w:rPr>
        <w:t xml:space="preserve">Nếu chọn T quá cao sẽ làm mất một số biên thực. </w:t>
      </w:r>
    </w:p>
    <w:p w14:paraId="1C3861D6" w14:textId="3F99FFEB" w:rsidR="001403AA" w:rsidRPr="004F2173" w:rsidRDefault="001403AA" w:rsidP="004F2173">
      <w:pPr>
        <w:rPr>
          <w:rFonts w:cstheme="minorHAnsi"/>
        </w:rPr>
      </w:pPr>
      <w:r w:rsidRPr="004F2173">
        <w:rPr>
          <w:rFonts w:cstheme="minorHAnsi"/>
        </w:rPr>
        <w:sym w:font="Wingdings" w:char="F0E0"/>
      </w:r>
      <w:r w:rsidRPr="004F2173">
        <w:rPr>
          <w:rFonts w:cstheme="minorHAnsi"/>
        </w:rPr>
        <w:t xml:space="preserve"> </w:t>
      </w:r>
      <w:r w:rsidRPr="004F2173">
        <w:rPr>
          <w:rFonts w:cstheme="minorHAnsi"/>
          <w:color w:val="FF0000"/>
        </w:rPr>
        <w:t>Giải pháp</w:t>
      </w:r>
      <w:r w:rsidRPr="004F2173">
        <w:rPr>
          <w:rFonts w:cstheme="minorHAnsi"/>
        </w:rPr>
        <w:t>:  Sử dụng 2 ng</w:t>
      </w:r>
      <w:r w:rsidR="004F2173">
        <w:rPr>
          <w:rFonts w:cstheme="minorHAnsi"/>
        </w:rPr>
        <w:t>ưỡng</w:t>
      </w:r>
      <w:r w:rsidRPr="004F2173">
        <w:rPr>
          <w:rFonts w:cstheme="minorHAnsi"/>
        </w:rPr>
        <w:t xml:space="preserve"> </w:t>
      </w:r>
      <w:r w:rsidRPr="004F2173">
        <w:rPr>
          <w:rFonts w:cstheme="minorHAnsi"/>
          <w:color w:val="FF0000"/>
        </w:rPr>
        <w:t xml:space="preserve">T1 cao </w:t>
      </w:r>
      <w:r w:rsidRPr="004F2173">
        <w:rPr>
          <w:rFonts w:cstheme="minorHAnsi"/>
        </w:rPr>
        <w:t xml:space="preserve">và </w:t>
      </w:r>
      <w:r w:rsidRPr="004F2173">
        <w:rPr>
          <w:rFonts w:cstheme="minorHAnsi"/>
          <w:color w:val="FF0000"/>
        </w:rPr>
        <w:t xml:space="preserve">T2 thấp </w:t>
      </w:r>
      <w:r w:rsidRPr="004F2173">
        <w:rPr>
          <w:rFonts w:cstheme="minorHAnsi"/>
        </w:rPr>
        <w:t>(th</w:t>
      </w:r>
      <w:r w:rsidR="004F2173">
        <w:rPr>
          <w:rFonts w:cstheme="minorHAnsi"/>
        </w:rPr>
        <w:t>ường</w:t>
      </w:r>
      <w:r w:rsidRPr="004F2173">
        <w:rPr>
          <w:rFonts w:cstheme="minorHAnsi"/>
        </w:rPr>
        <w:t xml:space="preserve"> chọn T1 = 2. T2)</w:t>
      </w:r>
    </w:p>
    <w:p w14:paraId="3A0E0A03" w14:textId="392DE0C4" w:rsidR="001403AA" w:rsidRPr="004F2173" w:rsidRDefault="001403AA" w:rsidP="004F2173">
      <w:pPr>
        <w:spacing w:after="0" w:line="240" w:lineRule="auto"/>
        <w:rPr>
          <w:rFonts w:cstheme="minorHAnsi"/>
        </w:rPr>
      </w:pPr>
      <w:r w:rsidRPr="004F2173">
        <w:rPr>
          <w:rFonts w:cstheme="minorHAnsi"/>
        </w:rPr>
        <w:t xml:space="preserve">Nếu pixel có giá trị </w:t>
      </w:r>
      <w:r w:rsidRPr="004F2173">
        <w:rPr>
          <w:rFonts w:cstheme="minorHAnsi"/>
          <w:color w:val="FF0000"/>
        </w:rPr>
        <w:t xml:space="preserve">lớn hơn T1 </w:t>
      </w:r>
      <w:r w:rsidRPr="004F2173">
        <w:rPr>
          <w:rFonts w:cstheme="minorHAnsi"/>
        </w:rPr>
        <w:t>sẽ đ</w:t>
      </w:r>
      <w:r w:rsidR="004F2173">
        <w:rPr>
          <w:rFonts w:cstheme="minorHAnsi"/>
        </w:rPr>
        <w:t>ược</w:t>
      </w:r>
      <w:r w:rsidRPr="004F2173">
        <w:rPr>
          <w:rFonts w:cstheme="minorHAnsi"/>
        </w:rPr>
        <w:t xml:space="preserve"> coi là điểm biên ngay lập tức. </w:t>
      </w:r>
    </w:p>
    <w:p w14:paraId="47A2E291" w14:textId="7CFC9CE9" w:rsidR="001403AA" w:rsidRPr="004F2173" w:rsidRDefault="001403AA" w:rsidP="004F2173">
      <w:pPr>
        <w:spacing w:after="0" w:line="240" w:lineRule="auto"/>
        <w:rPr>
          <w:rFonts w:cstheme="minorHAnsi"/>
        </w:rPr>
      </w:pPr>
      <w:r w:rsidRPr="004F2173">
        <w:rPr>
          <w:rFonts w:cstheme="minorHAnsi"/>
        </w:rPr>
        <w:t xml:space="preserve">Các pixel có giá trị </w:t>
      </w:r>
      <w:r w:rsidRPr="004F2173">
        <w:rPr>
          <w:rFonts w:cstheme="minorHAnsi"/>
          <w:color w:val="FF0000"/>
        </w:rPr>
        <w:t xml:space="preserve">nhỏ hơn T2 </w:t>
      </w:r>
      <w:r w:rsidRPr="004F2173">
        <w:rPr>
          <w:rFonts w:cstheme="minorHAnsi"/>
        </w:rPr>
        <w:t>sẽ không đ</w:t>
      </w:r>
      <w:r w:rsidR="004F2173">
        <w:rPr>
          <w:rFonts w:cstheme="minorHAnsi"/>
        </w:rPr>
        <w:t>ược</w:t>
      </w:r>
      <w:r w:rsidRPr="004F2173">
        <w:rPr>
          <w:rFonts w:cstheme="minorHAnsi"/>
        </w:rPr>
        <w:t xml:space="preserve"> coi là điểm biên. </w:t>
      </w:r>
    </w:p>
    <w:p w14:paraId="35579BC8" w14:textId="2B992B01" w:rsidR="001403AA" w:rsidRPr="004F2173" w:rsidRDefault="001403AA" w:rsidP="004F2173">
      <w:pPr>
        <w:spacing w:after="0" w:line="240" w:lineRule="auto"/>
        <w:rPr>
          <w:rFonts w:cstheme="minorHAnsi"/>
        </w:rPr>
      </w:pPr>
      <w:r w:rsidRPr="004F2173">
        <w:rPr>
          <w:rFonts w:cstheme="minorHAnsi"/>
        </w:rPr>
        <w:t xml:space="preserve">Pixel có giá trị nằm </w:t>
      </w:r>
      <w:r w:rsidRPr="004F2173">
        <w:rPr>
          <w:rFonts w:cstheme="minorHAnsi"/>
          <w:color w:val="FF0000"/>
        </w:rPr>
        <w:t>giữa T2 và T1</w:t>
      </w:r>
      <w:r w:rsidRPr="004F2173">
        <w:rPr>
          <w:rFonts w:cstheme="minorHAnsi"/>
        </w:rPr>
        <w:t xml:space="preserve"> sẽ đ</w:t>
      </w:r>
      <w:r w:rsidR="0040500C">
        <w:rPr>
          <w:rFonts w:cstheme="minorHAnsi"/>
        </w:rPr>
        <w:t>ư</w:t>
      </w:r>
      <w:r w:rsidRPr="004F2173">
        <w:rPr>
          <w:rFonts w:cstheme="minorHAnsi"/>
        </w:rPr>
        <w:t>ợc xem xét tiếp: nếu pixel này có kết nối với một trong số các điểm biên khác thì sẽ đ</w:t>
      </w:r>
      <w:r w:rsidR="0040500C">
        <w:rPr>
          <w:rFonts w:cstheme="minorHAnsi"/>
        </w:rPr>
        <w:t>ư</w:t>
      </w:r>
      <w:r w:rsidRPr="004F2173">
        <w:rPr>
          <w:rFonts w:cstheme="minorHAnsi"/>
        </w:rPr>
        <w:t>ợc coi là điểm biên, ng</w:t>
      </w:r>
      <w:r w:rsidR="0040500C">
        <w:rPr>
          <w:rFonts w:cstheme="minorHAnsi"/>
        </w:rPr>
        <w:t>ư</w:t>
      </w:r>
      <w:r w:rsidRPr="004F2173">
        <w:rPr>
          <w:rFonts w:cstheme="minorHAnsi"/>
        </w:rPr>
        <w:t>ợc lại sẽ không coi là điểm biên.</w:t>
      </w:r>
    </w:p>
    <w:p w14:paraId="7D0024CA" w14:textId="77777777" w:rsidR="001403AA" w:rsidRPr="004F2173" w:rsidRDefault="001403AA" w:rsidP="004F2173">
      <w:pPr>
        <w:rPr>
          <w:rFonts w:cstheme="minorHAnsi"/>
        </w:rPr>
      </w:pPr>
      <w:r w:rsidRPr="004F2173">
        <w:rPr>
          <w:rFonts w:cstheme="minorHAnsi"/>
        </w:rPr>
        <w:t>Ví dụ: ảnh I có giá trị như sau</w:t>
      </w:r>
    </w:p>
    <w:tbl>
      <w:tblPr>
        <w:tblStyle w:val="TableGrid"/>
        <w:tblW w:w="0" w:type="auto"/>
        <w:tblInd w:w="1080" w:type="dxa"/>
        <w:tblLook w:val="04A0" w:firstRow="1" w:lastRow="0" w:firstColumn="1" w:lastColumn="0" w:noHBand="0" w:noVBand="1"/>
      </w:tblPr>
      <w:tblGrid>
        <w:gridCol w:w="984"/>
        <w:gridCol w:w="984"/>
        <w:gridCol w:w="984"/>
      </w:tblGrid>
      <w:tr w:rsidR="001403AA" w:rsidRPr="004F2173" w14:paraId="127B9867" w14:textId="77777777" w:rsidTr="00B95562">
        <w:trPr>
          <w:trHeight w:val="395"/>
        </w:trPr>
        <w:tc>
          <w:tcPr>
            <w:tcW w:w="984" w:type="dxa"/>
          </w:tcPr>
          <w:p w14:paraId="0990511F"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50</w:t>
            </w:r>
          </w:p>
        </w:tc>
        <w:tc>
          <w:tcPr>
            <w:tcW w:w="984" w:type="dxa"/>
          </w:tcPr>
          <w:p w14:paraId="0084CFEF"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120</w:t>
            </w:r>
          </w:p>
        </w:tc>
        <w:tc>
          <w:tcPr>
            <w:tcW w:w="984" w:type="dxa"/>
          </w:tcPr>
          <w:p w14:paraId="0229A3BF"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200</w:t>
            </w:r>
          </w:p>
        </w:tc>
      </w:tr>
      <w:tr w:rsidR="001403AA" w:rsidRPr="004F2173" w14:paraId="4F7C1770" w14:textId="77777777" w:rsidTr="00B95562">
        <w:trPr>
          <w:trHeight w:val="421"/>
        </w:trPr>
        <w:tc>
          <w:tcPr>
            <w:tcW w:w="984" w:type="dxa"/>
          </w:tcPr>
          <w:p w14:paraId="2A92675E"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70</w:t>
            </w:r>
          </w:p>
        </w:tc>
        <w:tc>
          <w:tcPr>
            <w:tcW w:w="984" w:type="dxa"/>
          </w:tcPr>
          <w:p w14:paraId="4D945854"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250</w:t>
            </w:r>
          </w:p>
        </w:tc>
        <w:tc>
          <w:tcPr>
            <w:tcW w:w="984" w:type="dxa"/>
          </w:tcPr>
          <w:p w14:paraId="4F0D622C"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180</w:t>
            </w:r>
          </w:p>
        </w:tc>
      </w:tr>
      <w:tr w:rsidR="001403AA" w:rsidRPr="004F2173" w14:paraId="1C9E4128" w14:textId="77777777" w:rsidTr="00B95562">
        <w:trPr>
          <w:trHeight w:val="395"/>
        </w:trPr>
        <w:tc>
          <w:tcPr>
            <w:tcW w:w="984" w:type="dxa"/>
          </w:tcPr>
          <w:p w14:paraId="669BFB47"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40</w:t>
            </w:r>
          </w:p>
        </w:tc>
        <w:tc>
          <w:tcPr>
            <w:tcW w:w="984" w:type="dxa"/>
          </w:tcPr>
          <w:p w14:paraId="0903B999"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100</w:t>
            </w:r>
          </w:p>
        </w:tc>
        <w:tc>
          <w:tcPr>
            <w:tcW w:w="984" w:type="dxa"/>
          </w:tcPr>
          <w:p w14:paraId="6EF3DE26" w14:textId="77777777" w:rsidR="001403AA" w:rsidRPr="004F2173" w:rsidRDefault="001403AA" w:rsidP="00B95562">
            <w:pPr>
              <w:pStyle w:val="ListParagraph"/>
              <w:ind w:left="0"/>
              <w:rPr>
                <w:rFonts w:cstheme="minorHAnsi"/>
                <w:sz w:val="22"/>
                <w:szCs w:val="22"/>
              </w:rPr>
            </w:pPr>
            <w:r w:rsidRPr="004F2173">
              <w:rPr>
                <w:rFonts w:cstheme="minorHAnsi"/>
                <w:sz w:val="22"/>
                <w:szCs w:val="22"/>
              </w:rPr>
              <w:t>220</w:t>
            </w:r>
          </w:p>
        </w:tc>
      </w:tr>
    </w:tbl>
    <w:p w14:paraId="7E365DFD" w14:textId="77777777" w:rsidR="001403AA" w:rsidRPr="004F2173" w:rsidRDefault="001403AA" w:rsidP="004F2173">
      <w:pPr>
        <w:rPr>
          <w:rFonts w:cstheme="minorHAnsi"/>
        </w:rPr>
      </w:pPr>
      <w:r w:rsidRPr="004F2173">
        <w:rPr>
          <w:rFonts w:cstheme="minorHAnsi"/>
        </w:rPr>
        <w:t>Và ta chọn hai ngưỡng Th=150 và Tl=50:</w:t>
      </w:r>
    </w:p>
    <w:p w14:paraId="06C0B789" w14:textId="77777777" w:rsidR="001403AA" w:rsidRPr="004F2173" w:rsidRDefault="001403AA" w:rsidP="004F2173">
      <w:pPr>
        <w:spacing w:after="0" w:line="240" w:lineRule="auto"/>
        <w:rPr>
          <w:rFonts w:cstheme="minorHAnsi"/>
        </w:rPr>
      </w:pPr>
      <w:r w:rsidRPr="004F2173">
        <w:rPr>
          <w:rFonts w:cstheme="minorHAnsi"/>
        </w:rPr>
        <w:t xml:space="preserve">Điểm G(1,3)= 200 (lớn hơn Th): Đây là </w:t>
      </w:r>
      <w:r w:rsidRPr="004F2173">
        <w:rPr>
          <w:rFonts w:cstheme="minorHAnsi"/>
          <w:b/>
          <w:bCs/>
        </w:rPr>
        <w:t>biên mạnh</w:t>
      </w:r>
      <w:r w:rsidRPr="004F2173">
        <w:rPr>
          <w:rFonts w:cstheme="minorHAnsi"/>
        </w:rPr>
        <w:t>.</w:t>
      </w:r>
    </w:p>
    <w:p w14:paraId="2A4DC9BA" w14:textId="77777777" w:rsidR="001403AA" w:rsidRPr="004F2173" w:rsidRDefault="001403AA" w:rsidP="004F2173">
      <w:pPr>
        <w:spacing w:after="0" w:line="240" w:lineRule="auto"/>
        <w:rPr>
          <w:rFonts w:cstheme="minorHAnsi"/>
        </w:rPr>
      </w:pPr>
      <w:r w:rsidRPr="004F2173">
        <w:rPr>
          <w:rFonts w:cstheme="minorHAnsi"/>
        </w:rPr>
        <w:t xml:space="preserve">Điểm G(2,2)= 250 (lớn hơn Th​): Đây là </w:t>
      </w:r>
      <w:r w:rsidRPr="004F2173">
        <w:rPr>
          <w:rFonts w:cstheme="minorHAnsi"/>
          <w:b/>
          <w:bCs/>
        </w:rPr>
        <w:t>biên mạnh</w:t>
      </w:r>
      <w:r w:rsidRPr="004F2173">
        <w:rPr>
          <w:rFonts w:cstheme="minorHAnsi"/>
        </w:rPr>
        <w:t>.</w:t>
      </w:r>
    </w:p>
    <w:p w14:paraId="0540BEF0" w14:textId="77777777" w:rsidR="001403AA" w:rsidRPr="004F2173" w:rsidRDefault="001403AA" w:rsidP="004F2173">
      <w:pPr>
        <w:spacing w:after="0" w:line="240" w:lineRule="auto"/>
        <w:rPr>
          <w:rFonts w:cstheme="minorHAnsi"/>
        </w:rPr>
      </w:pPr>
      <w:r w:rsidRPr="004F2173">
        <w:rPr>
          <w:rFonts w:cstheme="minorHAnsi"/>
        </w:rPr>
        <w:t xml:space="preserve">Điểm G(2,1)= 70 (giữa Tl ​ và Th): Đây là </w:t>
      </w:r>
      <w:r w:rsidRPr="004F2173">
        <w:rPr>
          <w:rFonts w:cstheme="minorHAnsi"/>
          <w:b/>
          <w:bCs/>
        </w:rPr>
        <w:t>biên yếu</w:t>
      </w:r>
      <w:r w:rsidRPr="004F2173">
        <w:rPr>
          <w:rFonts w:cstheme="minorHAnsi"/>
        </w:rPr>
        <w:t>, nhưng phải xác nhận với điểm biên mạnh xung quanh.</w:t>
      </w:r>
    </w:p>
    <w:p w14:paraId="1FE9B2EA" w14:textId="77777777" w:rsidR="001403AA" w:rsidRPr="004F2173" w:rsidRDefault="001403AA" w:rsidP="004F2173">
      <w:pPr>
        <w:spacing w:after="0" w:line="240" w:lineRule="auto"/>
        <w:rPr>
          <w:rFonts w:cstheme="minorHAnsi"/>
        </w:rPr>
      </w:pPr>
      <w:r w:rsidRPr="004F2173">
        <w:rPr>
          <w:rFonts w:cstheme="minorHAnsi"/>
        </w:rPr>
        <w:t>Điểm G(3,1)=40  (nhỏ hơn Tl​): Đây không phải là biên, loại bỏ.</w:t>
      </w:r>
    </w:p>
    <w:p w14:paraId="6381778C" w14:textId="77777777" w:rsidR="001403AA" w:rsidRPr="004F2173" w:rsidRDefault="001403AA" w:rsidP="004F2173">
      <w:pPr>
        <w:spacing w:after="0" w:line="240" w:lineRule="auto"/>
        <w:rPr>
          <w:rFonts w:cstheme="minorHAnsi"/>
        </w:rPr>
      </w:pPr>
      <w:r w:rsidRPr="004F2173">
        <w:rPr>
          <w:rFonts w:cstheme="minorHAnsi"/>
          <w:color w:val="000000" w:themeColor="text1"/>
        </w:rPr>
        <w:t xml:space="preserve">Các điểm biên yếu </w:t>
      </w:r>
      <w:r w:rsidRPr="004F2173">
        <w:rPr>
          <w:rFonts w:cstheme="minorHAnsi"/>
        </w:rPr>
        <w:t xml:space="preserve">mà có </w:t>
      </w:r>
      <w:r w:rsidRPr="004F2173">
        <w:rPr>
          <w:rFonts w:cstheme="minorHAnsi"/>
          <w:color w:val="FF0000"/>
        </w:rPr>
        <w:t>ít nhất một điểm</w:t>
      </w:r>
      <w:r w:rsidRPr="004F2173">
        <w:rPr>
          <w:rFonts w:cstheme="minorHAnsi"/>
        </w:rPr>
        <w:t xml:space="preserve"> biên mạnh xung quanh (lân cận) sẽ được giữ lại. Những điểm này kết nối với biên mạnh và có thể là một phần của biên thực sự.</w:t>
      </w:r>
    </w:p>
    <w:p w14:paraId="78D42D11" w14:textId="77777777" w:rsidR="001403AA" w:rsidRPr="004F2173" w:rsidRDefault="001403AA" w:rsidP="004F2173">
      <w:pPr>
        <w:spacing w:after="0" w:line="240" w:lineRule="auto"/>
        <w:rPr>
          <w:rFonts w:cstheme="minorHAnsi"/>
        </w:rPr>
      </w:pPr>
      <w:r w:rsidRPr="004F2173">
        <w:rPr>
          <w:rFonts w:cstheme="minorHAnsi"/>
        </w:rPr>
        <w:t>Các điểm biên yếu không có kết nối với điểm biên mạnh sẽ bị loại bỏ.</w:t>
      </w:r>
    </w:p>
    <w:p w14:paraId="7ED1E500" w14:textId="77777777" w:rsidR="001403AA" w:rsidRPr="004F2173" w:rsidRDefault="001403AA" w:rsidP="001403AA">
      <w:pPr>
        <w:pStyle w:val="ListParagraph"/>
        <w:ind w:left="1080"/>
        <w:rPr>
          <w:rFonts w:cstheme="minorHAnsi"/>
        </w:rPr>
      </w:pPr>
      <w:r w:rsidRPr="004F2173">
        <w:rPr>
          <w:rFonts w:cstheme="minorHAnsi"/>
          <w:noProof/>
        </w:rPr>
        <w:drawing>
          <wp:inline distT="0" distB="0" distL="0" distR="0" wp14:anchorId="462327AD" wp14:editId="4DB5F715">
            <wp:extent cx="2137558" cy="1469114"/>
            <wp:effectExtent l="0" t="0" r="0" b="4445"/>
            <wp:docPr id="1416707852" name="Picture 6" descr="A person with his hand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0450" name="Picture 6" descr="A person with his hands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4297" cy="1494364"/>
                    </a:xfrm>
                    <a:prstGeom prst="rect">
                      <a:avLst/>
                    </a:prstGeom>
                  </pic:spPr>
                </pic:pic>
              </a:graphicData>
            </a:graphic>
          </wp:inline>
        </w:drawing>
      </w:r>
      <w:r w:rsidRPr="004F2173">
        <w:rPr>
          <w:rFonts w:cstheme="minorHAnsi"/>
        </w:rPr>
        <w:t>---</w:t>
      </w:r>
      <w:r w:rsidRPr="004F2173">
        <w:rPr>
          <w:rFonts w:cstheme="minorHAnsi"/>
        </w:rPr>
        <w:sym w:font="Wingdings" w:char="F0E0"/>
      </w:r>
      <w:r w:rsidRPr="004F2173">
        <w:rPr>
          <w:rFonts w:cstheme="minorHAnsi"/>
        </w:rPr>
        <w:tab/>
      </w:r>
      <w:r w:rsidRPr="004F2173">
        <w:rPr>
          <w:rFonts w:cstheme="minorHAnsi"/>
        </w:rPr>
        <w:tab/>
      </w:r>
      <w:r w:rsidRPr="004F2173">
        <w:rPr>
          <w:rFonts w:cstheme="minorHAnsi"/>
          <w:noProof/>
        </w:rPr>
        <w:drawing>
          <wp:inline distT="0" distB="0" distL="0" distR="0" wp14:anchorId="58D4B54C" wp14:editId="733C0830">
            <wp:extent cx="2192215" cy="1506679"/>
            <wp:effectExtent l="0" t="0" r="5080" b="5080"/>
            <wp:docPr id="1031265091" name="Picture 7" descr="A person with his fist rais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5091" name="Picture 7" descr="A person with his fist raised&#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08391" cy="1517796"/>
                    </a:xfrm>
                    <a:prstGeom prst="rect">
                      <a:avLst/>
                    </a:prstGeom>
                  </pic:spPr>
                </pic:pic>
              </a:graphicData>
            </a:graphic>
          </wp:inline>
        </w:drawing>
      </w:r>
    </w:p>
    <w:p w14:paraId="554B2CB5" w14:textId="43EEEEB3" w:rsidR="001403AA" w:rsidRPr="004F2173" w:rsidRDefault="001403AA" w:rsidP="001403AA">
      <w:pPr>
        <w:pStyle w:val="ListParagraph"/>
        <w:numPr>
          <w:ilvl w:val="0"/>
          <w:numId w:val="55"/>
        </w:numPr>
        <w:spacing w:after="0" w:line="240" w:lineRule="auto"/>
        <w:rPr>
          <w:rFonts w:cstheme="minorHAnsi"/>
        </w:rPr>
      </w:pPr>
      <w:r w:rsidRPr="004F2173">
        <w:rPr>
          <w:rFonts w:cstheme="minorHAnsi"/>
          <w:b/>
          <w:bCs/>
          <w:color w:val="000000" w:themeColor="text1"/>
        </w:rPr>
        <w:t>Ví dụ sau các bước</w:t>
      </w:r>
    </w:p>
    <w:p w14:paraId="3FFEF166" w14:textId="77777777" w:rsidR="001403AA" w:rsidRPr="004F2173" w:rsidRDefault="001403AA" w:rsidP="001403AA">
      <w:pPr>
        <w:pStyle w:val="ListParagraph"/>
        <w:rPr>
          <w:rFonts w:cstheme="minorHAnsi"/>
        </w:rPr>
      </w:pPr>
      <w:r w:rsidRPr="004F2173">
        <w:rPr>
          <w:rFonts w:cstheme="minorHAnsi"/>
          <w:noProof/>
        </w:rPr>
        <w:lastRenderedPageBreak/>
        <w:drawing>
          <wp:inline distT="0" distB="0" distL="0" distR="0" wp14:anchorId="3EACC635" wp14:editId="053CAD8F">
            <wp:extent cx="5943600" cy="3589655"/>
            <wp:effectExtent l="0" t="0" r="0" b="4445"/>
            <wp:docPr id="893733846" name="Picture 10" descr="A collage of images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3846" name="Picture 10" descr="A collage of images of a mach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327FA122" w14:textId="77777777" w:rsidR="001403AA" w:rsidRPr="004F2173" w:rsidRDefault="001403AA" w:rsidP="001403AA">
      <w:pPr>
        <w:pStyle w:val="ListParagraph"/>
        <w:rPr>
          <w:rFonts w:cstheme="minorHAnsi"/>
        </w:rPr>
      </w:pPr>
    </w:p>
    <w:p w14:paraId="68E01CF3" w14:textId="77777777" w:rsidR="001403AA" w:rsidRPr="001403AA" w:rsidRDefault="001403AA" w:rsidP="001403AA">
      <w:pPr>
        <w:spacing w:before="100" w:beforeAutospacing="1" w:after="100" w:afterAutospacing="1"/>
        <w:rPr>
          <w:rFonts w:eastAsia="Times New Roman" w:cstheme="minorHAnsi"/>
        </w:rPr>
      </w:pPr>
    </w:p>
    <w:p w14:paraId="6EC2531D" w14:textId="6B5E1AE0" w:rsidR="001403AA" w:rsidRDefault="00600C1A" w:rsidP="00600C1A">
      <w:pPr>
        <w:pStyle w:val="ListParagraph"/>
        <w:numPr>
          <w:ilvl w:val="0"/>
          <w:numId w:val="27"/>
        </w:numPr>
        <w:spacing w:before="100" w:beforeAutospacing="1" w:after="100" w:afterAutospacing="1"/>
        <w:rPr>
          <w:rFonts w:eastAsia="Times New Roman" w:cstheme="minorHAnsi"/>
        </w:rPr>
      </w:pPr>
      <w:r>
        <w:rPr>
          <w:rFonts w:eastAsia="Times New Roman" w:cstheme="minorHAnsi"/>
        </w:rPr>
        <w:t>Histogram of Oriented Gradients</w:t>
      </w:r>
      <w:r w:rsidR="00556873">
        <w:rPr>
          <w:rFonts w:eastAsia="Times New Roman" w:cstheme="minorHAnsi"/>
        </w:rPr>
        <w:t xml:space="preserve">  </w:t>
      </w:r>
      <w:r w:rsidR="00556873">
        <w:rPr>
          <w:rFonts w:eastAsia="Times New Roman" w:cstheme="minorHAnsi"/>
        </w:rPr>
        <w:fldChar w:fldCharType="begin"/>
      </w:r>
      <w:r w:rsidR="00180218">
        <w:rPr>
          <w:rFonts w:eastAsia="Times New Roman" w:cstheme="minorHAnsi"/>
        </w:rPr>
        <w:instrText xml:space="preserve"> ADDIN ZOTERO_ITEM CSL_CITATION {"citationID":"u1Ti7uWz","properties":{"formattedCitation":"[15]","plainCitation":"[15]","noteIndex":0},"citationItems":[{"id":50,"uris":["http://zotero.org/users/local/4Zt0o1p2/items/VFLPQR5K"],"itemData":{"id":50,"type":"webpage","abstract":"HOG là viết tắt của Histogram of Oriented Gradient - một loại “feature descriptor”. Mục đích của “feature descriptor” là trừu tượng hóa đối tượng bằng cách trích xuất ra những đặc trưng của đối tượng...","language":"en","title":"Tìm hiểu về phương pháp mô tả đặc trưng HOG (Histogram of Oriented Gradients)","URL":"https://viblo.asia/p/tim-hieu-ve-phuong-phap-mo-ta-dac-trung-hog-histogram-of-oriented-gradients-V3m5WAwxZO7","accessed":{"date-parts":[["2024",10,24]]},"issued":{"date-parts":[["2019",2,20]]}}}],"schema":"https://github.com/citation-style-language/schema/raw/master/csl-citation.json"} </w:instrText>
      </w:r>
      <w:r w:rsidR="00556873">
        <w:rPr>
          <w:rFonts w:eastAsia="Times New Roman" w:cstheme="minorHAnsi"/>
        </w:rPr>
        <w:fldChar w:fldCharType="separate"/>
      </w:r>
      <w:r w:rsidR="00180218" w:rsidRPr="00180218">
        <w:rPr>
          <w:rFonts w:ascii="Calibri" w:hAnsi="Calibri" w:cs="Calibri"/>
        </w:rPr>
        <w:t>[15]</w:t>
      </w:r>
      <w:r w:rsidR="00556873">
        <w:rPr>
          <w:rFonts w:eastAsia="Times New Roman" w:cstheme="minorHAnsi"/>
        </w:rPr>
        <w:fldChar w:fldCharType="end"/>
      </w:r>
    </w:p>
    <w:p w14:paraId="050327E7" w14:textId="0C250A87" w:rsidR="00600C1A" w:rsidRPr="00600C1A" w:rsidRDefault="00600C1A" w:rsidP="00600C1A">
      <w:pPr>
        <w:pStyle w:val="ListParagraph"/>
        <w:numPr>
          <w:ilvl w:val="1"/>
          <w:numId w:val="27"/>
        </w:numPr>
        <w:rPr>
          <w:szCs w:val="28"/>
          <w:lang w:val="vi-VN"/>
        </w:rPr>
      </w:pPr>
      <w:r w:rsidRPr="00600C1A">
        <w:rPr>
          <w:szCs w:val="28"/>
          <w:lang w:val="vi-VN"/>
        </w:rPr>
        <w:t>Giới thiệu chung về HOG</w:t>
      </w:r>
    </w:p>
    <w:p w14:paraId="651E6D42" w14:textId="77777777" w:rsidR="00600C1A" w:rsidRDefault="00600C1A" w:rsidP="00600C1A">
      <w:pPr>
        <w:rPr>
          <w:lang w:val="vi-VN"/>
        </w:rPr>
      </w:pPr>
      <w:r w:rsidRPr="001502BA">
        <w:t>HOG là viết tắt của Histogram of Oriented Gradient - một loại “feature descriptor”. Mục đích của “feature descriptor”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14:paraId="5B525A7C" w14:textId="77777777" w:rsidR="00600C1A" w:rsidRDefault="00600C1A" w:rsidP="00600C1A">
      <w:pPr>
        <w:rPr>
          <w:lang w:val="vi-VN"/>
        </w:rPr>
      </w:pPr>
      <w:r w:rsidRPr="001502BA">
        <w:t xml:space="preserve">Thuật toán này sẽ tạo ra các bộ mô tả đặc trưng (feature descriptor) nhằm mục đích phát hiện vật thể (object detection). Từ một bức ảnh, ta sẽ lấy ra 2 ma trận quan trọng giúp lưu thông tin ảnh đó là độ lớn gradient (gradient magnitute) và phương của gradient (gradient orientation). Bằng cách kết hợp 2 thông tin này vào một biểu đồ phân phối histogram, trong đó độ lớn gradient được đếm theo các nhóm bins của phương gradient. Cuối cùng ta sẽ thu được </w:t>
      </w:r>
      <w:r>
        <w:t>vecto</w:t>
      </w:r>
      <w:r w:rsidRPr="001502BA">
        <w:t xml:space="preserve"> đặc trưng HOG đại diện cho histogram. Sơ khai là vậy, trên thực tế thuật toán còn hoạt động phức tạp hơn khi </w:t>
      </w:r>
      <w:r>
        <w:t>vecto</w:t>
      </w:r>
      <w:r>
        <w:rPr>
          <w:lang w:val="vi-VN"/>
        </w:rPr>
        <w:t xml:space="preserve"> </w:t>
      </w:r>
      <w:r w:rsidRPr="001502BA">
        <w:t xml:space="preserve">HOG sẽ được tính trên từng vùng cụ bộ như mạng CNN và sau đó là phép chuẩn hóa cụ bộ để đồng nhất độ đo. Cuối cùng </w:t>
      </w:r>
      <w:r>
        <w:t>vecto</w:t>
      </w:r>
      <w:r w:rsidRPr="001502BA">
        <w:t xml:space="preserve"> HOG tổng hợp từ các </w:t>
      </w:r>
      <w:r>
        <w:t>vecto</w:t>
      </w:r>
      <w:r w:rsidRPr="001502BA">
        <w:t xml:space="preserve"> trên vùng cục bộ.</w:t>
      </w:r>
    </w:p>
    <w:p w14:paraId="01663B44" w14:textId="77777777" w:rsidR="00600C1A" w:rsidRDefault="00600C1A" w:rsidP="00600C1A">
      <w:pPr>
        <w:rPr>
          <w:lang w:val="vi-VN"/>
        </w:rPr>
      </w:pPr>
      <w:r w:rsidRPr="001502BA">
        <w:t>Ứng</w:t>
      </w:r>
      <w:r w:rsidRPr="001502BA">
        <w:rPr>
          <w:lang w:val="vi-VN"/>
        </w:rPr>
        <w:t xml:space="preserve"> dụng của HOG vào nhận diện khuôn mặt </w:t>
      </w:r>
      <w:r w:rsidRPr="001502BA">
        <w:t xml:space="preserve">(face detection): Thường chúng ta sẽ nghĩ ngay đến thuật toán Haar Cascde Classifier. Tuy nhiên HOG cũng là một thuật toán rất hiệu quả được áp dụng trong bài toán này. Bởi nó có khả năng biểu diễn các đường nét chính của khuôn mặt dựa trên phương và độ lớn gradient thông qua các </w:t>
      </w:r>
      <w:r>
        <w:t>vecto</w:t>
      </w:r>
      <w:r w:rsidRPr="001502BA">
        <w:t xml:space="preserve"> trên mỗi cell như hình mô tả bên dưới:</w:t>
      </w:r>
    </w:p>
    <w:p w14:paraId="49FC489D" w14:textId="77777777" w:rsidR="00600C1A" w:rsidRPr="001502BA" w:rsidRDefault="00600C1A" w:rsidP="00600C1A">
      <w:pPr>
        <w:ind w:firstLine="273"/>
        <w:rPr>
          <w:lang w:val="vi-VN"/>
        </w:rPr>
      </w:pPr>
      <w:r>
        <w:rPr>
          <w:noProof/>
        </w:rPr>
        <w:lastRenderedPageBreak/>
        <w:drawing>
          <wp:inline distT="0" distB="0" distL="0" distR="0" wp14:anchorId="4EDF1CAF" wp14:editId="605C3958">
            <wp:extent cx="5313680" cy="1992702"/>
            <wp:effectExtent l="0" t="0" r="1270" b="7620"/>
            <wp:docPr id="1024648932" name="Picture 1" descr="A Gentle Introduction Into The Histogram Of Oriented Gradients | by Karthik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tle Introduction Into The Histogram Of Oriented Gradients | by Karthik  Mittal | Analytics Vidhya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3968" cy="1996560"/>
                    </a:xfrm>
                    <a:prstGeom prst="rect">
                      <a:avLst/>
                    </a:prstGeom>
                    <a:noFill/>
                    <a:ln>
                      <a:noFill/>
                    </a:ln>
                  </pic:spPr>
                </pic:pic>
              </a:graphicData>
            </a:graphic>
          </wp:inline>
        </w:drawing>
      </w:r>
    </w:p>
    <w:p w14:paraId="6E7A8F9E" w14:textId="77777777" w:rsidR="00600C1A" w:rsidRDefault="00600C1A" w:rsidP="00600C1A">
      <w:pPr>
        <w:rPr>
          <w:lang w:val="vi-VN"/>
        </w:rPr>
      </w:pPr>
      <w:r>
        <w:rPr>
          <w:lang w:val="vi-VN"/>
        </w:rPr>
        <w:t xml:space="preserve">Sự khác nhau cơ bản giữa </w:t>
      </w:r>
      <w:r w:rsidRPr="00BE7311">
        <w:rPr>
          <w:b/>
          <w:bCs/>
        </w:rPr>
        <w:t>Histogram of Oriented Gradient (HOG)</w:t>
      </w:r>
      <w:r w:rsidRPr="00BE7311">
        <w:t xml:space="preserve"> và </w:t>
      </w:r>
      <w:r w:rsidRPr="00BE7311">
        <w:rPr>
          <w:b/>
          <w:bCs/>
        </w:rPr>
        <w:t>Haar Cascade</w:t>
      </w:r>
      <w:r>
        <w:rPr>
          <w:b/>
          <w:bCs/>
          <w:lang w:val="vi-VN"/>
        </w:rPr>
        <w:t xml:space="preserve"> </w:t>
      </w:r>
      <w:r w:rsidRPr="00BE7311">
        <w:rPr>
          <w:b/>
          <w:bCs/>
        </w:rPr>
        <w:t>Classifier</w:t>
      </w:r>
      <w:r w:rsidRPr="00BE7311">
        <w:t xml:space="preserve"> trong lĩnh vực nhận diện khuôn mặt:</w:t>
      </w:r>
    </w:p>
    <w:p w14:paraId="6EE48ADE" w14:textId="77777777" w:rsidR="00600C1A" w:rsidRPr="003D76BE" w:rsidRDefault="00600C1A" w:rsidP="00600C1A">
      <w:pPr>
        <w:pStyle w:val="ListParagraph"/>
        <w:numPr>
          <w:ilvl w:val="0"/>
          <w:numId w:val="64"/>
        </w:numPr>
      </w:pPr>
      <w:r w:rsidRPr="003D76BE">
        <w:rPr>
          <w:b/>
          <w:bCs/>
        </w:rPr>
        <w:t>HOG</w:t>
      </w:r>
      <w:r w:rsidRPr="003D76BE">
        <w:t xml:space="preserve"> tập trung vào việc phân tích hình dáng và cấu trúc của đối tượng thông qua gradient, trong khi </w:t>
      </w:r>
      <w:r w:rsidRPr="003D76BE">
        <w:rPr>
          <w:b/>
          <w:bCs/>
        </w:rPr>
        <w:t>Haar Cascade</w:t>
      </w:r>
      <w:r w:rsidRPr="003D76BE">
        <w:t xml:space="preserve"> sử dụng các đặc trưng đơn giản và kỹ thuật cascading để phát hiện khuôn mặt nhanh chóng.</w:t>
      </w:r>
    </w:p>
    <w:p w14:paraId="50B06B32" w14:textId="77777777" w:rsidR="00600C1A" w:rsidRPr="003D76BE" w:rsidRDefault="00600C1A" w:rsidP="00600C1A">
      <w:pPr>
        <w:pStyle w:val="ListParagraph"/>
        <w:numPr>
          <w:ilvl w:val="0"/>
          <w:numId w:val="67"/>
        </w:numPr>
        <w:rPr>
          <w:lang w:val="vi-VN"/>
        </w:rPr>
      </w:pPr>
      <w:r w:rsidRPr="003D76BE">
        <w:t>HOG thường tốt hơn trong việc phát hiện đối tượng với hình dạng rõ ràng, trong khi Haar Cascade là lựa chọn phổ biến cho các ứng dụng thời gian thực do tốc độ phát hiện nhanh hơn.</w:t>
      </w:r>
    </w:p>
    <w:p w14:paraId="1B0D4372" w14:textId="77777777" w:rsidR="00600C1A" w:rsidRDefault="00600C1A" w:rsidP="00600C1A">
      <w:pPr>
        <w:rPr>
          <w:lang w:val="vi-VN"/>
        </w:rPr>
      </w:pPr>
    </w:p>
    <w:p w14:paraId="66E11D91" w14:textId="0038FA7F" w:rsidR="00600C1A" w:rsidRPr="00600C1A" w:rsidRDefault="00600C1A" w:rsidP="00600C1A">
      <w:pPr>
        <w:pStyle w:val="ListParagraph"/>
        <w:numPr>
          <w:ilvl w:val="1"/>
          <w:numId w:val="27"/>
        </w:numPr>
        <w:rPr>
          <w:lang w:val="vi-VN"/>
        </w:rPr>
      </w:pPr>
      <w:r w:rsidRPr="00600C1A">
        <w:rPr>
          <w:lang w:val="vi-VN"/>
        </w:rPr>
        <w:t xml:space="preserve"> Các thuật ngữ liên quan:</w:t>
      </w:r>
    </w:p>
    <w:p w14:paraId="65382382" w14:textId="77777777" w:rsidR="00600C1A" w:rsidRPr="008A6E39" w:rsidRDefault="00600C1A" w:rsidP="00600C1A">
      <w:pPr>
        <w:pStyle w:val="ListParagraph"/>
        <w:numPr>
          <w:ilvl w:val="0"/>
          <w:numId w:val="60"/>
        </w:numPr>
      </w:pPr>
      <w:r w:rsidRPr="008A6E39">
        <w:rPr>
          <w:b/>
          <w:bCs/>
        </w:rPr>
        <w:t>Feature Descriptor</w:t>
      </w:r>
      <w:r w:rsidRPr="008A6E39">
        <w:t xml:space="preserve">: Bộ mô tả đặc trưng, là một phép biến đổi dữ liệu thành các đặc trưng giúp ích cho phân loại hoặc nhận diện vật thể. </w:t>
      </w:r>
    </w:p>
    <w:p w14:paraId="35B71848" w14:textId="77777777" w:rsidR="00600C1A" w:rsidRPr="008A6E39" w:rsidRDefault="00600C1A" w:rsidP="00600C1A">
      <w:pPr>
        <w:pStyle w:val="ListParagraph"/>
        <w:numPr>
          <w:ilvl w:val="0"/>
          <w:numId w:val="60"/>
        </w:numPr>
        <w:rPr>
          <w:lang w:val="vi-VN"/>
        </w:rPr>
      </w:pPr>
      <w:r w:rsidRPr="008A6E39">
        <w:rPr>
          <w:b/>
          <w:bCs/>
        </w:rPr>
        <w:t>Histogram</w:t>
      </w:r>
      <w:r w:rsidRPr="008A6E39">
        <w:t>: Là biểu đồ histogram biểu diễn phân phối của các cường độ màu sắc theo khoảng giá trị.</w:t>
      </w:r>
    </w:p>
    <w:p w14:paraId="4C2B44C4" w14:textId="77777777" w:rsidR="00600C1A" w:rsidRPr="008A6E39" w:rsidRDefault="00600C1A" w:rsidP="00600C1A">
      <w:pPr>
        <w:pStyle w:val="ListParagraph"/>
        <w:numPr>
          <w:ilvl w:val="0"/>
          <w:numId w:val="60"/>
        </w:numPr>
        <w:rPr>
          <w:lang w:val="vi-VN"/>
        </w:rPr>
      </w:pPr>
      <w:r w:rsidRPr="008A6E39">
        <w:rPr>
          <w:b/>
          <w:bCs/>
        </w:rPr>
        <w:t>Gradient</w:t>
      </w:r>
      <w:r w:rsidRPr="008A6E39">
        <w:t xml:space="preserve">: Là đạo hàm của </w:t>
      </w:r>
      <w:r>
        <w:t>vecto</w:t>
      </w:r>
      <w:r w:rsidRPr="008A6E39">
        <w:t xml:space="preserve"> cường độ màu sắc giúp phát hiện hướng di chuyển của các vật thể trong hình ảnh.</w:t>
      </w:r>
    </w:p>
    <w:p w14:paraId="32F9FF67" w14:textId="77777777" w:rsidR="00600C1A" w:rsidRPr="008A6E39" w:rsidRDefault="00600C1A" w:rsidP="00600C1A">
      <w:pPr>
        <w:pStyle w:val="ListParagraph"/>
        <w:numPr>
          <w:ilvl w:val="0"/>
          <w:numId w:val="60"/>
        </w:numPr>
      </w:pPr>
      <w:r w:rsidRPr="008A6E39">
        <w:rPr>
          <w:b/>
          <w:bCs/>
        </w:rPr>
        <w:t>Local cell</w:t>
      </w:r>
      <w:r w:rsidRPr="008A6E39">
        <w:t>: Ô cục bộ. Trong thuật toán HOG, một hình ảnh được chia thành nhiều cells bởi một lưới ô vuông. Mỗi cell được gọi là một ô cục bộ.</w:t>
      </w:r>
    </w:p>
    <w:p w14:paraId="3BC7D0FC" w14:textId="77777777" w:rsidR="00600C1A" w:rsidRPr="008A6E39" w:rsidRDefault="00600C1A" w:rsidP="00600C1A">
      <w:pPr>
        <w:pStyle w:val="ListParagraph"/>
        <w:numPr>
          <w:ilvl w:val="0"/>
          <w:numId w:val="60"/>
        </w:numPr>
        <w:rPr>
          <w:lang w:val="vi-VN"/>
        </w:rPr>
      </w:pPr>
      <w:r w:rsidRPr="008A6E39">
        <w:rPr>
          <w:b/>
          <w:bCs/>
        </w:rPr>
        <w:t>Local portion</w:t>
      </w:r>
      <w:r w:rsidRPr="008A6E39">
        <w:t>: Vùng cục bộ. Là một vùng trước trích suất ra từ ô vuông trên hình ảnh. Trong phần trình bày về thuật toán thì vùng cục bộ còn được gọi là block.</w:t>
      </w:r>
    </w:p>
    <w:p w14:paraId="7BA920B8" w14:textId="77777777" w:rsidR="00600C1A" w:rsidRPr="008A6E39" w:rsidRDefault="00600C1A" w:rsidP="00600C1A">
      <w:pPr>
        <w:pStyle w:val="ListParagraph"/>
        <w:numPr>
          <w:ilvl w:val="0"/>
          <w:numId w:val="60"/>
        </w:numPr>
      </w:pPr>
      <w:r w:rsidRPr="008A6E39">
        <w:rPr>
          <w:b/>
          <w:bCs/>
        </w:rPr>
        <w:t>Local normalization</w:t>
      </w:r>
      <w:r w:rsidRPr="008A6E39">
        <w:t>: Phép chuẩn hóa được thực hiện trên một vùng cục bộ. Thường là chia cho norm chuẩn bậc 2 hoặc norm chuẩn bậc 1. Mục đích của việc chuẩn hóa là để đồng nhất các giá trị cường độ màu sắc về chung một phân phối. Ta sẽ làm rõ hơn trong phần trình bày thuật toán.</w:t>
      </w:r>
    </w:p>
    <w:p w14:paraId="538C5F28" w14:textId="1F0C1B61" w:rsidR="00600C1A" w:rsidRPr="00223DA7" w:rsidRDefault="00600C1A" w:rsidP="00223DA7">
      <w:pPr>
        <w:pStyle w:val="ListParagraph"/>
        <w:numPr>
          <w:ilvl w:val="0"/>
          <w:numId w:val="60"/>
        </w:numPr>
        <w:rPr>
          <w:lang w:val="vi-VN"/>
        </w:rPr>
      </w:pPr>
      <w:r w:rsidRPr="008A6E39">
        <w:rPr>
          <w:b/>
          <w:bCs/>
        </w:rPr>
        <w:t>Gradient direction</w:t>
      </w:r>
      <w:r w:rsidRPr="008A6E39">
        <w:t xml:space="preserve">: Phương gradient. Là độ lớn góc giữa </w:t>
      </w:r>
      <w:r>
        <w:t>vecto</w:t>
      </w:r>
      <w:r w:rsidRPr="008A6E39">
        <w:t xml:space="preserve"> gradient x và y giúp xác định phương thay đổi cường độ màu sắc hay chính là phương đổ bóng của hình ảnh. Giả sử G</w:t>
      </w:r>
      <w:r w:rsidRPr="008A6E39">
        <w:rPr>
          <w:vertAlign w:val="subscript"/>
        </w:rPr>
        <w:t>x</w:t>
      </w:r>
      <w:r w:rsidRPr="008A6E39">
        <w:t>,G</w:t>
      </w:r>
      <w:r w:rsidRPr="008A6E39">
        <w:rPr>
          <w:vertAlign w:val="subscript"/>
        </w:rPr>
        <w:t>y</w:t>
      </w:r>
      <w:r w:rsidRPr="008A6E39">
        <w:t> lần lượt là giá trị gradient theo lần lượt phương x và y của hình ảnh. Khi đó phương gradient được tính như sau:</w:t>
      </w:r>
    </w:p>
    <w:p w14:paraId="522B981F" w14:textId="77777777" w:rsidR="00223DA7" w:rsidRPr="00FB1A0A" w:rsidRDefault="00223DA7" w:rsidP="00223DA7">
      <w:pPr>
        <w:jc w:val="center"/>
        <w:rPr>
          <w:sz w:val="28"/>
          <w:szCs w:val="28"/>
          <w:lang w:val="vi-VN"/>
        </w:rPr>
      </w:pPr>
      <m:oMathPara>
        <m:oMathParaPr>
          <m:jc m:val="center"/>
        </m:oMathParaPr>
        <m:oMath>
          <m:r>
            <w:rPr>
              <w:rFonts w:ascii="Cambria Math" w:hAnsi="Cambria Math"/>
              <w:sz w:val="28"/>
              <w:szCs w:val="28"/>
              <w:lang w:val="vi-VN"/>
            </w:rPr>
            <m:t>θ=</m:t>
          </m:r>
          <m:func>
            <m:funcPr>
              <m:ctrlPr>
                <w:rPr>
                  <w:rFonts w:ascii="Cambria Math" w:hAnsi="Cambria Math"/>
                  <w:i/>
                  <w:sz w:val="28"/>
                  <w:szCs w:val="28"/>
                  <w:lang w:val="vi-VN"/>
                </w:rPr>
              </m:ctrlPr>
            </m:funcPr>
            <m:fName>
              <m:r>
                <w:rPr>
                  <w:rFonts w:ascii="Cambria Math" w:hAnsi="Cambria Math"/>
                  <w:sz w:val="28"/>
                  <w:szCs w:val="28"/>
                  <w:lang w:val="vi-VN"/>
                </w:rPr>
                <m:t>arctan</m:t>
              </m:r>
            </m:fName>
            <m:e>
              <m:d>
                <m:dPr>
                  <m:ctrlPr>
                    <w:rPr>
                      <w:rFonts w:ascii="Cambria Math" w:hAnsi="Cambria Math"/>
                      <w:i/>
                      <w:sz w:val="28"/>
                      <w:szCs w:val="28"/>
                      <w:lang w:val="vi-VN"/>
                    </w:rPr>
                  </m:ctrlPr>
                </m:dPr>
                <m:e>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G</m:t>
                          </m:r>
                        </m:e>
                        <m:sub>
                          <m:r>
                            <w:rPr>
                              <w:rFonts w:ascii="Cambria Math" w:hAnsi="Cambria Math"/>
                              <w:sz w:val="28"/>
                              <w:szCs w:val="28"/>
                              <w:lang w:val="vi-VN"/>
                            </w:rPr>
                            <m:t>y</m:t>
                          </m:r>
                        </m:sub>
                      </m:sSub>
                    </m:num>
                    <m:den>
                      <m:r>
                        <w:rPr>
                          <w:rFonts w:ascii="Cambria Math" w:hAnsi="Cambria Math"/>
                          <w:sz w:val="28"/>
                          <w:szCs w:val="28"/>
                          <w:lang w:val="vi-VN"/>
                        </w:rPr>
                        <m:t>Gx</m:t>
                      </m:r>
                    </m:den>
                  </m:f>
                </m:e>
              </m:d>
            </m:e>
          </m:func>
        </m:oMath>
      </m:oMathPara>
    </w:p>
    <w:p w14:paraId="16A850AC" w14:textId="77777777" w:rsidR="00223DA7" w:rsidRPr="00223DA7" w:rsidRDefault="00223DA7" w:rsidP="00600C1A">
      <w:pPr>
        <w:jc w:val="center"/>
      </w:pPr>
    </w:p>
    <w:p w14:paraId="35E74CEA" w14:textId="77777777" w:rsidR="00223DA7" w:rsidRPr="00223DA7" w:rsidRDefault="00600C1A" w:rsidP="00223DA7">
      <w:pPr>
        <w:pStyle w:val="ListParagraph"/>
        <w:numPr>
          <w:ilvl w:val="0"/>
          <w:numId w:val="60"/>
        </w:numPr>
        <w:rPr>
          <w:lang w:val="vi-VN"/>
        </w:rPr>
      </w:pPr>
      <w:r w:rsidRPr="008A6E39">
        <w:rPr>
          <w:b/>
          <w:bCs/>
        </w:rPr>
        <w:t>Gradient magnitude</w:t>
      </w:r>
      <w:r w:rsidRPr="008A6E39">
        <w:t xml:space="preserve">: Độ lớn gradient. Là chiều dài của </w:t>
      </w:r>
      <w:r>
        <w:t>vecto</w:t>
      </w:r>
      <w:r w:rsidRPr="008A6E39">
        <w:t xml:space="preserve"> gradient theo phương x và phương y. Biểu diễn phân phối histogram của </w:t>
      </w:r>
      <w:r>
        <w:t>vecto</w:t>
      </w:r>
      <w:r w:rsidRPr="008A6E39">
        <w:t xml:space="preserve"> này theo </w:t>
      </w:r>
      <w:r>
        <w:t>vecto</w:t>
      </w:r>
      <w:r w:rsidRPr="008A6E39">
        <w:t xml:space="preserve"> phương gradient sẽ thu được </w:t>
      </w:r>
      <w:r>
        <w:t>vecto</w:t>
      </w:r>
      <w:r w:rsidRPr="008A6E39">
        <w:t xml:space="preserve"> mô tả đặc trưng HOG. Độ lớn gradient được tính như sau:</w:t>
      </w:r>
    </w:p>
    <w:p w14:paraId="41C10B0C" w14:textId="1AE3F2D3" w:rsidR="00223DA7" w:rsidRPr="00223DA7" w:rsidRDefault="00000000" w:rsidP="00223DA7">
      <w:pPr>
        <w:rPr>
          <w:lang w:val="vi-VN"/>
        </w:rPr>
      </w:pPr>
      <m:oMathPara>
        <m:oMathParaPr>
          <m:jc m:val="center"/>
        </m:oMathParaPr>
        <m:oMath>
          <m:d>
            <m:dPr>
              <m:begChr m:val="|"/>
              <m:endChr m:val="|"/>
              <m:ctrlPr>
                <w:rPr>
                  <w:rFonts w:ascii="Cambria Math" w:hAnsi="Cambria Math"/>
                  <w:i/>
                  <w:sz w:val="28"/>
                  <w:szCs w:val="28"/>
                </w:rPr>
              </m:ctrlPr>
            </m:dPr>
            <m:e>
              <m:r>
                <w:rPr>
                  <w:rFonts w:ascii="Cambria Math" w:hAnsi="Cambria Math"/>
                  <w:sz w:val="28"/>
                  <w:szCs w:val="28"/>
                </w:rPr>
                <m:t>G</m:t>
              </m:r>
            </m:e>
          </m:d>
          <m:r>
            <w:rPr>
              <w:rFonts w:ascii="Cambria Math" w:hAnsi="Cambria Math"/>
              <w:sz w:val="28"/>
              <w:szCs w:val="28"/>
            </w:rPr>
            <m:t>=</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G</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G</m:t>
                  </m:r>
                </m:e>
                <m:sub>
                  <m:r>
                    <w:rPr>
                      <w:rFonts w:ascii="Cambria Math" w:hAnsi="Cambria Math"/>
                      <w:sz w:val="28"/>
                      <w:szCs w:val="28"/>
                    </w:rPr>
                    <m:t>y</m:t>
                  </m:r>
                </m:sub>
                <m:sup>
                  <m:r>
                    <w:rPr>
                      <w:rFonts w:ascii="Cambria Math" w:hAnsi="Cambria Math"/>
                      <w:sz w:val="28"/>
                      <w:szCs w:val="28"/>
                    </w:rPr>
                    <m:t>2</m:t>
                  </m:r>
                </m:sup>
              </m:sSubSup>
            </m:e>
          </m:rad>
        </m:oMath>
      </m:oMathPara>
    </w:p>
    <w:p w14:paraId="01D0C924" w14:textId="77777777" w:rsidR="00223DA7" w:rsidRPr="00223DA7" w:rsidRDefault="00223DA7" w:rsidP="00600C1A">
      <w:pPr>
        <w:jc w:val="center"/>
      </w:pPr>
    </w:p>
    <w:p w14:paraId="4A63D2AC" w14:textId="3A53BCFF" w:rsidR="00600C1A" w:rsidRPr="00600C1A" w:rsidRDefault="00600C1A" w:rsidP="00600C1A">
      <w:pPr>
        <w:pStyle w:val="ListParagraph"/>
        <w:numPr>
          <w:ilvl w:val="1"/>
          <w:numId w:val="27"/>
        </w:numPr>
        <w:rPr>
          <w:lang w:val="vi-VN"/>
        </w:rPr>
      </w:pPr>
      <w:r w:rsidRPr="00600C1A">
        <w:rPr>
          <w:lang w:val="vi-VN"/>
        </w:rPr>
        <w:t>Xây dựng Vecto HOG cho hình ảnh</w:t>
      </w:r>
    </w:p>
    <w:p w14:paraId="7295E42D" w14:textId="77777777" w:rsidR="00600C1A" w:rsidRPr="002804CF" w:rsidRDefault="00600C1A" w:rsidP="00600C1A">
      <w:r w:rsidRPr="002804CF">
        <w:t>Có 5 bước cơ bản để xây dựng một vector HOG cho hình ảnh, bao gồm:</w:t>
      </w:r>
    </w:p>
    <w:p w14:paraId="7B5F8E6D" w14:textId="77777777" w:rsidR="00600C1A" w:rsidRPr="002804CF" w:rsidRDefault="00600C1A" w:rsidP="00600C1A">
      <w:pPr>
        <w:numPr>
          <w:ilvl w:val="0"/>
          <w:numId w:val="61"/>
        </w:numPr>
      </w:pPr>
      <w:r w:rsidRPr="002804CF">
        <w:t>Tiền xử lý</w:t>
      </w:r>
    </w:p>
    <w:p w14:paraId="1BE7E403" w14:textId="77777777" w:rsidR="00600C1A" w:rsidRPr="002804CF" w:rsidRDefault="00600C1A" w:rsidP="00600C1A">
      <w:pPr>
        <w:numPr>
          <w:ilvl w:val="0"/>
          <w:numId w:val="61"/>
        </w:numPr>
      </w:pPr>
      <w:r w:rsidRPr="002804CF">
        <w:t>Tính gradient</w:t>
      </w:r>
    </w:p>
    <w:p w14:paraId="2A22F6AC" w14:textId="77777777" w:rsidR="00600C1A" w:rsidRPr="002804CF" w:rsidRDefault="00600C1A" w:rsidP="00600C1A">
      <w:pPr>
        <w:numPr>
          <w:ilvl w:val="0"/>
          <w:numId w:val="61"/>
        </w:numPr>
      </w:pPr>
      <w:r w:rsidRPr="002804CF">
        <w:t>Tính vector đặc trưng cho từng ô (cells)</w:t>
      </w:r>
    </w:p>
    <w:p w14:paraId="1A5DE513" w14:textId="77777777" w:rsidR="00600C1A" w:rsidRPr="002804CF" w:rsidRDefault="00600C1A" w:rsidP="00600C1A">
      <w:pPr>
        <w:numPr>
          <w:ilvl w:val="0"/>
          <w:numId w:val="61"/>
        </w:numPr>
      </w:pPr>
      <w:r w:rsidRPr="002804CF">
        <w:t>Chuẩn hóa khối (blocks)</w:t>
      </w:r>
    </w:p>
    <w:p w14:paraId="1F29D369" w14:textId="77777777" w:rsidR="00600C1A" w:rsidRPr="002804CF" w:rsidRDefault="00600C1A" w:rsidP="00600C1A">
      <w:pPr>
        <w:numPr>
          <w:ilvl w:val="0"/>
          <w:numId w:val="61"/>
        </w:numPr>
      </w:pPr>
      <w:r w:rsidRPr="002804CF">
        <w:t>Tính toán vector HOG</w:t>
      </w:r>
    </w:p>
    <w:p w14:paraId="22A01DE4" w14:textId="77777777" w:rsidR="00600C1A" w:rsidRPr="00FB3ADA" w:rsidRDefault="00600C1A" w:rsidP="00600C1A">
      <w:pPr>
        <w:pStyle w:val="ListParagraph"/>
        <w:numPr>
          <w:ilvl w:val="0"/>
          <w:numId w:val="66"/>
        </w:numPr>
        <w:ind w:left="284"/>
        <w:rPr>
          <w:lang w:val="vi-VN"/>
        </w:rPr>
      </w:pPr>
      <w:r w:rsidRPr="00FB3ADA">
        <w:rPr>
          <w:lang w:val="vi-VN"/>
        </w:rPr>
        <w:t>Tiền xử lý</w:t>
      </w:r>
    </w:p>
    <w:p w14:paraId="73A776E3" w14:textId="77777777" w:rsidR="00600C1A" w:rsidRDefault="00600C1A" w:rsidP="00600C1A">
      <w:pPr>
        <w:rPr>
          <w:lang w:val="vi-VN"/>
        </w:rPr>
      </w:pPr>
      <w:r>
        <w:rPr>
          <w:lang w:val="vi-VN"/>
        </w:rPr>
        <w:t>Để thuận tiện cho việc chia hình ảnh thành các khối , các ô ở các bước sau , nhiệm vụ đầu tiên là cần phải resize các ảnh trong tập dữ liệu về cùng một kích thước (ví dụ như 64x128).</w:t>
      </w:r>
    </w:p>
    <w:p w14:paraId="7A88D21B" w14:textId="77777777" w:rsidR="00600C1A" w:rsidRDefault="00600C1A" w:rsidP="00600C1A">
      <w:pPr>
        <w:rPr>
          <w:lang w:val="vi-VN"/>
        </w:rPr>
      </w:pPr>
      <w:r w:rsidRPr="00613698">
        <w:rPr>
          <w:noProof/>
          <w:lang w:val="vi-VN"/>
        </w:rPr>
        <w:drawing>
          <wp:inline distT="0" distB="0" distL="0" distR="0" wp14:anchorId="6D0556DD" wp14:editId="00E24CD5">
            <wp:extent cx="4995138" cy="2415396"/>
            <wp:effectExtent l="0" t="0" r="0" b="4445"/>
            <wp:docPr id="808345525" name="Picture 1" descr="A group of people running on a t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45525" name="Picture 1" descr="A group of people running on a track&#10;&#10;Description automatically generated"/>
                    <pic:cNvPicPr/>
                  </pic:nvPicPr>
                  <pic:blipFill>
                    <a:blip r:embed="rId28"/>
                    <a:stretch>
                      <a:fillRect/>
                    </a:stretch>
                  </pic:blipFill>
                  <pic:spPr>
                    <a:xfrm>
                      <a:off x="0" y="0"/>
                      <a:ext cx="5016648" cy="2425797"/>
                    </a:xfrm>
                    <a:prstGeom prst="rect">
                      <a:avLst/>
                    </a:prstGeom>
                  </pic:spPr>
                </pic:pic>
              </a:graphicData>
            </a:graphic>
          </wp:inline>
        </w:drawing>
      </w:r>
    </w:p>
    <w:p w14:paraId="6DF14885" w14:textId="77777777" w:rsidR="00600C1A" w:rsidRPr="00FB3ADA" w:rsidRDefault="00600C1A" w:rsidP="00600C1A">
      <w:pPr>
        <w:pStyle w:val="ListParagraph"/>
        <w:numPr>
          <w:ilvl w:val="0"/>
          <w:numId w:val="66"/>
        </w:numPr>
        <w:ind w:left="284"/>
        <w:rPr>
          <w:lang w:val="vi-VN"/>
        </w:rPr>
      </w:pPr>
      <w:r w:rsidRPr="00FB3ADA">
        <w:rPr>
          <w:lang w:val="vi-VN"/>
        </w:rPr>
        <w:t>Tính Gradient</w:t>
      </w:r>
    </w:p>
    <w:p w14:paraId="5C781A1D" w14:textId="77777777" w:rsidR="00600C1A" w:rsidRDefault="00600C1A" w:rsidP="00600C1A">
      <w:pPr>
        <w:ind w:firstLine="567"/>
        <w:rPr>
          <w:noProof/>
          <w:lang w:val="vi-VN"/>
        </w:rPr>
      </w:pPr>
      <w:r>
        <w:t>H</w:t>
      </w:r>
      <w:r w:rsidRPr="00613698">
        <w:t>ai phép nhân chập ảnh gốc với 2 chiều, tương ứng với các toán tử lấy đạo hàm theo hai hướng Ox và Oy. Trong đó, 2 hướng tương ứng đó là:</w:t>
      </w:r>
      <w:r w:rsidRPr="00613698">
        <w:rPr>
          <w:noProof/>
        </w:rPr>
        <w:t xml:space="preserve"> </w:t>
      </w:r>
    </w:p>
    <w:p w14:paraId="068EB7DC" w14:textId="58BD5FE9" w:rsidR="00600C1A" w:rsidRPr="00223DA7" w:rsidRDefault="00000000" w:rsidP="00223DA7">
      <w:pPr>
        <w:jc w:val="center"/>
        <w:rPr>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x</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-1 0 1</m:t>
            </m:r>
          </m:e>
        </m:d>
      </m:oMath>
      <w:r w:rsidR="00223DA7" w:rsidRPr="00FB1A0A">
        <w:rPr>
          <w:rFonts w:eastAsiaTheme="minorEastAsia"/>
          <w:sz w:val="28"/>
          <w:szCs w:val="28"/>
        </w:rPr>
        <w:t xml:space="preserve">  và </w:t>
      </w:r>
      <m:oMath>
        <m:sSub>
          <m:sSubPr>
            <m:ctrlPr>
              <w:rPr>
                <w:rFonts w:ascii="Cambria Math" w:eastAsiaTheme="minorEastAsia" w:hAnsi="Cambria Math"/>
                <w:i/>
                <w:sz w:val="28"/>
                <w:szCs w:val="28"/>
              </w:rPr>
            </m:ctrlPr>
          </m:sSubPr>
          <m:e>
            <m:r>
              <w:rPr>
                <w:rFonts w:ascii="Cambria Math" w:eastAsiaTheme="minorEastAsia" w:hAnsi="Cambria Math"/>
                <w:sz w:val="28"/>
                <w:szCs w:val="28"/>
              </w:rPr>
              <m:t>D</m:t>
            </m:r>
          </m:e>
          <m:sub>
            <m:r>
              <w:rPr>
                <w:rFonts w:ascii="Cambria Math" w:eastAsiaTheme="minorEastAsia" w:hAnsi="Cambria Math"/>
                <w:sz w:val="28"/>
                <w:szCs w:val="28"/>
              </w:rPr>
              <m:t>y</m:t>
            </m:r>
          </m:sub>
        </m:sSub>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 0-1</m:t>
                </m:r>
              </m:e>
            </m:d>
          </m:e>
          <m:sup>
            <m:r>
              <w:rPr>
                <w:rFonts w:ascii="Cambria Math" w:eastAsiaTheme="minorEastAsia" w:hAnsi="Cambria Math"/>
                <w:sz w:val="28"/>
                <w:szCs w:val="28"/>
              </w:rPr>
              <m:t>T</m:t>
            </m:r>
          </m:sup>
        </m:sSup>
      </m:oMath>
    </w:p>
    <w:p w14:paraId="2C3026EC" w14:textId="77777777" w:rsidR="00600C1A" w:rsidRDefault="00600C1A" w:rsidP="00600C1A">
      <w:pPr>
        <w:ind w:firstLine="567"/>
        <w:rPr>
          <w:lang w:val="vi-VN"/>
        </w:rPr>
      </w:pPr>
      <w:r w:rsidRPr="00613698">
        <w:lastRenderedPageBreak/>
        <w:t>Và nếu có một ảnh input là </w:t>
      </w:r>
      <w:r w:rsidRPr="00613698">
        <w:rPr>
          <w:b/>
          <w:bCs/>
        </w:rPr>
        <w:t>I</w:t>
      </w:r>
      <w:r w:rsidRPr="00613698">
        <w:t>, ta sẽ có 2 ảnh đạo hàm riêng theo 2 hướng đó, theo công thức:</w:t>
      </w:r>
    </w:p>
    <w:p w14:paraId="4E5207D2" w14:textId="45D72BB2" w:rsidR="00600C1A" w:rsidRPr="00223DA7" w:rsidRDefault="00223DA7" w:rsidP="00223DA7">
      <w:pPr>
        <w:jc w:val="center"/>
        <w:rPr>
          <w:sz w:val="28"/>
          <w:szCs w:val="28"/>
        </w:rPr>
      </w:pPr>
      <w:r w:rsidRPr="00FB1A0A">
        <w:rPr>
          <w:sz w:val="28"/>
          <w:szCs w:val="28"/>
        </w:rPr>
        <w:t xml:space="preserve">  </w:t>
      </w: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x</m:t>
            </m:r>
          </m:sub>
        </m:s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m:t>
            </m:r>
          </m:sub>
        </m:sSub>
        <m:r>
          <w:rPr>
            <w:rFonts w:ascii="Cambria Math" w:hAnsi="Cambria Math"/>
            <w:sz w:val="28"/>
            <w:szCs w:val="28"/>
          </w:rPr>
          <m:t xml:space="preserve"> và </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Y</m:t>
            </m:r>
          </m:sub>
        </m:sSub>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m:t>
            </m:r>
          </m:sub>
        </m:sSub>
      </m:oMath>
    </w:p>
    <w:p w14:paraId="3C02E632" w14:textId="77777777" w:rsidR="00600C1A" w:rsidRDefault="00600C1A" w:rsidP="00600C1A">
      <w:pPr>
        <w:ind w:firstLine="567"/>
        <w:rPr>
          <w:lang w:val="vi-VN"/>
        </w:rPr>
      </w:pPr>
      <w:r w:rsidRPr="00613698">
        <w:t xml:space="preserve">Khi đó, </w:t>
      </w:r>
      <w:r>
        <w:t>ta</w:t>
      </w:r>
      <w:r w:rsidRPr="00613698">
        <w:t xml:space="preserve"> có thể tính được Gradient bao gồm hai thành phần cường độ(Gradient Magnitude) và hướng(Gradient Derection) theo công thức </w:t>
      </w:r>
      <w:r w:rsidRPr="00613698">
        <w:rPr>
          <w:b/>
          <w:bCs/>
        </w:rPr>
        <w:t>(*)</w:t>
      </w:r>
      <w:r w:rsidRPr="00613698">
        <w:t>:</w:t>
      </w:r>
    </w:p>
    <w:p w14:paraId="628CAD35" w14:textId="77777777" w:rsidR="00223DA7" w:rsidRPr="00FB1A0A" w:rsidRDefault="00223DA7" w:rsidP="00223DA7">
      <w:pPr>
        <w:jc w:val="center"/>
        <w:rPr>
          <w:rFonts w:eastAsiaTheme="minorEastAsia"/>
          <w:sz w:val="28"/>
          <w:szCs w:val="28"/>
        </w:rPr>
      </w:pPr>
      <m:oMathPara>
        <m:oMath>
          <m:r>
            <w:rPr>
              <w:rFonts w:ascii="Cambria Math" w:hAnsi="Cambria Math"/>
              <w:sz w:val="28"/>
              <w:szCs w:val="28"/>
              <w:lang w:val="vi-VN"/>
            </w:rPr>
            <m:t>g=</m:t>
          </m:r>
          <m:rad>
            <m:radPr>
              <m:degHide m:val="1"/>
              <m:ctrlPr>
                <w:rPr>
                  <w:rFonts w:ascii="Cambria Math" w:hAnsi="Cambria Math"/>
                  <w:i/>
                  <w:sz w:val="28"/>
                  <w:szCs w:val="28"/>
                  <w:lang w:val="vi-VN"/>
                </w:rPr>
              </m:ctrlPr>
            </m:radPr>
            <m:deg/>
            <m:e>
              <m:sSubSup>
                <m:sSubSupPr>
                  <m:ctrlPr>
                    <w:rPr>
                      <w:rFonts w:ascii="Cambria Math" w:hAnsi="Cambria Math"/>
                      <w:i/>
                      <w:sz w:val="28"/>
                      <w:szCs w:val="28"/>
                      <w:lang w:val="vi-VN"/>
                    </w:rPr>
                  </m:ctrlPr>
                </m:sSubSupPr>
                <m:e>
                  <m:r>
                    <w:rPr>
                      <w:rFonts w:ascii="Cambria Math" w:hAnsi="Cambria Math"/>
                      <w:sz w:val="28"/>
                      <w:szCs w:val="28"/>
                      <w:lang w:val="vi-VN"/>
                    </w:rPr>
                    <m:t>g</m:t>
                  </m:r>
                </m:e>
                <m:sub>
                  <m:r>
                    <w:rPr>
                      <w:rFonts w:ascii="Cambria Math" w:hAnsi="Cambria Math"/>
                      <w:sz w:val="28"/>
                      <w:szCs w:val="28"/>
                      <w:lang w:val="vi-VN"/>
                    </w:rPr>
                    <m:t>x</m:t>
                  </m:r>
                </m:sub>
                <m:sup>
                  <m:r>
                    <w:rPr>
                      <w:rFonts w:ascii="Cambria Math" w:hAnsi="Cambria Math"/>
                      <w:sz w:val="28"/>
                      <w:szCs w:val="28"/>
                      <w:lang w:val="vi-VN"/>
                    </w:rPr>
                    <m:t>2</m:t>
                  </m:r>
                </m:sup>
              </m:sSubSup>
              <m:r>
                <w:rPr>
                  <w:rFonts w:ascii="Cambria Math" w:hAnsi="Cambria Math"/>
                  <w:sz w:val="28"/>
                  <w:szCs w:val="28"/>
                  <w:lang w:val="vi-VN"/>
                </w:rPr>
                <m:t>+</m:t>
              </m:r>
              <m:sSubSup>
                <m:sSubSupPr>
                  <m:ctrlPr>
                    <w:rPr>
                      <w:rFonts w:ascii="Cambria Math" w:hAnsi="Cambria Math"/>
                      <w:i/>
                      <w:sz w:val="28"/>
                      <w:szCs w:val="28"/>
                      <w:lang w:val="vi-VN"/>
                    </w:rPr>
                  </m:ctrlPr>
                </m:sSubSupPr>
                <m:e>
                  <m:r>
                    <w:rPr>
                      <w:rFonts w:ascii="Cambria Math" w:hAnsi="Cambria Math"/>
                      <w:sz w:val="28"/>
                      <w:szCs w:val="28"/>
                      <w:lang w:val="vi-VN"/>
                    </w:rPr>
                    <m:t>g</m:t>
                  </m:r>
                </m:e>
                <m:sub>
                  <m:r>
                    <w:rPr>
                      <w:rFonts w:ascii="Cambria Math" w:hAnsi="Cambria Math"/>
                      <w:sz w:val="28"/>
                      <w:szCs w:val="28"/>
                      <w:lang w:val="vi-VN"/>
                    </w:rPr>
                    <m:t>y</m:t>
                  </m:r>
                </m:sub>
                <m:sup>
                  <m:r>
                    <w:rPr>
                      <w:rFonts w:ascii="Cambria Math" w:hAnsi="Cambria Math"/>
                      <w:sz w:val="28"/>
                      <w:szCs w:val="28"/>
                      <w:lang w:val="vi-VN"/>
                    </w:rPr>
                    <m:t>2</m:t>
                  </m:r>
                </m:sup>
              </m:sSubSup>
            </m:e>
          </m:rad>
        </m:oMath>
      </m:oMathPara>
    </w:p>
    <w:p w14:paraId="5645DD03" w14:textId="1A87FA85" w:rsidR="00600C1A" w:rsidRPr="00223DA7" w:rsidRDefault="00223DA7" w:rsidP="00223DA7">
      <w:pPr>
        <w:jc w:val="center"/>
        <w:rPr>
          <w:rFonts w:eastAsiaTheme="minorEastAsia"/>
          <w:sz w:val="28"/>
          <w:szCs w:val="28"/>
        </w:rPr>
      </w:pPr>
      <m:oMathPara>
        <m:oMath>
          <m:r>
            <w:rPr>
              <w:rFonts w:ascii="Cambria Math" w:eastAsiaTheme="minorEastAsia" w:hAnsi="Cambria Math"/>
              <w:sz w:val="28"/>
              <w:szCs w:val="28"/>
            </w:rPr>
            <m:t>θ=</m:t>
          </m:r>
          <m:func>
            <m:funcPr>
              <m:ctrlPr>
                <w:rPr>
                  <w:rFonts w:ascii="Cambria Math" w:eastAsiaTheme="minorEastAsia" w:hAnsi="Cambria Math"/>
                  <w:i/>
                  <w:sz w:val="28"/>
                  <w:szCs w:val="28"/>
                </w:rPr>
              </m:ctrlPr>
            </m:funcPr>
            <m:fName>
              <m:r>
                <w:rPr>
                  <w:rFonts w:ascii="Cambria Math" w:eastAsiaTheme="minorEastAsia" w:hAnsi="Cambria Math"/>
                  <w:sz w:val="28"/>
                  <w:szCs w:val="28"/>
                </w:rPr>
                <m:t>arctan</m:t>
              </m:r>
            </m:fName>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y</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x</m:t>
                      </m:r>
                    </m:sub>
                  </m:sSub>
                </m:den>
              </m:f>
            </m:e>
          </m:func>
        </m:oMath>
      </m:oMathPara>
    </w:p>
    <w:p w14:paraId="513C958E" w14:textId="77777777" w:rsidR="00600C1A" w:rsidRDefault="00600C1A" w:rsidP="00600C1A">
      <w:pPr>
        <w:rPr>
          <w:lang w:val="vi-VN"/>
        </w:rPr>
      </w:pPr>
      <w:r w:rsidRPr="00613698">
        <w:rPr>
          <w:b/>
          <w:bCs/>
        </w:rPr>
        <w:t>Ví dụ:</w:t>
      </w:r>
      <w:r w:rsidRPr="00613698">
        <w:t xml:space="preserve"> Giả sử ta có một điểm ảnh như </w:t>
      </w:r>
      <w:r>
        <w:t>sau</w:t>
      </w:r>
      <w:r>
        <w:rPr>
          <w:lang w:val="vi-VN"/>
        </w:rPr>
        <w:t>:</w:t>
      </w:r>
    </w:p>
    <w:p w14:paraId="1C423DC8" w14:textId="77777777" w:rsidR="00600C1A" w:rsidRDefault="00600C1A" w:rsidP="00600C1A">
      <w:pPr>
        <w:jc w:val="center"/>
        <w:rPr>
          <w:lang w:val="vi-VN"/>
        </w:rPr>
      </w:pPr>
      <w:r>
        <w:rPr>
          <w:noProof/>
        </w:rPr>
        <w:drawing>
          <wp:inline distT="0" distB="0" distL="0" distR="0" wp14:anchorId="73FD8918" wp14:editId="608150CF">
            <wp:extent cx="3614468" cy="1495170"/>
            <wp:effectExtent l="0" t="0" r="5080" b="0"/>
            <wp:docPr id="2085956573" name="Picture 2"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56573" name="Picture 2" descr="A close up of a person's 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2917" cy="1498665"/>
                    </a:xfrm>
                    <a:prstGeom prst="rect">
                      <a:avLst/>
                    </a:prstGeom>
                    <a:noFill/>
                    <a:ln>
                      <a:noFill/>
                    </a:ln>
                  </pic:spPr>
                </pic:pic>
              </a:graphicData>
            </a:graphic>
          </wp:inline>
        </w:drawing>
      </w:r>
    </w:p>
    <w:p w14:paraId="10ABE43B" w14:textId="429196BC" w:rsidR="00223DA7" w:rsidRPr="00223DA7" w:rsidRDefault="00600C1A" w:rsidP="00600C1A">
      <w:r w:rsidRPr="00613698">
        <w:t>Chúng ta sẽ áp dụng các công thức trên để tính được gradient của điểm ảnh này:</w:t>
      </w:r>
    </w:p>
    <w:p w14:paraId="0E2C5584" w14:textId="77777777" w:rsidR="00223DA7" w:rsidRPr="00FB1A0A" w:rsidRDefault="00000000" w:rsidP="00223DA7">
      <w:pPr>
        <w:jc w:val="center"/>
        <w:rPr>
          <w:rFonts w:eastAsiaTheme="minorEastAsia"/>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I</m:t>
              </m:r>
            </m:e>
            <m:sub>
              <m:r>
                <w:rPr>
                  <w:rFonts w:ascii="Cambria Math" w:hAnsi="Cambria Math"/>
                  <w:sz w:val="28"/>
                  <w:szCs w:val="28"/>
                  <w:lang w:val="vi-VN"/>
                </w:rPr>
                <m:t>x</m:t>
              </m:r>
            </m:sub>
          </m:sSub>
          <m:r>
            <w:rPr>
              <w:rFonts w:ascii="Cambria Math" w:hAnsi="Cambria Math"/>
              <w:sz w:val="28"/>
              <w:szCs w:val="28"/>
              <w:lang w:val="vi-VN"/>
            </w:rPr>
            <m:t xml:space="preserve">= I* </m:t>
          </m:r>
          <m:sSub>
            <m:sSubPr>
              <m:ctrlPr>
                <w:rPr>
                  <w:rFonts w:ascii="Cambria Math" w:hAnsi="Cambria Math"/>
                  <w:i/>
                  <w:sz w:val="28"/>
                  <w:szCs w:val="28"/>
                  <w:lang w:val="vi-VN"/>
                </w:rPr>
              </m:ctrlPr>
            </m:sSubPr>
            <m:e>
              <m:r>
                <w:rPr>
                  <w:rFonts w:ascii="Cambria Math" w:hAnsi="Cambria Math"/>
                  <w:sz w:val="28"/>
                  <w:szCs w:val="28"/>
                  <w:lang w:val="vi-VN"/>
                </w:rPr>
                <m:t>D</m:t>
              </m:r>
            </m:e>
            <m:sub>
              <m:r>
                <w:rPr>
                  <w:rFonts w:ascii="Cambria Math" w:hAnsi="Cambria Math"/>
                  <w:sz w:val="28"/>
                  <w:szCs w:val="28"/>
                  <w:lang w:val="vi-VN"/>
                </w:rPr>
                <m:t>x</m:t>
              </m:r>
            </m:sub>
          </m:sSub>
          <m:r>
            <w:rPr>
              <w:rFonts w:ascii="Cambria Math" w:hAnsi="Cambria Math"/>
              <w:sz w:val="28"/>
              <w:szCs w:val="28"/>
              <w:lang w:val="vi-VN"/>
            </w:rPr>
            <m:t>=</m:t>
          </m:r>
          <m:d>
            <m:dPr>
              <m:begChr m:val="["/>
              <m:endChr m:val="]"/>
              <m:ctrlPr>
                <w:rPr>
                  <w:rFonts w:ascii="Cambria Math" w:hAnsi="Cambria Math"/>
                  <w:i/>
                  <w:sz w:val="28"/>
                  <w:szCs w:val="28"/>
                  <w:lang w:val="vi-VN"/>
                </w:rPr>
              </m:ctrlPr>
            </m:dPr>
            <m:e>
              <m:r>
                <w:rPr>
                  <w:rFonts w:ascii="Cambria Math" w:hAnsi="Cambria Math"/>
                  <w:sz w:val="28"/>
                  <w:szCs w:val="28"/>
                  <w:lang w:val="vi-VN"/>
                </w:rPr>
                <m:t>56*94</m:t>
              </m:r>
            </m:e>
          </m:d>
          <m:r>
            <w:rPr>
              <w:rFonts w:ascii="Cambria Math" w:hAnsi="Cambria Math"/>
              <w:sz w:val="28"/>
              <w:szCs w:val="28"/>
              <w:lang w:val="vi-VN"/>
            </w:rPr>
            <m:t>*</m:t>
          </m:r>
          <m:d>
            <m:dPr>
              <m:begChr m:val="["/>
              <m:endChr m:val="]"/>
              <m:ctrlPr>
                <w:rPr>
                  <w:rFonts w:ascii="Cambria Math" w:hAnsi="Cambria Math"/>
                  <w:i/>
                  <w:sz w:val="28"/>
                  <w:szCs w:val="28"/>
                  <w:lang w:val="vi-VN"/>
                </w:rPr>
              </m:ctrlPr>
            </m:dPr>
            <m:e>
              <m:m>
                <m:mPr>
                  <m:mcs>
                    <m:mc>
                      <m:mcPr>
                        <m:count m:val="1"/>
                        <m:mcJc m:val="center"/>
                      </m:mcPr>
                    </m:mc>
                  </m:mcs>
                  <m:ctrlPr>
                    <w:rPr>
                      <w:rFonts w:ascii="Cambria Math" w:hAnsi="Cambria Math"/>
                      <w:i/>
                      <w:sz w:val="28"/>
                      <w:szCs w:val="28"/>
                      <w:lang w:val="vi-VN"/>
                    </w:rPr>
                  </m:ctrlPr>
                </m:mPr>
                <m:mr>
                  <m:e>
                    <m:r>
                      <w:rPr>
                        <w:rFonts w:ascii="Cambria Math" w:hAnsi="Cambria Math"/>
                        <w:sz w:val="28"/>
                        <w:szCs w:val="28"/>
                        <w:lang w:val="vi-VN"/>
                      </w:rPr>
                      <m:t>-1</m:t>
                    </m:r>
                  </m:e>
                </m:mr>
                <m:mr>
                  <m:e>
                    <m:r>
                      <w:rPr>
                        <w:rFonts w:ascii="Cambria Math" w:hAnsi="Cambria Math"/>
                        <w:sz w:val="28"/>
                        <w:szCs w:val="28"/>
                        <w:lang w:val="vi-VN"/>
                      </w:rPr>
                      <m:t>0</m:t>
                    </m:r>
                  </m:e>
                </m:mr>
                <m:mr>
                  <m:e>
                    <m:r>
                      <w:rPr>
                        <w:rFonts w:ascii="Cambria Math" w:hAnsi="Cambria Math"/>
                        <w:sz w:val="28"/>
                        <w:szCs w:val="28"/>
                        <w:lang w:val="vi-VN"/>
                      </w:rPr>
                      <m:t>1</m:t>
                    </m:r>
                  </m:e>
                </m:mr>
              </m:m>
            </m:e>
          </m:d>
          <m:r>
            <w:rPr>
              <w:rFonts w:ascii="Cambria Math" w:hAnsi="Cambria Math"/>
              <w:sz w:val="28"/>
              <w:szCs w:val="28"/>
              <w:lang w:val="vi-VN"/>
            </w:rPr>
            <m:t>=[38]</m:t>
          </m:r>
        </m:oMath>
      </m:oMathPara>
    </w:p>
    <w:p w14:paraId="55D95EAD" w14:textId="77777777" w:rsidR="00223DA7" w:rsidRPr="00FB1A0A" w:rsidRDefault="00000000" w:rsidP="00223DA7">
      <w:pPr>
        <w:jc w:val="center"/>
        <w:rPr>
          <w:rFonts w:eastAsiaTheme="minorEastAsia"/>
          <w:sz w:val="28"/>
          <w:szCs w:val="28"/>
          <w:lang w:val="vi-VN"/>
        </w:rPr>
      </w:pPr>
      <m:oMath>
        <m:sSub>
          <m:sSubPr>
            <m:ctrlPr>
              <w:rPr>
                <w:rFonts w:ascii="Cambria Math" w:hAnsi="Cambria Math"/>
                <w:i/>
                <w:sz w:val="28"/>
                <w:szCs w:val="28"/>
                <w:lang w:val="vi-VN"/>
              </w:rPr>
            </m:ctrlPr>
          </m:sSubPr>
          <m:e>
            <m:r>
              <w:rPr>
                <w:rFonts w:ascii="Cambria Math" w:hAnsi="Cambria Math"/>
                <w:sz w:val="28"/>
                <w:szCs w:val="28"/>
                <w:lang w:val="vi-VN"/>
              </w:rPr>
              <m:t>I</m:t>
            </m:r>
          </m:e>
          <m:sub>
            <m:r>
              <w:rPr>
                <w:rFonts w:ascii="Cambria Math" w:hAnsi="Cambria Math"/>
                <w:sz w:val="28"/>
                <w:szCs w:val="28"/>
                <w:lang w:val="vi-VN"/>
              </w:rPr>
              <m:t>y</m:t>
            </m:r>
          </m:sub>
        </m:sSub>
        <m:r>
          <w:rPr>
            <w:rFonts w:ascii="Cambria Math" w:hAnsi="Cambria Math"/>
            <w:sz w:val="28"/>
            <w:szCs w:val="28"/>
            <w:lang w:val="vi-VN"/>
          </w:rPr>
          <m:t xml:space="preserve">= I* </m:t>
        </m:r>
        <m:sSub>
          <m:sSubPr>
            <m:ctrlPr>
              <w:rPr>
                <w:rFonts w:ascii="Cambria Math" w:hAnsi="Cambria Math"/>
                <w:i/>
                <w:sz w:val="28"/>
                <w:szCs w:val="28"/>
                <w:lang w:val="vi-VN"/>
              </w:rPr>
            </m:ctrlPr>
          </m:sSubPr>
          <m:e>
            <m:r>
              <w:rPr>
                <w:rFonts w:ascii="Cambria Math" w:hAnsi="Cambria Math"/>
                <w:sz w:val="28"/>
                <w:szCs w:val="28"/>
                <w:lang w:val="vi-VN"/>
              </w:rPr>
              <m:t>D</m:t>
            </m:r>
          </m:e>
          <m:sub>
            <m:r>
              <w:rPr>
                <w:rFonts w:ascii="Cambria Math" w:hAnsi="Cambria Math"/>
                <w:sz w:val="28"/>
                <w:szCs w:val="28"/>
                <w:lang w:val="vi-VN"/>
              </w:rPr>
              <m:t>y</m:t>
            </m:r>
          </m:sub>
        </m:sSub>
        <m:r>
          <w:rPr>
            <w:rFonts w:ascii="Cambria Math" w:hAnsi="Cambria Math"/>
            <w:sz w:val="28"/>
            <w:szCs w:val="28"/>
            <w:lang w:val="vi-VN"/>
          </w:rPr>
          <m:t>*</m:t>
        </m:r>
        <m:d>
          <m:dPr>
            <m:begChr m:val="["/>
            <m:endChr m:val="]"/>
            <m:ctrlPr>
              <w:rPr>
                <w:rFonts w:ascii="Cambria Math" w:hAnsi="Cambria Math"/>
                <w:i/>
                <w:sz w:val="28"/>
                <w:szCs w:val="28"/>
                <w:lang w:val="vi-VN"/>
              </w:rPr>
            </m:ctrlPr>
          </m:dPr>
          <m:e>
            <m:r>
              <w:rPr>
                <w:rFonts w:ascii="Cambria Math" w:hAnsi="Cambria Math"/>
                <w:sz w:val="28"/>
                <w:szCs w:val="28"/>
                <w:lang w:val="vi-VN"/>
              </w:rPr>
              <m:t xml:space="preserve"> </m:t>
            </m:r>
            <m:m>
              <m:mPr>
                <m:mcs>
                  <m:mc>
                    <m:mcPr>
                      <m:count m:val="1"/>
                      <m:mcJc m:val="center"/>
                    </m:mcPr>
                  </m:mc>
                </m:mcs>
                <m:ctrlPr>
                  <w:rPr>
                    <w:rFonts w:ascii="Cambria Math" w:hAnsi="Cambria Math"/>
                    <w:i/>
                    <w:sz w:val="28"/>
                    <w:szCs w:val="28"/>
                    <w:lang w:val="vi-VN"/>
                  </w:rPr>
                </m:ctrlPr>
              </m:mPr>
              <m:mr>
                <m:e>
                  <m:r>
                    <w:rPr>
                      <w:rFonts w:ascii="Cambria Math" w:hAnsi="Cambria Math"/>
                      <w:sz w:val="28"/>
                      <w:szCs w:val="28"/>
                      <w:lang w:val="vi-VN"/>
                    </w:rPr>
                    <m:t>93</m:t>
                  </m:r>
                </m:e>
              </m:mr>
              <m:mr>
                <m:e>
                  <m:r>
                    <w:rPr>
                      <w:rFonts w:ascii="Cambria Math" w:hAnsi="Cambria Math"/>
                      <w:sz w:val="28"/>
                      <w:szCs w:val="28"/>
                      <w:lang w:val="vi-VN"/>
                    </w:rPr>
                    <m:t>y</m:t>
                  </m:r>
                </m:e>
              </m:mr>
              <m:mr>
                <m:e>
                  <m:r>
                    <w:rPr>
                      <w:rFonts w:ascii="Cambria Math" w:hAnsi="Cambria Math"/>
                      <w:sz w:val="28"/>
                      <w:szCs w:val="28"/>
                      <w:lang w:val="vi-VN"/>
                    </w:rPr>
                    <m:t>55</m:t>
                  </m:r>
                </m:e>
              </m:mr>
            </m:m>
            <m:r>
              <w:rPr>
                <w:rFonts w:ascii="Cambria Math" w:hAnsi="Cambria Math"/>
                <w:sz w:val="28"/>
                <w:szCs w:val="28"/>
                <w:lang w:val="vi-VN"/>
              </w:rPr>
              <m:t xml:space="preserve"> </m:t>
            </m:r>
          </m:e>
        </m:d>
        <m:r>
          <m:rPr>
            <m:sty m:val="p"/>
          </m:rPr>
          <w:rPr>
            <w:rFonts w:ascii="Cambria Math" w:eastAsiaTheme="minorEastAsia" w:hAnsi="Cambria Math"/>
            <w:sz w:val="28"/>
            <w:szCs w:val="28"/>
            <w:lang w:val="vi-VN"/>
          </w:rPr>
          <m:t>*[1 0 -1] = [38]</m:t>
        </m:r>
      </m:oMath>
      <w:r w:rsidR="00223DA7" w:rsidRPr="00FB1A0A">
        <w:rPr>
          <w:rFonts w:eastAsiaTheme="minorEastAsia"/>
          <w:sz w:val="28"/>
          <w:szCs w:val="28"/>
          <w:lang w:val="vi-VN"/>
        </w:rPr>
        <w:t xml:space="preserve"> </w:t>
      </w:r>
    </w:p>
    <w:p w14:paraId="0F11F5C2" w14:textId="77777777" w:rsidR="00223DA7" w:rsidRPr="00FB1A0A" w:rsidRDefault="00223DA7" w:rsidP="00223DA7">
      <w:pPr>
        <w:rPr>
          <w:rFonts w:eastAsiaTheme="minorEastAsia"/>
          <w:sz w:val="28"/>
          <w:szCs w:val="28"/>
          <w:lang w:val="vi-VN"/>
        </w:rPr>
      </w:pPr>
      <w:r>
        <w:rPr>
          <w:rFonts w:eastAsiaTheme="minorEastAsia"/>
          <w:sz w:val="28"/>
          <w:szCs w:val="28"/>
        </w:rPr>
        <w:t xml:space="preserve">                         </w:t>
      </w:r>
      <w:r w:rsidRPr="00FB1A0A">
        <w:rPr>
          <w:rFonts w:eastAsiaTheme="minorEastAsia"/>
          <w:sz w:val="28"/>
          <w:szCs w:val="28"/>
          <w:lang w:val="vi-VN"/>
        </w:rPr>
        <w:t xml:space="preserve">Cường độ: |G| = </w:t>
      </w:r>
      <m:oMath>
        <m:rad>
          <m:radPr>
            <m:degHide m:val="1"/>
            <m:ctrlPr>
              <w:rPr>
                <w:rFonts w:ascii="Cambria Math" w:eastAsiaTheme="minorEastAsia" w:hAnsi="Cambria Math"/>
                <w:i/>
                <w:sz w:val="28"/>
                <w:szCs w:val="28"/>
                <w:lang w:val="vi-VN"/>
              </w:rPr>
            </m:ctrlPr>
          </m:radPr>
          <m:deg/>
          <m:e>
            <m:sSubSup>
              <m:sSubSupPr>
                <m:ctrlPr>
                  <w:rPr>
                    <w:rFonts w:ascii="Cambria Math" w:eastAsiaTheme="minorEastAsia" w:hAnsi="Cambria Math"/>
                    <w:i/>
                    <w:sz w:val="28"/>
                    <w:szCs w:val="28"/>
                    <w:lang w:val="vi-VN"/>
                  </w:rPr>
                </m:ctrlPr>
              </m:sSubSupPr>
              <m:e>
                <m:r>
                  <w:rPr>
                    <w:rFonts w:ascii="Cambria Math" w:eastAsiaTheme="minorEastAsia" w:hAnsi="Cambria Math"/>
                    <w:sz w:val="28"/>
                    <w:szCs w:val="28"/>
                    <w:lang w:val="vi-VN"/>
                  </w:rPr>
                  <m:t>I</m:t>
                </m:r>
              </m:e>
              <m:sub>
                <m:r>
                  <w:rPr>
                    <w:rFonts w:ascii="Cambria Math" w:eastAsiaTheme="minorEastAsia" w:hAnsi="Cambria Math"/>
                    <w:sz w:val="28"/>
                    <w:szCs w:val="28"/>
                    <w:lang w:val="vi-VN"/>
                  </w:rPr>
                  <m:t>x</m:t>
                </m:r>
              </m:sub>
              <m:sup>
                <m:r>
                  <w:rPr>
                    <w:rFonts w:ascii="Cambria Math" w:eastAsiaTheme="minorEastAsia" w:hAnsi="Cambria Math"/>
                    <w:sz w:val="28"/>
                    <w:szCs w:val="28"/>
                    <w:lang w:val="vi-VN"/>
                  </w:rPr>
                  <m:t>2</m:t>
                </m:r>
              </m:sup>
            </m:sSubSup>
            <m:r>
              <w:rPr>
                <w:rFonts w:ascii="Cambria Math" w:eastAsiaTheme="minorEastAsia" w:hAnsi="Cambria Math"/>
                <w:sz w:val="28"/>
                <w:szCs w:val="28"/>
                <w:lang w:val="vi-VN"/>
              </w:rPr>
              <m:t xml:space="preserve">+ </m:t>
            </m:r>
            <m:sSubSup>
              <m:sSubSupPr>
                <m:ctrlPr>
                  <w:rPr>
                    <w:rFonts w:ascii="Cambria Math" w:eastAsiaTheme="minorEastAsia" w:hAnsi="Cambria Math"/>
                    <w:i/>
                    <w:sz w:val="28"/>
                    <w:szCs w:val="28"/>
                    <w:lang w:val="vi-VN"/>
                  </w:rPr>
                </m:ctrlPr>
              </m:sSubSupPr>
              <m:e>
                <m:r>
                  <w:rPr>
                    <w:rFonts w:ascii="Cambria Math" w:eastAsiaTheme="minorEastAsia" w:hAnsi="Cambria Math"/>
                    <w:sz w:val="28"/>
                    <w:szCs w:val="28"/>
                    <w:lang w:val="vi-VN"/>
                  </w:rPr>
                  <m:t>I</m:t>
                </m:r>
              </m:e>
              <m:sub>
                <m:r>
                  <w:rPr>
                    <w:rFonts w:ascii="Cambria Math" w:eastAsiaTheme="minorEastAsia" w:hAnsi="Cambria Math"/>
                    <w:sz w:val="28"/>
                    <w:szCs w:val="28"/>
                    <w:lang w:val="vi-VN"/>
                  </w:rPr>
                  <m:t>y</m:t>
                </m:r>
              </m:sub>
              <m:sup>
                <m:r>
                  <w:rPr>
                    <w:rFonts w:ascii="Cambria Math" w:eastAsiaTheme="minorEastAsia" w:hAnsi="Cambria Math"/>
                    <w:sz w:val="28"/>
                    <w:szCs w:val="28"/>
                    <w:lang w:val="vi-VN"/>
                  </w:rPr>
                  <m:t>2</m:t>
                </m:r>
              </m:sup>
            </m:sSubSup>
          </m:e>
        </m:rad>
        <m:r>
          <w:rPr>
            <w:rFonts w:ascii="Cambria Math" w:eastAsiaTheme="minorEastAsia" w:hAnsi="Cambria Math"/>
            <w:sz w:val="28"/>
            <w:szCs w:val="28"/>
            <w:lang w:val="vi-VN"/>
          </w:rPr>
          <m:t xml:space="preserve">= </m:t>
        </m:r>
        <m:rad>
          <m:radPr>
            <m:degHide m:val="1"/>
            <m:ctrlPr>
              <w:rPr>
                <w:rFonts w:ascii="Cambria Math" w:eastAsiaTheme="minorEastAsia" w:hAnsi="Cambria Math"/>
                <w:i/>
                <w:sz w:val="28"/>
                <w:szCs w:val="28"/>
                <w:lang w:val="vi-VN"/>
              </w:rPr>
            </m:ctrlPr>
          </m:radPr>
          <m:deg/>
          <m:e>
            <m:sSup>
              <m:sSupPr>
                <m:ctrlPr>
                  <w:rPr>
                    <w:rFonts w:ascii="Cambria Math" w:eastAsiaTheme="minorEastAsia" w:hAnsi="Cambria Math"/>
                    <w:i/>
                    <w:sz w:val="28"/>
                    <w:szCs w:val="28"/>
                    <w:lang w:val="vi-VN"/>
                  </w:rPr>
                </m:ctrlPr>
              </m:sSupPr>
              <m:e>
                <m:r>
                  <w:rPr>
                    <w:rFonts w:ascii="Cambria Math" w:eastAsiaTheme="minorEastAsia" w:hAnsi="Cambria Math"/>
                    <w:sz w:val="28"/>
                    <w:szCs w:val="28"/>
                    <w:lang w:val="vi-VN"/>
                  </w:rPr>
                  <m:t>38</m:t>
                </m:r>
              </m:e>
              <m:sup>
                <m:r>
                  <w:rPr>
                    <w:rFonts w:ascii="Cambria Math" w:eastAsiaTheme="minorEastAsia" w:hAnsi="Cambria Math"/>
                    <w:sz w:val="28"/>
                    <w:szCs w:val="28"/>
                    <w:lang w:val="vi-VN"/>
                  </w:rPr>
                  <m:t>2</m:t>
                </m:r>
              </m:sup>
            </m:sSup>
            <m:r>
              <w:rPr>
                <w:rFonts w:ascii="Cambria Math" w:eastAsiaTheme="minorEastAsia" w:hAnsi="Cambria Math"/>
                <w:sz w:val="28"/>
                <w:szCs w:val="28"/>
                <w:lang w:val="vi-VN"/>
              </w:rPr>
              <m:t xml:space="preserve"> + </m:t>
            </m:r>
            <m:sSup>
              <m:sSupPr>
                <m:ctrlPr>
                  <w:rPr>
                    <w:rFonts w:ascii="Cambria Math" w:eastAsiaTheme="minorEastAsia" w:hAnsi="Cambria Math"/>
                    <w:i/>
                    <w:sz w:val="28"/>
                    <w:szCs w:val="28"/>
                    <w:lang w:val="vi-VN"/>
                  </w:rPr>
                </m:ctrlPr>
              </m:sSupPr>
              <m:e>
                <m:r>
                  <w:rPr>
                    <w:rFonts w:ascii="Cambria Math" w:eastAsiaTheme="minorEastAsia" w:hAnsi="Cambria Math"/>
                    <w:sz w:val="28"/>
                    <w:szCs w:val="28"/>
                    <w:lang w:val="vi-VN"/>
                  </w:rPr>
                  <m:t>38</m:t>
                </m:r>
              </m:e>
              <m:sup>
                <m:r>
                  <w:rPr>
                    <w:rFonts w:ascii="Cambria Math" w:eastAsiaTheme="minorEastAsia" w:hAnsi="Cambria Math"/>
                    <w:sz w:val="28"/>
                    <w:szCs w:val="28"/>
                    <w:lang w:val="vi-VN"/>
                  </w:rPr>
                  <m:t>2</m:t>
                </m:r>
              </m:sup>
            </m:sSup>
          </m:e>
        </m:rad>
        <m:r>
          <w:rPr>
            <w:rFonts w:ascii="Cambria Math" w:eastAsiaTheme="minorEastAsia" w:hAnsi="Cambria Math"/>
            <w:sz w:val="28"/>
            <w:szCs w:val="28"/>
            <w:lang w:val="vi-VN"/>
          </w:rPr>
          <m:t xml:space="preserve"> ≈53,74</m:t>
        </m:r>
      </m:oMath>
    </w:p>
    <w:p w14:paraId="6C2A883B" w14:textId="5009BF8C" w:rsidR="00600C1A" w:rsidRPr="00223DA7" w:rsidRDefault="00223DA7" w:rsidP="00223DA7">
      <w:pPr>
        <w:rPr>
          <w:rFonts w:eastAsiaTheme="minorEastAsia"/>
          <w:sz w:val="28"/>
          <w:szCs w:val="28"/>
        </w:rPr>
      </w:pPr>
      <w:r>
        <w:rPr>
          <w:rFonts w:eastAsiaTheme="minorEastAsia"/>
          <w:sz w:val="28"/>
          <w:szCs w:val="28"/>
        </w:rPr>
        <w:t xml:space="preserve">                         </w:t>
      </w:r>
      <w:r w:rsidRPr="00FB1A0A">
        <w:rPr>
          <w:rFonts w:eastAsiaTheme="minorEastAsia"/>
          <w:sz w:val="28"/>
          <w:szCs w:val="28"/>
          <w:lang w:val="vi-VN"/>
        </w:rPr>
        <w:t xml:space="preserve">Hướng: </w:t>
      </w:r>
      <m:oMath>
        <m:r>
          <w:rPr>
            <w:rFonts w:ascii="Cambria Math" w:eastAsiaTheme="minorEastAsia" w:hAnsi="Cambria Math"/>
            <w:sz w:val="28"/>
            <w:szCs w:val="28"/>
            <w:lang w:val="vi-VN"/>
          </w:rPr>
          <m:t xml:space="preserve">θ= </m:t>
        </m:r>
        <m:f>
          <m:fPr>
            <m:ctrlPr>
              <w:rPr>
                <w:rFonts w:ascii="Cambria Math" w:eastAsiaTheme="minorEastAsia" w:hAnsi="Cambria Math"/>
                <w:i/>
                <w:sz w:val="28"/>
                <w:szCs w:val="28"/>
                <w:lang w:val="vi-VN"/>
              </w:rPr>
            </m:ctrlPr>
          </m:fPr>
          <m:num>
            <m:r>
              <w:rPr>
                <w:rFonts w:ascii="Cambria Math" w:eastAsiaTheme="minorEastAsia" w:hAnsi="Cambria Math"/>
                <w:sz w:val="28"/>
                <w:szCs w:val="28"/>
                <w:lang w:val="vi-VN"/>
              </w:rPr>
              <m:t>arctan</m:t>
            </m:r>
            <m:sSub>
              <m:sSubPr>
                <m:ctrlPr>
                  <w:rPr>
                    <w:rFonts w:ascii="Cambria Math" w:eastAsiaTheme="minorEastAsia" w:hAnsi="Cambria Math"/>
                    <w:i/>
                    <w:sz w:val="28"/>
                    <w:szCs w:val="28"/>
                    <w:lang w:val="vi-VN"/>
                  </w:rPr>
                </m:ctrlPr>
              </m:sSubPr>
              <m:e>
                <m:r>
                  <w:rPr>
                    <w:rFonts w:ascii="Cambria Math" w:eastAsiaTheme="minorEastAsia" w:hAnsi="Cambria Math"/>
                    <w:sz w:val="28"/>
                    <w:szCs w:val="28"/>
                    <w:lang w:val="vi-VN"/>
                  </w:rPr>
                  <m:t>I</m:t>
                </m:r>
              </m:e>
              <m:sub>
                <m:r>
                  <w:rPr>
                    <w:rFonts w:ascii="Cambria Math" w:eastAsiaTheme="minorEastAsia" w:hAnsi="Cambria Math"/>
                    <w:sz w:val="28"/>
                    <w:szCs w:val="28"/>
                    <w:lang w:val="vi-VN"/>
                  </w:rPr>
                  <m:t>x</m:t>
                </m:r>
              </m:sub>
            </m:sSub>
          </m:num>
          <m:den>
            <m:sSub>
              <m:sSubPr>
                <m:ctrlPr>
                  <w:rPr>
                    <w:rFonts w:ascii="Cambria Math" w:eastAsiaTheme="minorEastAsia" w:hAnsi="Cambria Math"/>
                    <w:i/>
                    <w:sz w:val="28"/>
                    <w:szCs w:val="28"/>
                    <w:lang w:val="vi-VN"/>
                  </w:rPr>
                </m:ctrlPr>
              </m:sSubPr>
              <m:e>
                <m:r>
                  <w:rPr>
                    <w:rFonts w:ascii="Cambria Math" w:eastAsiaTheme="minorEastAsia" w:hAnsi="Cambria Math"/>
                    <w:sz w:val="28"/>
                    <w:szCs w:val="28"/>
                    <w:lang w:val="vi-VN"/>
                  </w:rPr>
                  <m:t>I</m:t>
                </m:r>
              </m:e>
              <m:sub>
                <m:r>
                  <w:rPr>
                    <w:rFonts w:ascii="Cambria Math" w:eastAsiaTheme="minorEastAsia" w:hAnsi="Cambria Math"/>
                    <w:sz w:val="28"/>
                    <w:szCs w:val="28"/>
                    <w:lang w:val="vi-VN"/>
                  </w:rPr>
                  <m:t>y</m:t>
                </m:r>
              </m:sub>
            </m:sSub>
          </m:den>
        </m:f>
        <m:r>
          <w:rPr>
            <w:rFonts w:ascii="Cambria Math" w:eastAsiaTheme="minorEastAsia" w:hAnsi="Cambria Math"/>
            <w:sz w:val="28"/>
            <w:szCs w:val="28"/>
            <w:lang w:val="vi-VN"/>
          </w:rPr>
          <m:t xml:space="preserve">= </m:t>
        </m:r>
        <m:f>
          <m:fPr>
            <m:ctrlPr>
              <w:rPr>
                <w:rFonts w:ascii="Cambria Math" w:eastAsiaTheme="minorEastAsia" w:hAnsi="Cambria Math"/>
                <w:i/>
                <w:sz w:val="28"/>
                <w:szCs w:val="28"/>
                <w:lang w:val="vi-VN"/>
              </w:rPr>
            </m:ctrlPr>
          </m:fPr>
          <m:num>
            <m:r>
              <m:rPr>
                <m:sty m:val="p"/>
              </m:rPr>
              <w:rPr>
                <w:rFonts w:ascii="Cambria Math" w:eastAsiaTheme="minorEastAsia" w:hAnsi="Cambria Math"/>
                <w:sz w:val="28"/>
                <w:szCs w:val="28"/>
                <w:lang w:val="vi-VN"/>
              </w:rPr>
              <m:t>arctan⁡</m:t>
            </m:r>
            <m:r>
              <w:rPr>
                <w:rFonts w:ascii="Cambria Math" w:eastAsiaTheme="minorEastAsia" w:hAnsi="Cambria Math"/>
                <w:sz w:val="28"/>
                <w:szCs w:val="28"/>
                <w:lang w:val="vi-VN"/>
              </w:rPr>
              <m:t>(38)</m:t>
            </m:r>
          </m:num>
          <m:den>
            <m:r>
              <w:rPr>
                <w:rFonts w:ascii="Cambria Math" w:eastAsiaTheme="minorEastAsia" w:hAnsi="Cambria Math"/>
                <w:sz w:val="28"/>
                <w:szCs w:val="28"/>
                <w:lang w:val="vi-VN"/>
              </w:rPr>
              <m:t>38</m:t>
            </m:r>
          </m:den>
        </m:f>
        <m:r>
          <w:rPr>
            <w:rFonts w:ascii="Cambria Math" w:eastAsiaTheme="minorEastAsia" w:hAnsi="Cambria Math"/>
            <w:sz w:val="28"/>
            <w:szCs w:val="28"/>
            <w:lang w:val="vi-VN"/>
          </w:rPr>
          <m:t xml:space="preserve"> ≈2.33</m:t>
        </m:r>
      </m:oMath>
    </w:p>
    <w:p w14:paraId="36B94329" w14:textId="77777777" w:rsidR="00600C1A" w:rsidRDefault="00600C1A" w:rsidP="00600C1A">
      <w:pPr>
        <w:ind w:firstLine="567"/>
        <w:rPr>
          <w:lang w:val="vi-VN"/>
        </w:rPr>
      </w:pPr>
      <w:r w:rsidRPr="00B56C72">
        <w:t>Đối với hình ảnh màu, gradient của ba kênh(red, green và blue) được đánh giá. Độ lớn của gradient tại một điểm ảnh là giá trị lớn nhất của cường độ gradient của ba kênh, và góc là góc tương ứng với gradient tối đa.</w:t>
      </w:r>
    </w:p>
    <w:p w14:paraId="7C523BF4" w14:textId="105182FD" w:rsidR="00600C1A" w:rsidRDefault="00600C1A" w:rsidP="00600C1A">
      <w:pPr>
        <w:rPr>
          <w:lang w:val="vi-VN"/>
        </w:rPr>
      </w:pPr>
      <w:r>
        <w:t xml:space="preserve">       </w:t>
      </w:r>
      <w:r w:rsidRPr="00B56C72">
        <w:t>Sau bước này, kết quả thu được sẽ là:</w:t>
      </w:r>
    </w:p>
    <w:p w14:paraId="79D30B74" w14:textId="77777777" w:rsidR="00600C1A" w:rsidRDefault="00600C1A" w:rsidP="00600C1A">
      <w:pPr>
        <w:rPr>
          <w:lang w:val="vi-VN"/>
        </w:rPr>
      </w:pPr>
      <w:r>
        <w:rPr>
          <w:noProof/>
        </w:rPr>
        <w:lastRenderedPageBreak/>
        <w:drawing>
          <wp:inline distT="0" distB="0" distL="0" distR="0" wp14:anchorId="026D9DBB" wp14:editId="4248B6CC">
            <wp:extent cx="5732145" cy="3076575"/>
            <wp:effectExtent l="0" t="0" r="1905" b="9525"/>
            <wp:docPr id="734341446" name="Picture 4" descr="A collage of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41446" name="Picture 4" descr="A collage of a person running&#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3076575"/>
                    </a:xfrm>
                    <a:prstGeom prst="rect">
                      <a:avLst/>
                    </a:prstGeom>
                    <a:noFill/>
                    <a:ln>
                      <a:noFill/>
                    </a:ln>
                  </pic:spPr>
                </pic:pic>
              </a:graphicData>
            </a:graphic>
          </wp:inline>
        </w:drawing>
      </w:r>
    </w:p>
    <w:p w14:paraId="306B5F3F" w14:textId="0B211271" w:rsidR="00600C1A" w:rsidRPr="00FB3ADA" w:rsidRDefault="00600C1A" w:rsidP="00600C1A">
      <w:pPr>
        <w:pStyle w:val="ListParagraph"/>
        <w:numPr>
          <w:ilvl w:val="0"/>
          <w:numId w:val="66"/>
        </w:numPr>
        <w:ind w:left="284"/>
      </w:pPr>
      <w:r w:rsidRPr="00FB3ADA">
        <w:t>Tính vector đặc trưng cho từng ô (cells)</w:t>
      </w:r>
    </w:p>
    <w:p w14:paraId="2231C257" w14:textId="77777777" w:rsidR="00600C1A" w:rsidRDefault="00600C1A" w:rsidP="00600C1A">
      <w:pPr>
        <w:ind w:firstLine="567"/>
        <w:rPr>
          <w:lang w:val="vi-VN"/>
        </w:rPr>
      </w:pPr>
      <w:r w:rsidRPr="00B56C72">
        <w:t>Để tính toán vector đặc trưng cho từng ô (cell), chúng ta cần chia hình ảnh thành các block, mỗi block lại chia đều thành các cell. Để xác định được số block, chúng ta sẽ sử dụng công thức sau:</w:t>
      </w:r>
    </w:p>
    <w:p w14:paraId="5D1FE057" w14:textId="77777777" w:rsidR="00223DA7" w:rsidRPr="00223DA7" w:rsidRDefault="00223DA7" w:rsidP="00223DA7">
      <w:pPr>
        <w:rPr>
          <w:rFonts w:eastAsiaTheme="minorEastAsia"/>
          <w:sz w:val="28"/>
          <w:szCs w:val="28"/>
        </w:rPr>
      </w:pPr>
    </w:p>
    <w:p w14:paraId="155B7306" w14:textId="77777777" w:rsidR="00223DA7" w:rsidRPr="00223DA7" w:rsidRDefault="00223DA7" w:rsidP="00223DA7">
      <w:pPr>
        <w:rPr>
          <w:rFonts w:eastAsiaTheme="minorEastAsia"/>
          <w:sz w:val="28"/>
          <w:szCs w:val="28"/>
        </w:rPr>
      </w:pPr>
    </w:p>
    <w:p w14:paraId="0ABFF05A" w14:textId="77777777" w:rsidR="00223DA7" w:rsidRPr="00223DA7" w:rsidRDefault="00223DA7" w:rsidP="00223DA7">
      <w:pPr>
        <w:rPr>
          <w:rFonts w:eastAsiaTheme="minorEastAsia"/>
          <w:sz w:val="28"/>
          <w:szCs w:val="28"/>
        </w:rPr>
      </w:pPr>
    </w:p>
    <w:p w14:paraId="0644BAB7" w14:textId="705868F8" w:rsidR="00223DA7" w:rsidRPr="00FB1A0A" w:rsidRDefault="00000000" w:rsidP="00223DA7">
      <w:pPr>
        <w:rPr>
          <w:rFonts w:eastAsiaTheme="minorEastAsia"/>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n</m:t>
              </m:r>
            </m:e>
            <m:sub>
              <m:r>
                <w:rPr>
                  <w:rFonts w:ascii="Cambria Math" w:hAnsi="Cambria Math"/>
                  <w:sz w:val="28"/>
                  <w:szCs w:val="28"/>
                  <w:lang w:val="vi-VN"/>
                </w:rPr>
                <m:t>bloc</m:t>
              </m:r>
              <m:sSub>
                <m:sSubPr>
                  <m:ctrlPr>
                    <w:rPr>
                      <w:rFonts w:ascii="Cambria Math" w:hAnsi="Cambria Math"/>
                      <w:i/>
                      <w:sz w:val="28"/>
                      <w:szCs w:val="28"/>
                      <w:lang w:val="vi-VN"/>
                    </w:rPr>
                  </m:ctrlPr>
                </m:sSubPr>
                <m:e>
                  <m:r>
                    <w:rPr>
                      <w:rFonts w:ascii="Cambria Math" w:hAnsi="Cambria Math"/>
                      <w:sz w:val="28"/>
                      <w:szCs w:val="28"/>
                      <w:lang w:val="vi-VN"/>
                    </w:rPr>
                    <m:t>k</m:t>
                  </m:r>
                </m:e>
                <m:sub>
                  <m:r>
                    <w:rPr>
                      <w:rFonts w:ascii="Cambria Math" w:hAnsi="Cambria Math"/>
                      <w:sz w:val="28"/>
                      <w:szCs w:val="28"/>
                      <w:lang w:val="vi-VN"/>
                    </w:rPr>
                    <m:t>image</m:t>
                  </m:r>
                </m:sub>
              </m:sSub>
              <m:r>
                <w:rPr>
                  <w:rFonts w:ascii="Cambria Math" w:hAnsi="Cambria Math"/>
                  <w:sz w:val="28"/>
                  <w:szCs w:val="28"/>
                  <w:lang w:val="vi-VN"/>
                </w:rPr>
                <m:t xml:space="preserve"> =  </m:t>
              </m:r>
              <m:d>
                <m:dPr>
                  <m:ctrlPr>
                    <w:rPr>
                      <w:rFonts w:ascii="Cambria Math" w:hAnsi="Cambria Math"/>
                      <w:i/>
                      <w:sz w:val="28"/>
                      <w:szCs w:val="28"/>
                      <w:lang w:val="vi-VN"/>
                    </w:rPr>
                  </m:ctrlPr>
                </m:dPr>
                <m:e>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W</m:t>
                          </m:r>
                        </m:e>
                        <m:sub>
                          <m:r>
                            <w:rPr>
                              <w:rFonts w:ascii="Cambria Math" w:hAnsi="Cambria Math"/>
                              <w:sz w:val="28"/>
                              <w:szCs w:val="28"/>
                              <w:lang w:val="vi-VN"/>
                            </w:rPr>
                            <m:t>image</m:t>
                          </m:r>
                        </m:sub>
                      </m:sSub>
                      <m:r>
                        <w:rPr>
                          <w:rFonts w:ascii="Cambria Math" w:hAnsi="Cambria Math"/>
                          <w:sz w:val="28"/>
                          <w:szCs w:val="28"/>
                          <w:lang w:val="vi-VN"/>
                        </w:rPr>
                        <m:t xml:space="preserve">- </m:t>
                      </m:r>
                      <m:sSub>
                        <m:sSubPr>
                          <m:ctrlPr>
                            <w:rPr>
                              <w:rFonts w:ascii="Cambria Math" w:hAnsi="Cambria Math"/>
                              <w:i/>
                              <w:sz w:val="28"/>
                              <w:szCs w:val="28"/>
                              <w:lang w:val="vi-VN"/>
                            </w:rPr>
                          </m:ctrlPr>
                        </m:sSubPr>
                        <m:e>
                          <m:r>
                            <w:rPr>
                              <w:rFonts w:ascii="Cambria Math" w:hAnsi="Cambria Math"/>
                              <w:sz w:val="28"/>
                              <w:szCs w:val="28"/>
                              <w:lang w:val="vi-VN"/>
                            </w:rPr>
                            <m:t>W</m:t>
                          </m:r>
                        </m:e>
                        <m:sub>
                          <m:r>
                            <w:rPr>
                              <w:rFonts w:ascii="Cambria Math" w:hAnsi="Cambria Math"/>
                              <w:sz w:val="28"/>
                              <w:szCs w:val="28"/>
                              <w:lang w:val="vi-VN"/>
                            </w:rPr>
                            <m:t>block</m:t>
                          </m:r>
                        </m:sub>
                      </m:sSub>
                      <m:r>
                        <w:rPr>
                          <w:rFonts w:ascii="Cambria Math" w:hAnsi="Cambria Math"/>
                          <w:sz w:val="28"/>
                          <w:szCs w:val="28"/>
                          <w:lang w:val="vi-VN"/>
                        </w:rPr>
                        <m:t xml:space="preserve">* </m:t>
                      </m:r>
                      <m:sSub>
                        <m:sSubPr>
                          <m:ctrlPr>
                            <w:rPr>
                              <w:rFonts w:ascii="Cambria Math" w:hAnsi="Cambria Math"/>
                              <w:i/>
                              <w:sz w:val="28"/>
                              <w:szCs w:val="28"/>
                              <w:lang w:val="vi-VN"/>
                            </w:rPr>
                          </m:ctrlPr>
                        </m:sSubPr>
                        <m:e>
                          <m:r>
                            <w:rPr>
                              <w:rFonts w:ascii="Cambria Math" w:hAnsi="Cambria Math"/>
                              <w:sz w:val="28"/>
                              <w:szCs w:val="28"/>
                              <w:lang w:val="vi-VN"/>
                            </w:rPr>
                            <m:t>W</m:t>
                          </m:r>
                        </m:e>
                        <m:sub>
                          <m:r>
                            <w:rPr>
                              <w:rFonts w:ascii="Cambria Math" w:hAnsi="Cambria Math"/>
                              <w:sz w:val="28"/>
                              <w:szCs w:val="28"/>
                              <w:lang w:val="vi-VN"/>
                            </w:rPr>
                            <m:t>cell</m:t>
                          </m:r>
                        </m:sub>
                      </m:sSub>
                    </m:num>
                    <m:den>
                      <m:sSub>
                        <m:sSubPr>
                          <m:ctrlPr>
                            <w:rPr>
                              <w:rFonts w:ascii="Cambria Math" w:hAnsi="Cambria Math"/>
                              <w:i/>
                              <w:sz w:val="28"/>
                              <w:szCs w:val="28"/>
                              <w:lang w:val="vi-VN"/>
                            </w:rPr>
                          </m:ctrlPr>
                        </m:sSubPr>
                        <m:e>
                          <m:r>
                            <w:rPr>
                              <w:rFonts w:ascii="Cambria Math" w:hAnsi="Cambria Math"/>
                              <w:sz w:val="28"/>
                              <w:szCs w:val="28"/>
                              <w:lang w:val="vi-VN"/>
                            </w:rPr>
                            <m:t>W</m:t>
                          </m:r>
                        </m:e>
                        <m:sub>
                          <m:r>
                            <w:rPr>
                              <w:rFonts w:ascii="Cambria Math" w:hAnsi="Cambria Math"/>
                              <w:sz w:val="28"/>
                              <w:szCs w:val="28"/>
                              <w:lang w:val="vi-VN"/>
                            </w:rPr>
                            <m:t>cell</m:t>
                          </m:r>
                        </m:sub>
                      </m:sSub>
                    </m:den>
                  </m:f>
                  <m:r>
                    <w:rPr>
                      <w:rFonts w:ascii="Cambria Math" w:hAnsi="Cambria Math"/>
                      <w:sz w:val="28"/>
                      <w:szCs w:val="28"/>
                      <w:lang w:val="vi-VN"/>
                    </w:rPr>
                    <m:t>+1</m:t>
                  </m:r>
                </m:e>
              </m:d>
              <m:r>
                <w:rPr>
                  <w:rFonts w:ascii="Cambria Math" w:hAnsi="Cambria Math"/>
                  <w:sz w:val="28"/>
                  <w:szCs w:val="28"/>
                  <w:lang w:val="vi-VN"/>
                </w:rPr>
                <m:t xml:space="preserve"> * (  </m:t>
              </m:r>
              <m:f>
                <m:fPr>
                  <m:ctrlPr>
                    <w:rPr>
                      <w:rFonts w:ascii="Cambria Math" w:hAnsi="Cambria Math"/>
                      <w:i/>
                      <w:sz w:val="28"/>
                      <w:szCs w:val="28"/>
                      <w:lang w:val="vi-VN"/>
                    </w:rPr>
                  </m:ctrlPr>
                </m:fPr>
                <m:num>
                  <m:sSub>
                    <m:sSubPr>
                      <m:ctrlPr>
                        <w:rPr>
                          <w:rFonts w:ascii="Cambria Math" w:hAnsi="Cambria Math"/>
                          <w:i/>
                          <w:sz w:val="28"/>
                          <w:szCs w:val="28"/>
                          <w:lang w:val="vi-VN"/>
                        </w:rPr>
                      </m:ctrlPr>
                    </m:sSubPr>
                    <m:e>
                      <m:r>
                        <w:rPr>
                          <w:rFonts w:ascii="Cambria Math" w:hAnsi="Cambria Math"/>
                          <w:sz w:val="28"/>
                          <w:szCs w:val="28"/>
                          <w:lang w:val="vi-VN"/>
                        </w:rPr>
                        <m:t>H</m:t>
                      </m:r>
                    </m:e>
                    <m:sub>
                      <m:r>
                        <w:rPr>
                          <w:rFonts w:ascii="Cambria Math" w:hAnsi="Cambria Math"/>
                          <w:sz w:val="28"/>
                          <w:szCs w:val="28"/>
                          <w:lang w:val="vi-VN"/>
                        </w:rPr>
                        <m:t>image</m:t>
                      </m:r>
                    </m:sub>
                  </m:sSub>
                  <m:r>
                    <w:rPr>
                      <w:rFonts w:ascii="Cambria Math" w:hAnsi="Cambria Math"/>
                      <w:sz w:val="28"/>
                      <w:szCs w:val="28"/>
                      <w:lang w:val="vi-VN"/>
                    </w:rPr>
                    <m:t xml:space="preserve">- </m:t>
                  </m:r>
                  <m:sSub>
                    <m:sSubPr>
                      <m:ctrlPr>
                        <w:rPr>
                          <w:rFonts w:ascii="Cambria Math" w:hAnsi="Cambria Math"/>
                          <w:i/>
                          <w:sz w:val="28"/>
                          <w:szCs w:val="28"/>
                          <w:lang w:val="vi-VN"/>
                        </w:rPr>
                      </m:ctrlPr>
                    </m:sSubPr>
                    <m:e>
                      <m:r>
                        <w:rPr>
                          <w:rFonts w:ascii="Cambria Math" w:hAnsi="Cambria Math"/>
                          <w:sz w:val="28"/>
                          <w:szCs w:val="28"/>
                          <w:lang w:val="vi-VN"/>
                        </w:rPr>
                        <m:t>H</m:t>
                      </m:r>
                    </m:e>
                    <m:sub>
                      <m:r>
                        <w:rPr>
                          <w:rFonts w:ascii="Cambria Math" w:hAnsi="Cambria Math"/>
                          <w:sz w:val="28"/>
                          <w:szCs w:val="28"/>
                          <w:lang w:val="vi-VN"/>
                        </w:rPr>
                        <m:t>block</m:t>
                      </m:r>
                    </m:sub>
                  </m:sSub>
                  <m:r>
                    <w:rPr>
                      <w:rFonts w:ascii="Cambria Math" w:hAnsi="Cambria Math"/>
                      <w:sz w:val="28"/>
                      <w:szCs w:val="28"/>
                      <w:lang w:val="vi-VN"/>
                    </w:rPr>
                    <m:t xml:space="preserve">* </m:t>
                  </m:r>
                  <m:sSub>
                    <m:sSubPr>
                      <m:ctrlPr>
                        <w:rPr>
                          <w:rFonts w:ascii="Cambria Math" w:hAnsi="Cambria Math"/>
                          <w:i/>
                          <w:sz w:val="28"/>
                          <w:szCs w:val="28"/>
                          <w:lang w:val="vi-VN"/>
                        </w:rPr>
                      </m:ctrlPr>
                    </m:sSubPr>
                    <m:e>
                      <m:r>
                        <w:rPr>
                          <w:rFonts w:ascii="Cambria Math" w:hAnsi="Cambria Math"/>
                          <w:sz w:val="28"/>
                          <w:szCs w:val="28"/>
                          <w:lang w:val="vi-VN"/>
                        </w:rPr>
                        <m:t>H</m:t>
                      </m:r>
                    </m:e>
                    <m:sub>
                      <m:r>
                        <w:rPr>
                          <w:rFonts w:ascii="Cambria Math" w:hAnsi="Cambria Math"/>
                          <w:sz w:val="28"/>
                          <w:szCs w:val="28"/>
                          <w:lang w:val="vi-VN"/>
                        </w:rPr>
                        <m:t>cell</m:t>
                      </m:r>
                    </m:sub>
                  </m:sSub>
                </m:num>
                <m:den>
                  <m:sSub>
                    <m:sSubPr>
                      <m:ctrlPr>
                        <w:rPr>
                          <w:rFonts w:ascii="Cambria Math" w:hAnsi="Cambria Math"/>
                          <w:i/>
                          <w:sz w:val="28"/>
                          <w:szCs w:val="28"/>
                          <w:lang w:val="vi-VN"/>
                        </w:rPr>
                      </m:ctrlPr>
                    </m:sSubPr>
                    <m:e>
                      <m:r>
                        <w:rPr>
                          <w:rFonts w:ascii="Cambria Math" w:hAnsi="Cambria Math"/>
                          <w:sz w:val="28"/>
                          <w:szCs w:val="28"/>
                          <w:lang w:val="vi-VN"/>
                        </w:rPr>
                        <m:t>H</m:t>
                      </m:r>
                    </m:e>
                    <m:sub>
                      <m:r>
                        <w:rPr>
                          <w:rFonts w:ascii="Cambria Math" w:hAnsi="Cambria Math"/>
                          <w:sz w:val="28"/>
                          <w:szCs w:val="28"/>
                          <w:lang w:val="vi-VN"/>
                        </w:rPr>
                        <m:t>cell</m:t>
                      </m:r>
                    </m:sub>
                  </m:sSub>
                </m:den>
              </m:f>
              <m:r>
                <w:rPr>
                  <w:rFonts w:ascii="Cambria Math" w:hAnsi="Cambria Math"/>
                  <w:sz w:val="28"/>
                  <w:szCs w:val="28"/>
                  <w:lang w:val="vi-VN"/>
                </w:rPr>
                <m:t xml:space="preserve"> + 1 )</m:t>
              </m:r>
            </m:sub>
          </m:sSub>
        </m:oMath>
      </m:oMathPara>
    </w:p>
    <w:p w14:paraId="15BBBC4D" w14:textId="77777777" w:rsidR="00223DA7" w:rsidRPr="00FB1A0A" w:rsidRDefault="00223DA7" w:rsidP="00223DA7">
      <w:pPr>
        <w:rPr>
          <w:lang w:val="vi-VN"/>
        </w:rPr>
      </w:pPr>
      <w:r w:rsidRPr="00FB1A0A">
        <w:rPr>
          <w:sz w:val="28"/>
          <w:szCs w:val="28"/>
          <w:lang w:val="vi-VN"/>
        </w:rPr>
        <w:tab/>
      </w:r>
      <w:r w:rsidRPr="00FB1A0A">
        <w:rPr>
          <w:lang w:val="vi-VN"/>
        </w:rPr>
        <w:t>Trong đó:</w:t>
      </w:r>
    </w:p>
    <w:p w14:paraId="5E3383D4" w14:textId="77777777" w:rsidR="00223DA7" w:rsidRPr="00FB1A0A" w:rsidRDefault="00000000" w:rsidP="00223DA7">
      <w:pPr>
        <w:pStyle w:val="ListParagraph"/>
        <w:numPr>
          <w:ilvl w:val="1"/>
          <w:numId w:val="76"/>
        </w:numPr>
        <w:rPr>
          <w:rFonts w:eastAsiaTheme="minorEastAsia"/>
          <w:lang w:val="vi-VN"/>
        </w:rPr>
      </w:pPr>
      <m:oMath>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image</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block</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cell</m:t>
            </m:r>
          </m:sub>
        </m:sSub>
        <m:r>
          <w:rPr>
            <w:rFonts w:ascii="Cambria Math" w:hAnsi="Cambria Math"/>
            <w:lang w:val="vi-VN"/>
          </w:rPr>
          <m:t>: Lần lượt là chiều rộng cuả ảnh, khối, ô</m:t>
        </m:r>
      </m:oMath>
    </w:p>
    <w:p w14:paraId="79553C25" w14:textId="77777777" w:rsidR="00223DA7" w:rsidRPr="00FB1A0A" w:rsidRDefault="00000000" w:rsidP="00223DA7">
      <w:pPr>
        <w:pStyle w:val="ListParagraph"/>
        <w:numPr>
          <w:ilvl w:val="1"/>
          <w:numId w:val="76"/>
        </w:numPr>
      </w:pPr>
      <m:oMath>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image</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block</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H</m:t>
            </m:r>
          </m:e>
          <m:sub>
            <m:r>
              <w:rPr>
                <w:rFonts w:ascii="Cambria Math" w:eastAsiaTheme="minorEastAsia" w:hAnsi="Cambria Math"/>
                <w:lang w:val="vi-VN"/>
              </w:rPr>
              <m:t>cell</m:t>
            </m:r>
          </m:sub>
        </m:sSub>
        <m:r>
          <w:rPr>
            <w:rFonts w:ascii="Cambria Math" w:eastAsiaTheme="minorEastAsia" w:hAnsi="Cambria Math"/>
            <w:lang w:val="vi-VN"/>
          </w:rPr>
          <m:t>: Lần lượt là chiều dài của ảnh, khối, ô</m:t>
        </m:r>
      </m:oMath>
    </w:p>
    <w:p w14:paraId="69F93DE6" w14:textId="38112EFF" w:rsidR="00600C1A" w:rsidRDefault="00600C1A" w:rsidP="00600C1A">
      <w:pPr>
        <w:rPr>
          <w:lang w:val="vi-VN"/>
        </w:rPr>
      </w:pPr>
    </w:p>
    <w:p w14:paraId="19C88689" w14:textId="77777777" w:rsidR="00600C1A" w:rsidRPr="00B56C72" w:rsidRDefault="00600C1A" w:rsidP="00600C1A">
      <w:r w:rsidRPr="00B56C72">
        <w:t>Sau khi xác định số block và kích thước mỗi block, cell, để tính toán vector đặc trưng cho từng cell, chúng ta cần:</w:t>
      </w:r>
    </w:p>
    <w:p w14:paraId="3CDDF16A" w14:textId="77777777" w:rsidR="00600C1A" w:rsidRPr="00B56C72" w:rsidRDefault="00600C1A" w:rsidP="00600C1A">
      <w:pPr>
        <w:numPr>
          <w:ilvl w:val="0"/>
          <w:numId w:val="62"/>
        </w:numPr>
      </w:pPr>
      <w:r w:rsidRPr="00B56C72">
        <w:t>Chia không gian hướng thành p bin(số chiều vector đặc trưng của ô).</w:t>
      </w:r>
    </w:p>
    <w:p w14:paraId="29833977" w14:textId="77777777" w:rsidR="00600C1A" w:rsidRPr="00B56C72" w:rsidRDefault="00600C1A" w:rsidP="00600C1A">
      <w:pPr>
        <w:numPr>
          <w:ilvl w:val="0"/>
          <w:numId w:val="62"/>
        </w:numPr>
      </w:pPr>
      <w:r w:rsidRPr="00B56C72">
        <w:t>Rời rạc hóa góc hướng nghiêng tại mỗi điểm ảnh vào trong các bin.</w:t>
      </w:r>
    </w:p>
    <w:p w14:paraId="2A40486C" w14:textId="77777777" w:rsidR="00600C1A" w:rsidRPr="00B56C72" w:rsidRDefault="00600C1A" w:rsidP="00600C1A">
      <w:r w:rsidRPr="00B56C72">
        <w:t>Giả sử góc hướng nghiêng tại pixel ở vị trí (x,y) có độ lớn là alpha(x,y)</w:t>
      </w:r>
    </w:p>
    <w:p w14:paraId="7F2727EE" w14:textId="77777777" w:rsidR="00600C1A" w:rsidRDefault="00600C1A" w:rsidP="00600C1A">
      <w:pPr>
        <w:rPr>
          <w:lang w:val="vi-VN"/>
        </w:rPr>
      </w:pPr>
    </w:p>
    <w:p w14:paraId="1C33C75B" w14:textId="77777777" w:rsidR="00600C1A" w:rsidRDefault="00600C1A" w:rsidP="00600C1A">
      <w:pPr>
        <w:rPr>
          <w:lang w:val="vi-VN"/>
        </w:rPr>
      </w:pPr>
      <w:r w:rsidRPr="00B56C72">
        <w:lastRenderedPageBreak/>
        <w:t>Trường hợp rời rạc hóa unsigned-HOG với p=9:</w:t>
      </w:r>
    </w:p>
    <w:p w14:paraId="275B8BAC" w14:textId="77777777" w:rsidR="00223DA7" w:rsidRPr="00FB1A0A" w:rsidRDefault="00223DA7" w:rsidP="00223DA7">
      <w:pPr>
        <w:jc w:val="center"/>
        <w:rPr>
          <w:sz w:val="28"/>
          <w:szCs w:val="28"/>
        </w:rPr>
      </w:pPr>
      <m:oMathPara>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=round</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p*a</m:t>
                  </m:r>
                  <m:d>
                    <m:dPr>
                      <m:ctrlPr>
                        <w:rPr>
                          <w:rFonts w:ascii="Cambria Math" w:hAnsi="Cambria Math"/>
                          <w:i/>
                          <w:sz w:val="28"/>
                          <w:szCs w:val="28"/>
                        </w:rPr>
                      </m:ctrlPr>
                    </m:dPr>
                    <m:e>
                      <m:r>
                        <w:rPr>
                          <w:rFonts w:ascii="Cambria Math" w:hAnsi="Cambria Math"/>
                          <w:sz w:val="28"/>
                          <w:szCs w:val="28"/>
                        </w:rPr>
                        <m:t>x,y</m:t>
                      </m:r>
                    </m:e>
                  </m:d>
                </m:num>
                <m:den>
                  <m:r>
                    <w:rPr>
                      <w:rFonts w:ascii="Cambria Math" w:hAnsi="Cambria Math"/>
                      <w:sz w:val="28"/>
                      <w:szCs w:val="28"/>
                    </w:rPr>
                    <m:t>π</m:t>
                  </m:r>
                </m:den>
              </m:f>
            </m:e>
          </m:d>
          <m:r>
            <w:rPr>
              <w:rFonts w:ascii="Cambria Math" w:hAnsi="Cambria Math"/>
              <w:sz w:val="28"/>
              <w:szCs w:val="28"/>
            </w:rPr>
            <m:t>mod p</m:t>
          </m:r>
        </m:oMath>
      </m:oMathPara>
    </w:p>
    <w:p w14:paraId="0973A522" w14:textId="135481AF" w:rsidR="00600C1A" w:rsidRDefault="00600C1A" w:rsidP="00600C1A">
      <w:pPr>
        <w:jc w:val="center"/>
        <w:rPr>
          <w:lang w:val="vi-VN"/>
        </w:rPr>
      </w:pPr>
    </w:p>
    <w:p w14:paraId="3492D03C" w14:textId="77777777" w:rsidR="00600C1A" w:rsidRDefault="00600C1A" w:rsidP="00600C1A">
      <w:pPr>
        <w:rPr>
          <w:lang w:val="vi-VN"/>
        </w:rPr>
      </w:pPr>
      <w:r w:rsidRPr="00B56C72">
        <w:t>Trường hợp rời rạc hóa signed-HOG với p=18:</w:t>
      </w:r>
    </w:p>
    <w:p w14:paraId="1873D485" w14:textId="77777777" w:rsidR="00223DA7" w:rsidRPr="00FB1A0A" w:rsidRDefault="00223DA7" w:rsidP="00223DA7">
      <w:pPr>
        <w:rPr>
          <w:sz w:val="28"/>
          <w:szCs w:val="28"/>
          <w:lang w:val="vi-VN"/>
        </w:rPr>
      </w:pPr>
      <m:oMathPara>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=round</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p*a</m:t>
                  </m:r>
                  <m:d>
                    <m:dPr>
                      <m:ctrlPr>
                        <w:rPr>
                          <w:rFonts w:ascii="Cambria Math" w:hAnsi="Cambria Math"/>
                          <w:i/>
                          <w:sz w:val="28"/>
                          <w:szCs w:val="28"/>
                        </w:rPr>
                      </m:ctrlPr>
                    </m:dPr>
                    <m:e>
                      <m:r>
                        <w:rPr>
                          <w:rFonts w:ascii="Cambria Math" w:hAnsi="Cambria Math"/>
                          <w:sz w:val="28"/>
                          <w:szCs w:val="28"/>
                        </w:rPr>
                        <m:t>x,y</m:t>
                      </m:r>
                    </m:e>
                  </m:d>
                </m:num>
                <m:den>
                  <m:r>
                    <w:rPr>
                      <w:rFonts w:ascii="Cambria Math" w:hAnsi="Cambria Math"/>
                      <w:sz w:val="28"/>
                      <w:szCs w:val="28"/>
                    </w:rPr>
                    <m:t>2π</m:t>
                  </m:r>
                </m:den>
              </m:f>
            </m:e>
          </m:d>
          <m:r>
            <w:rPr>
              <w:rFonts w:ascii="Cambria Math" w:hAnsi="Cambria Math"/>
              <w:sz w:val="28"/>
              <w:szCs w:val="28"/>
            </w:rPr>
            <m:t>mod p</m:t>
          </m:r>
        </m:oMath>
      </m:oMathPara>
    </w:p>
    <w:p w14:paraId="7F4B6130" w14:textId="5F7B4E33" w:rsidR="00600C1A" w:rsidRDefault="00600C1A" w:rsidP="00600C1A">
      <w:pPr>
        <w:jc w:val="center"/>
        <w:rPr>
          <w:lang w:val="vi-VN"/>
        </w:rPr>
      </w:pPr>
    </w:p>
    <w:p w14:paraId="09DC7503" w14:textId="77777777" w:rsidR="00600C1A" w:rsidRDefault="00600C1A" w:rsidP="00600C1A">
      <w:pPr>
        <w:rPr>
          <w:lang w:val="vi-VN"/>
        </w:rPr>
      </w:pPr>
      <w:r w:rsidRPr="00B56C72">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w:t>
      </w:r>
    </w:p>
    <w:p w14:paraId="1D073BB2" w14:textId="77777777" w:rsidR="00223DA7" w:rsidRPr="00FB1A0A" w:rsidRDefault="00000000" w:rsidP="00223DA7">
      <w:pPr>
        <w:rPr>
          <w:rFonts w:eastAsiaTheme="minorEastAsia"/>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size</m:t>
              </m:r>
            </m:e>
            <m:sub>
              <m:r>
                <w:rPr>
                  <w:rFonts w:ascii="Cambria Math" w:hAnsi="Cambria Math"/>
                  <w:sz w:val="28"/>
                  <w:szCs w:val="28"/>
                  <w:lang w:val="vi-VN"/>
                </w:rPr>
                <m:t>block</m:t>
              </m:r>
            </m:sub>
          </m:sSub>
          <m:r>
            <w:rPr>
              <w:rFonts w:ascii="Cambria Math" w:hAnsi="Cambria Math"/>
              <w:sz w:val="28"/>
              <w:szCs w:val="28"/>
              <w:lang w:val="vi-VN"/>
            </w:rPr>
            <m:t xml:space="preserve">= n* </m:t>
          </m:r>
          <m:sSub>
            <m:sSubPr>
              <m:ctrlPr>
                <w:rPr>
                  <w:rFonts w:ascii="Cambria Math" w:hAnsi="Cambria Math"/>
                  <w:i/>
                  <w:sz w:val="28"/>
                  <w:szCs w:val="28"/>
                  <w:lang w:val="vi-VN"/>
                </w:rPr>
              </m:ctrlPr>
            </m:sSubPr>
            <m:e>
              <m:r>
                <w:rPr>
                  <w:rFonts w:ascii="Cambria Math" w:hAnsi="Cambria Math"/>
                  <w:sz w:val="28"/>
                  <w:szCs w:val="28"/>
                  <w:lang w:val="vi-VN"/>
                </w:rPr>
                <m:t>size</m:t>
              </m:r>
            </m:e>
            <m:sub>
              <m:r>
                <w:rPr>
                  <w:rFonts w:ascii="Cambria Math" w:hAnsi="Cambria Math"/>
                  <w:sz w:val="28"/>
                  <w:szCs w:val="28"/>
                  <w:lang w:val="vi-VN"/>
                </w:rPr>
                <m:t>cell</m:t>
              </m:r>
            </m:sub>
          </m:sSub>
        </m:oMath>
      </m:oMathPara>
    </w:p>
    <w:p w14:paraId="3989E3D2" w14:textId="77777777" w:rsidR="00223DA7" w:rsidRDefault="00223DA7" w:rsidP="00223DA7">
      <w:pPr>
        <w:rPr>
          <w:rFonts w:eastAsiaTheme="minorEastAsia"/>
          <w:lang w:val="vi-VN"/>
        </w:rPr>
      </w:pPr>
      <w:r>
        <w:rPr>
          <w:rFonts w:eastAsiaTheme="minorEastAsia"/>
          <w:lang w:val="vi-VN"/>
        </w:rPr>
        <w:t xml:space="preserve">Trong đó: </w:t>
      </w:r>
    </w:p>
    <w:p w14:paraId="79F5C60E" w14:textId="77777777" w:rsidR="00223DA7" w:rsidRPr="00FB1A0A" w:rsidRDefault="00223DA7" w:rsidP="00223DA7">
      <w:pPr>
        <w:pStyle w:val="ListParagraph"/>
        <w:numPr>
          <w:ilvl w:val="0"/>
          <w:numId w:val="77"/>
        </w:numPr>
        <w:rPr>
          <w:rFonts w:eastAsiaTheme="minorEastAsia" w:cs="Times New Roman"/>
          <w:lang w:val="vi-VN"/>
        </w:rPr>
      </w:pPr>
      <w:r w:rsidRPr="00FB1A0A">
        <w:rPr>
          <w:rFonts w:eastAsiaTheme="minorEastAsia" w:cs="Times New Roman"/>
          <w:lang w:val="vi-VN"/>
        </w:rPr>
        <w:t xml:space="preserve">n là số ô trong khối </w:t>
      </w:r>
    </w:p>
    <w:p w14:paraId="64BBEDF6" w14:textId="77777777" w:rsidR="00223DA7" w:rsidRPr="00FB1A0A" w:rsidRDefault="00000000" w:rsidP="00223DA7">
      <w:pPr>
        <w:pStyle w:val="ListParagraph"/>
        <w:numPr>
          <w:ilvl w:val="0"/>
          <w:numId w:val="77"/>
        </w:numPr>
        <w:rPr>
          <w:rFonts w:eastAsiaTheme="minorEastAsia" w:cs="Times New Roman"/>
          <w:lang w:val="vi-VN"/>
        </w:rPr>
      </w:pPr>
      <m:oMath>
        <m:sSub>
          <m:sSubPr>
            <m:ctrlPr>
              <w:rPr>
                <w:rFonts w:ascii="Cambria Math" w:eastAsiaTheme="minorEastAsia" w:hAnsi="Cambria Math" w:cs="Times New Roman"/>
                <w:lang w:val="vi-VN"/>
              </w:rPr>
            </m:ctrlPr>
          </m:sSubPr>
          <m:e>
            <m:r>
              <m:rPr>
                <m:sty m:val="p"/>
              </m:rPr>
              <w:rPr>
                <w:rFonts w:ascii="Cambria Math" w:eastAsiaTheme="minorEastAsia" w:hAnsi="Cambria Math" w:cs="Times New Roman"/>
                <w:lang w:val="vi-VN"/>
              </w:rPr>
              <m:t>size</m:t>
            </m:r>
          </m:e>
          <m:sub>
            <m:r>
              <m:rPr>
                <m:sty m:val="p"/>
              </m:rPr>
              <w:rPr>
                <w:rFonts w:ascii="Cambria Math" w:eastAsiaTheme="minorEastAsia" w:hAnsi="Cambria Math" w:cs="Times New Roman"/>
                <w:lang w:val="vi-VN"/>
              </w:rPr>
              <m:t>cell</m:t>
            </m:r>
          </m:sub>
        </m:sSub>
        <m:r>
          <m:rPr>
            <m:sty m:val="p"/>
          </m:rPr>
          <w:rPr>
            <w:rFonts w:ascii="Cambria Math" w:eastAsiaTheme="minorEastAsia" w:hAnsi="Cambria Math" w:cs="Times New Roman"/>
            <w:lang w:val="vi-VN"/>
          </w:rPr>
          <m:t xml:space="preserve"> là số chiều của vector đặc trưng ô ( </m:t>
        </m:r>
        <m:sSub>
          <m:sSubPr>
            <m:ctrlPr>
              <w:rPr>
                <w:rFonts w:ascii="Cambria Math" w:eastAsiaTheme="minorEastAsia" w:hAnsi="Cambria Math" w:cs="Times New Roman"/>
                <w:lang w:val="vi-VN"/>
              </w:rPr>
            </m:ctrlPr>
          </m:sSubPr>
          <m:e>
            <m:r>
              <m:rPr>
                <m:sty m:val="p"/>
              </m:rPr>
              <w:rPr>
                <w:rFonts w:ascii="Cambria Math" w:eastAsiaTheme="minorEastAsia" w:hAnsi="Cambria Math" w:cs="Times New Roman"/>
                <w:lang w:val="vi-VN"/>
              </w:rPr>
              <m:t>size</m:t>
            </m:r>
          </m:e>
          <m:sub>
            <m:r>
              <m:rPr>
                <m:sty m:val="p"/>
              </m:rPr>
              <w:rPr>
                <w:rFonts w:ascii="Cambria Math" w:eastAsiaTheme="minorEastAsia" w:hAnsi="Cambria Math" w:cs="Times New Roman"/>
                <w:lang w:val="vi-VN"/>
              </w:rPr>
              <m:t xml:space="preserve">cell </m:t>
            </m:r>
          </m:sub>
        </m:sSub>
        <m:r>
          <m:rPr>
            <m:sty m:val="p"/>
          </m:rPr>
          <w:rPr>
            <w:rFonts w:ascii="Cambria Math" w:eastAsiaTheme="minorEastAsia" w:hAnsi="Cambria Math" w:cs="Times New Roman"/>
            <w:lang w:val="vi-VN"/>
          </w:rPr>
          <m:t xml:space="preserve">9 nếu sử dụng </m:t>
        </m:r>
        <m:r>
          <m:rPr>
            <m:nor/>
          </m:rPr>
          <w:rPr>
            <w:rFonts w:eastAsiaTheme="minorEastAsia" w:cs="Times New Roman"/>
            <w:lang w:val="vi-VN"/>
          </w:rPr>
          <m:t xml:space="preserve">unsigned- HOG " và </m:t>
        </m:r>
        <m:sSub>
          <m:sSubPr>
            <m:ctrlPr>
              <w:rPr>
                <w:rFonts w:ascii="Cambria Math" w:eastAsiaTheme="minorEastAsia" w:hAnsi="Cambria Math" w:cs="Times New Roman"/>
                <w:lang w:val="vi-VN"/>
              </w:rPr>
            </m:ctrlPr>
          </m:sSubPr>
          <m:e>
            <m:r>
              <m:rPr>
                <m:nor/>
              </m:rPr>
              <w:rPr>
                <w:rFonts w:eastAsiaTheme="minorEastAsia" w:cs="Times New Roman"/>
                <w:lang w:val="vi-VN"/>
              </w:rPr>
              <m:t xml:space="preserve">size </m:t>
            </m:r>
          </m:e>
          <m:sub>
            <m:r>
              <m:rPr>
                <m:nor/>
              </m:rPr>
              <w:rPr>
                <w:rFonts w:eastAsiaTheme="minorEastAsia" w:cs="Times New Roman"/>
                <w:lang w:val="vi-VN"/>
              </w:rPr>
              <m:t>cell</m:t>
            </m:r>
          </m:sub>
        </m:sSub>
        <m:r>
          <m:rPr>
            <m:nor/>
          </m:rPr>
          <w:rPr>
            <w:rFonts w:eastAsiaTheme="minorEastAsia" w:cs="Times New Roman"/>
            <w:lang w:val="vi-VN"/>
          </w:rPr>
          <m:t>=18 nếu sử dụng "</m:t>
        </m:r>
        <m:r>
          <m:rPr>
            <m:sty m:val="p"/>
          </m:rPr>
          <w:rPr>
            <w:rFonts w:ascii="Cambria Math" w:eastAsiaTheme="minorEastAsia" w:hAnsi="Cambria Math" w:cs="Times New Roman"/>
            <w:lang w:val="vi-VN"/>
          </w:rPr>
          <m:t>signed-HOG")</m:t>
        </m:r>
      </m:oMath>
    </w:p>
    <w:p w14:paraId="6981B041" w14:textId="789C3E19" w:rsidR="00600C1A" w:rsidRDefault="00600C1A" w:rsidP="00600C1A">
      <w:pPr>
        <w:rPr>
          <w:lang w:val="vi-VN"/>
        </w:rPr>
      </w:pPr>
    </w:p>
    <w:p w14:paraId="2F53A859" w14:textId="77777777" w:rsidR="00600C1A" w:rsidRDefault="00600C1A" w:rsidP="00600C1A">
      <w:pPr>
        <w:rPr>
          <w:lang w:val="vi-VN"/>
        </w:rPr>
      </w:pPr>
      <w:r w:rsidRPr="00B56C72">
        <w:rPr>
          <w:b/>
          <w:bCs/>
        </w:rPr>
        <w:t>Ví dụ:</w:t>
      </w:r>
      <w:r w:rsidRPr="00B56C72">
        <w:t> Trong trường hợp này, hình ảnh của chúng ta có kích thước là 64x128, ta sẽ chia mỗi hình ảnh thành các block có kích thước 16x16. Mỗi block sẽ bao gồm 4 cell, mỗi cell có kích thước là 8x8.</w:t>
      </w:r>
    </w:p>
    <w:p w14:paraId="376E260A" w14:textId="77777777" w:rsidR="00600C1A" w:rsidRDefault="00600C1A" w:rsidP="00600C1A">
      <w:pPr>
        <w:jc w:val="center"/>
        <w:rPr>
          <w:lang w:val="vi-VN"/>
        </w:rPr>
      </w:pPr>
      <w:r>
        <w:rPr>
          <w:noProof/>
        </w:rPr>
        <w:lastRenderedPageBreak/>
        <w:drawing>
          <wp:inline distT="0" distB="0" distL="0" distR="0" wp14:anchorId="5DFBA701" wp14:editId="1A42CC79">
            <wp:extent cx="1811547" cy="3616027"/>
            <wp:effectExtent l="0" t="0" r="0" b="3810"/>
            <wp:docPr id="111974766" name="Picture 6" descr="A person running in a r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766" name="Picture 6" descr="A person running in a r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3447" cy="3639781"/>
                    </a:xfrm>
                    <a:prstGeom prst="rect">
                      <a:avLst/>
                    </a:prstGeom>
                    <a:noFill/>
                    <a:ln>
                      <a:noFill/>
                    </a:ln>
                  </pic:spPr>
                </pic:pic>
              </a:graphicData>
            </a:graphic>
          </wp:inline>
        </w:drawing>
      </w:r>
    </w:p>
    <w:p w14:paraId="17B620F5" w14:textId="77777777" w:rsidR="00600C1A" w:rsidRPr="00B56C72" w:rsidRDefault="00600C1A" w:rsidP="00600C1A">
      <w:r w:rsidRPr="00B56C72">
        <w:t>Tiếp theo, tiến hành tính toán đặc trưng HOG tại mỗi cell </w:t>
      </w:r>
      <w:r w:rsidRPr="00B56C72">
        <w:rPr>
          <w:i/>
          <w:iCs/>
        </w:rPr>
        <w:t>sử dụng không gian hướng 9 bin</w:t>
      </w:r>
      <w:r w:rsidRPr="00B56C72">
        <w:t>, trường hợp “</w:t>
      </w:r>
      <w:r w:rsidRPr="00B56C72">
        <w:rPr>
          <w:b/>
          <w:bCs/>
        </w:rPr>
        <w:t>unsigned-HOG</w:t>
      </w:r>
      <w:r w:rsidRPr="00B56C72">
        <w:t>”. Hướng gradient sẽ chạy trong khoảng 0 độ đến 180 độ, trung bình 20 độ mỗi bin.</w:t>
      </w:r>
    </w:p>
    <w:p w14:paraId="411B09E1" w14:textId="77777777" w:rsidR="00600C1A" w:rsidRPr="00B56C72" w:rsidRDefault="00600C1A" w:rsidP="00600C1A">
      <w:r w:rsidRPr="00B56C72">
        <w:t>Tại mỗi cell, xây dựng một biểu đồ cường độ gradient bằng cách vote các pixel vào biểu đồ. Trọng số vote của mỗi pixel phụ thuộc hướng và cường độ gradient (được tính toán từ bước 2) của pixel đó. Ví dụ:</w:t>
      </w:r>
    </w:p>
    <w:p w14:paraId="4556E364" w14:textId="77777777" w:rsidR="00600C1A" w:rsidRDefault="00600C1A" w:rsidP="00600C1A">
      <w:pPr>
        <w:jc w:val="center"/>
        <w:rPr>
          <w:lang w:val="vi-VN"/>
        </w:rPr>
      </w:pPr>
      <w:r>
        <w:rPr>
          <w:noProof/>
        </w:rPr>
        <w:drawing>
          <wp:inline distT="0" distB="0" distL="0" distR="0" wp14:anchorId="0FAB0225" wp14:editId="2E7E0428">
            <wp:extent cx="5443268" cy="3060821"/>
            <wp:effectExtent l="0" t="0" r="5080" b="6350"/>
            <wp:docPr id="446878585" name="Picture 7" descr="A person pointing at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78585" name="Picture 7" descr="A person pointing at a gri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9866" cy="3064531"/>
                    </a:xfrm>
                    <a:prstGeom prst="rect">
                      <a:avLst/>
                    </a:prstGeom>
                    <a:noFill/>
                    <a:ln>
                      <a:noFill/>
                    </a:ln>
                  </pic:spPr>
                </pic:pic>
              </a:graphicData>
            </a:graphic>
          </wp:inline>
        </w:drawing>
      </w:r>
    </w:p>
    <w:p w14:paraId="315E4753" w14:textId="77777777" w:rsidR="00600C1A" w:rsidRDefault="00600C1A" w:rsidP="00600C1A">
      <w:pPr>
        <w:rPr>
          <w:lang w:val="vi-VN"/>
        </w:rPr>
      </w:pPr>
      <w:r>
        <w:rPr>
          <w:noProof/>
        </w:rPr>
        <w:lastRenderedPageBreak/>
        <w:drawing>
          <wp:inline distT="0" distB="0" distL="0" distR="0" wp14:anchorId="33724DA5" wp14:editId="431987FC">
            <wp:extent cx="5732145" cy="4054475"/>
            <wp:effectExtent l="0" t="0" r="1905" b="3175"/>
            <wp:docPr id="1149467106" name="Picture 8" descr="A graph with red and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67106" name="Picture 8" descr="A graph with red and blue lines and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054475"/>
                    </a:xfrm>
                    <a:prstGeom prst="rect">
                      <a:avLst/>
                    </a:prstGeom>
                    <a:noFill/>
                    <a:ln>
                      <a:noFill/>
                    </a:ln>
                  </pic:spPr>
                </pic:pic>
              </a:graphicData>
            </a:graphic>
          </wp:inline>
        </w:drawing>
      </w:r>
    </w:p>
    <w:p w14:paraId="08E30662" w14:textId="77777777" w:rsidR="00600C1A" w:rsidRDefault="00600C1A" w:rsidP="00600C1A">
      <w:pPr>
        <w:rPr>
          <w:lang w:val="vi-VN"/>
        </w:rPr>
      </w:pPr>
      <w:r w:rsidRPr="00B56C72">
        <w:t>Như trong hình ảnh trên, đầu tiên là pixel có bao quanh màu xanh lam. Nó có hướng 80 độ và cường độ là 2, vì vậy ta thêm 2 vào bin thứ 5 (hướng 80 độ). Tiếp theo là pixel có bao quanh màu đỏ. Nó có hướng 10 độ và cường độ 4. Vì không có bin 10 độ, nên ta vote cho bin 0 độ và 20 độ, mỗi bin thêm 2 đơn vị. Sau khi vote hết các pixel trong một cell kích thước 8x8 vào 9 bin, ta có thể thu được kết quả như sau:</w:t>
      </w:r>
    </w:p>
    <w:p w14:paraId="08789F2B" w14:textId="77777777" w:rsidR="00600C1A" w:rsidRDefault="00600C1A" w:rsidP="00600C1A">
      <w:pPr>
        <w:jc w:val="center"/>
        <w:rPr>
          <w:lang w:val="vi-VN"/>
        </w:rPr>
      </w:pPr>
      <w:r>
        <w:rPr>
          <w:noProof/>
        </w:rPr>
        <w:drawing>
          <wp:inline distT="0" distB="0" distL="0" distR="0" wp14:anchorId="4582AE9B" wp14:editId="417144E7">
            <wp:extent cx="4442460" cy="2562225"/>
            <wp:effectExtent l="0" t="0" r="0" b="9525"/>
            <wp:docPr id="1313907984" name="Picture 9"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07984" name="Picture 9" descr="A graph of a bar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2460" cy="2562225"/>
                    </a:xfrm>
                    <a:prstGeom prst="rect">
                      <a:avLst/>
                    </a:prstGeom>
                    <a:noFill/>
                    <a:ln>
                      <a:noFill/>
                    </a:ln>
                  </pic:spPr>
                </pic:pic>
              </a:graphicData>
            </a:graphic>
          </wp:inline>
        </w:drawing>
      </w:r>
    </w:p>
    <w:p w14:paraId="167EE5A1" w14:textId="77777777" w:rsidR="00600C1A" w:rsidRPr="00FB3ADA" w:rsidRDefault="00600C1A" w:rsidP="00600C1A">
      <w:pPr>
        <w:pStyle w:val="ListParagraph"/>
        <w:numPr>
          <w:ilvl w:val="0"/>
          <w:numId w:val="66"/>
        </w:numPr>
        <w:ind w:left="284"/>
      </w:pPr>
      <w:r w:rsidRPr="00FB3ADA">
        <w:t>Chuẩn hóa khối (blocks)</w:t>
      </w:r>
    </w:p>
    <w:p w14:paraId="1D3BFD06" w14:textId="77777777" w:rsidR="00600C1A" w:rsidRPr="00855230" w:rsidRDefault="00600C1A" w:rsidP="00600C1A">
      <w:r w:rsidRPr="00855230">
        <w:lastRenderedPageBreak/>
        <w:t>Để tăng cường hiệu năng nhận dạng, các histogram cục bộ sẽ được chuẩn hóa về độ tương phản bằng cách tính một ngưỡng cường độ trong một khối và sử dụng giá trị đó để chuẩn hóa tất cả các ô trong khối. Kết quả sau bước chuẩn hóa sẽ là một vector đặc trưng có tính bất biến cao hơn đối với các thay đổi về điều kiện ánh sáng.</w:t>
      </w:r>
    </w:p>
    <w:p w14:paraId="2166971D" w14:textId="77777777" w:rsidR="00600C1A" w:rsidRDefault="00600C1A" w:rsidP="00600C1A">
      <w:pPr>
        <w:rPr>
          <w:lang w:val="vi-VN"/>
        </w:rPr>
      </w:pPr>
      <w:r w:rsidRPr="00855230">
        <w:t>Đầu tiên, hãy xem xét ảnh hưởng của việc chuẩn hóa tới các vector gradient trong ví dụ sau:</w:t>
      </w:r>
    </w:p>
    <w:p w14:paraId="77BFF565" w14:textId="77777777" w:rsidR="00600C1A" w:rsidRDefault="00600C1A" w:rsidP="00600C1A">
      <w:pPr>
        <w:jc w:val="center"/>
        <w:rPr>
          <w:lang w:val="vi-VN"/>
        </w:rPr>
      </w:pPr>
      <w:r>
        <w:rPr>
          <w:noProof/>
        </w:rPr>
        <w:drawing>
          <wp:inline distT="0" distB="0" distL="0" distR="0" wp14:anchorId="316D2E88" wp14:editId="449EDE5D">
            <wp:extent cx="4149306" cy="2658073"/>
            <wp:effectExtent l="0" t="0" r="3810" b="9525"/>
            <wp:docPr id="1532802454" name="Picture 11" descr="A collage of images of a person holding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02454" name="Picture 11" descr="A collage of images of a person holding a car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3331" cy="2705494"/>
                    </a:xfrm>
                    <a:prstGeom prst="rect">
                      <a:avLst/>
                    </a:prstGeom>
                    <a:noFill/>
                    <a:ln>
                      <a:noFill/>
                    </a:ln>
                  </pic:spPr>
                </pic:pic>
              </a:graphicData>
            </a:graphic>
          </wp:inline>
        </w:drawing>
      </w:r>
    </w:p>
    <w:p w14:paraId="1A3616EF" w14:textId="77777777" w:rsidR="00600C1A" w:rsidRDefault="00600C1A" w:rsidP="00600C1A">
      <w:pPr>
        <w:rPr>
          <w:lang w:val="vi-VN"/>
        </w:rPr>
      </w:pPr>
      <w:r w:rsidRPr="001C5BD9">
        <w:t>Hãy nhìn vào các giá trị pixel thực tế và sự thay đổi của vector gradient của ba trường hợp trên trong hình ảnh sau:</w:t>
      </w:r>
    </w:p>
    <w:p w14:paraId="281A9063" w14:textId="77777777" w:rsidR="00600C1A" w:rsidRDefault="00600C1A" w:rsidP="00600C1A">
      <w:pPr>
        <w:jc w:val="center"/>
        <w:rPr>
          <w:lang w:val="vi-VN"/>
        </w:rPr>
      </w:pPr>
      <w:r>
        <w:rPr>
          <w:noProof/>
        </w:rPr>
        <w:drawing>
          <wp:inline distT="0" distB="0" distL="0" distR="0" wp14:anchorId="1DC57027" wp14:editId="3A6C3DE4">
            <wp:extent cx="4477109" cy="3419208"/>
            <wp:effectExtent l="0" t="0" r="0" b="0"/>
            <wp:docPr id="1744969195" name="Picture 12" descr="A group of images of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69195" name="Picture 12" descr="A group of images of numbers and equation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1923" cy="3422884"/>
                    </a:xfrm>
                    <a:prstGeom prst="rect">
                      <a:avLst/>
                    </a:prstGeom>
                    <a:noFill/>
                    <a:ln>
                      <a:noFill/>
                    </a:ln>
                  </pic:spPr>
                </pic:pic>
              </a:graphicData>
            </a:graphic>
          </wp:inline>
        </w:drawing>
      </w:r>
    </w:p>
    <w:p w14:paraId="1E21FD55" w14:textId="77777777" w:rsidR="00600C1A" w:rsidRPr="001C5BD9" w:rsidRDefault="00600C1A" w:rsidP="00600C1A">
      <w:pPr>
        <w:numPr>
          <w:ilvl w:val="0"/>
          <w:numId w:val="63"/>
        </w:numPr>
      </w:pPr>
      <w:r w:rsidRPr="001C5BD9">
        <w:t>Các con số trong các ô là giá trị pixel của các điểm ảnh lân cận điểm ảnh được đánh dấu màu đỏ.</w:t>
      </w:r>
    </w:p>
    <w:p w14:paraId="190077C7" w14:textId="77777777" w:rsidR="00600C1A" w:rsidRPr="001C5BD9" w:rsidRDefault="00600C1A" w:rsidP="00600C1A">
      <w:pPr>
        <w:numPr>
          <w:ilvl w:val="0"/>
          <w:numId w:val="63"/>
        </w:numPr>
      </w:pPr>
      <w:r w:rsidRPr="001C5BD9">
        <w:lastRenderedPageBreak/>
        <w:t>Delta F là đạo hàm theo riêng hai hướng của điểm ảnh ([Ix, Iy])</w:t>
      </w:r>
    </w:p>
    <w:p w14:paraId="41FFD539" w14:textId="77777777" w:rsidR="00600C1A" w:rsidRPr="001C5BD9" w:rsidRDefault="00600C1A" w:rsidP="00600C1A">
      <w:pPr>
        <w:numPr>
          <w:ilvl w:val="0"/>
          <w:numId w:val="63"/>
        </w:numPr>
      </w:pPr>
      <w:r w:rsidRPr="001C5BD9">
        <w:t>| Delta F| là giá trị cường độ điểm ảnh (Gradient Magnitude), tính theo công thức (*)</w:t>
      </w:r>
    </w:p>
    <w:p w14:paraId="0EA3D3F0" w14:textId="77777777" w:rsidR="00600C1A" w:rsidRDefault="00600C1A" w:rsidP="00600C1A">
      <w:pPr>
        <w:rPr>
          <w:lang w:val="vi-VN"/>
        </w:rPr>
      </w:pPr>
      <w:r w:rsidRPr="001C5BD9">
        <w:t>Có nhiều phương pháp có thể được dùng để chuẩn hóa khối. Gọi v là vector cần chuẩn hóa chứa tất cả các histogram của mội khối. ‖v(k)‖ là giá trị chuẩn hóa của v theo các chuẩn k=1, 3 và e là một hằng số nhỏ. Khi đó, các giá trị chuẩn hóa có thể tính bằng một trong những công thức sau:</w:t>
      </w:r>
    </w:p>
    <w:p w14:paraId="01701A7A" w14:textId="77777777" w:rsidR="00223DA7" w:rsidRPr="00FB1A0A" w:rsidRDefault="00223DA7" w:rsidP="00223DA7">
      <w:pPr>
        <w:jc w:val="center"/>
        <w:rPr>
          <w:rFonts w:eastAsiaTheme="minorEastAsia"/>
          <w:sz w:val="28"/>
          <w:szCs w:val="28"/>
        </w:rPr>
      </w:pPr>
      <m:oMathPara>
        <m:oMathParaPr>
          <m:jc m:val="center"/>
        </m:oMathParaPr>
        <m:oMath>
          <m:r>
            <w:rPr>
              <w:rFonts w:ascii="Cambria Math" w:hAnsi="Cambria Math"/>
              <w:sz w:val="28"/>
              <w:szCs w:val="28"/>
            </w:rPr>
            <m:t xml:space="preserve">L2-norm: f= </m:t>
          </m:r>
          <m:f>
            <m:fPr>
              <m:ctrlPr>
                <w:rPr>
                  <w:rFonts w:ascii="Cambria Math" w:hAnsi="Cambria Math"/>
                  <w:i/>
                  <w:sz w:val="28"/>
                  <w:szCs w:val="28"/>
                </w:rPr>
              </m:ctrlPr>
            </m:fPr>
            <m:num>
              <m:r>
                <w:rPr>
                  <w:rFonts w:ascii="Cambria Math" w:hAnsi="Cambria Math"/>
                  <w:sz w:val="28"/>
                  <w:szCs w:val="28"/>
                </w:rPr>
                <m:t>v</m:t>
              </m:r>
            </m:num>
            <m:den>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e>
                      </m:d>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up>
                  </m:sSup>
                </m:e>
              </m:rad>
            </m:den>
          </m:f>
        </m:oMath>
      </m:oMathPara>
    </w:p>
    <w:p w14:paraId="44B47357" w14:textId="77777777" w:rsidR="00223DA7" w:rsidRPr="00FB1A0A" w:rsidRDefault="00223DA7" w:rsidP="00223DA7">
      <w:pPr>
        <w:jc w:val="center"/>
        <w:rPr>
          <w:rFonts w:eastAsiaTheme="minorEastAsia"/>
          <w:sz w:val="28"/>
          <w:szCs w:val="28"/>
        </w:rPr>
      </w:pPr>
      <m:oMathPara>
        <m:oMathParaPr>
          <m:jc m:val="center"/>
        </m:oMathParaPr>
        <m:oMath>
          <m:r>
            <w:rPr>
              <w:rFonts w:ascii="Cambria Math" w:hAnsi="Cambria Math"/>
              <w:sz w:val="28"/>
              <w:szCs w:val="28"/>
            </w:rPr>
            <m:t xml:space="preserve">L1-norm: f= </m:t>
          </m:r>
          <m:f>
            <m:fPr>
              <m:ctrlPr>
                <w:rPr>
                  <w:rFonts w:ascii="Cambria Math" w:hAnsi="Cambria Math"/>
                  <w:i/>
                  <w:sz w:val="28"/>
                  <w:szCs w:val="28"/>
                </w:rPr>
              </m:ctrlPr>
            </m:fPr>
            <m:num>
              <m:r>
                <w:rPr>
                  <w:rFonts w:ascii="Cambria Math" w:hAnsi="Cambria Math"/>
                  <w:sz w:val="28"/>
                  <w:szCs w:val="28"/>
                </w:rPr>
                <m:t>v</m:t>
              </m:r>
            </m:num>
            <m:den>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e>
                  </m:d>
                </m:e>
              </m:d>
              <m:r>
                <w:rPr>
                  <w:rFonts w:ascii="Cambria Math" w:hAnsi="Cambria Math"/>
                  <w:sz w:val="28"/>
                  <w:szCs w:val="28"/>
                </w:rPr>
                <m:t>+e</m:t>
              </m:r>
            </m:den>
          </m:f>
        </m:oMath>
      </m:oMathPara>
    </w:p>
    <w:p w14:paraId="59B9B336" w14:textId="77777777" w:rsidR="00223DA7" w:rsidRPr="00FB1A0A" w:rsidRDefault="00223DA7" w:rsidP="00223DA7">
      <w:pPr>
        <w:jc w:val="center"/>
        <w:rPr>
          <w:rFonts w:eastAsiaTheme="minorEastAsia"/>
          <w:sz w:val="28"/>
          <w:szCs w:val="28"/>
        </w:rPr>
      </w:pPr>
      <m:oMathPara>
        <m:oMathParaPr>
          <m:jc m:val="center"/>
        </m:oMathParaPr>
        <m:oMath>
          <m:r>
            <w:rPr>
              <w:rFonts w:ascii="Cambria Math" w:eastAsiaTheme="minorEastAsia" w:hAnsi="Cambria Math"/>
              <w:sz w:val="28"/>
              <w:szCs w:val="28"/>
            </w:rPr>
            <m:t xml:space="preserve">L1-sqrt: f= </m:t>
          </m:r>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v</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e>
                      </m:d>
                      <m:r>
                        <w:rPr>
                          <w:rFonts w:ascii="Cambria Math" w:eastAsiaTheme="minorEastAsia" w:hAnsi="Cambria Math"/>
                          <w:sz w:val="28"/>
                          <w:szCs w:val="28"/>
                        </w:rPr>
                        <m:t>|</m:t>
                      </m:r>
                    </m:e>
                    <m:sup>
                      <m:r>
                        <w:rPr>
                          <w:rFonts w:ascii="Cambria Math" w:eastAsiaTheme="minorEastAsia" w:hAnsi="Cambria Math"/>
                          <w:sz w:val="28"/>
                          <w:szCs w:val="28"/>
                        </w:rPr>
                        <m:t>2</m:t>
                      </m:r>
                    </m:sup>
                  </m:sSup>
                  <m:r>
                    <w:rPr>
                      <w:rFonts w:ascii="Cambria Math" w:eastAsiaTheme="minorEastAsia" w:hAnsi="Cambria Math"/>
                      <w:sz w:val="28"/>
                      <w:szCs w:val="28"/>
                    </w:rPr>
                    <m:t>+ e</m:t>
                  </m:r>
                </m:den>
              </m:f>
            </m:e>
          </m:rad>
        </m:oMath>
      </m:oMathPara>
    </w:p>
    <w:p w14:paraId="3E0644B3" w14:textId="2325EFE0" w:rsidR="00600C1A" w:rsidRDefault="00600C1A" w:rsidP="00600C1A">
      <w:pPr>
        <w:jc w:val="center"/>
        <w:rPr>
          <w:lang w:val="vi-VN"/>
        </w:rPr>
      </w:pPr>
    </w:p>
    <w:p w14:paraId="11866ECE" w14:textId="692A9030" w:rsidR="00600C1A" w:rsidRDefault="00600C1A" w:rsidP="00600C1A">
      <w:r w:rsidRPr="001C5BD9">
        <w:t>Ghép các vector đặc trưng khối sẽ thu được vector đặc trưng R-HOG cho ảnh. Số chiều vector đặc trưng ảnh tính theo công thức :</w:t>
      </w:r>
    </w:p>
    <w:p w14:paraId="5E854DBB" w14:textId="77777777" w:rsidR="00223DA7" w:rsidRPr="00FB1A0A" w:rsidRDefault="00000000" w:rsidP="00223DA7">
      <w:pPr>
        <w:jc w:val="center"/>
        <w:rPr>
          <w:rFonts w:eastAsiaTheme="minorEastAsia"/>
          <w:sz w:val="28"/>
          <w:szCs w:val="28"/>
          <w:lang w:val="vi-VN"/>
        </w:rPr>
      </w:pPr>
      <m:oMathPara>
        <m:oMath>
          <m:sSub>
            <m:sSubPr>
              <m:ctrlPr>
                <w:rPr>
                  <w:rFonts w:ascii="Cambria Math" w:hAnsi="Cambria Math"/>
                  <w:i/>
                  <w:sz w:val="28"/>
                  <w:szCs w:val="28"/>
                  <w:lang w:val="vi-VN"/>
                </w:rPr>
              </m:ctrlPr>
            </m:sSubPr>
            <m:e>
              <m:r>
                <w:rPr>
                  <w:rFonts w:ascii="Cambria Math" w:hAnsi="Cambria Math"/>
                  <w:sz w:val="28"/>
                  <w:szCs w:val="28"/>
                  <w:lang w:val="vi-VN"/>
                </w:rPr>
                <m:t>size</m:t>
              </m:r>
            </m:e>
            <m:sub>
              <m:r>
                <w:rPr>
                  <w:rFonts w:ascii="Cambria Math" w:hAnsi="Cambria Math"/>
                  <w:sz w:val="28"/>
                  <w:szCs w:val="28"/>
                  <w:lang w:val="vi-VN"/>
                </w:rPr>
                <m:t>image</m:t>
              </m:r>
            </m:sub>
          </m:sSub>
          <m:r>
            <w:rPr>
              <w:rFonts w:ascii="Cambria Math" w:hAnsi="Cambria Math"/>
              <w:sz w:val="28"/>
              <w:szCs w:val="28"/>
              <w:lang w:val="vi-VN"/>
            </w:rPr>
            <m:t xml:space="preserve">= n* </m:t>
          </m:r>
          <m:sSub>
            <m:sSubPr>
              <m:ctrlPr>
                <w:rPr>
                  <w:rFonts w:ascii="Cambria Math" w:hAnsi="Cambria Math"/>
                  <w:i/>
                  <w:sz w:val="28"/>
                  <w:szCs w:val="28"/>
                  <w:lang w:val="vi-VN"/>
                </w:rPr>
              </m:ctrlPr>
            </m:sSubPr>
            <m:e>
              <m:r>
                <w:rPr>
                  <w:rFonts w:ascii="Cambria Math" w:hAnsi="Cambria Math"/>
                  <w:sz w:val="28"/>
                  <w:szCs w:val="28"/>
                  <w:lang w:val="vi-VN"/>
                </w:rPr>
                <m:t>size</m:t>
              </m:r>
            </m:e>
            <m:sub>
              <m:r>
                <w:rPr>
                  <w:rFonts w:ascii="Cambria Math" w:hAnsi="Cambria Math"/>
                  <w:sz w:val="28"/>
                  <w:szCs w:val="28"/>
                  <w:lang w:val="vi-VN"/>
                </w:rPr>
                <m:t>block</m:t>
              </m:r>
            </m:sub>
          </m:sSub>
        </m:oMath>
      </m:oMathPara>
    </w:p>
    <w:p w14:paraId="3B03E968" w14:textId="77777777" w:rsidR="00223DA7" w:rsidRPr="00E66A96" w:rsidRDefault="00223DA7" w:rsidP="00223DA7">
      <w:pPr>
        <w:ind w:firstLine="284"/>
        <w:rPr>
          <w:rFonts w:eastAsiaTheme="minorEastAsia" w:cs="Times New Roman"/>
          <w:lang w:val="vi-VN"/>
        </w:rPr>
      </w:pPr>
      <w:r w:rsidRPr="00E66A96">
        <w:rPr>
          <w:rFonts w:eastAsiaTheme="minorEastAsia" w:cs="Times New Roman"/>
          <w:lang w:val="vi-VN"/>
        </w:rPr>
        <w:t>Trong đó :</w:t>
      </w:r>
    </w:p>
    <w:p w14:paraId="201E18E5" w14:textId="77777777" w:rsidR="00223DA7" w:rsidRPr="00FB1A0A" w:rsidRDefault="00223DA7" w:rsidP="00223DA7">
      <w:pPr>
        <w:pStyle w:val="ListParagraph"/>
        <w:numPr>
          <w:ilvl w:val="0"/>
          <w:numId w:val="78"/>
        </w:numPr>
        <w:rPr>
          <w:rFonts w:eastAsiaTheme="minorEastAsia" w:cs="Times New Roman"/>
          <w:lang w:val="vi-VN"/>
        </w:rPr>
      </w:pPr>
      <w:r w:rsidRPr="00FB1A0A">
        <w:rPr>
          <w:rFonts w:eastAsiaTheme="minorEastAsia" w:cs="Times New Roman"/>
          <w:lang w:val="vi-VN"/>
        </w:rPr>
        <w:t>n là số khối của hình ảnh</w:t>
      </w:r>
    </w:p>
    <w:p w14:paraId="6D559E43" w14:textId="1A471F1C" w:rsidR="00600C1A" w:rsidRPr="00223DA7" w:rsidRDefault="00000000" w:rsidP="00223DA7">
      <w:pPr>
        <w:pStyle w:val="ListParagraph"/>
        <w:numPr>
          <w:ilvl w:val="0"/>
          <w:numId w:val="78"/>
        </w:numPr>
        <w:rPr>
          <w:rFonts w:eastAsiaTheme="minorEastAsia" w:cs="Times New Roman"/>
          <w:lang w:val="vi-VN"/>
        </w:rPr>
      </w:pPr>
      <m:oMath>
        <m:sSub>
          <m:sSubPr>
            <m:ctrlPr>
              <w:rPr>
                <w:rFonts w:ascii="Cambria Math" w:hAnsi="Cambria Math" w:cs="Times New Roman"/>
                <w:lang w:val="vi-VN"/>
              </w:rPr>
            </m:ctrlPr>
          </m:sSubPr>
          <m:e>
            <m:r>
              <m:rPr>
                <m:sty m:val="p"/>
              </m:rPr>
              <w:rPr>
                <w:rFonts w:ascii="Cambria Math" w:hAnsi="Cambria Math" w:cs="Times New Roman"/>
                <w:lang w:val="vi-VN"/>
              </w:rPr>
              <m:t>size</m:t>
            </m:r>
          </m:e>
          <m:sub>
            <m:r>
              <m:rPr>
                <m:sty m:val="p"/>
              </m:rPr>
              <w:rPr>
                <w:rFonts w:ascii="Cambria Math" w:hAnsi="Cambria Math" w:cs="Times New Roman"/>
                <w:lang w:val="vi-VN"/>
              </w:rPr>
              <m:t>block</m:t>
            </m:r>
          </m:sub>
        </m:sSub>
        <m:r>
          <m:rPr>
            <m:sty m:val="p"/>
          </m:rPr>
          <w:rPr>
            <w:rFonts w:ascii="Cambria Math" w:hAnsi="Cambria Math" w:cs="Times New Roman"/>
            <w:lang w:val="vi-VN"/>
          </w:rPr>
          <m:t xml:space="preserve">là số chiều của vecto đặc trưng khối </m:t>
        </m:r>
      </m:oMath>
    </w:p>
    <w:p w14:paraId="2DD83DDE" w14:textId="77777777" w:rsidR="00223DA7" w:rsidRPr="00223DA7" w:rsidRDefault="00223DA7" w:rsidP="00223DA7">
      <w:pPr>
        <w:ind w:left="360"/>
        <w:rPr>
          <w:rFonts w:eastAsiaTheme="minorEastAsia" w:cs="Times New Roman"/>
        </w:rPr>
      </w:pPr>
    </w:p>
    <w:p w14:paraId="4DE6D5BA" w14:textId="7AA76B84" w:rsidR="00600C1A" w:rsidRPr="00013004" w:rsidRDefault="00600C1A" w:rsidP="00013004">
      <w:pPr>
        <w:pStyle w:val="ListParagraph"/>
        <w:numPr>
          <w:ilvl w:val="0"/>
          <w:numId w:val="66"/>
        </w:numPr>
        <w:ind w:left="284"/>
        <w:rPr>
          <w:lang w:val="vi-VN"/>
        </w:rPr>
      </w:pPr>
      <w:r w:rsidRPr="00FB3ADA">
        <w:t>Tính toán vector đặc trưng HOG</w:t>
      </w:r>
    </w:p>
    <w:p w14:paraId="2BA21072" w14:textId="77777777" w:rsidR="00600C1A" w:rsidRPr="001C5BD9" w:rsidRDefault="00600C1A" w:rsidP="00600C1A">
      <w:r w:rsidRPr="001C5BD9">
        <w:t>Với mỗi hình ảnh kích thước 64x128, chia thành các block 16x16 chồng nhau, sẽ có 7 block ngang và 15 block dọc, nên sẽ có 7x15 = 105 blocks.</w:t>
      </w:r>
    </w:p>
    <w:p w14:paraId="035DB105" w14:textId="77777777" w:rsidR="00600C1A" w:rsidRPr="001C5BD9" w:rsidRDefault="00600C1A" w:rsidP="00600C1A">
      <w:r w:rsidRPr="001C5BD9">
        <w:t>Mỗi block gồm 4 cell. Khi áp dụng biểu đồ 9-bin cho mỗi cell, mỗi block sẽ được đại diện bởi một vector có kích thước 36x1.</w:t>
      </w:r>
    </w:p>
    <w:p w14:paraId="3C5CCADC" w14:textId="77777777" w:rsidR="00600C1A" w:rsidRPr="001C5BD9" w:rsidRDefault="00600C1A" w:rsidP="00600C1A">
      <w:r w:rsidRPr="001C5BD9">
        <w:t>Vì vậy, khi nối tất cả các vector trong một block lại với nhau, ta sẽ thu được vector đặc trưng HOG của ảnh có kích thước 105x36x1 = 3780x1.</w:t>
      </w:r>
    </w:p>
    <w:p w14:paraId="122E0D51" w14:textId="77777777" w:rsidR="00600C1A" w:rsidRPr="00600C1A" w:rsidRDefault="00600C1A" w:rsidP="00600C1A">
      <w:pPr>
        <w:spacing w:before="100" w:beforeAutospacing="1" w:after="100" w:afterAutospacing="1"/>
        <w:ind w:left="360"/>
        <w:rPr>
          <w:rFonts w:eastAsia="Times New Roman" w:cstheme="minorHAnsi"/>
        </w:rPr>
      </w:pPr>
    </w:p>
    <w:p w14:paraId="193E454C" w14:textId="77777777" w:rsidR="00C65C76" w:rsidRDefault="00C65C76" w:rsidP="00C65C76">
      <w:pPr>
        <w:ind w:left="360"/>
      </w:pPr>
    </w:p>
    <w:p w14:paraId="6A5B1B9C" w14:textId="77777777" w:rsidR="00C65C76" w:rsidRPr="006577C6" w:rsidRDefault="00C65C76" w:rsidP="005C5447"/>
    <w:p w14:paraId="5A475D1B" w14:textId="77777777" w:rsidR="00013004" w:rsidRDefault="00013004" w:rsidP="00AA7E1A"/>
    <w:p w14:paraId="2DE4F767" w14:textId="7D8E61B5" w:rsidR="00AA7E1A" w:rsidRPr="00FB1A0A" w:rsidRDefault="00AA7E1A" w:rsidP="00AA7E1A">
      <w:r>
        <w:lastRenderedPageBreak/>
        <w:t>III. Phương pháp đề xuất</w:t>
      </w:r>
    </w:p>
    <w:p w14:paraId="43F3F233" w14:textId="2262E20A" w:rsidR="00AA7E1A" w:rsidRPr="00324DD1" w:rsidRDefault="00AA7E1A" w:rsidP="00AA7E1A">
      <w:pPr>
        <w:keepNext/>
        <w:rPr>
          <w:b/>
          <w:bCs/>
        </w:rPr>
      </w:pPr>
      <w:r>
        <w:rPr>
          <w:b/>
          <w:bCs/>
        </w:rPr>
        <w:t>P</w:t>
      </w:r>
      <w:r w:rsidRPr="00324DD1">
        <w:rPr>
          <w:b/>
          <w:bCs/>
        </w:rPr>
        <w:t xml:space="preserve">hương Pháp Đề Xuất: Ứng Dụng </w:t>
      </w:r>
      <w:r>
        <w:rPr>
          <w:b/>
          <w:bCs/>
        </w:rPr>
        <w:t>HOG</w:t>
      </w:r>
      <w:r w:rsidR="00013004">
        <w:rPr>
          <w:b/>
          <w:bCs/>
        </w:rPr>
        <w:t>,</w:t>
      </w:r>
      <w:r>
        <w:rPr>
          <w:b/>
          <w:bCs/>
        </w:rPr>
        <w:t xml:space="preserve"> Edge Dectection </w:t>
      </w:r>
      <w:r w:rsidRPr="00324DD1">
        <w:rPr>
          <w:b/>
          <w:bCs/>
        </w:rPr>
        <w:t xml:space="preserve">và </w:t>
      </w:r>
      <w:r w:rsidR="00013004">
        <w:rPr>
          <w:b/>
          <w:bCs/>
        </w:rPr>
        <w:t>SVM</w:t>
      </w:r>
      <w:r>
        <w:rPr>
          <w:b/>
          <w:bCs/>
        </w:rPr>
        <w:t xml:space="preserve"> </w:t>
      </w:r>
      <w:r w:rsidRPr="00324DD1">
        <w:rPr>
          <w:b/>
          <w:bCs/>
        </w:rPr>
        <w:t>cho Nhận Dạng Tư Thế Người</w:t>
      </w:r>
    </w:p>
    <w:p w14:paraId="009F68D2" w14:textId="40C62D82" w:rsidR="00AA7E1A" w:rsidRPr="00324DD1" w:rsidRDefault="00AA7E1A" w:rsidP="00AA7E1A">
      <w:pPr>
        <w:keepNext/>
      </w:pPr>
      <w:r w:rsidRPr="00324DD1">
        <w:t>Hệ thống sử dụng</w:t>
      </w:r>
      <w:r>
        <w:t xml:space="preserve"> HOG</w:t>
      </w:r>
      <w:r w:rsidR="00013004">
        <w:t>, Edge dectection và SVM</w:t>
      </w:r>
      <w:r w:rsidRPr="00324DD1">
        <w:t xml:space="preserve"> để nhận dạng và phân loại tư thế người dựa trên video hoặc chuỗi hình ảnh theo từng bước cụ thể sau đây:</w:t>
      </w:r>
    </w:p>
    <w:p w14:paraId="7E84EF0A" w14:textId="77777777" w:rsidR="00AA7E1A" w:rsidRPr="0050013A" w:rsidRDefault="00AA7E1A" w:rsidP="00AA7E1A">
      <w:pPr>
        <w:keepNext/>
        <w:rPr>
          <w:b/>
          <w:bCs/>
        </w:rPr>
      </w:pPr>
      <w:r w:rsidRPr="0050013A">
        <w:rPr>
          <w:b/>
          <w:bCs/>
        </w:rPr>
        <w:t>1. Thu thập dữ liệu (Data Collection)</w:t>
      </w:r>
    </w:p>
    <w:p w14:paraId="4CD36006" w14:textId="77777777" w:rsidR="00AA7E1A" w:rsidRDefault="00AA7E1A" w:rsidP="00AA7E1A">
      <w:pPr>
        <w:keepNext/>
      </w:pPr>
      <w:r w:rsidRPr="009A1E74">
        <w:t>Để xây dựng một hệ thống nhận diện tư thế, bước đầu tiên là chuẩn bị dữ liệu đầu vào. Người dùng thu thập các hình ảnh trong các thư mục con, mỗi thư mục đại diện cho một tư thế cụ thể: "standing" (đứng), "lying" (nằm), và "sitting" (ngồi). Các thư mục này được tổ chức sao cho tên của chúng tương ứng với nhãn mà hệ thống sẽ học. Mỗi ảnh trong tập dữ liệu sẽ được gán nhãn bằng cách lấy tên thư</w:t>
      </w:r>
      <w:r>
        <w:t xml:space="preserve"> </w:t>
      </w:r>
      <w:r w:rsidRPr="009A1E74">
        <w:t>mục của ảnh đó. Khi mô hình huấn luyện, các nhãn này sẽ giúp mô hình hiểu hình ảnh thuộc các tư thế khác nhau để nhận diện chính xác hơn.</w:t>
      </w:r>
      <w:r>
        <w:t xml:space="preserve"> </w:t>
      </w:r>
    </w:p>
    <w:p w14:paraId="6417A244" w14:textId="77777777" w:rsidR="00AA7E1A" w:rsidRDefault="00AA7E1A" w:rsidP="00AA7E1A">
      <w:pPr>
        <w:keepNext/>
      </w:pPr>
      <w:r w:rsidRPr="009A1E74">
        <w:t>Các thư mục này có thể bao gồm nhiều hình ảnh với các kích thước, điều kiện ánh sáng, góc chụp khác nhau, nhằm tạo ra một bộ dữ liệu phong phú, giúp mô hình học được các yếu tố phân biệt đặc trưng cho từng tư thế trong các điều kiện đa dạng.</w:t>
      </w:r>
    </w:p>
    <w:p w14:paraId="79B8ED9B" w14:textId="77777777" w:rsidR="00AA7E1A" w:rsidRDefault="00AA7E1A" w:rsidP="00AA7E1A">
      <w:pPr>
        <w:keepNext/>
        <w:rPr>
          <w:b/>
          <w:bCs/>
        </w:rPr>
      </w:pPr>
      <w:r w:rsidRPr="009A1E74">
        <w:rPr>
          <w:b/>
          <w:bCs/>
        </w:rPr>
        <w:t>2. Tiền xử lý ảnh:</w:t>
      </w:r>
    </w:p>
    <w:p w14:paraId="1D5E9EE0" w14:textId="77777777" w:rsidR="00013004" w:rsidRDefault="00013004" w:rsidP="00AA7E1A">
      <w:pPr>
        <w:keepNext/>
      </w:pPr>
      <w:r w:rsidRPr="00013004">
        <w:t>Khi đọc mỗi hình ảnh từ tập dữ liệu, ảnh được chuyển sang chế độ grayscale (ảnh xám) để giảm bớt độ phức tạp trong phân tích. Ảnh màu thường có ba kênh màu (RGB) chứa nhiều thông tin không cần thiết cho nhận diện tư thế, vì phần lớn thông tin cần thiết nằm ở cấu trúc biên và độ sáng. Chuyển đổi sang grayscale giúp giảm độ phức tạp và tăng hiệu quả mà không làm giảm độ chính xác. Sau đó, ảnh được thay đổi kích thước thành 128x128 pixel. Kích thước này được chọn để cân bằng giữa độ chi tiết và tốc độ xử lý. Chuẩn hóa kích thước ảnh giúp quá trình trích xuất đặc trưng với HOG (Histogram of Oriented Gradients) và Edge Detection được thực hiện ổn định, đồng thời tránh tình trạng kích thước không đồng nhất ảnh hưởng đến mô hình.</w:t>
      </w:r>
    </w:p>
    <w:p w14:paraId="42B7A9DB" w14:textId="4D7301EB" w:rsidR="00AA7E1A" w:rsidRPr="00013004" w:rsidRDefault="00AA7E1A" w:rsidP="00AA7E1A">
      <w:pPr>
        <w:keepNext/>
      </w:pPr>
      <w:r w:rsidRPr="009A1E74">
        <w:rPr>
          <w:b/>
          <w:bCs/>
        </w:rPr>
        <w:t>3. Trích xuất đặc trưng với</w:t>
      </w:r>
      <w:r w:rsidR="00013004">
        <w:rPr>
          <w:b/>
          <w:bCs/>
        </w:rPr>
        <w:t xml:space="preserve"> Edge Dectection và</w:t>
      </w:r>
      <w:r w:rsidRPr="009A1E74">
        <w:rPr>
          <w:b/>
          <w:bCs/>
        </w:rPr>
        <w:t xml:space="preserve"> HOG</w:t>
      </w:r>
      <w:r w:rsidR="00013004">
        <w:rPr>
          <w:b/>
          <w:bCs/>
        </w:rPr>
        <w:t xml:space="preserve"> </w:t>
      </w:r>
      <w:r w:rsidRPr="009A1E74">
        <w:rPr>
          <w:b/>
          <w:bCs/>
        </w:rPr>
        <w:t xml:space="preserve"> (Histogram of Oriented Gradients):</w:t>
      </w:r>
    </w:p>
    <w:p w14:paraId="536706B7" w14:textId="37E33416" w:rsidR="00AA7E1A" w:rsidRPr="00013004" w:rsidRDefault="00013004" w:rsidP="00AA7E1A">
      <w:pPr>
        <w:keepNext/>
        <w:rPr>
          <w:b/>
          <w:bCs/>
        </w:rPr>
      </w:pPr>
      <w:r w:rsidRPr="00013004">
        <w:rPr>
          <w:b/>
          <w:bCs/>
          <w:noProof/>
        </w:rPr>
        <w:drawing>
          <wp:inline distT="0" distB="0" distL="0" distR="0" wp14:anchorId="5A1D8EA6" wp14:editId="3A100BB8">
            <wp:extent cx="5829300" cy="1988820"/>
            <wp:effectExtent l="0" t="0" r="0" b="0"/>
            <wp:docPr id="72513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35111" name=""/>
                    <pic:cNvPicPr/>
                  </pic:nvPicPr>
                  <pic:blipFill rotWithShape="1">
                    <a:blip r:embed="rId37"/>
                    <a:srcRect l="2179" t="23008" r="-255" b="19741"/>
                    <a:stretch/>
                  </pic:blipFill>
                  <pic:spPr bwMode="auto">
                    <a:xfrm>
                      <a:off x="0" y="0"/>
                      <a:ext cx="5829300" cy="1988820"/>
                    </a:xfrm>
                    <a:prstGeom prst="rect">
                      <a:avLst/>
                    </a:prstGeom>
                    <a:ln>
                      <a:noFill/>
                    </a:ln>
                    <a:extLst>
                      <a:ext uri="{53640926-AAD7-44D8-BBD7-CCE9431645EC}">
                        <a14:shadowObscured xmlns:a14="http://schemas.microsoft.com/office/drawing/2010/main"/>
                      </a:ext>
                    </a:extLst>
                  </pic:spPr>
                </pic:pic>
              </a:graphicData>
            </a:graphic>
          </wp:inline>
        </w:drawing>
      </w:r>
    </w:p>
    <w:p w14:paraId="18A2A06E" w14:textId="77777777" w:rsidR="00013004" w:rsidRPr="00013004" w:rsidRDefault="00013004" w:rsidP="00013004">
      <w:r w:rsidRPr="00013004">
        <w:t xml:space="preserve">Sau khi chuyển sang grayscale và resize, ảnh được trích xuất đặc trưng thông qua HOG và Edge Detection. Phương pháp HOG cho phép mô tả hình dạng và cấu trúc tổng thể trong ảnh thông qua phân tích gradient, giúp nhận diện các chi tiết và cấu trúc cơ bản dù có sự che khuất. Cụ thể, HOG tính toán gradient của từng pixel theo hướng dọc và ngang để xác định biên và các chi tiết trong ảnh. Các hướng </w:t>
      </w:r>
      <w:r w:rsidRPr="00013004">
        <w:lastRenderedPageBreak/>
        <w:t>gradient này được tổ chức thành histogram trong từng ô nhỏ (cells), biểu diễn tần suất của các hướng gradient, từ đó tạo ra một vector đặc trưng.</w:t>
      </w:r>
    </w:p>
    <w:p w14:paraId="31F15BCD" w14:textId="77777777" w:rsidR="00013004" w:rsidRPr="00013004" w:rsidRDefault="00013004" w:rsidP="00013004">
      <w:r w:rsidRPr="00013004">
        <w:t>Song song với HOG, Edge Detection (phát hiện biên) cũng được áp dụng để tăng cường khả năng phát hiện biên của các bộ phận cơ thể. Phương pháp này xác định các đường viền của đối tượng trong ảnh, làm nổi bật các chi tiết biên và cấu trúc cơ bản của cơ thể. Sự kết hợp của Edge Detection và HOG cung cấp cho hệ thống một bộ đặc trưng phong phú hơn, mô tả chính xác các khớp và tư thế cơ thể.</w:t>
      </w:r>
    </w:p>
    <w:p w14:paraId="7C38F3E0" w14:textId="77777777" w:rsidR="00AA7E1A" w:rsidRDefault="00AA7E1A" w:rsidP="00AA7E1A">
      <w:pPr>
        <w:rPr>
          <w:b/>
          <w:bCs/>
        </w:rPr>
      </w:pPr>
      <w:r w:rsidRPr="009A1E74">
        <w:rPr>
          <w:b/>
          <w:bCs/>
        </w:rPr>
        <w:t xml:space="preserve">4.Chuẩn bị dữ liệu huấn luyện và kiểm tra </w:t>
      </w:r>
    </w:p>
    <w:p w14:paraId="188FB7B9" w14:textId="77777777" w:rsidR="00013004" w:rsidRDefault="00013004" w:rsidP="00013004">
      <w:pPr>
        <w:rPr>
          <w:b/>
          <w:bCs/>
        </w:rPr>
      </w:pPr>
      <w:r w:rsidRPr="00013004">
        <w:t>Sau khi trích xuất đặc trưng HOG và Edge Detection cho mỗi ảnh, dữ liệu được chia thành hai phần: tập huấn luyện và tập kiểm tra theo tỷ lệ 80-20. Tập huấn luyện chứa phần lớn ảnh để mô hình học các mẫu tư thế khác nhau. Tập kiểm tra bao gồm các ảnh chưa từng được mô hình thấy trước đó, giúp đánh giá độ chính xác của mô hình trên dữ liệu mới. Các đặc trưng HOG và biên được kết hợp để tạo thành một vector đặc trưng đầy đủ cho từng ảnh, với mỗi vector sẽ được gán nhãn tương ứng để hệ thống học phân biệt các tư thế.</w:t>
      </w:r>
    </w:p>
    <w:p w14:paraId="447825AF" w14:textId="5C87FEAF" w:rsidR="00AA7E1A" w:rsidRPr="00013004" w:rsidRDefault="00AA7E1A" w:rsidP="00013004">
      <w:r w:rsidRPr="00DD1A3B">
        <w:rPr>
          <w:b/>
          <w:bCs/>
        </w:rPr>
        <w:t xml:space="preserve">5. </w:t>
      </w:r>
      <w:r w:rsidR="00013004" w:rsidRPr="00013004">
        <w:rPr>
          <w:b/>
          <w:bCs/>
        </w:rPr>
        <w:t>Xây dựng và huấn luyện mô hình SVM (Support Vector Machine)</w:t>
      </w:r>
      <w:r w:rsidRPr="00DD1A3B">
        <w:rPr>
          <w:b/>
          <w:bCs/>
        </w:rPr>
        <w:t>:</w:t>
      </w:r>
    </w:p>
    <w:p w14:paraId="706C2F9D" w14:textId="793B8D90" w:rsidR="00180218" w:rsidRPr="00180218" w:rsidRDefault="00180218" w:rsidP="00180218">
      <w:pPr>
        <w:keepNext/>
      </w:pPr>
      <w:r w:rsidRPr="00180218">
        <w:t>Mô hình SVM (Support Vector Machine) được sử dụng để học và phân loại tư thế dựa trên các đặc trưng HOG (Histogram of Oriented Gradients) và thông tin biên được phát hiện từ ảnh. Khi áp dụng, SVM sẽ phân tích các đặc trưng HOG và các đường biên của các khớp cơ thể trong từng hình ảnh, từ đó đưa ra nhãn tư thế tương ứng, chẳng hạn như "đứng", "ngồi", "chạy", hoặc các tư thế cụ thể khác. Việc sử dụng HOG là rất cần thiết vì nó cung cấp thông tin chi tiết về hình dạng và cấu trúc của cơ thể, giúp cải thiện khả năng phân loại bằng cách trích xuất những đặc trưng mạnh mẽ.</w:t>
      </w:r>
      <w:r>
        <w:t xml:space="preserve"> </w:t>
      </w:r>
      <w:r w:rsidRPr="00180218">
        <w:t>Mô hình SVM tập trung vào việc tìm một siêu phẳng tối ưu để phân chia các tư thế khác nhau dựa trên các đặc trưng HOG và Edge Detection của từng khung hình. Với SVM, từng khung hình được xử lý độc lập, và mô hình tìm cách tối ưu để phân loại tư thế một cách chính xác dựa trên các đặc trưng từ từng ảnh mà không cần đến thông tin chuỗi thời gian. Điều này giúp SVM trở thành lựa chọn phù hợp cho các bài toán nhận diện tư thế tĩnh, nơi mỗi ảnh được phân loại độc lập.</w:t>
      </w:r>
    </w:p>
    <w:p w14:paraId="561FC42B" w14:textId="77777777" w:rsidR="00AA7E1A" w:rsidRPr="00DD1A3B" w:rsidRDefault="00AA7E1A" w:rsidP="00AA7E1A">
      <w:pPr>
        <w:keepNext/>
        <w:rPr>
          <w:b/>
          <w:bCs/>
        </w:rPr>
      </w:pPr>
      <w:r>
        <w:rPr>
          <w:b/>
          <w:bCs/>
        </w:rPr>
        <w:t>6</w:t>
      </w:r>
      <w:r w:rsidRPr="00324DD1">
        <w:rPr>
          <w:b/>
          <w:bCs/>
        </w:rPr>
        <w:t xml:space="preserve">. </w:t>
      </w:r>
      <w:r w:rsidRPr="00DD1A3B">
        <w:rPr>
          <w:b/>
          <w:bCs/>
        </w:rPr>
        <w:t xml:space="preserve">Dự đoán </w:t>
      </w:r>
      <w:r>
        <w:rPr>
          <w:b/>
          <w:bCs/>
        </w:rPr>
        <w:t>t</w:t>
      </w:r>
      <w:r w:rsidRPr="00DD1A3B">
        <w:rPr>
          <w:b/>
          <w:bCs/>
        </w:rPr>
        <w:t xml:space="preserve">ư thế với </w:t>
      </w:r>
      <w:r>
        <w:rPr>
          <w:b/>
          <w:bCs/>
        </w:rPr>
        <w:t>ảnh</w:t>
      </w:r>
      <w:r w:rsidRPr="00DD1A3B">
        <w:rPr>
          <w:b/>
          <w:bCs/>
        </w:rPr>
        <w:t xml:space="preserve"> mới</w:t>
      </w:r>
    </w:p>
    <w:p w14:paraId="2320E72E" w14:textId="77777777" w:rsidR="00180218" w:rsidRDefault="00180218" w:rsidP="00180218">
      <w:pPr>
        <w:keepNext/>
      </w:pPr>
      <w:r w:rsidRPr="00180218">
        <w:t>Sau khi hoàn thành huấn luyện, mô hình SVM có khả năng nhận diện tư thế từ các ảnh mới. Quá trình này bao gồm các bước như sau:</w:t>
      </w:r>
      <w:r>
        <w:t xml:space="preserve"> </w:t>
      </w:r>
    </w:p>
    <w:p w14:paraId="227F3C74" w14:textId="73A885C6" w:rsidR="00180218" w:rsidRPr="00180218" w:rsidRDefault="00180218" w:rsidP="00180218">
      <w:pPr>
        <w:keepNext/>
      </w:pPr>
      <w:r w:rsidRPr="00180218">
        <w:t>Tiền xử lý: Ảnh đầu vào mới sẽ trải qua các bước tiền xử lý tương tự như ảnh trong tập huấn luyện. Đầu tiên, ảnh được chuyển sang chế độ grayscale để giảm độ phức tạp. Sau đó, ảnh được resize về kích thước chuẩn 128x128 để đảm bảo đồng nhất khi tính toán các đặc trưng. Tiếp theo, ảnh sẽ được phân tích biên qua phương pháp Edge Detection, giúp xác định các đường biên và cấu trúc nổi bật. Cuối cùng, đặc trưng HOG (Histogram of Oriented Gradients) được trích xuất từ ảnh, nhằm tạo ra vector đặc trưng đại diện cho cấu trúc của tư thế trong hình.</w:t>
      </w:r>
    </w:p>
    <w:p w14:paraId="063F03CA" w14:textId="77777777" w:rsidR="00180218" w:rsidRPr="00180218" w:rsidRDefault="00180218" w:rsidP="00180218">
      <w:pPr>
        <w:keepNext/>
      </w:pPr>
      <w:r w:rsidRPr="00180218">
        <w:t xml:space="preserve">Dự đoán và Kết quả: Vector đặc trưng HOG và thông tin biên từ Edge Detection sẽ được chuyển vào mô hình SVM. Mô hình SVM sẽ phân loại ảnh đầu vào và chọn nhãn tư thế có xác suất cao nhất. Kết quả </w:t>
      </w:r>
      <w:r w:rsidRPr="00180218">
        <w:lastRenderedPageBreak/>
        <w:t>cuối cùng bao gồm nhãn tư thế được dự đoán và mức độ chính xác của dự đoán (được biểu thị dưới dạng xác suất dự đoán hoặc khoảng cách từ siêu phẳng quyết định trong SVM).</w:t>
      </w:r>
    </w:p>
    <w:p w14:paraId="3A810119" w14:textId="77777777" w:rsidR="00180218" w:rsidRPr="00180218" w:rsidRDefault="00180218" w:rsidP="00180218">
      <w:pPr>
        <w:keepNext/>
      </w:pPr>
      <w:r w:rsidRPr="00180218">
        <w:t>Hiển thị: Kết quả được hiển thị lên màn hình, bao gồm nhãn tư thế dự đoán và mức độ chính xác của mô hình. Ngoài ra, ảnh gốc sẽ được kèm theo các hình ảnh minh họa của quá trình Edge Detection và HOG, giúp người dùng có thể trực quan thấy các đặc trưng biên và cấu trúc đã giúp mô hình đưa ra dự đoán. Điều này cung cấp cái nhìn rõ ràng về cách thức mô hình phân tích và nhận diện tư thế từ các ảnh đầu vào.</w:t>
      </w:r>
    </w:p>
    <w:p w14:paraId="20B057F5" w14:textId="77777777" w:rsidR="00AA7E1A" w:rsidRPr="00180218" w:rsidRDefault="00AA7E1A" w:rsidP="00AA7E1A">
      <w:pPr>
        <w:keepNext/>
      </w:pPr>
    </w:p>
    <w:p w14:paraId="282B23AD" w14:textId="77777777" w:rsidR="00AA7E1A" w:rsidRDefault="00AA7E1A" w:rsidP="00AA7E1A"/>
    <w:p w14:paraId="34CFB0B8" w14:textId="1569F459" w:rsidR="00AA7E1A" w:rsidRDefault="00AA7E1A" w:rsidP="00AA7E1A">
      <w:r>
        <w:t>IV. Báo cáo thực nghiệm</w:t>
      </w:r>
    </w:p>
    <w:p w14:paraId="1EBB4ED3" w14:textId="78DA4DCA" w:rsidR="00AA7E1A" w:rsidRDefault="00AA7E1A" w:rsidP="00AA7E1A">
      <w:pPr>
        <w:rPr>
          <w:rFonts w:cs="Times New Roman"/>
          <w:szCs w:val="28"/>
        </w:rPr>
      </w:pPr>
      <w:r>
        <w:rPr>
          <w:rFonts w:cs="Times New Roman"/>
          <w:szCs w:val="28"/>
          <w:lang w:val="vi-VN"/>
        </w:rPr>
        <w:t>Trong đồ án này , sử dụng bộ dữ liệu huấn liệu gồm</w:t>
      </w:r>
      <w:r>
        <w:rPr>
          <w:rFonts w:cs="Times New Roman"/>
          <w:szCs w:val="28"/>
        </w:rPr>
        <w:t xml:space="preserve"> 3</w:t>
      </w:r>
      <w:r>
        <w:rPr>
          <w:rFonts w:cs="Times New Roman"/>
          <w:szCs w:val="28"/>
          <w:lang w:val="vi-VN"/>
        </w:rPr>
        <w:t xml:space="preserve"> folder hình ảnh</w:t>
      </w:r>
      <w:r>
        <w:rPr>
          <w:rFonts w:cs="Times New Roman"/>
          <w:szCs w:val="28"/>
        </w:rPr>
        <w:t xml:space="preserve"> các tư thế như đứng, ngồi, nằm.</w:t>
      </w:r>
      <w:r>
        <w:rPr>
          <w:rFonts w:cs="Times New Roman"/>
          <w:szCs w:val="28"/>
          <w:lang w:val="vi-VN"/>
        </w:rPr>
        <w:t xml:space="preserve"> Mỗi folder gồm </w:t>
      </w:r>
      <w:r w:rsidR="00013004">
        <w:rPr>
          <w:rFonts w:cs="Times New Roman"/>
          <w:szCs w:val="28"/>
        </w:rPr>
        <w:t>70-80</w:t>
      </w:r>
      <w:r>
        <w:rPr>
          <w:rFonts w:cs="Times New Roman"/>
          <w:szCs w:val="28"/>
        </w:rPr>
        <w:t xml:space="preserve"> ảnh để làm dataset. Thời gian xử lý nhận diện rơi vào khoảng 2,7s cho thời gian huấn luyện và 1s cho thời gian dự đoán.</w:t>
      </w:r>
    </w:p>
    <w:p w14:paraId="12CBAF2D" w14:textId="77777777" w:rsidR="00AA7E1A" w:rsidRDefault="00AA7E1A" w:rsidP="00AA7E1A">
      <w:pPr>
        <w:rPr>
          <w:rFonts w:cs="Times New Roman"/>
          <w:b/>
          <w:bCs/>
          <w:szCs w:val="28"/>
        </w:rPr>
      </w:pPr>
      <w:r w:rsidRPr="00295333">
        <w:rPr>
          <w:rFonts w:cs="Times New Roman"/>
          <w:b/>
          <w:bCs/>
          <w:szCs w:val="28"/>
        </w:rPr>
        <w:t xml:space="preserve">1. </w:t>
      </w:r>
      <w:r>
        <w:rPr>
          <w:rFonts w:cs="Times New Roman"/>
          <w:b/>
          <w:bCs/>
          <w:szCs w:val="28"/>
        </w:rPr>
        <w:t>Giao diện hiển thị cho người dùng</w:t>
      </w:r>
    </w:p>
    <w:p w14:paraId="2B0BFF81" w14:textId="77777777" w:rsidR="00AA7E1A" w:rsidRPr="00295333" w:rsidRDefault="00AA7E1A" w:rsidP="00AA7E1A">
      <w:pPr>
        <w:jc w:val="center"/>
        <w:rPr>
          <w:rFonts w:cs="Times New Roman"/>
          <w:b/>
          <w:bCs/>
          <w:szCs w:val="28"/>
        </w:rPr>
      </w:pPr>
      <w:r w:rsidRPr="00295333">
        <w:rPr>
          <w:rFonts w:cs="Times New Roman"/>
          <w:b/>
          <w:bCs/>
          <w:noProof/>
          <w:szCs w:val="28"/>
        </w:rPr>
        <w:drawing>
          <wp:inline distT="0" distB="0" distL="0" distR="0" wp14:anchorId="0788B153" wp14:editId="2207749A">
            <wp:extent cx="2827265" cy="2156647"/>
            <wp:effectExtent l="0" t="0" r="0" b="0"/>
            <wp:docPr id="18473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42255" name=""/>
                    <pic:cNvPicPr/>
                  </pic:nvPicPr>
                  <pic:blipFill>
                    <a:blip r:embed="rId38"/>
                    <a:stretch>
                      <a:fillRect/>
                    </a:stretch>
                  </pic:blipFill>
                  <pic:spPr>
                    <a:xfrm>
                      <a:off x="0" y="0"/>
                      <a:ext cx="2827265" cy="2156647"/>
                    </a:xfrm>
                    <a:prstGeom prst="rect">
                      <a:avLst/>
                    </a:prstGeom>
                  </pic:spPr>
                </pic:pic>
              </a:graphicData>
            </a:graphic>
          </wp:inline>
        </w:drawing>
      </w:r>
    </w:p>
    <w:p w14:paraId="0655CD83" w14:textId="77777777" w:rsidR="00AA7E1A" w:rsidRPr="00C51D01" w:rsidRDefault="00AA7E1A" w:rsidP="00AA7E1A">
      <w:pPr>
        <w:rPr>
          <w:b/>
          <w:bCs/>
          <w:lang w:val="vi-VN"/>
        </w:rPr>
      </w:pPr>
      <w:r w:rsidRPr="00C51D01">
        <w:rPr>
          <w:b/>
          <w:bCs/>
          <w:lang w:val="vi-VN"/>
        </w:rPr>
        <w:t xml:space="preserve">2. </w:t>
      </w:r>
      <w:r w:rsidRPr="00C51D01">
        <w:rPr>
          <w:b/>
          <w:bCs/>
        </w:rPr>
        <w:t>Nhận diện tư thế</w:t>
      </w:r>
    </w:p>
    <w:p w14:paraId="2F99BF9D" w14:textId="77777777" w:rsidR="00013004" w:rsidRDefault="00013004" w:rsidP="00AA7E1A">
      <w:pPr>
        <w:ind w:left="360"/>
        <w:rPr>
          <w:b/>
          <w:bCs/>
        </w:rPr>
      </w:pPr>
    </w:p>
    <w:p w14:paraId="24B9BF4F" w14:textId="797599C9" w:rsidR="00AA7E1A" w:rsidRDefault="00013004" w:rsidP="00AA7E1A">
      <w:pPr>
        <w:ind w:left="360"/>
        <w:rPr>
          <w:b/>
          <w:bCs/>
          <w:lang w:val="vi-VN"/>
        </w:rPr>
      </w:pPr>
      <w:r w:rsidRPr="00013004">
        <w:rPr>
          <w:b/>
          <w:bCs/>
          <w:noProof/>
          <w:lang w:val="vi-VN"/>
        </w:rPr>
        <w:lastRenderedPageBreak/>
        <w:drawing>
          <wp:inline distT="0" distB="0" distL="0" distR="0" wp14:anchorId="3EFC3C22" wp14:editId="017767C9">
            <wp:extent cx="5943600" cy="3579495"/>
            <wp:effectExtent l="0" t="0" r="0" b="1905"/>
            <wp:docPr id="1800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99" name=""/>
                    <pic:cNvPicPr/>
                  </pic:nvPicPr>
                  <pic:blipFill>
                    <a:blip r:embed="rId39"/>
                    <a:stretch>
                      <a:fillRect/>
                    </a:stretch>
                  </pic:blipFill>
                  <pic:spPr>
                    <a:xfrm>
                      <a:off x="0" y="0"/>
                      <a:ext cx="5943600" cy="3579495"/>
                    </a:xfrm>
                    <a:prstGeom prst="rect">
                      <a:avLst/>
                    </a:prstGeom>
                  </pic:spPr>
                </pic:pic>
              </a:graphicData>
            </a:graphic>
          </wp:inline>
        </w:drawing>
      </w:r>
    </w:p>
    <w:p w14:paraId="04ECED54" w14:textId="77777777" w:rsidR="00AA7E1A" w:rsidRPr="00C51D01" w:rsidRDefault="00AA7E1A" w:rsidP="00AA7E1A">
      <w:pPr>
        <w:ind w:left="360"/>
        <w:rPr>
          <w:b/>
          <w:bCs/>
          <w:lang w:val="vi-VN"/>
        </w:rPr>
      </w:pPr>
    </w:p>
    <w:p w14:paraId="105968C4" w14:textId="7D05B602" w:rsidR="00AA7E1A" w:rsidRDefault="00013004" w:rsidP="00013004">
      <w:pPr>
        <w:pStyle w:val="ListParagraph"/>
        <w:numPr>
          <w:ilvl w:val="0"/>
          <w:numId w:val="62"/>
        </w:numPr>
      </w:pPr>
      <w:r>
        <w:t>So sánh độ chính xác:</w:t>
      </w:r>
    </w:p>
    <w:p w14:paraId="14660FEE" w14:textId="12EBC033" w:rsidR="00013004" w:rsidRDefault="00013004" w:rsidP="00013004">
      <w:r w:rsidRPr="00013004">
        <w:rPr>
          <w:noProof/>
        </w:rPr>
        <w:drawing>
          <wp:inline distT="0" distB="0" distL="0" distR="0" wp14:anchorId="79391CA5" wp14:editId="1F4A1E35">
            <wp:extent cx="5943600" cy="816610"/>
            <wp:effectExtent l="0" t="0" r="0" b="2540"/>
            <wp:docPr id="13283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1592" name=""/>
                    <pic:cNvPicPr/>
                  </pic:nvPicPr>
                  <pic:blipFill>
                    <a:blip r:embed="rId40"/>
                    <a:stretch>
                      <a:fillRect/>
                    </a:stretch>
                  </pic:blipFill>
                  <pic:spPr>
                    <a:xfrm>
                      <a:off x="0" y="0"/>
                      <a:ext cx="5943600" cy="816610"/>
                    </a:xfrm>
                    <a:prstGeom prst="rect">
                      <a:avLst/>
                    </a:prstGeom>
                  </pic:spPr>
                </pic:pic>
              </a:graphicData>
            </a:graphic>
          </wp:inline>
        </w:drawing>
      </w:r>
    </w:p>
    <w:p w14:paraId="3AA5AF6F" w14:textId="77777777" w:rsidR="008211B0" w:rsidRPr="008211B0" w:rsidRDefault="008211B0" w:rsidP="008211B0"/>
    <w:p w14:paraId="37E52F16" w14:textId="6CA199E2" w:rsidR="00013004" w:rsidRDefault="00013004">
      <w:r>
        <w:br w:type="page"/>
      </w:r>
      <w:r w:rsidR="000D7AB8">
        <w:lastRenderedPageBreak/>
        <w:t xml:space="preserve">Note : sửa lại báo cáo . đánh giá độ chính xác , tại sao kết quả như này . kết luận . ưu điểm nhược điểm , </w:t>
      </w:r>
    </w:p>
    <w:p w14:paraId="2FE94916" w14:textId="0DA16D05" w:rsidR="000D7AB8" w:rsidRDefault="000D7AB8">
      <w:r>
        <w:t xml:space="preserve">Mỗi trương tách ra 1 trang </w:t>
      </w:r>
    </w:p>
    <w:p w14:paraId="216FB47E" w14:textId="29A5660C" w:rsidR="000D7AB8" w:rsidRDefault="000D7AB8">
      <w:r>
        <w:t xml:space="preserve">Kết luận , buổi sau là báo cáo cuối cùng </w:t>
      </w:r>
    </w:p>
    <w:p w14:paraId="02645AAA" w14:textId="77777777" w:rsidR="000D7AB8" w:rsidRDefault="000D7AB8"/>
    <w:p w14:paraId="0AADA76B" w14:textId="77777777" w:rsidR="00FA5EB4" w:rsidRPr="00FA5EB4" w:rsidRDefault="00FA5EB4" w:rsidP="00FA5EB4">
      <w:pPr>
        <w:ind w:left="720"/>
      </w:pPr>
    </w:p>
    <w:p w14:paraId="778D5200" w14:textId="6146FBC9" w:rsidR="00FA5EB4" w:rsidRDefault="00106862" w:rsidP="00FA5EB4">
      <w:r>
        <w:t>I</w:t>
      </w:r>
      <w:r w:rsidR="004D65F7">
        <w:t>V. Reference</w:t>
      </w:r>
      <w:r w:rsidR="005E0256">
        <w:t>s</w:t>
      </w:r>
    </w:p>
    <w:p w14:paraId="54AF9AB9" w14:textId="77777777" w:rsidR="00180218" w:rsidRPr="00180218" w:rsidRDefault="005E0256" w:rsidP="00180218">
      <w:pPr>
        <w:pStyle w:val="Bibliography"/>
        <w:rPr>
          <w:rFonts w:ascii="Calibri" w:hAnsi="Calibri" w:cs="Calibri"/>
        </w:rPr>
      </w:pPr>
      <w:r>
        <w:fldChar w:fldCharType="begin"/>
      </w:r>
      <w:r w:rsidR="00541264">
        <w:instrText xml:space="preserve"> ADDIN ZOTERO_BIBL {"uncited":[],"omitted":[],"custom":[]} CSL_BIBLIOGRAPHY </w:instrText>
      </w:r>
      <w:r>
        <w:fldChar w:fldCharType="separate"/>
      </w:r>
      <w:r w:rsidR="00180218" w:rsidRPr="00180218">
        <w:rPr>
          <w:rFonts w:ascii="Calibri" w:hAnsi="Calibri" w:cs="Calibri"/>
        </w:rPr>
        <w:t>[1]</w:t>
      </w:r>
      <w:r w:rsidR="00180218" w:rsidRPr="00180218">
        <w:rPr>
          <w:rFonts w:ascii="Calibri" w:hAnsi="Calibri" w:cs="Calibri"/>
        </w:rPr>
        <w:tab/>
        <w:t xml:space="preserve">A. Raza, A. Qadri, I. Akhtar, N. Abdelsamee, and M. Alabdulhafith, “LogRF: An Approach to Human Pose Estimation Using Skeleton Landmarks for Physiotherapy Fitness Exercise Correction,” </w:t>
      </w:r>
      <w:r w:rsidR="00180218" w:rsidRPr="00180218">
        <w:rPr>
          <w:rFonts w:ascii="Calibri" w:hAnsi="Calibri" w:cs="Calibri"/>
          <w:i/>
          <w:iCs/>
        </w:rPr>
        <w:t>IEEE Access</w:t>
      </w:r>
      <w:r w:rsidR="00180218" w:rsidRPr="00180218">
        <w:rPr>
          <w:rFonts w:ascii="Calibri" w:hAnsi="Calibri" w:cs="Calibri"/>
        </w:rPr>
        <w:t>, vol. PP, pp. 1–1, Jan. 2023, doi: 10.1109/ACCESS.2023.3320144.</w:t>
      </w:r>
    </w:p>
    <w:p w14:paraId="6FCF9F45" w14:textId="77777777" w:rsidR="00180218" w:rsidRPr="00180218" w:rsidRDefault="00180218" w:rsidP="00180218">
      <w:pPr>
        <w:pStyle w:val="Bibliography"/>
        <w:rPr>
          <w:rFonts w:ascii="Calibri" w:hAnsi="Calibri" w:cs="Calibri"/>
        </w:rPr>
      </w:pPr>
      <w:r w:rsidRPr="00180218">
        <w:rPr>
          <w:rFonts w:ascii="Calibri" w:hAnsi="Calibri" w:cs="Calibri"/>
        </w:rPr>
        <w:t>[2]</w:t>
      </w:r>
      <w:r w:rsidRPr="00180218">
        <w:rPr>
          <w:rFonts w:ascii="Calibri" w:hAnsi="Calibri" w:cs="Calibri"/>
        </w:rPr>
        <w:tab/>
        <w:t xml:space="preserve">J. Stenum, K. M. Cherry-Allen, C. O. Pyles, R. D. Reetzke, M. F. Vignos, and R. T. Roemmich, “Applications of Pose Estimation in Human Health and Performance across the Lifespan,” </w:t>
      </w:r>
      <w:r w:rsidRPr="00180218">
        <w:rPr>
          <w:rFonts w:ascii="Calibri" w:hAnsi="Calibri" w:cs="Calibri"/>
          <w:i/>
          <w:iCs/>
        </w:rPr>
        <w:t>Sensors</w:t>
      </w:r>
      <w:r w:rsidRPr="00180218">
        <w:rPr>
          <w:rFonts w:ascii="Calibri" w:hAnsi="Calibri" w:cs="Calibri"/>
        </w:rPr>
        <w:t>, vol. 21, no. 21, Art. no. 21, Jan. 2021, doi: 10.3390/s21217315.</w:t>
      </w:r>
    </w:p>
    <w:p w14:paraId="0B1E18C6" w14:textId="77777777" w:rsidR="00180218" w:rsidRPr="00180218" w:rsidRDefault="00180218" w:rsidP="00180218">
      <w:pPr>
        <w:pStyle w:val="Bibliography"/>
        <w:rPr>
          <w:rFonts w:ascii="Calibri" w:hAnsi="Calibri" w:cs="Calibri"/>
        </w:rPr>
      </w:pPr>
      <w:r w:rsidRPr="00180218">
        <w:rPr>
          <w:rFonts w:ascii="Calibri" w:hAnsi="Calibri" w:cs="Calibri"/>
        </w:rPr>
        <w:t>[3]</w:t>
      </w:r>
      <w:r w:rsidRPr="00180218">
        <w:rPr>
          <w:rFonts w:ascii="Calibri" w:hAnsi="Calibri" w:cs="Calibri"/>
        </w:rPr>
        <w:tab/>
        <w:t xml:space="preserve">M. Cormier, A. Clepe, A. Specker, and J. Beyerer, “Where are we with Human Pose Estimation in Real-World Surveillance?,” in </w:t>
      </w:r>
      <w:r w:rsidRPr="00180218">
        <w:rPr>
          <w:rFonts w:ascii="Calibri" w:hAnsi="Calibri" w:cs="Calibri"/>
          <w:i/>
          <w:iCs/>
        </w:rPr>
        <w:t>2022 IEEE/CVF Winter Conference on Applications of Computer Vision Workshops (WACVW)</w:t>
      </w:r>
      <w:r w:rsidRPr="00180218">
        <w:rPr>
          <w:rFonts w:ascii="Calibri" w:hAnsi="Calibri" w:cs="Calibri"/>
        </w:rPr>
        <w:t>, Waikoloa, HI, USA: IEEE, Jan. 2022, pp. 591–601. doi: 10.1109/WACVW54805.2022.00065.</w:t>
      </w:r>
    </w:p>
    <w:p w14:paraId="1CA91D67" w14:textId="77777777" w:rsidR="00180218" w:rsidRPr="00180218" w:rsidRDefault="00180218" w:rsidP="00180218">
      <w:pPr>
        <w:pStyle w:val="Bibliography"/>
        <w:rPr>
          <w:rFonts w:ascii="Calibri" w:hAnsi="Calibri" w:cs="Calibri"/>
        </w:rPr>
      </w:pPr>
      <w:r w:rsidRPr="00180218">
        <w:rPr>
          <w:rFonts w:ascii="Calibri" w:hAnsi="Calibri" w:cs="Calibri"/>
        </w:rPr>
        <w:t>[4]</w:t>
      </w:r>
      <w:r w:rsidRPr="00180218">
        <w:rPr>
          <w:rFonts w:ascii="Calibri" w:hAnsi="Calibri" w:cs="Calibri"/>
        </w:rPr>
        <w:tab/>
        <w:t>“Human Pose-based Estimation, Tracking and Action Recognition with Deep Learning: A Survey,” ar5iv. Accessed: Oct. 09, 2024. [Online]. Available: https://ar5iv.labs.arxiv.org/html/2310.13039</w:t>
      </w:r>
    </w:p>
    <w:p w14:paraId="1ED9B81C" w14:textId="77777777" w:rsidR="00180218" w:rsidRPr="00180218" w:rsidRDefault="00180218" w:rsidP="00180218">
      <w:pPr>
        <w:pStyle w:val="Bibliography"/>
        <w:rPr>
          <w:rFonts w:ascii="Calibri" w:hAnsi="Calibri" w:cs="Calibri"/>
        </w:rPr>
      </w:pPr>
      <w:r w:rsidRPr="00180218">
        <w:rPr>
          <w:rFonts w:ascii="Calibri" w:hAnsi="Calibri" w:cs="Calibri"/>
        </w:rPr>
        <w:t>[5]</w:t>
      </w:r>
      <w:r w:rsidRPr="00180218">
        <w:rPr>
          <w:rFonts w:ascii="Calibri" w:hAnsi="Calibri" w:cs="Calibri"/>
        </w:rPr>
        <w:tab/>
        <w:t xml:space="preserve">E. Samkari, M. Arif, M. Alghamdi, and M. A. Al Ghamdi, “Human Pose Estimation Using Deep Learning: A Systematic Literature Review,” </w:t>
      </w:r>
      <w:r w:rsidRPr="00180218">
        <w:rPr>
          <w:rFonts w:ascii="Calibri" w:hAnsi="Calibri" w:cs="Calibri"/>
          <w:i/>
          <w:iCs/>
        </w:rPr>
        <w:t>Mach. Learn. Knowl. Extr.</w:t>
      </w:r>
      <w:r w:rsidRPr="00180218">
        <w:rPr>
          <w:rFonts w:ascii="Calibri" w:hAnsi="Calibri" w:cs="Calibri"/>
        </w:rPr>
        <w:t>, vol. 5, no. 4, Art. no. 4, Dec. 2023, doi: 10.3390/make5040081.</w:t>
      </w:r>
    </w:p>
    <w:p w14:paraId="2178CCC9" w14:textId="77777777" w:rsidR="00180218" w:rsidRPr="00180218" w:rsidRDefault="00180218" w:rsidP="00180218">
      <w:pPr>
        <w:pStyle w:val="Bibliography"/>
        <w:rPr>
          <w:rFonts w:ascii="Calibri" w:hAnsi="Calibri" w:cs="Calibri"/>
        </w:rPr>
      </w:pPr>
      <w:r w:rsidRPr="00180218">
        <w:rPr>
          <w:rFonts w:ascii="Calibri" w:hAnsi="Calibri" w:cs="Calibri"/>
        </w:rPr>
        <w:t>[6]</w:t>
      </w:r>
      <w:r w:rsidRPr="00180218">
        <w:rPr>
          <w:rFonts w:ascii="Calibri" w:hAnsi="Calibri" w:cs="Calibri"/>
        </w:rPr>
        <w:tab/>
        <w:t xml:space="preserve">S. Dubey and M. Dixit, “A comprehensive survey on human pose estimation approaches,” </w:t>
      </w:r>
      <w:r w:rsidRPr="00180218">
        <w:rPr>
          <w:rFonts w:ascii="Calibri" w:hAnsi="Calibri" w:cs="Calibri"/>
          <w:i/>
          <w:iCs/>
        </w:rPr>
        <w:t>Multimed. Syst.</w:t>
      </w:r>
      <w:r w:rsidRPr="00180218">
        <w:rPr>
          <w:rFonts w:ascii="Calibri" w:hAnsi="Calibri" w:cs="Calibri"/>
        </w:rPr>
        <w:t>, vol. 29, no. 1, pp. 167–195, Feb. 2023, doi: 10.1007/s00530-022-00980-0.</w:t>
      </w:r>
    </w:p>
    <w:p w14:paraId="325500DB" w14:textId="77777777" w:rsidR="00180218" w:rsidRPr="00180218" w:rsidRDefault="00180218" w:rsidP="00180218">
      <w:pPr>
        <w:pStyle w:val="Bibliography"/>
        <w:rPr>
          <w:rFonts w:ascii="Calibri" w:hAnsi="Calibri" w:cs="Calibri"/>
        </w:rPr>
      </w:pPr>
      <w:r w:rsidRPr="00180218">
        <w:rPr>
          <w:rFonts w:ascii="Calibri" w:hAnsi="Calibri" w:cs="Calibri"/>
        </w:rPr>
        <w:t>[7]</w:t>
      </w:r>
      <w:r w:rsidRPr="00180218">
        <w:rPr>
          <w:rFonts w:ascii="Calibri" w:hAnsi="Calibri" w:cs="Calibri"/>
        </w:rPr>
        <w:tab/>
        <w:t xml:space="preserve">Z. Cao, G. Hidalgo, T. Simon, S.-E. Wei, and Y. Sheikh, “OpenPose: Realtime Multi-Person 2D Pose Estimation using Part Affinity Fields,” May 30, 2019, </w:t>
      </w:r>
      <w:r w:rsidRPr="00180218">
        <w:rPr>
          <w:rFonts w:ascii="Calibri" w:hAnsi="Calibri" w:cs="Calibri"/>
          <w:i/>
          <w:iCs/>
        </w:rPr>
        <w:t>arXiv</w:t>
      </w:r>
      <w:r w:rsidRPr="00180218">
        <w:rPr>
          <w:rFonts w:ascii="Calibri" w:hAnsi="Calibri" w:cs="Calibri"/>
        </w:rPr>
        <w:t>: arXiv:1812.08008. Accessed: Oct. 10, 2024. [Online]. Available: http://arxiv.org/abs/1812.08008</w:t>
      </w:r>
    </w:p>
    <w:p w14:paraId="020E9021" w14:textId="77777777" w:rsidR="00180218" w:rsidRPr="00180218" w:rsidRDefault="00180218" w:rsidP="00180218">
      <w:pPr>
        <w:pStyle w:val="Bibliography"/>
        <w:rPr>
          <w:rFonts w:ascii="Calibri" w:hAnsi="Calibri" w:cs="Calibri"/>
        </w:rPr>
      </w:pPr>
      <w:r w:rsidRPr="00180218">
        <w:rPr>
          <w:rFonts w:ascii="Calibri" w:hAnsi="Calibri" w:cs="Calibri"/>
        </w:rPr>
        <w:t>[8]</w:t>
      </w:r>
      <w:r w:rsidRPr="00180218">
        <w:rPr>
          <w:rFonts w:ascii="Calibri" w:hAnsi="Calibri" w:cs="Calibri"/>
        </w:rPr>
        <w:tab/>
        <w:t xml:space="preserve">X. Bai, X. Wei, Z. Wang, and M. Zhang, “CONet: Crowd and occlusion-aware network for occluded human pose estimation,” </w:t>
      </w:r>
      <w:r w:rsidRPr="00180218">
        <w:rPr>
          <w:rFonts w:ascii="Calibri" w:hAnsi="Calibri" w:cs="Calibri"/>
          <w:i/>
          <w:iCs/>
        </w:rPr>
        <w:t>Neural Netw.</w:t>
      </w:r>
      <w:r w:rsidRPr="00180218">
        <w:rPr>
          <w:rFonts w:ascii="Calibri" w:hAnsi="Calibri" w:cs="Calibri"/>
        </w:rPr>
        <w:t>, vol. 172, p. 106109, Apr. 2024, doi: 10.1016/j.neunet.2024.106109.</w:t>
      </w:r>
    </w:p>
    <w:p w14:paraId="03BBE8CE" w14:textId="77777777" w:rsidR="00180218" w:rsidRPr="00180218" w:rsidRDefault="00180218" w:rsidP="00180218">
      <w:pPr>
        <w:pStyle w:val="Bibliography"/>
        <w:rPr>
          <w:rFonts w:ascii="Calibri" w:hAnsi="Calibri" w:cs="Calibri"/>
        </w:rPr>
      </w:pPr>
      <w:r w:rsidRPr="00180218">
        <w:rPr>
          <w:rFonts w:ascii="Calibri" w:hAnsi="Calibri" w:cs="Calibri"/>
        </w:rPr>
        <w:t>[9]</w:t>
      </w:r>
      <w:r w:rsidRPr="00180218">
        <w:rPr>
          <w:rFonts w:ascii="Calibri" w:hAnsi="Calibri" w:cs="Calibri"/>
        </w:rPr>
        <w:tab/>
        <w:t>“LPSNet: End-to-End Human Pose and Shape Estimation with Lensless Imaging.” Accessed: Oct. 10, 2024. [Online]. Available: https://arxiv.org/html/2404.01941v3</w:t>
      </w:r>
    </w:p>
    <w:p w14:paraId="5ADEDDC2" w14:textId="77777777" w:rsidR="00180218" w:rsidRPr="00180218" w:rsidRDefault="00180218" w:rsidP="00180218">
      <w:pPr>
        <w:pStyle w:val="Bibliography"/>
        <w:rPr>
          <w:rFonts w:ascii="Calibri" w:hAnsi="Calibri" w:cs="Calibri"/>
        </w:rPr>
      </w:pPr>
      <w:r w:rsidRPr="00180218">
        <w:rPr>
          <w:rFonts w:ascii="Calibri" w:hAnsi="Calibri" w:cs="Calibri"/>
        </w:rPr>
        <w:t>[10]</w:t>
      </w:r>
      <w:r w:rsidRPr="00180218">
        <w:rPr>
          <w:rFonts w:ascii="Calibri" w:hAnsi="Calibri" w:cs="Calibri"/>
        </w:rPr>
        <w:tab/>
        <w:t xml:space="preserve">J. Carreira, P. Agrawal, K. Fragkiadaki, and J. Malik, “Human Pose Estimation with Iterative Error Feedback,” in </w:t>
      </w:r>
      <w:r w:rsidRPr="00180218">
        <w:rPr>
          <w:rFonts w:ascii="Calibri" w:hAnsi="Calibri" w:cs="Calibri"/>
          <w:i/>
          <w:iCs/>
        </w:rPr>
        <w:t>2016 IEEE Conference on Computer Vision and Pattern Recognition (CVPR)</w:t>
      </w:r>
      <w:r w:rsidRPr="00180218">
        <w:rPr>
          <w:rFonts w:ascii="Calibri" w:hAnsi="Calibri" w:cs="Calibri"/>
        </w:rPr>
        <w:t>, Las Vegas, NV, USA: IEEE, Jun. 2016, pp. 4733–4742. doi: 10.1109/CVPR.2016.512.</w:t>
      </w:r>
    </w:p>
    <w:p w14:paraId="32EE51C8" w14:textId="77777777" w:rsidR="00180218" w:rsidRPr="00180218" w:rsidRDefault="00180218" w:rsidP="00180218">
      <w:pPr>
        <w:pStyle w:val="Bibliography"/>
        <w:rPr>
          <w:rFonts w:ascii="Calibri" w:hAnsi="Calibri" w:cs="Calibri"/>
        </w:rPr>
      </w:pPr>
      <w:r w:rsidRPr="00180218">
        <w:rPr>
          <w:rFonts w:ascii="Calibri" w:hAnsi="Calibri" w:cs="Calibri"/>
        </w:rPr>
        <w:t>[11]</w:t>
      </w:r>
      <w:r w:rsidRPr="00180218">
        <w:rPr>
          <w:rFonts w:ascii="Calibri" w:hAnsi="Calibri" w:cs="Calibri"/>
        </w:rPr>
        <w:tab/>
        <w:t>Y. Xiu, J. Li, H. Wang, Y. Fang, and C. Lu, “Pose Flow: Efficient Online Pose Tracking,” Feb. 2018. doi: 10.48550/arXiv.1802.00977.</w:t>
      </w:r>
    </w:p>
    <w:p w14:paraId="7BC428F0" w14:textId="77777777" w:rsidR="00180218" w:rsidRPr="00180218" w:rsidRDefault="00180218" w:rsidP="00180218">
      <w:pPr>
        <w:pStyle w:val="Bibliography"/>
        <w:rPr>
          <w:rFonts w:ascii="Calibri" w:hAnsi="Calibri" w:cs="Calibri"/>
        </w:rPr>
      </w:pPr>
      <w:r w:rsidRPr="00180218">
        <w:rPr>
          <w:rFonts w:ascii="Calibri" w:hAnsi="Calibri" w:cs="Calibri"/>
        </w:rPr>
        <w:t>[12]</w:t>
      </w:r>
      <w:r w:rsidRPr="00180218">
        <w:rPr>
          <w:rFonts w:ascii="Calibri" w:hAnsi="Calibri" w:cs="Calibri"/>
        </w:rPr>
        <w:tab/>
        <w:t>T. Vu, “Bài 19: Support Vector Machine,” Tiep Vu’s blog. Accessed: Nov. 14, 2024. [Online]. Available: https://machinelearningcoban.com/2017/04/09/smv/</w:t>
      </w:r>
    </w:p>
    <w:p w14:paraId="2F6383BD" w14:textId="77777777" w:rsidR="00180218" w:rsidRPr="00180218" w:rsidRDefault="00180218" w:rsidP="00180218">
      <w:pPr>
        <w:pStyle w:val="Bibliography"/>
        <w:rPr>
          <w:rFonts w:ascii="Calibri" w:hAnsi="Calibri" w:cs="Calibri"/>
        </w:rPr>
      </w:pPr>
      <w:r w:rsidRPr="00180218">
        <w:rPr>
          <w:rFonts w:ascii="Calibri" w:hAnsi="Calibri" w:cs="Calibri"/>
        </w:rPr>
        <w:t>[13]</w:t>
      </w:r>
      <w:r w:rsidRPr="00180218">
        <w:rPr>
          <w:rFonts w:ascii="Calibri" w:hAnsi="Calibri" w:cs="Calibri"/>
        </w:rPr>
        <w:tab/>
        <w:t>“Edge detection .pdf.” Accessed: Oct. 22, 2024. [Online]. Available: https://bbau.ac.in/dept/CS/TM/Edge%20detection%20.pdf</w:t>
      </w:r>
    </w:p>
    <w:p w14:paraId="17C1A994" w14:textId="77777777" w:rsidR="00180218" w:rsidRPr="00180218" w:rsidRDefault="00180218" w:rsidP="00180218">
      <w:pPr>
        <w:pStyle w:val="Bibliography"/>
        <w:rPr>
          <w:rFonts w:ascii="Calibri" w:hAnsi="Calibri" w:cs="Calibri"/>
        </w:rPr>
      </w:pPr>
      <w:r w:rsidRPr="00180218">
        <w:rPr>
          <w:rFonts w:ascii="Calibri" w:hAnsi="Calibri" w:cs="Calibri"/>
        </w:rPr>
        <w:t>[14]</w:t>
      </w:r>
      <w:r w:rsidRPr="00180218">
        <w:rPr>
          <w:rFonts w:ascii="Calibri" w:hAnsi="Calibri" w:cs="Calibri"/>
        </w:rPr>
        <w:tab/>
        <w:t xml:space="preserve">“Canny edge detector,” </w:t>
      </w:r>
      <w:r w:rsidRPr="00180218">
        <w:rPr>
          <w:rFonts w:ascii="Calibri" w:hAnsi="Calibri" w:cs="Calibri"/>
          <w:i/>
          <w:iCs/>
        </w:rPr>
        <w:t>Wikipedia</w:t>
      </w:r>
      <w:r w:rsidRPr="00180218">
        <w:rPr>
          <w:rFonts w:ascii="Calibri" w:hAnsi="Calibri" w:cs="Calibri"/>
        </w:rPr>
        <w:t>. Sep. 21, 2024. Accessed: Oct. 22, 2024. [Online]. Available: https://en.wikipedia.org/w/index.php?title=Canny_edge_detector&amp;oldid=1246919049</w:t>
      </w:r>
    </w:p>
    <w:p w14:paraId="7B9343EA" w14:textId="77777777" w:rsidR="00180218" w:rsidRPr="00180218" w:rsidRDefault="00180218" w:rsidP="00180218">
      <w:pPr>
        <w:pStyle w:val="Bibliography"/>
        <w:rPr>
          <w:rFonts w:ascii="Calibri" w:hAnsi="Calibri" w:cs="Calibri"/>
        </w:rPr>
      </w:pPr>
      <w:r w:rsidRPr="00180218">
        <w:rPr>
          <w:rFonts w:ascii="Calibri" w:hAnsi="Calibri" w:cs="Calibri"/>
        </w:rPr>
        <w:lastRenderedPageBreak/>
        <w:t>[15]</w:t>
      </w:r>
      <w:r w:rsidRPr="00180218">
        <w:rPr>
          <w:rFonts w:ascii="Calibri" w:hAnsi="Calibri" w:cs="Calibri"/>
        </w:rPr>
        <w:tab/>
        <w:t>“Tìm hiểu về phương pháp mô tả đặc trưng HOG (Histogram of Oriented Gradients).” Accessed: Oct. 24, 2024. [Online]. Available: https://viblo.asia/p/tim-hieu-ve-phuong-phap-mo-ta-dac-trung-hog-histogram-of-oriented-gradients-V3m5WAwxZO7</w:t>
      </w:r>
    </w:p>
    <w:p w14:paraId="44307BEF" w14:textId="5B0DA704" w:rsidR="005E0256" w:rsidRPr="00664D08" w:rsidRDefault="005E0256" w:rsidP="00FA5EB4">
      <w:r>
        <w:fldChar w:fldCharType="end"/>
      </w:r>
    </w:p>
    <w:sectPr w:rsidR="005E0256" w:rsidRPr="00664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AA599" w14:textId="77777777" w:rsidR="00640563" w:rsidRDefault="00640563" w:rsidP="00303D6F">
      <w:pPr>
        <w:spacing w:after="0" w:line="240" w:lineRule="auto"/>
      </w:pPr>
      <w:r>
        <w:separator/>
      </w:r>
    </w:p>
  </w:endnote>
  <w:endnote w:type="continuationSeparator" w:id="0">
    <w:p w14:paraId="70F16805" w14:textId="77777777" w:rsidR="00640563" w:rsidRDefault="00640563" w:rsidP="0030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948DCD" w14:textId="77777777" w:rsidR="00640563" w:rsidRDefault="00640563" w:rsidP="00303D6F">
      <w:pPr>
        <w:spacing w:after="0" w:line="240" w:lineRule="auto"/>
      </w:pPr>
      <w:r>
        <w:separator/>
      </w:r>
    </w:p>
  </w:footnote>
  <w:footnote w:type="continuationSeparator" w:id="0">
    <w:p w14:paraId="3C4BC29D" w14:textId="77777777" w:rsidR="00640563" w:rsidRDefault="00640563" w:rsidP="00303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40F3"/>
    <w:multiLevelType w:val="multilevel"/>
    <w:tmpl w:val="CF04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07943"/>
    <w:multiLevelType w:val="multilevel"/>
    <w:tmpl w:val="94027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733D5"/>
    <w:multiLevelType w:val="hybridMultilevel"/>
    <w:tmpl w:val="B12C8B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86716"/>
    <w:multiLevelType w:val="multilevel"/>
    <w:tmpl w:val="F39E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B1114"/>
    <w:multiLevelType w:val="multilevel"/>
    <w:tmpl w:val="A128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366EC2"/>
    <w:multiLevelType w:val="multilevel"/>
    <w:tmpl w:val="B81A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5621C9"/>
    <w:multiLevelType w:val="hybridMultilevel"/>
    <w:tmpl w:val="92B6DB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770C4"/>
    <w:multiLevelType w:val="multilevel"/>
    <w:tmpl w:val="A5BA6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874EA"/>
    <w:multiLevelType w:val="hybridMultilevel"/>
    <w:tmpl w:val="78B2E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50D51"/>
    <w:multiLevelType w:val="multilevel"/>
    <w:tmpl w:val="013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B4D10"/>
    <w:multiLevelType w:val="multilevel"/>
    <w:tmpl w:val="4D08B9F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957711D"/>
    <w:multiLevelType w:val="multilevel"/>
    <w:tmpl w:val="76728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71A8B"/>
    <w:multiLevelType w:val="multilevel"/>
    <w:tmpl w:val="F3AE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DE007B"/>
    <w:multiLevelType w:val="multilevel"/>
    <w:tmpl w:val="55FA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040EB0"/>
    <w:multiLevelType w:val="multilevel"/>
    <w:tmpl w:val="610C6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9E7E8F"/>
    <w:multiLevelType w:val="multilevel"/>
    <w:tmpl w:val="2B8884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1417E"/>
    <w:multiLevelType w:val="multilevel"/>
    <w:tmpl w:val="A56497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13B25073"/>
    <w:multiLevelType w:val="multilevel"/>
    <w:tmpl w:val="49E2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9933E0"/>
    <w:multiLevelType w:val="multilevel"/>
    <w:tmpl w:val="9C3C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263619"/>
    <w:multiLevelType w:val="multilevel"/>
    <w:tmpl w:val="3822EA4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D4F135E"/>
    <w:multiLevelType w:val="multilevel"/>
    <w:tmpl w:val="4052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2A5084"/>
    <w:multiLevelType w:val="hybridMultilevel"/>
    <w:tmpl w:val="4C2240CA"/>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22" w15:restartNumberingAfterBreak="0">
    <w:nsid w:val="22566495"/>
    <w:multiLevelType w:val="multilevel"/>
    <w:tmpl w:val="07AA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532704"/>
    <w:multiLevelType w:val="multilevel"/>
    <w:tmpl w:val="D67C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07737"/>
    <w:multiLevelType w:val="hybridMultilevel"/>
    <w:tmpl w:val="AE78A5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BA49F3"/>
    <w:multiLevelType w:val="multilevel"/>
    <w:tmpl w:val="E442622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C73131"/>
    <w:multiLevelType w:val="multilevel"/>
    <w:tmpl w:val="E442622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CF7A29"/>
    <w:multiLevelType w:val="hybridMultilevel"/>
    <w:tmpl w:val="A5649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203187"/>
    <w:multiLevelType w:val="multilevel"/>
    <w:tmpl w:val="A5563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12247"/>
    <w:multiLevelType w:val="multilevel"/>
    <w:tmpl w:val="559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892715"/>
    <w:multiLevelType w:val="multilevel"/>
    <w:tmpl w:val="220C9B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2E621826"/>
    <w:multiLevelType w:val="multilevel"/>
    <w:tmpl w:val="138890DE"/>
    <w:lvl w:ilvl="0">
      <w:start w:val="1"/>
      <w:numFmt w:val="bullet"/>
      <w:lvlText w:val=""/>
      <w:lvlJc w:val="righ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55C67"/>
    <w:multiLevelType w:val="hybridMultilevel"/>
    <w:tmpl w:val="5128C4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36613F"/>
    <w:multiLevelType w:val="multilevel"/>
    <w:tmpl w:val="0E5E7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413CEA"/>
    <w:multiLevelType w:val="hybridMultilevel"/>
    <w:tmpl w:val="80024C1C"/>
    <w:lvl w:ilvl="0" w:tplc="F2EE5E9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3F4D6F"/>
    <w:multiLevelType w:val="multilevel"/>
    <w:tmpl w:val="CD98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620C63"/>
    <w:multiLevelType w:val="multilevel"/>
    <w:tmpl w:val="CE5410A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3F98592A"/>
    <w:multiLevelType w:val="hybridMultilevel"/>
    <w:tmpl w:val="E7C4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150BAA"/>
    <w:multiLevelType w:val="hybridMultilevel"/>
    <w:tmpl w:val="AAD8BDB8"/>
    <w:lvl w:ilvl="0" w:tplc="6D1421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13C6EB8"/>
    <w:multiLevelType w:val="multilevel"/>
    <w:tmpl w:val="BE6C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1477A9F"/>
    <w:multiLevelType w:val="multilevel"/>
    <w:tmpl w:val="FF5C2C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43A666E9"/>
    <w:multiLevelType w:val="multilevel"/>
    <w:tmpl w:val="84FADF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095E26"/>
    <w:multiLevelType w:val="hybridMultilevel"/>
    <w:tmpl w:val="DA742EBE"/>
    <w:lvl w:ilvl="0" w:tplc="40625B9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6769AC"/>
    <w:multiLevelType w:val="multilevel"/>
    <w:tmpl w:val="4F7C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7E47AF"/>
    <w:multiLevelType w:val="multilevel"/>
    <w:tmpl w:val="6F8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4DC6214"/>
    <w:multiLevelType w:val="hybridMultilevel"/>
    <w:tmpl w:val="65DAE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323FD0"/>
    <w:multiLevelType w:val="multilevel"/>
    <w:tmpl w:val="97D4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2D647B"/>
    <w:multiLevelType w:val="multilevel"/>
    <w:tmpl w:val="1DC0C0C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76F2A72"/>
    <w:multiLevelType w:val="multilevel"/>
    <w:tmpl w:val="1F6A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313014"/>
    <w:multiLevelType w:val="multilevel"/>
    <w:tmpl w:val="6D62B9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E4508F"/>
    <w:multiLevelType w:val="multilevel"/>
    <w:tmpl w:val="8E92216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B1068F1"/>
    <w:multiLevelType w:val="hybridMultilevel"/>
    <w:tmpl w:val="B022B1D8"/>
    <w:lvl w:ilvl="0" w:tplc="F2EE5E9E">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1B50A3"/>
    <w:multiLevelType w:val="multilevel"/>
    <w:tmpl w:val="6F28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1137BAF"/>
    <w:multiLevelType w:val="multilevel"/>
    <w:tmpl w:val="6FF2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1846A96"/>
    <w:multiLevelType w:val="multilevel"/>
    <w:tmpl w:val="991A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5417B9"/>
    <w:multiLevelType w:val="multilevel"/>
    <w:tmpl w:val="A3E8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653BD4"/>
    <w:multiLevelType w:val="hybridMultilevel"/>
    <w:tmpl w:val="8D5A2646"/>
    <w:lvl w:ilvl="0" w:tplc="3B06DA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7F6407B"/>
    <w:multiLevelType w:val="multilevel"/>
    <w:tmpl w:val="F33C0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8E91C7E"/>
    <w:multiLevelType w:val="multilevel"/>
    <w:tmpl w:val="6490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397B99"/>
    <w:multiLevelType w:val="multilevel"/>
    <w:tmpl w:val="D4BA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7A3FD6"/>
    <w:multiLevelType w:val="multilevel"/>
    <w:tmpl w:val="7C5AE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5B6E5B"/>
    <w:multiLevelType w:val="multilevel"/>
    <w:tmpl w:val="64E0414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5F1337"/>
    <w:multiLevelType w:val="hybridMultilevel"/>
    <w:tmpl w:val="CC72D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00437EA"/>
    <w:multiLevelType w:val="hybridMultilevel"/>
    <w:tmpl w:val="B4664E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E9226B"/>
    <w:multiLevelType w:val="multilevel"/>
    <w:tmpl w:val="51D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3879B4"/>
    <w:multiLevelType w:val="multilevel"/>
    <w:tmpl w:val="A56497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1607756"/>
    <w:multiLevelType w:val="multilevel"/>
    <w:tmpl w:val="DAD48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9612A9"/>
    <w:multiLevelType w:val="hybridMultilevel"/>
    <w:tmpl w:val="8FE4B43C"/>
    <w:lvl w:ilvl="0" w:tplc="F2EE5E9E">
      <w:start w:val="1"/>
      <w:numFmt w:val="bullet"/>
      <w:lvlText w:val=""/>
      <w:lvlJc w:val="righ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1B765D1"/>
    <w:multiLevelType w:val="hybridMultilevel"/>
    <w:tmpl w:val="8A3ED1FA"/>
    <w:lvl w:ilvl="0" w:tplc="19DC63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677213D"/>
    <w:multiLevelType w:val="hybridMultilevel"/>
    <w:tmpl w:val="1BD65F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8D61617"/>
    <w:multiLevelType w:val="hybridMultilevel"/>
    <w:tmpl w:val="16A07D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982F51"/>
    <w:multiLevelType w:val="multilevel"/>
    <w:tmpl w:val="03B2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0207FE"/>
    <w:multiLevelType w:val="multilevel"/>
    <w:tmpl w:val="A756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BEF78BE"/>
    <w:multiLevelType w:val="multilevel"/>
    <w:tmpl w:val="CDFA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DA807B0"/>
    <w:multiLevelType w:val="multilevel"/>
    <w:tmpl w:val="261E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6251BC"/>
    <w:multiLevelType w:val="hybridMultilevel"/>
    <w:tmpl w:val="E934F93C"/>
    <w:lvl w:ilvl="0" w:tplc="7BAE5D0C">
      <w:start w:val="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FAD73BE"/>
    <w:multiLevelType w:val="hybridMultilevel"/>
    <w:tmpl w:val="4BFC97E0"/>
    <w:lvl w:ilvl="0" w:tplc="22E62F92">
      <w:start w:val="1"/>
      <w:numFmt w:val="bullet"/>
      <w:lvlText w:val=""/>
      <w:lvlJc w:val="left"/>
      <w:pPr>
        <w:ind w:left="1800" w:hanging="360"/>
      </w:pPr>
      <w:rPr>
        <w:rFonts w:ascii="Symbol" w:eastAsiaTheme="minorHAnsi" w:hAnsi="Symbol" w:cstheme="minorBidi"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7FE95C51"/>
    <w:multiLevelType w:val="multilevel"/>
    <w:tmpl w:val="49A0DA40"/>
    <w:lvl w:ilvl="0">
      <w:start w:val="1"/>
      <w:numFmt w:val="bullet"/>
      <w:lvlText w:val=""/>
      <w:lvlJc w:val="righ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EA03A0"/>
    <w:multiLevelType w:val="multilevel"/>
    <w:tmpl w:val="A17A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9733789">
    <w:abstractNumId w:val="56"/>
  </w:num>
  <w:num w:numId="2" w16cid:durableId="1474249903">
    <w:abstractNumId w:val="7"/>
  </w:num>
  <w:num w:numId="3" w16cid:durableId="1879783481">
    <w:abstractNumId w:val="49"/>
  </w:num>
  <w:num w:numId="4" w16cid:durableId="1807431003">
    <w:abstractNumId w:val="21"/>
  </w:num>
  <w:num w:numId="5" w16cid:durableId="13504997">
    <w:abstractNumId w:val="32"/>
  </w:num>
  <w:num w:numId="6" w16cid:durableId="1905066882">
    <w:abstractNumId w:val="57"/>
  </w:num>
  <w:num w:numId="7" w16cid:durableId="605505075">
    <w:abstractNumId w:val="15"/>
  </w:num>
  <w:num w:numId="8" w16cid:durableId="1673297010">
    <w:abstractNumId w:val="41"/>
  </w:num>
  <w:num w:numId="9" w16cid:durableId="1886481182">
    <w:abstractNumId w:val="60"/>
  </w:num>
  <w:num w:numId="10" w16cid:durableId="560672632">
    <w:abstractNumId w:val="37"/>
  </w:num>
  <w:num w:numId="11" w16cid:durableId="2122917734">
    <w:abstractNumId w:val="54"/>
  </w:num>
  <w:num w:numId="12" w16cid:durableId="1013217078">
    <w:abstractNumId w:val="61"/>
  </w:num>
  <w:num w:numId="13" w16cid:durableId="1346977762">
    <w:abstractNumId w:val="25"/>
  </w:num>
  <w:num w:numId="14" w16cid:durableId="811171045">
    <w:abstractNumId w:val="28"/>
  </w:num>
  <w:num w:numId="15" w16cid:durableId="1510439689">
    <w:abstractNumId w:val="33"/>
  </w:num>
  <w:num w:numId="16" w16cid:durableId="1761370044">
    <w:abstractNumId w:val="66"/>
  </w:num>
  <w:num w:numId="17" w16cid:durableId="1948538370">
    <w:abstractNumId w:val="12"/>
  </w:num>
  <w:num w:numId="18" w16cid:durableId="562446777">
    <w:abstractNumId w:val="43"/>
  </w:num>
  <w:num w:numId="19" w16cid:durableId="950013559">
    <w:abstractNumId w:val="14"/>
  </w:num>
  <w:num w:numId="20" w16cid:durableId="992678987">
    <w:abstractNumId w:val="26"/>
  </w:num>
  <w:num w:numId="21" w16cid:durableId="1805732918">
    <w:abstractNumId w:val="69"/>
  </w:num>
  <w:num w:numId="22" w16cid:durableId="1741364899">
    <w:abstractNumId w:val="23"/>
  </w:num>
  <w:num w:numId="23" w16cid:durableId="1985550330">
    <w:abstractNumId w:val="11"/>
  </w:num>
  <w:num w:numId="24" w16cid:durableId="763963910">
    <w:abstractNumId w:val="3"/>
  </w:num>
  <w:num w:numId="25" w16cid:durableId="72699621">
    <w:abstractNumId w:val="74"/>
  </w:num>
  <w:num w:numId="26" w16cid:durableId="535585122">
    <w:abstractNumId w:val="45"/>
  </w:num>
  <w:num w:numId="27" w16cid:durableId="390857879">
    <w:abstractNumId w:val="16"/>
  </w:num>
  <w:num w:numId="28" w16cid:durableId="613561799">
    <w:abstractNumId w:val="36"/>
  </w:num>
  <w:num w:numId="29" w16cid:durableId="1191603703">
    <w:abstractNumId w:val="4"/>
  </w:num>
  <w:num w:numId="30" w16cid:durableId="2009095170">
    <w:abstractNumId w:val="73"/>
  </w:num>
  <w:num w:numId="31" w16cid:durableId="304892974">
    <w:abstractNumId w:val="0"/>
  </w:num>
  <w:num w:numId="32" w16cid:durableId="1115059622">
    <w:abstractNumId w:val="58"/>
  </w:num>
  <w:num w:numId="33" w16cid:durableId="1548226619">
    <w:abstractNumId w:val="44"/>
  </w:num>
  <w:num w:numId="34" w16cid:durableId="1662196969">
    <w:abstractNumId w:val="55"/>
  </w:num>
  <w:num w:numId="35" w16cid:durableId="204416333">
    <w:abstractNumId w:val="53"/>
  </w:num>
  <w:num w:numId="36" w16cid:durableId="308676720">
    <w:abstractNumId w:val="22"/>
  </w:num>
  <w:num w:numId="37" w16cid:durableId="1471435985">
    <w:abstractNumId w:val="72"/>
  </w:num>
  <w:num w:numId="38" w16cid:durableId="1317762963">
    <w:abstractNumId w:val="18"/>
  </w:num>
  <w:num w:numId="39" w16cid:durableId="1121074408">
    <w:abstractNumId w:val="5"/>
  </w:num>
  <w:num w:numId="40" w16cid:durableId="1602226427">
    <w:abstractNumId w:val="52"/>
  </w:num>
  <w:num w:numId="41" w16cid:durableId="1972783343">
    <w:abstractNumId w:val="47"/>
  </w:num>
  <w:num w:numId="42" w16cid:durableId="1186595431">
    <w:abstractNumId w:val="39"/>
  </w:num>
  <w:num w:numId="43" w16cid:durableId="468477097">
    <w:abstractNumId w:val="9"/>
  </w:num>
  <w:num w:numId="44" w16cid:durableId="327944967">
    <w:abstractNumId w:val="71"/>
  </w:num>
  <w:num w:numId="45" w16cid:durableId="571358740">
    <w:abstractNumId w:val="48"/>
  </w:num>
  <w:num w:numId="46" w16cid:durableId="516962110">
    <w:abstractNumId w:val="46"/>
  </w:num>
  <w:num w:numId="47" w16cid:durableId="550577057">
    <w:abstractNumId w:val="17"/>
  </w:num>
  <w:num w:numId="48" w16cid:durableId="1889223751">
    <w:abstractNumId w:val="20"/>
  </w:num>
  <w:num w:numId="49" w16cid:durableId="123810944">
    <w:abstractNumId w:val="13"/>
  </w:num>
  <w:num w:numId="50" w16cid:durableId="1674069039">
    <w:abstractNumId w:val="10"/>
  </w:num>
  <w:num w:numId="51" w16cid:durableId="2012372255">
    <w:abstractNumId w:val="75"/>
  </w:num>
  <w:num w:numId="52" w16cid:durableId="1327129108">
    <w:abstractNumId w:val="65"/>
  </w:num>
  <w:num w:numId="53" w16cid:durableId="1497572370">
    <w:abstractNumId w:val="68"/>
  </w:num>
  <w:num w:numId="54" w16cid:durableId="267004654">
    <w:abstractNumId w:val="42"/>
  </w:num>
  <w:num w:numId="55" w16cid:durableId="1346907898">
    <w:abstractNumId w:val="8"/>
  </w:num>
  <w:num w:numId="56" w16cid:durableId="2089186744">
    <w:abstractNumId w:val="2"/>
  </w:num>
  <w:num w:numId="57" w16cid:durableId="851921017">
    <w:abstractNumId w:val="76"/>
  </w:num>
  <w:num w:numId="58" w16cid:durableId="1133594082">
    <w:abstractNumId w:val="38"/>
  </w:num>
  <w:num w:numId="59" w16cid:durableId="330373024">
    <w:abstractNumId w:val="29"/>
  </w:num>
  <w:num w:numId="60" w16cid:durableId="1377779123">
    <w:abstractNumId w:val="34"/>
  </w:num>
  <w:num w:numId="61" w16cid:durableId="1207646279">
    <w:abstractNumId w:val="77"/>
  </w:num>
  <w:num w:numId="62" w16cid:durableId="1290865137">
    <w:abstractNumId w:val="1"/>
  </w:num>
  <w:num w:numId="63" w16cid:durableId="674380434">
    <w:abstractNumId w:val="31"/>
  </w:num>
  <w:num w:numId="64" w16cid:durableId="1640767791">
    <w:abstractNumId w:val="51"/>
  </w:num>
  <w:num w:numId="65" w16cid:durableId="555622763">
    <w:abstractNumId w:val="30"/>
  </w:num>
  <w:num w:numId="66" w16cid:durableId="503278069">
    <w:abstractNumId w:val="24"/>
  </w:num>
  <w:num w:numId="67" w16cid:durableId="186062697">
    <w:abstractNumId w:val="67"/>
  </w:num>
  <w:num w:numId="68" w16cid:durableId="1281498986">
    <w:abstractNumId w:val="63"/>
  </w:num>
  <w:num w:numId="69" w16cid:durableId="2097549671">
    <w:abstractNumId w:val="59"/>
  </w:num>
  <w:num w:numId="70" w16cid:durableId="15273424">
    <w:abstractNumId w:val="64"/>
  </w:num>
  <w:num w:numId="71" w16cid:durableId="1725175153">
    <w:abstractNumId w:val="78"/>
  </w:num>
  <w:num w:numId="72" w16cid:durableId="2076316382">
    <w:abstractNumId w:val="35"/>
  </w:num>
  <w:num w:numId="73" w16cid:durableId="1301568761">
    <w:abstractNumId w:val="70"/>
  </w:num>
  <w:num w:numId="74" w16cid:durableId="1028603501">
    <w:abstractNumId w:val="19"/>
  </w:num>
  <w:num w:numId="75" w16cid:durableId="1775857585">
    <w:abstractNumId w:val="50"/>
  </w:num>
  <w:num w:numId="76" w16cid:durableId="1766881534">
    <w:abstractNumId w:val="6"/>
  </w:num>
  <w:num w:numId="77" w16cid:durableId="334307372">
    <w:abstractNumId w:val="62"/>
  </w:num>
  <w:num w:numId="78" w16cid:durableId="818884875">
    <w:abstractNumId w:val="27"/>
  </w:num>
  <w:num w:numId="79" w16cid:durableId="20946223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8C"/>
    <w:rsid w:val="000110A3"/>
    <w:rsid w:val="00013004"/>
    <w:rsid w:val="00022288"/>
    <w:rsid w:val="00036FA4"/>
    <w:rsid w:val="00044B68"/>
    <w:rsid w:val="00070262"/>
    <w:rsid w:val="00082821"/>
    <w:rsid w:val="000A2FB9"/>
    <w:rsid w:val="000B1064"/>
    <w:rsid w:val="000D351D"/>
    <w:rsid w:val="000D7A0B"/>
    <w:rsid w:val="000D7AB8"/>
    <w:rsid w:val="000F17EB"/>
    <w:rsid w:val="000F21F5"/>
    <w:rsid w:val="000F791C"/>
    <w:rsid w:val="00106862"/>
    <w:rsid w:val="00117037"/>
    <w:rsid w:val="00117607"/>
    <w:rsid w:val="00137332"/>
    <w:rsid w:val="001403AA"/>
    <w:rsid w:val="001415A1"/>
    <w:rsid w:val="001746E0"/>
    <w:rsid w:val="00180218"/>
    <w:rsid w:val="00190AAE"/>
    <w:rsid w:val="001B1F8C"/>
    <w:rsid w:val="001B22D7"/>
    <w:rsid w:val="001E1557"/>
    <w:rsid w:val="00223DA7"/>
    <w:rsid w:val="002414DF"/>
    <w:rsid w:val="00241BB8"/>
    <w:rsid w:val="00244C86"/>
    <w:rsid w:val="002638EC"/>
    <w:rsid w:val="00271A98"/>
    <w:rsid w:val="00285C75"/>
    <w:rsid w:val="002A18B9"/>
    <w:rsid w:val="002B2562"/>
    <w:rsid w:val="002C3991"/>
    <w:rsid w:val="002E4A6B"/>
    <w:rsid w:val="002F1CB5"/>
    <w:rsid w:val="002F4771"/>
    <w:rsid w:val="00303D6F"/>
    <w:rsid w:val="00310A0B"/>
    <w:rsid w:val="00324DD1"/>
    <w:rsid w:val="00341738"/>
    <w:rsid w:val="0034539C"/>
    <w:rsid w:val="00353E11"/>
    <w:rsid w:val="00362AB3"/>
    <w:rsid w:val="003818F3"/>
    <w:rsid w:val="003822B1"/>
    <w:rsid w:val="0038337C"/>
    <w:rsid w:val="00392735"/>
    <w:rsid w:val="00393D34"/>
    <w:rsid w:val="003B0908"/>
    <w:rsid w:val="003B6F01"/>
    <w:rsid w:val="003F6F97"/>
    <w:rsid w:val="004007AD"/>
    <w:rsid w:val="00403CDD"/>
    <w:rsid w:val="0040500C"/>
    <w:rsid w:val="004170D8"/>
    <w:rsid w:val="0042509B"/>
    <w:rsid w:val="0045740A"/>
    <w:rsid w:val="0047650C"/>
    <w:rsid w:val="00484512"/>
    <w:rsid w:val="004A2A41"/>
    <w:rsid w:val="004A4C20"/>
    <w:rsid w:val="004B4616"/>
    <w:rsid w:val="004D65F7"/>
    <w:rsid w:val="004F2173"/>
    <w:rsid w:val="004F56ED"/>
    <w:rsid w:val="00527B89"/>
    <w:rsid w:val="005410C8"/>
    <w:rsid w:val="00541264"/>
    <w:rsid w:val="00547C4B"/>
    <w:rsid w:val="00552F76"/>
    <w:rsid w:val="00556873"/>
    <w:rsid w:val="00561086"/>
    <w:rsid w:val="00564860"/>
    <w:rsid w:val="00573775"/>
    <w:rsid w:val="00577147"/>
    <w:rsid w:val="005771EC"/>
    <w:rsid w:val="00577689"/>
    <w:rsid w:val="00580594"/>
    <w:rsid w:val="005C0755"/>
    <w:rsid w:val="005C169E"/>
    <w:rsid w:val="005C5447"/>
    <w:rsid w:val="005D1BF1"/>
    <w:rsid w:val="005E0256"/>
    <w:rsid w:val="005E3D09"/>
    <w:rsid w:val="005E59D8"/>
    <w:rsid w:val="005F6C6F"/>
    <w:rsid w:val="00600C1A"/>
    <w:rsid w:val="0060391C"/>
    <w:rsid w:val="00620255"/>
    <w:rsid w:val="006218EC"/>
    <w:rsid w:val="0062598A"/>
    <w:rsid w:val="006260BF"/>
    <w:rsid w:val="00640563"/>
    <w:rsid w:val="006424E6"/>
    <w:rsid w:val="006541CA"/>
    <w:rsid w:val="006550F3"/>
    <w:rsid w:val="00664D08"/>
    <w:rsid w:val="00670A12"/>
    <w:rsid w:val="0067400E"/>
    <w:rsid w:val="0069444B"/>
    <w:rsid w:val="006945EE"/>
    <w:rsid w:val="006958E0"/>
    <w:rsid w:val="006C1E8D"/>
    <w:rsid w:val="006C2E0D"/>
    <w:rsid w:val="006D687C"/>
    <w:rsid w:val="006E070E"/>
    <w:rsid w:val="006E1BF9"/>
    <w:rsid w:val="006E7637"/>
    <w:rsid w:val="006F3025"/>
    <w:rsid w:val="007005E9"/>
    <w:rsid w:val="0071130C"/>
    <w:rsid w:val="007245CE"/>
    <w:rsid w:val="00796759"/>
    <w:rsid w:val="007A06D6"/>
    <w:rsid w:val="007C6178"/>
    <w:rsid w:val="007D2FE7"/>
    <w:rsid w:val="008211B0"/>
    <w:rsid w:val="00826563"/>
    <w:rsid w:val="008672CA"/>
    <w:rsid w:val="00873570"/>
    <w:rsid w:val="00874EB2"/>
    <w:rsid w:val="0089773D"/>
    <w:rsid w:val="008A1910"/>
    <w:rsid w:val="008A62C2"/>
    <w:rsid w:val="008B1139"/>
    <w:rsid w:val="008B12F2"/>
    <w:rsid w:val="008B509F"/>
    <w:rsid w:val="008C70F2"/>
    <w:rsid w:val="008E477A"/>
    <w:rsid w:val="00922A5E"/>
    <w:rsid w:val="0093570D"/>
    <w:rsid w:val="009374C0"/>
    <w:rsid w:val="00953450"/>
    <w:rsid w:val="00963ADF"/>
    <w:rsid w:val="00972294"/>
    <w:rsid w:val="00973D0C"/>
    <w:rsid w:val="00976085"/>
    <w:rsid w:val="00977C07"/>
    <w:rsid w:val="00980DD1"/>
    <w:rsid w:val="0098790D"/>
    <w:rsid w:val="009B3D51"/>
    <w:rsid w:val="009F2C60"/>
    <w:rsid w:val="00A0369C"/>
    <w:rsid w:val="00A448CF"/>
    <w:rsid w:val="00A604EC"/>
    <w:rsid w:val="00A60D62"/>
    <w:rsid w:val="00A62ABA"/>
    <w:rsid w:val="00A773EF"/>
    <w:rsid w:val="00A85C45"/>
    <w:rsid w:val="00A87310"/>
    <w:rsid w:val="00A97135"/>
    <w:rsid w:val="00AA5ED6"/>
    <w:rsid w:val="00AA74BC"/>
    <w:rsid w:val="00AA7E1A"/>
    <w:rsid w:val="00AC23E7"/>
    <w:rsid w:val="00AC2F7D"/>
    <w:rsid w:val="00AC4DCE"/>
    <w:rsid w:val="00AC7975"/>
    <w:rsid w:val="00AF4E55"/>
    <w:rsid w:val="00B228FC"/>
    <w:rsid w:val="00B3087E"/>
    <w:rsid w:val="00B34D22"/>
    <w:rsid w:val="00B35234"/>
    <w:rsid w:val="00B47076"/>
    <w:rsid w:val="00B602B2"/>
    <w:rsid w:val="00B74DBA"/>
    <w:rsid w:val="00B9499B"/>
    <w:rsid w:val="00B94D61"/>
    <w:rsid w:val="00BA6E5A"/>
    <w:rsid w:val="00BB6593"/>
    <w:rsid w:val="00BE25F4"/>
    <w:rsid w:val="00C01838"/>
    <w:rsid w:val="00C257AE"/>
    <w:rsid w:val="00C65C76"/>
    <w:rsid w:val="00C73552"/>
    <w:rsid w:val="00C75370"/>
    <w:rsid w:val="00C76D1C"/>
    <w:rsid w:val="00C90D2C"/>
    <w:rsid w:val="00C933B5"/>
    <w:rsid w:val="00CA068A"/>
    <w:rsid w:val="00CA4A2E"/>
    <w:rsid w:val="00CB0F8B"/>
    <w:rsid w:val="00CF1009"/>
    <w:rsid w:val="00CF777D"/>
    <w:rsid w:val="00D01E3F"/>
    <w:rsid w:val="00D10DA7"/>
    <w:rsid w:val="00D156A2"/>
    <w:rsid w:val="00D16FF4"/>
    <w:rsid w:val="00D72CFB"/>
    <w:rsid w:val="00D73BFF"/>
    <w:rsid w:val="00D86B67"/>
    <w:rsid w:val="00DD47DF"/>
    <w:rsid w:val="00DF620A"/>
    <w:rsid w:val="00E07AE0"/>
    <w:rsid w:val="00E111CE"/>
    <w:rsid w:val="00E30A36"/>
    <w:rsid w:val="00E30B38"/>
    <w:rsid w:val="00E30BFB"/>
    <w:rsid w:val="00E31E5C"/>
    <w:rsid w:val="00E35097"/>
    <w:rsid w:val="00E36995"/>
    <w:rsid w:val="00E40FC3"/>
    <w:rsid w:val="00E71F7A"/>
    <w:rsid w:val="00E82F6C"/>
    <w:rsid w:val="00E85D88"/>
    <w:rsid w:val="00EA3127"/>
    <w:rsid w:val="00EA437B"/>
    <w:rsid w:val="00EB34D7"/>
    <w:rsid w:val="00EC7394"/>
    <w:rsid w:val="00ED0B6F"/>
    <w:rsid w:val="00ED3A2F"/>
    <w:rsid w:val="00ED6BD8"/>
    <w:rsid w:val="00EE3108"/>
    <w:rsid w:val="00F13090"/>
    <w:rsid w:val="00F13AD2"/>
    <w:rsid w:val="00F2332F"/>
    <w:rsid w:val="00F330F3"/>
    <w:rsid w:val="00F63422"/>
    <w:rsid w:val="00F63A7F"/>
    <w:rsid w:val="00F6437F"/>
    <w:rsid w:val="00F90CB3"/>
    <w:rsid w:val="00F92864"/>
    <w:rsid w:val="00FA5EB4"/>
    <w:rsid w:val="00FB2313"/>
    <w:rsid w:val="00FB4AA4"/>
    <w:rsid w:val="00FD4B2E"/>
    <w:rsid w:val="00FE175C"/>
    <w:rsid w:val="00FE57C3"/>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175A7"/>
  <w15:chartTrackingRefBased/>
  <w15:docId w15:val="{B4B6902A-54CC-4EEC-9F88-F8B6EA9C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D0C"/>
    <w:pPr>
      <w:ind w:left="720"/>
      <w:contextualSpacing/>
    </w:pPr>
  </w:style>
  <w:style w:type="paragraph" w:styleId="Caption">
    <w:name w:val="caption"/>
    <w:basedOn w:val="Normal"/>
    <w:next w:val="Normal"/>
    <w:uiPriority w:val="35"/>
    <w:unhideWhenUsed/>
    <w:qFormat/>
    <w:rsid w:val="00664D08"/>
    <w:pPr>
      <w:spacing w:after="200" w:line="240" w:lineRule="auto"/>
    </w:pPr>
    <w:rPr>
      <w:i/>
      <w:iCs/>
      <w:color w:val="44546A" w:themeColor="text2"/>
      <w:sz w:val="18"/>
      <w:szCs w:val="18"/>
    </w:rPr>
  </w:style>
  <w:style w:type="character" w:styleId="Hyperlink">
    <w:name w:val="Hyperlink"/>
    <w:basedOn w:val="DefaultParagraphFont"/>
    <w:uiPriority w:val="99"/>
    <w:unhideWhenUsed/>
    <w:rsid w:val="00FA5EB4"/>
    <w:rPr>
      <w:color w:val="0563C1" w:themeColor="hyperlink"/>
      <w:u w:val="single"/>
    </w:rPr>
  </w:style>
  <w:style w:type="character" w:styleId="UnresolvedMention">
    <w:name w:val="Unresolved Mention"/>
    <w:basedOn w:val="DefaultParagraphFont"/>
    <w:uiPriority w:val="99"/>
    <w:semiHidden/>
    <w:unhideWhenUsed/>
    <w:rsid w:val="00FA5EB4"/>
    <w:rPr>
      <w:color w:val="605E5C"/>
      <w:shd w:val="clear" w:color="auto" w:fill="E1DFDD"/>
    </w:rPr>
  </w:style>
  <w:style w:type="character" w:styleId="Strong">
    <w:name w:val="Strong"/>
    <w:basedOn w:val="DefaultParagraphFont"/>
    <w:uiPriority w:val="22"/>
    <w:qFormat/>
    <w:rsid w:val="00FA5EB4"/>
    <w:rPr>
      <w:b/>
      <w:bCs/>
    </w:rPr>
  </w:style>
  <w:style w:type="paragraph" w:styleId="Header">
    <w:name w:val="header"/>
    <w:basedOn w:val="Normal"/>
    <w:link w:val="HeaderChar"/>
    <w:uiPriority w:val="99"/>
    <w:unhideWhenUsed/>
    <w:rsid w:val="00303D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D6F"/>
  </w:style>
  <w:style w:type="paragraph" w:styleId="Footer">
    <w:name w:val="footer"/>
    <w:basedOn w:val="Normal"/>
    <w:link w:val="FooterChar"/>
    <w:uiPriority w:val="99"/>
    <w:unhideWhenUsed/>
    <w:rsid w:val="00303D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D6F"/>
  </w:style>
  <w:style w:type="character" w:styleId="FollowedHyperlink">
    <w:name w:val="FollowedHyperlink"/>
    <w:basedOn w:val="DefaultParagraphFont"/>
    <w:uiPriority w:val="99"/>
    <w:semiHidden/>
    <w:unhideWhenUsed/>
    <w:rsid w:val="00963ADF"/>
    <w:rPr>
      <w:color w:val="954F72" w:themeColor="followedHyperlink"/>
      <w:u w:val="single"/>
    </w:rPr>
  </w:style>
  <w:style w:type="paragraph" w:styleId="Bibliography">
    <w:name w:val="Bibliography"/>
    <w:basedOn w:val="Normal"/>
    <w:next w:val="Normal"/>
    <w:uiPriority w:val="37"/>
    <w:unhideWhenUsed/>
    <w:rsid w:val="003F6F97"/>
    <w:pPr>
      <w:tabs>
        <w:tab w:val="left" w:pos="504"/>
      </w:tabs>
      <w:spacing w:after="0" w:line="240" w:lineRule="auto"/>
      <w:ind w:left="504" w:hanging="504"/>
    </w:pPr>
  </w:style>
  <w:style w:type="paragraph" w:styleId="NormalWeb">
    <w:name w:val="Normal (Web)"/>
    <w:basedOn w:val="Normal"/>
    <w:uiPriority w:val="99"/>
    <w:unhideWhenUsed/>
    <w:rsid w:val="006550F3"/>
    <w:rPr>
      <w:rFonts w:ascii="Times New Roman" w:hAnsi="Times New Roman" w:cs="Times New Roman"/>
      <w:sz w:val="24"/>
      <w:szCs w:val="24"/>
    </w:rPr>
  </w:style>
  <w:style w:type="character" w:customStyle="1" w:styleId="katex-mathml">
    <w:name w:val="katex-mathml"/>
    <w:basedOn w:val="DefaultParagraphFont"/>
    <w:rsid w:val="00E36995"/>
  </w:style>
  <w:style w:type="character" w:customStyle="1" w:styleId="mord">
    <w:name w:val="mord"/>
    <w:basedOn w:val="DefaultParagraphFont"/>
    <w:rsid w:val="00E36995"/>
  </w:style>
  <w:style w:type="character" w:customStyle="1" w:styleId="mbin">
    <w:name w:val="mbin"/>
    <w:basedOn w:val="DefaultParagraphFont"/>
    <w:rsid w:val="00E36995"/>
  </w:style>
  <w:style w:type="character" w:customStyle="1" w:styleId="vlist-s">
    <w:name w:val="vlist-s"/>
    <w:basedOn w:val="DefaultParagraphFont"/>
    <w:rsid w:val="00E36995"/>
  </w:style>
  <w:style w:type="character" w:customStyle="1" w:styleId="mopen">
    <w:name w:val="mopen"/>
    <w:basedOn w:val="DefaultParagraphFont"/>
    <w:rsid w:val="00E36995"/>
  </w:style>
  <w:style w:type="character" w:customStyle="1" w:styleId="mpunct">
    <w:name w:val="mpunct"/>
    <w:basedOn w:val="DefaultParagraphFont"/>
    <w:rsid w:val="00E36995"/>
  </w:style>
  <w:style w:type="character" w:customStyle="1" w:styleId="mclose">
    <w:name w:val="mclose"/>
    <w:basedOn w:val="DefaultParagraphFont"/>
    <w:rsid w:val="00E36995"/>
  </w:style>
  <w:style w:type="character" w:styleId="PlaceholderText">
    <w:name w:val="Placeholder Text"/>
    <w:basedOn w:val="DefaultParagraphFont"/>
    <w:uiPriority w:val="99"/>
    <w:semiHidden/>
    <w:rsid w:val="00F330F3"/>
    <w:rPr>
      <w:color w:val="666666"/>
    </w:rPr>
  </w:style>
  <w:style w:type="table" w:styleId="PlainTable1">
    <w:name w:val="Plain Table 1"/>
    <w:basedOn w:val="TableNormal"/>
    <w:uiPriority w:val="41"/>
    <w:rsid w:val="006202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CB0F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1403AA"/>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89038">
      <w:bodyDiv w:val="1"/>
      <w:marLeft w:val="0"/>
      <w:marRight w:val="0"/>
      <w:marTop w:val="0"/>
      <w:marBottom w:val="0"/>
      <w:divBdr>
        <w:top w:val="none" w:sz="0" w:space="0" w:color="auto"/>
        <w:left w:val="none" w:sz="0" w:space="0" w:color="auto"/>
        <w:bottom w:val="none" w:sz="0" w:space="0" w:color="auto"/>
        <w:right w:val="none" w:sz="0" w:space="0" w:color="auto"/>
      </w:divBdr>
      <w:divsChild>
        <w:div w:id="1023901094">
          <w:marLeft w:val="0"/>
          <w:marRight w:val="0"/>
          <w:marTop w:val="0"/>
          <w:marBottom w:val="0"/>
          <w:divBdr>
            <w:top w:val="none" w:sz="0" w:space="0" w:color="auto"/>
            <w:left w:val="none" w:sz="0" w:space="0" w:color="auto"/>
            <w:bottom w:val="none" w:sz="0" w:space="0" w:color="auto"/>
            <w:right w:val="none" w:sz="0" w:space="0" w:color="auto"/>
          </w:divBdr>
          <w:divsChild>
            <w:div w:id="126433108">
              <w:marLeft w:val="0"/>
              <w:marRight w:val="0"/>
              <w:marTop w:val="0"/>
              <w:marBottom w:val="0"/>
              <w:divBdr>
                <w:top w:val="none" w:sz="0" w:space="0" w:color="auto"/>
                <w:left w:val="none" w:sz="0" w:space="0" w:color="auto"/>
                <w:bottom w:val="none" w:sz="0" w:space="0" w:color="auto"/>
                <w:right w:val="none" w:sz="0" w:space="0" w:color="auto"/>
              </w:divBdr>
              <w:divsChild>
                <w:div w:id="1473448227">
                  <w:marLeft w:val="0"/>
                  <w:marRight w:val="0"/>
                  <w:marTop w:val="0"/>
                  <w:marBottom w:val="0"/>
                  <w:divBdr>
                    <w:top w:val="none" w:sz="0" w:space="0" w:color="auto"/>
                    <w:left w:val="none" w:sz="0" w:space="0" w:color="auto"/>
                    <w:bottom w:val="none" w:sz="0" w:space="0" w:color="auto"/>
                    <w:right w:val="none" w:sz="0" w:space="0" w:color="auto"/>
                  </w:divBdr>
                  <w:divsChild>
                    <w:div w:id="1241793369">
                      <w:marLeft w:val="0"/>
                      <w:marRight w:val="0"/>
                      <w:marTop w:val="0"/>
                      <w:marBottom w:val="0"/>
                      <w:divBdr>
                        <w:top w:val="none" w:sz="0" w:space="0" w:color="auto"/>
                        <w:left w:val="none" w:sz="0" w:space="0" w:color="auto"/>
                        <w:bottom w:val="none" w:sz="0" w:space="0" w:color="auto"/>
                        <w:right w:val="none" w:sz="0" w:space="0" w:color="auto"/>
                      </w:divBdr>
                      <w:divsChild>
                        <w:div w:id="1383947336">
                          <w:marLeft w:val="0"/>
                          <w:marRight w:val="0"/>
                          <w:marTop w:val="0"/>
                          <w:marBottom w:val="0"/>
                          <w:divBdr>
                            <w:top w:val="none" w:sz="0" w:space="0" w:color="auto"/>
                            <w:left w:val="none" w:sz="0" w:space="0" w:color="auto"/>
                            <w:bottom w:val="none" w:sz="0" w:space="0" w:color="auto"/>
                            <w:right w:val="none" w:sz="0" w:space="0" w:color="auto"/>
                          </w:divBdr>
                          <w:divsChild>
                            <w:div w:id="25081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4711">
      <w:bodyDiv w:val="1"/>
      <w:marLeft w:val="0"/>
      <w:marRight w:val="0"/>
      <w:marTop w:val="0"/>
      <w:marBottom w:val="0"/>
      <w:divBdr>
        <w:top w:val="none" w:sz="0" w:space="0" w:color="auto"/>
        <w:left w:val="none" w:sz="0" w:space="0" w:color="auto"/>
        <w:bottom w:val="none" w:sz="0" w:space="0" w:color="auto"/>
        <w:right w:val="none" w:sz="0" w:space="0" w:color="auto"/>
      </w:divBdr>
    </w:div>
    <w:div w:id="76365803">
      <w:bodyDiv w:val="1"/>
      <w:marLeft w:val="0"/>
      <w:marRight w:val="0"/>
      <w:marTop w:val="0"/>
      <w:marBottom w:val="0"/>
      <w:divBdr>
        <w:top w:val="none" w:sz="0" w:space="0" w:color="auto"/>
        <w:left w:val="none" w:sz="0" w:space="0" w:color="auto"/>
        <w:bottom w:val="none" w:sz="0" w:space="0" w:color="auto"/>
        <w:right w:val="none" w:sz="0" w:space="0" w:color="auto"/>
      </w:divBdr>
      <w:divsChild>
        <w:div w:id="657928804">
          <w:marLeft w:val="0"/>
          <w:marRight w:val="0"/>
          <w:marTop w:val="0"/>
          <w:marBottom w:val="0"/>
          <w:divBdr>
            <w:top w:val="none" w:sz="0" w:space="0" w:color="auto"/>
            <w:left w:val="none" w:sz="0" w:space="0" w:color="auto"/>
            <w:bottom w:val="none" w:sz="0" w:space="0" w:color="auto"/>
            <w:right w:val="none" w:sz="0" w:space="0" w:color="auto"/>
          </w:divBdr>
          <w:divsChild>
            <w:div w:id="1881286520">
              <w:marLeft w:val="0"/>
              <w:marRight w:val="0"/>
              <w:marTop w:val="0"/>
              <w:marBottom w:val="0"/>
              <w:divBdr>
                <w:top w:val="none" w:sz="0" w:space="0" w:color="auto"/>
                <w:left w:val="none" w:sz="0" w:space="0" w:color="auto"/>
                <w:bottom w:val="none" w:sz="0" w:space="0" w:color="auto"/>
                <w:right w:val="none" w:sz="0" w:space="0" w:color="auto"/>
              </w:divBdr>
              <w:divsChild>
                <w:div w:id="1944266484">
                  <w:marLeft w:val="0"/>
                  <w:marRight w:val="0"/>
                  <w:marTop w:val="0"/>
                  <w:marBottom w:val="0"/>
                  <w:divBdr>
                    <w:top w:val="none" w:sz="0" w:space="0" w:color="auto"/>
                    <w:left w:val="none" w:sz="0" w:space="0" w:color="auto"/>
                    <w:bottom w:val="none" w:sz="0" w:space="0" w:color="auto"/>
                    <w:right w:val="none" w:sz="0" w:space="0" w:color="auto"/>
                  </w:divBdr>
                  <w:divsChild>
                    <w:div w:id="1756509341">
                      <w:marLeft w:val="0"/>
                      <w:marRight w:val="0"/>
                      <w:marTop w:val="0"/>
                      <w:marBottom w:val="0"/>
                      <w:divBdr>
                        <w:top w:val="none" w:sz="0" w:space="0" w:color="auto"/>
                        <w:left w:val="none" w:sz="0" w:space="0" w:color="auto"/>
                        <w:bottom w:val="none" w:sz="0" w:space="0" w:color="auto"/>
                        <w:right w:val="none" w:sz="0" w:space="0" w:color="auto"/>
                      </w:divBdr>
                      <w:divsChild>
                        <w:div w:id="75329939">
                          <w:marLeft w:val="0"/>
                          <w:marRight w:val="0"/>
                          <w:marTop w:val="0"/>
                          <w:marBottom w:val="0"/>
                          <w:divBdr>
                            <w:top w:val="none" w:sz="0" w:space="0" w:color="auto"/>
                            <w:left w:val="none" w:sz="0" w:space="0" w:color="auto"/>
                            <w:bottom w:val="none" w:sz="0" w:space="0" w:color="auto"/>
                            <w:right w:val="none" w:sz="0" w:space="0" w:color="auto"/>
                          </w:divBdr>
                          <w:divsChild>
                            <w:div w:id="2044791018">
                              <w:marLeft w:val="0"/>
                              <w:marRight w:val="0"/>
                              <w:marTop w:val="0"/>
                              <w:marBottom w:val="0"/>
                              <w:divBdr>
                                <w:top w:val="none" w:sz="0" w:space="0" w:color="auto"/>
                                <w:left w:val="none" w:sz="0" w:space="0" w:color="auto"/>
                                <w:bottom w:val="none" w:sz="0" w:space="0" w:color="auto"/>
                                <w:right w:val="none" w:sz="0" w:space="0" w:color="auto"/>
                              </w:divBdr>
                              <w:divsChild>
                                <w:div w:id="902326536">
                                  <w:marLeft w:val="0"/>
                                  <w:marRight w:val="0"/>
                                  <w:marTop w:val="0"/>
                                  <w:marBottom w:val="0"/>
                                  <w:divBdr>
                                    <w:top w:val="none" w:sz="0" w:space="0" w:color="auto"/>
                                    <w:left w:val="none" w:sz="0" w:space="0" w:color="auto"/>
                                    <w:bottom w:val="none" w:sz="0" w:space="0" w:color="auto"/>
                                    <w:right w:val="none" w:sz="0" w:space="0" w:color="auto"/>
                                  </w:divBdr>
                                  <w:divsChild>
                                    <w:div w:id="21281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82151">
                          <w:marLeft w:val="0"/>
                          <w:marRight w:val="0"/>
                          <w:marTop w:val="0"/>
                          <w:marBottom w:val="0"/>
                          <w:divBdr>
                            <w:top w:val="none" w:sz="0" w:space="0" w:color="auto"/>
                            <w:left w:val="none" w:sz="0" w:space="0" w:color="auto"/>
                            <w:bottom w:val="none" w:sz="0" w:space="0" w:color="auto"/>
                            <w:right w:val="none" w:sz="0" w:space="0" w:color="auto"/>
                          </w:divBdr>
                          <w:divsChild>
                            <w:div w:id="553201937">
                              <w:marLeft w:val="0"/>
                              <w:marRight w:val="0"/>
                              <w:marTop w:val="0"/>
                              <w:marBottom w:val="0"/>
                              <w:divBdr>
                                <w:top w:val="none" w:sz="0" w:space="0" w:color="auto"/>
                                <w:left w:val="none" w:sz="0" w:space="0" w:color="auto"/>
                                <w:bottom w:val="none" w:sz="0" w:space="0" w:color="auto"/>
                                <w:right w:val="none" w:sz="0" w:space="0" w:color="auto"/>
                              </w:divBdr>
                              <w:divsChild>
                                <w:div w:id="760181655">
                                  <w:marLeft w:val="0"/>
                                  <w:marRight w:val="0"/>
                                  <w:marTop w:val="0"/>
                                  <w:marBottom w:val="0"/>
                                  <w:divBdr>
                                    <w:top w:val="none" w:sz="0" w:space="0" w:color="auto"/>
                                    <w:left w:val="none" w:sz="0" w:space="0" w:color="auto"/>
                                    <w:bottom w:val="none" w:sz="0" w:space="0" w:color="auto"/>
                                    <w:right w:val="none" w:sz="0" w:space="0" w:color="auto"/>
                                  </w:divBdr>
                                  <w:divsChild>
                                    <w:div w:id="12275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042841">
          <w:marLeft w:val="0"/>
          <w:marRight w:val="0"/>
          <w:marTop w:val="0"/>
          <w:marBottom w:val="0"/>
          <w:divBdr>
            <w:top w:val="none" w:sz="0" w:space="0" w:color="auto"/>
            <w:left w:val="none" w:sz="0" w:space="0" w:color="auto"/>
            <w:bottom w:val="none" w:sz="0" w:space="0" w:color="auto"/>
            <w:right w:val="none" w:sz="0" w:space="0" w:color="auto"/>
          </w:divBdr>
          <w:divsChild>
            <w:div w:id="37093507">
              <w:marLeft w:val="0"/>
              <w:marRight w:val="0"/>
              <w:marTop w:val="0"/>
              <w:marBottom w:val="0"/>
              <w:divBdr>
                <w:top w:val="none" w:sz="0" w:space="0" w:color="auto"/>
                <w:left w:val="none" w:sz="0" w:space="0" w:color="auto"/>
                <w:bottom w:val="none" w:sz="0" w:space="0" w:color="auto"/>
                <w:right w:val="none" w:sz="0" w:space="0" w:color="auto"/>
              </w:divBdr>
              <w:divsChild>
                <w:div w:id="669678661">
                  <w:marLeft w:val="0"/>
                  <w:marRight w:val="0"/>
                  <w:marTop w:val="0"/>
                  <w:marBottom w:val="0"/>
                  <w:divBdr>
                    <w:top w:val="none" w:sz="0" w:space="0" w:color="auto"/>
                    <w:left w:val="none" w:sz="0" w:space="0" w:color="auto"/>
                    <w:bottom w:val="none" w:sz="0" w:space="0" w:color="auto"/>
                    <w:right w:val="none" w:sz="0" w:space="0" w:color="auto"/>
                  </w:divBdr>
                  <w:divsChild>
                    <w:div w:id="870580542">
                      <w:marLeft w:val="0"/>
                      <w:marRight w:val="0"/>
                      <w:marTop w:val="0"/>
                      <w:marBottom w:val="0"/>
                      <w:divBdr>
                        <w:top w:val="none" w:sz="0" w:space="0" w:color="auto"/>
                        <w:left w:val="none" w:sz="0" w:space="0" w:color="auto"/>
                        <w:bottom w:val="none" w:sz="0" w:space="0" w:color="auto"/>
                        <w:right w:val="none" w:sz="0" w:space="0" w:color="auto"/>
                      </w:divBdr>
                      <w:divsChild>
                        <w:div w:id="2011249436">
                          <w:marLeft w:val="0"/>
                          <w:marRight w:val="0"/>
                          <w:marTop w:val="0"/>
                          <w:marBottom w:val="0"/>
                          <w:divBdr>
                            <w:top w:val="none" w:sz="0" w:space="0" w:color="auto"/>
                            <w:left w:val="none" w:sz="0" w:space="0" w:color="auto"/>
                            <w:bottom w:val="none" w:sz="0" w:space="0" w:color="auto"/>
                            <w:right w:val="none" w:sz="0" w:space="0" w:color="auto"/>
                          </w:divBdr>
                          <w:divsChild>
                            <w:div w:id="309873786">
                              <w:marLeft w:val="0"/>
                              <w:marRight w:val="0"/>
                              <w:marTop w:val="0"/>
                              <w:marBottom w:val="0"/>
                              <w:divBdr>
                                <w:top w:val="none" w:sz="0" w:space="0" w:color="auto"/>
                                <w:left w:val="none" w:sz="0" w:space="0" w:color="auto"/>
                                <w:bottom w:val="none" w:sz="0" w:space="0" w:color="auto"/>
                                <w:right w:val="none" w:sz="0" w:space="0" w:color="auto"/>
                              </w:divBdr>
                              <w:divsChild>
                                <w:div w:id="1639456584">
                                  <w:marLeft w:val="0"/>
                                  <w:marRight w:val="0"/>
                                  <w:marTop w:val="0"/>
                                  <w:marBottom w:val="0"/>
                                  <w:divBdr>
                                    <w:top w:val="none" w:sz="0" w:space="0" w:color="auto"/>
                                    <w:left w:val="none" w:sz="0" w:space="0" w:color="auto"/>
                                    <w:bottom w:val="none" w:sz="0" w:space="0" w:color="auto"/>
                                    <w:right w:val="none" w:sz="0" w:space="0" w:color="auto"/>
                                  </w:divBdr>
                                  <w:divsChild>
                                    <w:div w:id="1332027220">
                                      <w:marLeft w:val="0"/>
                                      <w:marRight w:val="0"/>
                                      <w:marTop w:val="0"/>
                                      <w:marBottom w:val="0"/>
                                      <w:divBdr>
                                        <w:top w:val="none" w:sz="0" w:space="0" w:color="auto"/>
                                        <w:left w:val="none" w:sz="0" w:space="0" w:color="auto"/>
                                        <w:bottom w:val="none" w:sz="0" w:space="0" w:color="auto"/>
                                        <w:right w:val="none" w:sz="0" w:space="0" w:color="auto"/>
                                      </w:divBdr>
                                      <w:divsChild>
                                        <w:div w:id="8467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3264363">
          <w:marLeft w:val="0"/>
          <w:marRight w:val="0"/>
          <w:marTop w:val="0"/>
          <w:marBottom w:val="0"/>
          <w:divBdr>
            <w:top w:val="none" w:sz="0" w:space="0" w:color="auto"/>
            <w:left w:val="none" w:sz="0" w:space="0" w:color="auto"/>
            <w:bottom w:val="none" w:sz="0" w:space="0" w:color="auto"/>
            <w:right w:val="none" w:sz="0" w:space="0" w:color="auto"/>
          </w:divBdr>
          <w:divsChild>
            <w:div w:id="993222710">
              <w:marLeft w:val="0"/>
              <w:marRight w:val="0"/>
              <w:marTop w:val="0"/>
              <w:marBottom w:val="0"/>
              <w:divBdr>
                <w:top w:val="none" w:sz="0" w:space="0" w:color="auto"/>
                <w:left w:val="none" w:sz="0" w:space="0" w:color="auto"/>
                <w:bottom w:val="none" w:sz="0" w:space="0" w:color="auto"/>
                <w:right w:val="none" w:sz="0" w:space="0" w:color="auto"/>
              </w:divBdr>
              <w:divsChild>
                <w:div w:id="1324623401">
                  <w:marLeft w:val="0"/>
                  <w:marRight w:val="0"/>
                  <w:marTop w:val="0"/>
                  <w:marBottom w:val="0"/>
                  <w:divBdr>
                    <w:top w:val="none" w:sz="0" w:space="0" w:color="auto"/>
                    <w:left w:val="none" w:sz="0" w:space="0" w:color="auto"/>
                    <w:bottom w:val="none" w:sz="0" w:space="0" w:color="auto"/>
                    <w:right w:val="none" w:sz="0" w:space="0" w:color="auto"/>
                  </w:divBdr>
                  <w:divsChild>
                    <w:div w:id="1084186259">
                      <w:marLeft w:val="0"/>
                      <w:marRight w:val="0"/>
                      <w:marTop w:val="0"/>
                      <w:marBottom w:val="0"/>
                      <w:divBdr>
                        <w:top w:val="none" w:sz="0" w:space="0" w:color="auto"/>
                        <w:left w:val="none" w:sz="0" w:space="0" w:color="auto"/>
                        <w:bottom w:val="none" w:sz="0" w:space="0" w:color="auto"/>
                        <w:right w:val="none" w:sz="0" w:space="0" w:color="auto"/>
                      </w:divBdr>
                      <w:divsChild>
                        <w:div w:id="2041005256">
                          <w:marLeft w:val="0"/>
                          <w:marRight w:val="0"/>
                          <w:marTop w:val="0"/>
                          <w:marBottom w:val="0"/>
                          <w:divBdr>
                            <w:top w:val="none" w:sz="0" w:space="0" w:color="auto"/>
                            <w:left w:val="none" w:sz="0" w:space="0" w:color="auto"/>
                            <w:bottom w:val="none" w:sz="0" w:space="0" w:color="auto"/>
                            <w:right w:val="none" w:sz="0" w:space="0" w:color="auto"/>
                          </w:divBdr>
                          <w:divsChild>
                            <w:div w:id="890535828">
                              <w:marLeft w:val="0"/>
                              <w:marRight w:val="0"/>
                              <w:marTop w:val="0"/>
                              <w:marBottom w:val="0"/>
                              <w:divBdr>
                                <w:top w:val="none" w:sz="0" w:space="0" w:color="auto"/>
                                <w:left w:val="none" w:sz="0" w:space="0" w:color="auto"/>
                                <w:bottom w:val="none" w:sz="0" w:space="0" w:color="auto"/>
                                <w:right w:val="none" w:sz="0" w:space="0" w:color="auto"/>
                              </w:divBdr>
                              <w:divsChild>
                                <w:div w:id="1231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893911">
                  <w:marLeft w:val="0"/>
                  <w:marRight w:val="0"/>
                  <w:marTop w:val="0"/>
                  <w:marBottom w:val="0"/>
                  <w:divBdr>
                    <w:top w:val="none" w:sz="0" w:space="0" w:color="auto"/>
                    <w:left w:val="none" w:sz="0" w:space="0" w:color="auto"/>
                    <w:bottom w:val="none" w:sz="0" w:space="0" w:color="auto"/>
                    <w:right w:val="none" w:sz="0" w:space="0" w:color="auto"/>
                  </w:divBdr>
                  <w:divsChild>
                    <w:div w:id="1986932700">
                      <w:marLeft w:val="0"/>
                      <w:marRight w:val="0"/>
                      <w:marTop w:val="0"/>
                      <w:marBottom w:val="0"/>
                      <w:divBdr>
                        <w:top w:val="none" w:sz="0" w:space="0" w:color="auto"/>
                        <w:left w:val="none" w:sz="0" w:space="0" w:color="auto"/>
                        <w:bottom w:val="none" w:sz="0" w:space="0" w:color="auto"/>
                        <w:right w:val="none" w:sz="0" w:space="0" w:color="auto"/>
                      </w:divBdr>
                      <w:divsChild>
                        <w:div w:id="212811523">
                          <w:marLeft w:val="0"/>
                          <w:marRight w:val="0"/>
                          <w:marTop w:val="0"/>
                          <w:marBottom w:val="0"/>
                          <w:divBdr>
                            <w:top w:val="none" w:sz="0" w:space="0" w:color="auto"/>
                            <w:left w:val="none" w:sz="0" w:space="0" w:color="auto"/>
                            <w:bottom w:val="none" w:sz="0" w:space="0" w:color="auto"/>
                            <w:right w:val="none" w:sz="0" w:space="0" w:color="auto"/>
                          </w:divBdr>
                          <w:divsChild>
                            <w:div w:id="1220247491">
                              <w:marLeft w:val="0"/>
                              <w:marRight w:val="0"/>
                              <w:marTop w:val="0"/>
                              <w:marBottom w:val="0"/>
                              <w:divBdr>
                                <w:top w:val="none" w:sz="0" w:space="0" w:color="auto"/>
                                <w:left w:val="none" w:sz="0" w:space="0" w:color="auto"/>
                                <w:bottom w:val="none" w:sz="0" w:space="0" w:color="auto"/>
                                <w:right w:val="none" w:sz="0" w:space="0" w:color="auto"/>
                              </w:divBdr>
                              <w:divsChild>
                                <w:div w:id="1307855522">
                                  <w:marLeft w:val="0"/>
                                  <w:marRight w:val="0"/>
                                  <w:marTop w:val="0"/>
                                  <w:marBottom w:val="0"/>
                                  <w:divBdr>
                                    <w:top w:val="none" w:sz="0" w:space="0" w:color="auto"/>
                                    <w:left w:val="none" w:sz="0" w:space="0" w:color="auto"/>
                                    <w:bottom w:val="none" w:sz="0" w:space="0" w:color="auto"/>
                                    <w:right w:val="none" w:sz="0" w:space="0" w:color="auto"/>
                                  </w:divBdr>
                                  <w:divsChild>
                                    <w:div w:id="20054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25978">
      <w:bodyDiv w:val="1"/>
      <w:marLeft w:val="0"/>
      <w:marRight w:val="0"/>
      <w:marTop w:val="0"/>
      <w:marBottom w:val="0"/>
      <w:divBdr>
        <w:top w:val="none" w:sz="0" w:space="0" w:color="auto"/>
        <w:left w:val="none" w:sz="0" w:space="0" w:color="auto"/>
        <w:bottom w:val="none" w:sz="0" w:space="0" w:color="auto"/>
        <w:right w:val="none" w:sz="0" w:space="0" w:color="auto"/>
      </w:divBdr>
      <w:divsChild>
        <w:div w:id="1380937913">
          <w:marLeft w:val="0"/>
          <w:marRight w:val="0"/>
          <w:marTop w:val="0"/>
          <w:marBottom w:val="0"/>
          <w:divBdr>
            <w:top w:val="none" w:sz="0" w:space="0" w:color="auto"/>
            <w:left w:val="none" w:sz="0" w:space="0" w:color="auto"/>
            <w:bottom w:val="none" w:sz="0" w:space="0" w:color="auto"/>
            <w:right w:val="none" w:sz="0" w:space="0" w:color="auto"/>
          </w:divBdr>
          <w:divsChild>
            <w:div w:id="1189610225">
              <w:marLeft w:val="0"/>
              <w:marRight w:val="0"/>
              <w:marTop w:val="0"/>
              <w:marBottom w:val="0"/>
              <w:divBdr>
                <w:top w:val="none" w:sz="0" w:space="0" w:color="auto"/>
                <w:left w:val="none" w:sz="0" w:space="0" w:color="auto"/>
                <w:bottom w:val="none" w:sz="0" w:space="0" w:color="auto"/>
                <w:right w:val="none" w:sz="0" w:space="0" w:color="auto"/>
              </w:divBdr>
              <w:divsChild>
                <w:div w:id="760948273">
                  <w:marLeft w:val="0"/>
                  <w:marRight w:val="0"/>
                  <w:marTop w:val="0"/>
                  <w:marBottom w:val="0"/>
                  <w:divBdr>
                    <w:top w:val="none" w:sz="0" w:space="0" w:color="auto"/>
                    <w:left w:val="none" w:sz="0" w:space="0" w:color="auto"/>
                    <w:bottom w:val="none" w:sz="0" w:space="0" w:color="auto"/>
                    <w:right w:val="none" w:sz="0" w:space="0" w:color="auto"/>
                  </w:divBdr>
                  <w:divsChild>
                    <w:div w:id="914825036">
                      <w:marLeft w:val="0"/>
                      <w:marRight w:val="0"/>
                      <w:marTop w:val="0"/>
                      <w:marBottom w:val="0"/>
                      <w:divBdr>
                        <w:top w:val="none" w:sz="0" w:space="0" w:color="auto"/>
                        <w:left w:val="none" w:sz="0" w:space="0" w:color="auto"/>
                        <w:bottom w:val="none" w:sz="0" w:space="0" w:color="auto"/>
                        <w:right w:val="none" w:sz="0" w:space="0" w:color="auto"/>
                      </w:divBdr>
                      <w:divsChild>
                        <w:div w:id="2064254928">
                          <w:marLeft w:val="0"/>
                          <w:marRight w:val="0"/>
                          <w:marTop w:val="0"/>
                          <w:marBottom w:val="0"/>
                          <w:divBdr>
                            <w:top w:val="none" w:sz="0" w:space="0" w:color="auto"/>
                            <w:left w:val="none" w:sz="0" w:space="0" w:color="auto"/>
                            <w:bottom w:val="none" w:sz="0" w:space="0" w:color="auto"/>
                            <w:right w:val="none" w:sz="0" w:space="0" w:color="auto"/>
                          </w:divBdr>
                          <w:divsChild>
                            <w:div w:id="20509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64074">
      <w:bodyDiv w:val="1"/>
      <w:marLeft w:val="0"/>
      <w:marRight w:val="0"/>
      <w:marTop w:val="0"/>
      <w:marBottom w:val="0"/>
      <w:divBdr>
        <w:top w:val="none" w:sz="0" w:space="0" w:color="auto"/>
        <w:left w:val="none" w:sz="0" w:space="0" w:color="auto"/>
        <w:bottom w:val="none" w:sz="0" w:space="0" w:color="auto"/>
        <w:right w:val="none" w:sz="0" w:space="0" w:color="auto"/>
      </w:divBdr>
    </w:div>
    <w:div w:id="152837174">
      <w:bodyDiv w:val="1"/>
      <w:marLeft w:val="0"/>
      <w:marRight w:val="0"/>
      <w:marTop w:val="0"/>
      <w:marBottom w:val="0"/>
      <w:divBdr>
        <w:top w:val="none" w:sz="0" w:space="0" w:color="auto"/>
        <w:left w:val="none" w:sz="0" w:space="0" w:color="auto"/>
        <w:bottom w:val="none" w:sz="0" w:space="0" w:color="auto"/>
        <w:right w:val="none" w:sz="0" w:space="0" w:color="auto"/>
      </w:divBdr>
      <w:divsChild>
        <w:div w:id="2121874593">
          <w:marLeft w:val="0"/>
          <w:marRight w:val="0"/>
          <w:marTop w:val="0"/>
          <w:marBottom w:val="0"/>
          <w:divBdr>
            <w:top w:val="none" w:sz="0" w:space="0" w:color="auto"/>
            <w:left w:val="none" w:sz="0" w:space="0" w:color="auto"/>
            <w:bottom w:val="none" w:sz="0" w:space="0" w:color="auto"/>
            <w:right w:val="none" w:sz="0" w:space="0" w:color="auto"/>
          </w:divBdr>
          <w:divsChild>
            <w:div w:id="285812425">
              <w:marLeft w:val="0"/>
              <w:marRight w:val="0"/>
              <w:marTop w:val="0"/>
              <w:marBottom w:val="0"/>
              <w:divBdr>
                <w:top w:val="none" w:sz="0" w:space="0" w:color="auto"/>
                <w:left w:val="none" w:sz="0" w:space="0" w:color="auto"/>
                <w:bottom w:val="none" w:sz="0" w:space="0" w:color="auto"/>
                <w:right w:val="none" w:sz="0" w:space="0" w:color="auto"/>
              </w:divBdr>
              <w:divsChild>
                <w:div w:id="440730788">
                  <w:marLeft w:val="0"/>
                  <w:marRight w:val="0"/>
                  <w:marTop w:val="0"/>
                  <w:marBottom w:val="0"/>
                  <w:divBdr>
                    <w:top w:val="none" w:sz="0" w:space="0" w:color="auto"/>
                    <w:left w:val="none" w:sz="0" w:space="0" w:color="auto"/>
                    <w:bottom w:val="none" w:sz="0" w:space="0" w:color="auto"/>
                    <w:right w:val="none" w:sz="0" w:space="0" w:color="auto"/>
                  </w:divBdr>
                  <w:divsChild>
                    <w:div w:id="399793212">
                      <w:marLeft w:val="0"/>
                      <w:marRight w:val="0"/>
                      <w:marTop w:val="0"/>
                      <w:marBottom w:val="0"/>
                      <w:divBdr>
                        <w:top w:val="none" w:sz="0" w:space="0" w:color="auto"/>
                        <w:left w:val="none" w:sz="0" w:space="0" w:color="auto"/>
                        <w:bottom w:val="none" w:sz="0" w:space="0" w:color="auto"/>
                        <w:right w:val="none" w:sz="0" w:space="0" w:color="auto"/>
                      </w:divBdr>
                      <w:divsChild>
                        <w:div w:id="1857766205">
                          <w:marLeft w:val="0"/>
                          <w:marRight w:val="0"/>
                          <w:marTop w:val="0"/>
                          <w:marBottom w:val="0"/>
                          <w:divBdr>
                            <w:top w:val="none" w:sz="0" w:space="0" w:color="auto"/>
                            <w:left w:val="none" w:sz="0" w:space="0" w:color="auto"/>
                            <w:bottom w:val="none" w:sz="0" w:space="0" w:color="auto"/>
                            <w:right w:val="none" w:sz="0" w:space="0" w:color="auto"/>
                          </w:divBdr>
                          <w:divsChild>
                            <w:div w:id="21239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1832">
      <w:bodyDiv w:val="1"/>
      <w:marLeft w:val="0"/>
      <w:marRight w:val="0"/>
      <w:marTop w:val="0"/>
      <w:marBottom w:val="0"/>
      <w:divBdr>
        <w:top w:val="none" w:sz="0" w:space="0" w:color="auto"/>
        <w:left w:val="none" w:sz="0" w:space="0" w:color="auto"/>
        <w:bottom w:val="none" w:sz="0" w:space="0" w:color="auto"/>
        <w:right w:val="none" w:sz="0" w:space="0" w:color="auto"/>
      </w:divBdr>
    </w:div>
    <w:div w:id="185681035">
      <w:bodyDiv w:val="1"/>
      <w:marLeft w:val="0"/>
      <w:marRight w:val="0"/>
      <w:marTop w:val="0"/>
      <w:marBottom w:val="0"/>
      <w:divBdr>
        <w:top w:val="none" w:sz="0" w:space="0" w:color="auto"/>
        <w:left w:val="none" w:sz="0" w:space="0" w:color="auto"/>
        <w:bottom w:val="none" w:sz="0" w:space="0" w:color="auto"/>
        <w:right w:val="none" w:sz="0" w:space="0" w:color="auto"/>
      </w:divBdr>
    </w:div>
    <w:div w:id="208491992">
      <w:bodyDiv w:val="1"/>
      <w:marLeft w:val="0"/>
      <w:marRight w:val="0"/>
      <w:marTop w:val="0"/>
      <w:marBottom w:val="0"/>
      <w:divBdr>
        <w:top w:val="none" w:sz="0" w:space="0" w:color="auto"/>
        <w:left w:val="none" w:sz="0" w:space="0" w:color="auto"/>
        <w:bottom w:val="none" w:sz="0" w:space="0" w:color="auto"/>
        <w:right w:val="none" w:sz="0" w:space="0" w:color="auto"/>
      </w:divBdr>
      <w:divsChild>
        <w:div w:id="1742865248">
          <w:marLeft w:val="0"/>
          <w:marRight w:val="0"/>
          <w:marTop w:val="0"/>
          <w:marBottom w:val="0"/>
          <w:divBdr>
            <w:top w:val="none" w:sz="0" w:space="0" w:color="auto"/>
            <w:left w:val="none" w:sz="0" w:space="0" w:color="auto"/>
            <w:bottom w:val="none" w:sz="0" w:space="0" w:color="auto"/>
            <w:right w:val="none" w:sz="0" w:space="0" w:color="auto"/>
          </w:divBdr>
          <w:divsChild>
            <w:div w:id="1769083457">
              <w:marLeft w:val="0"/>
              <w:marRight w:val="0"/>
              <w:marTop w:val="0"/>
              <w:marBottom w:val="0"/>
              <w:divBdr>
                <w:top w:val="none" w:sz="0" w:space="0" w:color="auto"/>
                <w:left w:val="none" w:sz="0" w:space="0" w:color="auto"/>
                <w:bottom w:val="none" w:sz="0" w:space="0" w:color="auto"/>
                <w:right w:val="none" w:sz="0" w:space="0" w:color="auto"/>
              </w:divBdr>
              <w:divsChild>
                <w:div w:id="550195976">
                  <w:marLeft w:val="0"/>
                  <w:marRight w:val="0"/>
                  <w:marTop w:val="0"/>
                  <w:marBottom w:val="0"/>
                  <w:divBdr>
                    <w:top w:val="none" w:sz="0" w:space="0" w:color="auto"/>
                    <w:left w:val="none" w:sz="0" w:space="0" w:color="auto"/>
                    <w:bottom w:val="none" w:sz="0" w:space="0" w:color="auto"/>
                    <w:right w:val="none" w:sz="0" w:space="0" w:color="auto"/>
                  </w:divBdr>
                  <w:divsChild>
                    <w:div w:id="1798715236">
                      <w:marLeft w:val="0"/>
                      <w:marRight w:val="0"/>
                      <w:marTop w:val="0"/>
                      <w:marBottom w:val="0"/>
                      <w:divBdr>
                        <w:top w:val="none" w:sz="0" w:space="0" w:color="auto"/>
                        <w:left w:val="none" w:sz="0" w:space="0" w:color="auto"/>
                        <w:bottom w:val="none" w:sz="0" w:space="0" w:color="auto"/>
                        <w:right w:val="none" w:sz="0" w:space="0" w:color="auto"/>
                      </w:divBdr>
                      <w:divsChild>
                        <w:div w:id="737285354">
                          <w:marLeft w:val="0"/>
                          <w:marRight w:val="0"/>
                          <w:marTop w:val="0"/>
                          <w:marBottom w:val="0"/>
                          <w:divBdr>
                            <w:top w:val="none" w:sz="0" w:space="0" w:color="auto"/>
                            <w:left w:val="none" w:sz="0" w:space="0" w:color="auto"/>
                            <w:bottom w:val="none" w:sz="0" w:space="0" w:color="auto"/>
                            <w:right w:val="none" w:sz="0" w:space="0" w:color="auto"/>
                          </w:divBdr>
                          <w:divsChild>
                            <w:div w:id="10023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8070">
      <w:bodyDiv w:val="1"/>
      <w:marLeft w:val="0"/>
      <w:marRight w:val="0"/>
      <w:marTop w:val="0"/>
      <w:marBottom w:val="0"/>
      <w:divBdr>
        <w:top w:val="none" w:sz="0" w:space="0" w:color="auto"/>
        <w:left w:val="none" w:sz="0" w:space="0" w:color="auto"/>
        <w:bottom w:val="none" w:sz="0" w:space="0" w:color="auto"/>
        <w:right w:val="none" w:sz="0" w:space="0" w:color="auto"/>
      </w:divBdr>
      <w:divsChild>
        <w:div w:id="2020693051">
          <w:marLeft w:val="0"/>
          <w:marRight w:val="0"/>
          <w:marTop w:val="0"/>
          <w:marBottom w:val="0"/>
          <w:divBdr>
            <w:top w:val="none" w:sz="0" w:space="0" w:color="auto"/>
            <w:left w:val="none" w:sz="0" w:space="0" w:color="auto"/>
            <w:bottom w:val="none" w:sz="0" w:space="0" w:color="auto"/>
            <w:right w:val="none" w:sz="0" w:space="0" w:color="auto"/>
          </w:divBdr>
          <w:divsChild>
            <w:div w:id="160972454">
              <w:marLeft w:val="0"/>
              <w:marRight w:val="0"/>
              <w:marTop w:val="0"/>
              <w:marBottom w:val="0"/>
              <w:divBdr>
                <w:top w:val="none" w:sz="0" w:space="0" w:color="auto"/>
                <w:left w:val="none" w:sz="0" w:space="0" w:color="auto"/>
                <w:bottom w:val="none" w:sz="0" w:space="0" w:color="auto"/>
                <w:right w:val="none" w:sz="0" w:space="0" w:color="auto"/>
              </w:divBdr>
              <w:divsChild>
                <w:div w:id="547378275">
                  <w:marLeft w:val="0"/>
                  <w:marRight w:val="0"/>
                  <w:marTop w:val="0"/>
                  <w:marBottom w:val="0"/>
                  <w:divBdr>
                    <w:top w:val="none" w:sz="0" w:space="0" w:color="auto"/>
                    <w:left w:val="none" w:sz="0" w:space="0" w:color="auto"/>
                    <w:bottom w:val="none" w:sz="0" w:space="0" w:color="auto"/>
                    <w:right w:val="none" w:sz="0" w:space="0" w:color="auto"/>
                  </w:divBdr>
                  <w:divsChild>
                    <w:div w:id="2101951266">
                      <w:marLeft w:val="0"/>
                      <w:marRight w:val="0"/>
                      <w:marTop w:val="0"/>
                      <w:marBottom w:val="0"/>
                      <w:divBdr>
                        <w:top w:val="none" w:sz="0" w:space="0" w:color="auto"/>
                        <w:left w:val="none" w:sz="0" w:space="0" w:color="auto"/>
                        <w:bottom w:val="none" w:sz="0" w:space="0" w:color="auto"/>
                        <w:right w:val="none" w:sz="0" w:space="0" w:color="auto"/>
                      </w:divBdr>
                      <w:divsChild>
                        <w:div w:id="135532939">
                          <w:marLeft w:val="0"/>
                          <w:marRight w:val="0"/>
                          <w:marTop w:val="0"/>
                          <w:marBottom w:val="0"/>
                          <w:divBdr>
                            <w:top w:val="none" w:sz="0" w:space="0" w:color="auto"/>
                            <w:left w:val="none" w:sz="0" w:space="0" w:color="auto"/>
                            <w:bottom w:val="none" w:sz="0" w:space="0" w:color="auto"/>
                            <w:right w:val="none" w:sz="0" w:space="0" w:color="auto"/>
                          </w:divBdr>
                          <w:divsChild>
                            <w:div w:id="17324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603698">
      <w:bodyDiv w:val="1"/>
      <w:marLeft w:val="0"/>
      <w:marRight w:val="0"/>
      <w:marTop w:val="0"/>
      <w:marBottom w:val="0"/>
      <w:divBdr>
        <w:top w:val="none" w:sz="0" w:space="0" w:color="auto"/>
        <w:left w:val="none" w:sz="0" w:space="0" w:color="auto"/>
        <w:bottom w:val="none" w:sz="0" w:space="0" w:color="auto"/>
        <w:right w:val="none" w:sz="0" w:space="0" w:color="auto"/>
      </w:divBdr>
    </w:div>
    <w:div w:id="223223519">
      <w:bodyDiv w:val="1"/>
      <w:marLeft w:val="0"/>
      <w:marRight w:val="0"/>
      <w:marTop w:val="0"/>
      <w:marBottom w:val="0"/>
      <w:divBdr>
        <w:top w:val="none" w:sz="0" w:space="0" w:color="auto"/>
        <w:left w:val="none" w:sz="0" w:space="0" w:color="auto"/>
        <w:bottom w:val="none" w:sz="0" w:space="0" w:color="auto"/>
        <w:right w:val="none" w:sz="0" w:space="0" w:color="auto"/>
      </w:divBdr>
    </w:div>
    <w:div w:id="231891217">
      <w:bodyDiv w:val="1"/>
      <w:marLeft w:val="0"/>
      <w:marRight w:val="0"/>
      <w:marTop w:val="0"/>
      <w:marBottom w:val="0"/>
      <w:divBdr>
        <w:top w:val="none" w:sz="0" w:space="0" w:color="auto"/>
        <w:left w:val="none" w:sz="0" w:space="0" w:color="auto"/>
        <w:bottom w:val="none" w:sz="0" w:space="0" w:color="auto"/>
        <w:right w:val="none" w:sz="0" w:space="0" w:color="auto"/>
      </w:divBdr>
    </w:div>
    <w:div w:id="270237588">
      <w:bodyDiv w:val="1"/>
      <w:marLeft w:val="0"/>
      <w:marRight w:val="0"/>
      <w:marTop w:val="0"/>
      <w:marBottom w:val="0"/>
      <w:divBdr>
        <w:top w:val="none" w:sz="0" w:space="0" w:color="auto"/>
        <w:left w:val="none" w:sz="0" w:space="0" w:color="auto"/>
        <w:bottom w:val="none" w:sz="0" w:space="0" w:color="auto"/>
        <w:right w:val="none" w:sz="0" w:space="0" w:color="auto"/>
      </w:divBdr>
    </w:div>
    <w:div w:id="289484682">
      <w:bodyDiv w:val="1"/>
      <w:marLeft w:val="0"/>
      <w:marRight w:val="0"/>
      <w:marTop w:val="0"/>
      <w:marBottom w:val="0"/>
      <w:divBdr>
        <w:top w:val="none" w:sz="0" w:space="0" w:color="auto"/>
        <w:left w:val="none" w:sz="0" w:space="0" w:color="auto"/>
        <w:bottom w:val="none" w:sz="0" w:space="0" w:color="auto"/>
        <w:right w:val="none" w:sz="0" w:space="0" w:color="auto"/>
      </w:divBdr>
    </w:div>
    <w:div w:id="294605977">
      <w:bodyDiv w:val="1"/>
      <w:marLeft w:val="0"/>
      <w:marRight w:val="0"/>
      <w:marTop w:val="0"/>
      <w:marBottom w:val="0"/>
      <w:divBdr>
        <w:top w:val="none" w:sz="0" w:space="0" w:color="auto"/>
        <w:left w:val="none" w:sz="0" w:space="0" w:color="auto"/>
        <w:bottom w:val="none" w:sz="0" w:space="0" w:color="auto"/>
        <w:right w:val="none" w:sz="0" w:space="0" w:color="auto"/>
      </w:divBdr>
    </w:div>
    <w:div w:id="295916223">
      <w:bodyDiv w:val="1"/>
      <w:marLeft w:val="0"/>
      <w:marRight w:val="0"/>
      <w:marTop w:val="0"/>
      <w:marBottom w:val="0"/>
      <w:divBdr>
        <w:top w:val="none" w:sz="0" w:space="0" w:color="auto"/>
        <w:left w:val="none" w:sz="0" w:space="0" w:color="auto"/>
        <w:bottom w:val="none" w:sz="0" w:space="0" w:color="auto"/>
        <w:right w:val="none" w:sz="0" w:space="0" w:color="auto"/>
      </w:divBdr>
    </w:div>
    <w:div w:id="318508031">
      <w:bodyDiv w:val="1"/>
      <w:marLeft w:val="0"/>
      <w:marRight w:val="0"/>
      <w:marTop w:val="0"/>
      <w:marBottom w:val="0"/>
      <w:divBdr>
        <w:top w:val="none" w:sz="0" w:space="0" w:color="auto"/>
        <w:left w:val="none" w:sz="0" w:space="0" w:color="auto"/>
        <w:bottom w:val="none" w:sz="0" w:space="0" w:color="auto"/>
        <w:right w:val="none" w:sz="0" w:space="0" w:color="auto"/>
      </w:divBdr>
    </w:div>
    <w:div w:id="361169819">
      <w:bodyDiv w:val="1"/>
      <w:marLeft w:val="0"/>
      <w:marRight w:val="0"/>
      <w:marTop w:val="0"/>
      <w:marBottom w:val="0"/>
      <w:divBdr>
        <w:top w:val="none" w:sz="0" w:space="0" w:color="auto"/>
        <w:left w:val="none" w:sz="0" w:space="0" w:color="auto"/>
        <w:bottom w:val="none" w:sz="0" w:space="0" w:color="auto"/>
        <w:right w:val="none" w:sz="0" w:space="0" w:color="auto"/>
      </w:divBdr>
      <w:divsChild>
        <w:div w:id="849367241">
          <w:marLeft w:val="0"/>
          <w:marRight w:val="0"/>
          <w:marTop w:val="0"/>
          <w:marBottom w:val="0"/>
          <w:divBdr>
            <w:top w:val="none" w:sz="0" w:space="0" w:color="auto"/>
            <w:left w:val="none" w:sz="0" w:space="0" w:color="auto"/>
            <w:bottom w:val="none" w:sz="0" w:space="0" w:color="auto"/>
            <w:right w:val="none" w:sz="0" w:space="0" w:color="auto"/>
          </w:divBdr>
          <w:divsChild>
            <w:div w:id="951400163">
              <w:marLeft w:val="0"/>
              <w:marRight w:val="0"/>
              <w:marTop w:val="0"/>
              <w:marBottom w:val="0"/>
              <w:divBdr>
                <w:top w:val="none" w:sz="0" w:space="0" w:color="auto"/>
                <w:left w:val="none" w:sz="0" w:space="0" w:color="auto"/>
                <w:bottom w:val="none" w:sz="0" w:space="0" w:color="auto"/>
                <w:right w:val="none" w:sz="0" w:space="0" w:color="auto"/>
              </w:divBdr>
              <w:divsChild>
                <w:div w:id="946691066">
                  <w:marLeft w:val="0"/>
                  <w:marRight w:val="0"/>
                  <w:marTop w:val="0"/>
                  <w:marBottom w:val="0"/>
                  <w:divBdr>
                    <w:top w:val="none" w:sz="0" w:space="0" w:color="auto"/>
                    <w:left w:val="none" w:sz="0" w:space="0" w:color="auto"/>
                    <w:bottom w:val="none" w:sz="0" w:space="0" w:color="auto"/>
                    <w:right w:val="none" w:sz="0" w:space="0" w:color="auto"/>
                  </w:divBdr>
                  <w:divsChild>
                    <w:div w:id="1469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7977">
          <w:marLeft w:val="0"/>
          <w:marRight w:val="0"/>
          <w:marTop w:val="0"/>
          <w:marBottom w:val="0"/>
          <w:divBdr>
            <w:top w:val="none" w:sz="0" w:space="0" w:color="auto"/>
            <w:left w:val="none" w:sz="0" w:space="0" w:color="auto"/>
            <w:bottom w:val="none" w:sz="0" w:space="0" w:color="auto"/>
            <w:right w:val="none" w:sz="0" w:space="0" w:color="auto"/>
          </w:divBdr>
          <w:divsChild>
            <w:div w:id="1751730201">
              <w:marLeft w:val="0"/>
              <w:marRight w:val="0"/>
              <w:marTop w:val="0"/>
              <w:marBottom w:val="0"/>
              <w:divBdr>
                <w:top w:val="none" w:sz="0" w:space="0" w:color="auto"/>
                <w:left w:val="none" w:sz="0" w:space="0" w:color="auto"/>
                <w:bottom w:val="none" w:sz="0" w:space="0" w:color="auto"/>
                <w:right w:val="none" w:sz="0" w:space="0" w:color="auto"/>
              </w:divBdr>
              <w:divsChild>
                <w:div w:id="738475956">
                  <w:marLeft w:val="0"/>
                  <w:marRight w:val="0"/>
                  <w:marTop w:val="0"/>
                  <w:marBottom w:val="0"/>
                  <w:divBdr>
                    <w:top w:val="none" w:sz="0" w:space="0" w:color="auto"/>
                    <w:left w:val="none" w:sz="0" w:space="0" w:color="auto"/>
                    <w:bottom w:val="none" w:sz="0" w:space="0" w:color="auto"/>
                    <w:right w:val="none" w:sz="0" w:space="0" w:color="auto"/>
                  </w:divBdr>
                  <w:divsChild>
                    <w:div w:id="14971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282228">
      <w:bodyDiv w:val="1"/>
      <w:marLeft w:val="0"/>
      <w:marRight w:val="0"/>
      <w:marTop w:val="0"/>
      <w:marBottom w:val="0"/>
      <w:divBdr>
        <w:top w:val="none" w:sz="0" w:space="0" w:color="auto"/>
        <w:left w:val="none" w:sz="0" w:space="0" w:color="auto"/>
        <w:bottom w:val="none" w:sz="0" w:space="0" w:color="auto"/>
        <w:right w:val="none" w:sz="0" w:space="0" w:color="auto"/>
      </w:divBdr>
      <w:divsChild>
        <w:div w:id="1757047903">
          <w:marLeft w:val="0"/>
          <w:marRight w:val="0"/>
          <w:marTop w:val="0"/>
          <w:marBottom w:val="0"/>
          <w:divBdr>
            <w:top w:val="none" w:sz="0" w:space="0" w:color="auto"/>
            <w:left w:val="none" w:sz="0" w:space="0" w:color="auto"/>
            <w:bottom w:val="none" w:sz="0" w:space="0" w:color="auto"/>
            <w:right w:val="none" w:sz="0" w:space="0" w:color="auto"/>
          </w:divBdr>
          <w:divsChild>
            <w:div w:id="1467624213">
              <w:marLeft w:val="0"/>
              <w:marRight w:val="0"/>
              <w:marTop w:val="0"/>
              <w:marBottom w:val="0"/>
              <w:divBdr>
                <w:top w:val="none" w:sz="0" w:space="0" w:color="auto"/>
                <w:left w:val="none" w:sz="0" w:space="0" w:color="auto"/>
                <w:bottom w:val="none" w:sz="0" w:space="0" w:color="auto"/>
                <w:right w:val="none" w:sz="0" w:space="0" w:color="auto"/>
              </w:divBdr>
              <w:divsChild>
                <w:div w:id="541212405">
                  <w:marLeft w:val="0"/>
                  <w:marRight w:val="0"/>
                  <w:marTop w:val="0"/>
                  <w:marBottom w:val="0"/>
                  <w:divBdr>
                    <w:top w:val="none" w:sz="0" w:space="0" w:color="auto"/>
                    <w:left w:val="none" w:sz="0" w:space="0" w:color="auto"/>
                    <w:bottom w:val="none" w:sz="0" w:space="0" w:color="auto"/>
                    <w:right w:val="none" w:sz="0" w:space="0" w:color="auto"/>
                  </w:divBdr>
                  <w:divsChild>
                    <w:div w:id="19204728">
                      <w:marLeft w:val="0"/>
                      <w:marRight w:val="0"/>
                      <w:marTop w:val="0"/>
                      <w:marBottom w:val="0"/>
                      <w:divBdr>
                        <w:top w:val="none" w:sz="0" w:space="0" w:color="auto"/>
                        <w:left w:val="none" w:sz="0" w:space="0" w:color="auto"/>
                        <w:bottom w:val="none" w:sz="0" w:space="0" w:color="auto"/>
                        <w:right w:val="none" w:sz="0" w:space="0" w:color="auto"/>
                      </w:divBdr>
                      <w:divsChild>
                        <w:div w:id="1574465767">
                          <w:marLeft w:val="0"/>
                          <w:marRight w:val="0"/>
                          <w:marTop w:val="0"/>
                          <w:marBottom w:val="0"/>
                          <w:divBdr>
                            <w:top w:val="none" w:sz="0" w:space="0" w:color="auto"/>
                            <w:left w:val="none" w:sz="0" w:space="0" w:color="auto"/>
                            <w:bottom w:val="none" w:sz="0" w:space="0" w:color="auto"/>
                            <w:right w:val="none" w:sz="0" w:space="0" w:color="auto"/>
                          </w:divBdr>
                          <w:divsChild>
                            <w:div w:id="9984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455558">
      <w:bodyDiv w:val="1"/>
      <w:marLeft w:val="0"/>
      <w:marRight w:val="0"/>
      <w:marTop w:val="0"/>
      <w:marBottom w:val="0"/>
      <w:divBdr>
        <w:top w:val="none" w:sz="0" w:space="0" w:color="auto"/>
        <w:left w:val="none" w:sz="0" w:space="0" w:color="auto"/>
        <w:bottom w:val="none" w:sz="0" w:space="0" w:color="auto"/>
        <w:right w:val="none" w:sz="0" w:space="0" w:color="auto"/>
      </w:divBdr>
    </w:div>
    <w:div w:id="421800473">
      <w:bodyDiv w:val="1"/>
      <w:marLeft w:val="0"/>
      <w:marRight w:val="0"/>
      <w:marTop w:val="0"/>
      <w:marBottom w:val="0"/>
      <w:divBdr>
        <w:top w:val="none" w:sz="0" w:space="0" w:color="auto"/>
        <w:left w:val="none" w:sz="0" w:space="0" w:color="auto"/>
        <w:bottom w:val="none" w:sz="0" w:space="0" w:color="auto"/>
        <w:right w:val="none" w:sz="0" w:space="0" w:color="auto"/>
      </w:divBdr>
      <w:divsChild>
        <w:div w:id="1698500786">
          <w:marLeft w:val="0"/>
          <w:marRight w:val="0"/>
          <w:marTop w:val="0"/>
          <w:marBottom w:val="0"/>
          <w:divBdr>
            <w:top w:val="none" w:sz="0" w:space="0" w:color="auto"/>
            <w:left w:val="none" w:sz="0" w:space="0" w:color="auto"/>
            <w:bottom w:val="none" w:sz="0" w:space="0" w:color="auto"/>
            <w:right w:val="none" w:sz="0" w:space="0" w:color="auto"/>
          </w:divBdr>
          <w:divsChild>
            <w:div w:id="1883399067">
              <w:marLeft w:val="0"/>
              <w:marRight w:val="0"/>
              <w:marTop w:val="0"/>
              <w:marBottom w:val="0"/>
              <w:divBdr>
                <w:top w:val="none" w:sz="0" w:space="0" w:color="auto"/>
                <w:left w:val="none" w:sz="0" w:space="0" w:color="auto"/>
                <w:bottom w:val="none" w:sz="0" w:space="0" w:color="auto"/>
                <w:right w:val="none" w:sz="0" w:space="0" w:color="auto"/>
              </w:divBdr>
              <w:divsChild>
                <w:div w:id="1012604503">
                  <w:marLeft w:val="0"/>
                  <w:marRight w:val="0"/>
                  <w:marTop w:val="0"/>
                  <w:marBottom w:val="0"/>
                  <w:divBdr>
                    <w:top w:val="none" w:sz="0" w:space="0" w:color="auto"/>
                    <w:left w:val="none" w:sz="0" w:space="0" w:color="auto"/>
                    <w:bottom w:val="none" w:sz="0" w:space="0" w:color="auto"/>
                    <w:right w:val="none" w:sz="0" w:space="0" w:color="auto"/>
                  </w:divBdr>
                  <w:divsChild>
                    <w:div w:id="181481210">
                      <w:marLeft w:val="0"/>
                      <w:marRight w:val="0"/>
                      <w:marTop w:val="0"/>
                      <w:marBottom w:val="0"/>
                      <w:divBdr>
                        <w:top w:val="none" w:sz="0" w:space="0" w:color="auto"/>
                        <w:left w:val="none" w:sz="0" w:space="0" w:color="auto"/>
                        <w:bottom w:val="none" w:sz="0" w:space="0" w:color="auto"/>
                        <w:right w:val="none" w:sz="0" w:space="0" w:color="auto"/>
                      </w:divBdr>
                      <w:divsChild>
                        <w:div w:id="1453554737">
                          <w:marLeft w:val="0"/>
                          <w:marRight w:val="0"/>
                          <w:marTop w:val="0"/>
                          <w:marBottom w:val="0"/>
                          <w:divBdr>
                            <w:top w:val="none" w:sz="0" w:space="0" w:color="auto"/>
                            <w:left w:val="none" w:sz="0" w:space="0" w:color="auto"/>
                            <w:bottom w:val="none" w:sz="0" w:space="0" w:color="auto"/>
                            <w:right w:val="none" w:sz="0" w:space="0" w:color="auto"/>
                          </w:divBdr>
                          <w:divsChild>
                            <w:div w:id="17921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818271">
      <w:bodyDiv w:val="1"/>
      <w:marLeft w:val="0"/>
      <w:marRight w:val="0"/>
      <w:marTop w:val="0"/>
      <w:marBottom w:val="0"/>
      <w:divBdr>
        <w:top w:val="none" w:sz="0" w:space="0" w:color="auto"/>
        <w:left w:val="none" w:sz="0" w:space="0" w:color="auto"/>
        <w:bottom w:val="none" w:sz="0" w:space="0" w:color="auto"/>
        <w:right w:val="none" w:sz="0" w:space="0" w:color="auto"/>
      </w:divBdr>
    </w:div>
    <w:div w:id="456872678">
      <w:bodyDiv w:val="1"/>
      <w:marLeft w:val="0"/>
      <w:marRight w:val="0"/>
      <w:marTop w:val="0"/>
      <w:marBottom w:val="0"/>
      <w:divBdr>
        <w:top w:val="none" w:sz="0" w:space="0" w:color="auto"/>
        <w:left w:val="none" w:sz="0" w:space="0" w:color="auto"/>
        <w:bottom w:val="none" w:sz="0" w:space="0" w:color="auto"/>
        <w:right w:val="none" w:sz="0" w:space="0" w:color="auto"/>
      </w:divBdr>
    </w:div>
    <w:div w:id="467548423">
      <w:bodyDiv w:val="1"/>
      <w:marLeft w:val="0"/>
      <w:marRight w:val="0"/>
      <w:marTop w:val="0"/>
      <w:marBottom w:val="0"/>
      <w:divBdr>
        <w:top w:val="none" w:sz="0" w:space="0" w:color="auto"/>
        <w:left w:val="none" w:sz="0" w:space="0" w:color="auto"/>
        <w:bottom w:val="none" w:sz="0" w:space="0" w:color="auto"/>
        <w:right w:val="none" w:sz="0" w:space="0" w:color="auto"/>
      </w:divBdr>
      <w:divsChild>
        <w:div w:id="596013595">
          <w:marLeft w:val="0"/>
          <w:marRight w:val="0"/>
          <w:marTop w:val="0"/>
          <w:marBottom w:val="0"/>
          <w:divBdr>
            <w:top w:val="none" w:sz="0" w:space="0" w:color="auto"/>
            <w:left w:val="none" w:sz="0" w:space="0" w:color="auto"/>
            <w:bottom w:val="none" w:sz="0" w:space="0" w:color="auto"/>
            <w:right w:val="none" w:sz="0" w:space="0" w:color="auto"/>
          </w:divBdr>
          <w:divsChild>
            <w:div w:id="981815142">
              <w:marLeft w:val="0"/>
              <w:marRight w:val="0"/>
              <w:marTop w:val="0"/>
              <w:marBottom w:val="0"/>
              <w:divBdr>
                <w:top w:val="none" w:sz="0" w:space="0" w:color="auto"/>
                <w:left w:val="none" w:sz="0" w:space="0" w:color="auto"/>
                <w:bottom w:val="none" w:sz="0" w:space="0" w:color="auto"/>
                <w:right w:val="none" w:sz="0" w:space="0" w:color="auto"/>
              </w:divBdr>
              <w:divsChild>
                <w:div w:id="1627854474">
                  <w:marLeft w:val="0"/>
                  <w:marRight w:val="0"/>
                  <w:marTop w:val="0"/>
                  <w:marBottom w:val="0"/>
                  <w:divBdr>
                    <w:top w:val="none" w:sz="0" w:space="0" w:color="auto"/>
                    <w:left w:val="none" w:sz="0" w:space="0" w:color="auto"/>
                    <w:bottom w:val="none" w:sz="0" w:space="0" w:color="auto"/>
                    <w:right w:val="none" w:sz="0" w:space="0" w:color="auto"/>
                  </w:divBdr>
                  <w:divsChild>
                    <w:div w:id="589120579">
                      <w:marLeft w:val="0"/>
                      <w:marRight w:val="0"/>
                      <w:marTop w:val="0"/>
                      <w:marBottom w:val="0"/>
                      <w:divBdr>
                        <w:top w:val="none" w:sz="0" w:space="0" w:color="auto"/>
                        <w:left w:val="none" w:sz="0" w:space="0" w:color="auto"/>
                        <w:bottom w:val="none" w:sz="0" w:space="0" w:color="auto"/>
                        <w:right w:val="none" w:sz="0" w:space="0" w:color="auto"/>
                      </w:divBdr>
                      <w:divsChild>
                        <w:div w:id="150952313">
                          <w:marLeft w:val="0"/>
                          <w:marRight w:val="0"/>
                          <w:marTop w:val="0"/>
                          <w:marBottom w:val="0"/>
                          <w:divBdr>
                            <w:top w:val="none" w:sz="0" w:space="0" w:color="auto"/>
                            <w:left w:val="none" w:sz="0" w:space="0" w:color="auto"/>
                            <w:bottom w:val="none" w:sz="0" w:space="0" w:color="auto"/>
                            <w:right w:val="none" w:sz="0" w:space="0" w:color="auto"/>
                          </w:divBdr>
                          <w:divsChild>
                            <w:div w:id="1161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339510">
      <w:bodyDiv w:val="1"/>
      <w:marLeft w:val="0"/>
      <w:marRight w:val="0"/>
      <w:marTop w:val="0"/>
      <w:marBottom w:val="0"/>
      <w:divBdr>
        <w:top w:val="none" w:sz="0" w:space="0" w:color="auto"/>
        <w:left w:val="none" w:sz="0" w:space="0" w:color="auto"/>
        <w:bottom w:val="none" w:sz="0" w:space="0" w:color="auto"/>
        <w:right w:val="none" w:sz="0" w:space="0" w:color="auto"/>
      </w:divBdr>
    </w:div>
    <w:div w:id="552036113">
      <w:bodyDiv w:val="1"/>
      <w:marLeft w:val="0"/>
      <w:marRight w:val="0"/>
      <w:marTop w:val="0"/>
      <w:marBottom w:val="0"/>
      <w:divBdr>
        <w:top w:val="none" w:sz="0" w:space="0" w:color="auto"/>
        <w:left w:val="none" w:sz="0" w:space="0" w:color="auto"/>
        <w:bottom w:val="none" w:sz="0" w:space="0" w:color="auto"/>
        <w:right w:val="none" w:sz="0" w:space="0" w:color="auto"/>
      </w:divBdr>
    </w:div>
    <w:div w:id="588464979">
      <w:bodyDiv w:val="1"/>
      <w:marLeft w:val="0"/>
      <w:marRight w:val="0"/>
      <w:marTop w:val="0"/>
      <w:marBottom w:val="0"/>
      <w:divBdr>
        <w:top w:val="none" w:sz="0" w:space="0" w:color="auto"/>
        <w:left w:val="none" w:sz="0" w:space="0" w:color="auto"/>
        <w:bottom w:val="none" w:sz="0" w:space="0" w:color="auto"/>
        <w:right w:val="none" w:sz="0" w:space="0" w:color="auto"/>
      </w:divBdr>
    </w:div>
    <w:div w:id="594633461">
      <w:bodyDiv w:val="1"/>
      <w:marLeft w:val="0"/>
      <w:marRight w:val="0"/>
      <w:marTop w:val="0"/>
      <w:marBottom w:val="0"/>
      <w:divBdr>
        <w:top w:val="none" w:sz="0" w:space="0" w:color="auto"/>
        <w:left w:val="none" w:sz="0" w:space="0" w:color="auto"/>
        <w:bottom w:val="none" w:sz="0" w:space="0" w:color="auto"/>
        <w:right w:val="none" w:sz="0" w:space="0" w:color="auto"/>
      </w:divBdr>
    </w:div>
    <w:div w:id="604731471">
      <w:bodyDiv w:val="1"/>
      <w:marLeft w:val="0"/>
      <w:marRight w:val="0"/>
      <w:marTop w:val="0"/>
      <w:marBottom w:val="0"/>
      <w:divBdr>
        <w:top w:val="none" w:sz="0" w:space="0" w:color="auto"/>
        <w:left w:val="none" w:sz="0" w:space="0" w:color="auto"/>
        <w:bottom w:val="none" w:sz="0" w:space="0" w:color="auto"/>
        <w:right w:val="none" w:sz="0" w:space="0" w:color="auto"/>
      </w:divBdr>
      <w:divsChild>
        <w:div w:id="267275748">
          <w:marLeft w:val="0"/>
          <w:marRight w:val="0"/>
          <w:marTop w:val="0"/>
          <w:marBottom w:val="0"/>
          <w:divBdr>
            <w:top w:val="none" w:sz="0" w:space="0" w:color="auto"/>
            <w:left w:val="none" w:sz="0" w:space="0" w:color="auto"/>
            <w:bottom w:val="none" w:sz="0" w:space="0" w:color="auto"/>
            <w:right w:val="none" w:sz="0" w:space="0" w:color="auto"/>
          </w:divBdr>
        </w:div>
        <w:div w:id="144207248">
          <w:marLeft w:val="0"/>
          <w:marRight w:val="0"/>
          <w:marTop w:val="0"/>
          <w:marBottom w:val="0"/>
          <w:divBdr>
            <w:top w:val="none" w:sz="0" w:space="0" w:color="auto"/>
            <w:left w:val="none" w:sz="0" w:space="0" w:color="auto"/>
            <w:bottom w:val="none" w:sz="0" w:space="0" w:color="auto"/>
            <w:right w:val="none" w:sz="0" w:space="0" w:color="auto"/>
          </w:divBdr>
        </w:div>
      </w:divsChild>
    </w:div>
    <w:div w:id="613906590">
      <w:bodyDiv w:val="1"/>
      <w:marLeft w:val="0"/>
      <w:marRight w:val="0"/>
      <w:marTop w:val="0"/>
      <w:marBottom w:val="0"/>
      <w:divBdr>
        <w:top w:val="none" w:sz="0" w:space="0" w:color="auto"/>
        <w:left w:val="none" w:sz="0" w:space="0" w:color="auto"/>
        <w:bottom w:val="none" w:sz="0" w:space="0" w:color="auto"/>
        <w:right w:val="none" w:sz="0" w:space="0" w:color="auto"/>
      </w:divBdr>
    </w:div>
    <w:div w:id="627200165">
      <w:bodyDiv w:val="1"/>
      <w:marLeft w:val="0"/>
      <w:marRight w:val="0"/>
      <w:marTop w:val="0"/>
      <w:marBottom w:val="0"/>
      <w:divBdr>
        <w:top w:val="none" w:sz="0" w:space="0" w:color="auto"/>
        <w:left w:val="none" w:sz="0" w:space="0" w:color="auto"/>
        <w:bottom w:val="none" w:sz="0" w:space="0" w:color="auto"/>
        <w:right w:val="none" w:sz="0" w:space="0" w:color="auto"/>
      </w:divBdr>
      <w:divsChild>
        <w:div w:id="1481458641">
          <w:marLeft w:val="0"/>
          <w:marRight w:val="0"/>
          <w:marTop w:val="0"/>
          <w:marBottom w:val="0"/>
          <w:divBdr>
            <w:top w:val="none" w:sz="0" w:space="0" w:color="auto"/>
            <w:left w:val="none" w:sz="0" w:space="0" w:color="auto"/>
            <w:bottom w:val="none" w:sz="0" w:space="0" w:color="auto"/>
            <w:right w:val="none" w:sz="0" w:space="0" w:color="auto"/>
          </w:divBdr>
          <w:divsChild>
            <w:div w:id="2014726468">
              <w:marLeft w:val="0"/>
              <w:marRight w:val="0"/>
              <w:marTop w:val="0"/>
              <w:marBottom w:val="0"/>
              <w:divBdr>
                <w:top w:val="none" w:sz="0" w:space="0" w:color="auto"/>
                <w:left w:val="none" w:sz="0" w:space="0" w:color="auto"/>
                <w:bottom w:val="none" w:sz="0" w:space="0" w:color="auto"/>
                <w:right w:val="none" w:sz="0" w:space="0" w:color="auto"/>
              </w:divBdr>
              <w:divsChild>
                <w:div w:id="805050890">
                  <w:marLeft w:val="0"/>
                  <w:marRight w:val="0"/>
                  <w:marTop w:val="0"/>
                  <w:marBottom w:val="0"/>
                  <w:divBdr>
                    <w:top w:val="none" w:sz="0" w:space="0" w:color="auto"/>
                    <w:left w:val="none" w:sz="0" w:space="0" w:color="auto"/>
                    <w:bottom w:val="none" w:sz="0" w:space="0" w:color="auto"/>
                    <w:right w:val="none" w:sz="0" w:space="0" w:color="auto"/>
                  </w:divBdr>
                  <w:divsChild>
                    <w:div w:id="1915044856">
                      <w:marLeft w:val="0"/>
                      <w:marRight w:val="0"/>
                      <w:marTop w:val="0"/>
                      <w:marBottom w:val="0"/>
                      <w:divBdr>
                        <w:top w:val="none" w:sz="0" w:space="0" w:color="auto"/>
                        <w:left w:val="none" w:sz="0" w:space="0" w:color="auto"/>
                        <w:bottom w:val="none" w:sz="0" w:space="0" w:color="auto"/>
                        <w:right w:val="none" w:sz="0" w:space="0" w:color="auto"/>
                      </w:divBdr>
                      <w:divsChild>
                        <w:div w:id="440153382">
                          <w:marLeft w:val="0"/>
                          <w:marRight w:val="0"/>
                          <w:marTop w:val="0"/>
                          <w:marBottom w:val="0"/>
                          <w:divBdr>
                            <w:top w:val="none" w:sz="0" w:space="0" w:color="auto"/>
                            <w:left w:val="none" w:sz="0" w:space="0" w:color="auto"/>
                            <w:bottom w:val="none" w:sz="0" w:space="0" w:color="auto"/>
                            <w:right w:val="none" w:sz="0" w:space="0" w:color="auto"/>
                          </w:divBdr>
                          <w:divsChild>
                            <w:div w:id="1684625605">
                              <w:marLeft w:val="0"/>
                              <w:marRight w:val="0"/>
                              <w:marTop w:val="0"/>
                              <w:marBottom w:val="0"/>
                              <w:divBdr>
                                <w:top w:val="none" w:sz="0" w:space="0" w:color="auto"/>
                                <w:left w:val="none" w:sz="0" w:space="0" w:color="auto"/>
                                <w:bottom w:val="none" w:sz="0" w:space="0" w:color="auto"/>
                                <w:right w:val="none" w:sz="0" w:space="0" w:color="auto"/>
                              </w:divBdr>
                              <w:divsChild>
                                <w:div w:id="1757823634">
                                  <w:marLeft w:val="0"/>
                                  <w:marRight w:val="0"/>
                                  <w:marTop w:val="0"/>
                                  <w:marBottom w:val="0"/>
                                  <w:divBdr>
                                    <w:top w:val="none" w:sz="0" w:space="0" w:color="auto"/>
                                    <w:left w:val="none" w:sz="0" w:space="0" w:color="auto"/>
                                    <w:bottom w:val="none" w:sz="0" w:space="0" w:color="auto"/>
                                    <w:right w:val="none" w:sz="0" w:space="0" w:color="auto"/>
                                  </w:divBdr>
                                  <w:divsChild>
                                    <w:div w:id="106321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626220">
                          <w:marLeft w:val="0"/>
                          <w:marRight w:val="0"/>
                          <w:marTop w:val="0"/>
                          <w:marBottom w:val="0"/>
                          <w:divBdr>
                            <w:top w:val="none" w:sz="0" w:space="0" w:color="auto"/>
                            <w:left w:val="none" w:sz="0" w:space="0" w:color="auto"/>
                            <w:bottom w:val="none" w:sz="0" w:space="0" w:color="auto"/>
                            <w:right w:val="none" w:sz="0" w:space="0" w:color="auto"/>
                          </w:divBdr>
                          <w:divsChild>
                            <w:div w:id="164588349">
                              <w:marLeft w:val="0"/>
                              <w:marRight w:val="0"/>
                              <w:marTop w:val="0"/>
                              <w:marBottom w:val="0"/>
                              <w:divBdr>
                                <w:top w:val="none" w:sz="0" w:space="0" w:color="auto"/>
                                <w:left w:val="none" w:sz="0" w:space="0" w:color="auto"/>
                                <w:bottom w:val="none" w:sz="0" w:space="0" w:color="auto"/>
                                <w:right w:val="none" w:sz="0" w:space="0" w:color="auto"/>
                              </w:divBdr>
                              <w:divsChild>
                                <w:div w:id="1824271830">
                                  <w:marLeft w:val="0"/>
                                  <w:marRight w:val="0"/>
                                  <w:marTop w:val="0"/>
                                  <w:marBottom w:val="0"/>
                                  <w:divBdr>
                                    <w:top w:val="none" w:sz="0" w:space="0" w:color="auto"/>
                                    <w:left w:val="none" w:sz="0" w:space="0" w:color="auto"/>
                                    <w:bottom w:val="none" w:sz="0" w:space="0" w:color="auto"/>
                                    <w:right w:val="none" w:sz="0" w:space="0" w:color="auto"/>
                                  </w:divBdr>
                                  <w:divsChild>
                                    <w:div w:id="20727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136803">
          <w:marLeft w:val="0"/>
          <w:marRight w:val="0"/>
          <w:marTop w:val="0"/>
          <w:marBottom w:val="0"/>
          <w:divBdr>
            <w:top w:val="none" w:sz="0" w:space="0" w:color="auto"/>
            <w:left w:val="none" w:sz="0" w:space="0" w:color="auto"/>
            <w:bottom w:val="none" w:sz="0" w:space="0" w:color="auto"/>
            <w:right w:val="none" w:sz="0" w:space="0" w:color="auto"/>
          </w:divBdr>
          <w:divsChild>
            <w:div w:id="985623358">
              <w:marLeft w:val="0"/>
              <w:marRight w:val="0"/>
              <w:marTop w:val="0"/>
              <w:marBottom w:val="0"/>
              <w:divBdr>
                <w:top w:val="none" w:sz="0" w:space="0" w:color="auto"/>
                <w:left w:val="none" w:sz="0" w:space="0" w:color="auto"/>
                <w:bottom w:val="none" w:sz="0" w:space="0" w:color="auto"/>
                <w:right w:val="none" w:sz="0" w:space="0" w:color="auto"/>
              </w:divBdr>
              <w:divsChild>
                <w:div w:id="1153521561">
                  <w:marLeft w:val="0"/>
                  <w:marRight w:val="0"/>
                  <w:marTop w:val="0"/>
                  <w:marBottom w:val="0"/>
                  <w:divBdr>
                    <w:top w:val="none" w:sz="0" w:space="0" w:color="auto"/>
                    <w:left w:val="none" w:sz="0" w:space="0" w:color="auto"/>
                    <w:bottom w:val="none" w:sz="0" w:space="0" w:color="auto"/>
                    <w:right w:val="none" w:sz="0" w:space="0" w:color="auto"/>
                  </w:divBdr>
                  <w:divsChild>
                    <w:div w:id="1242570519">
                      <w:marLeft w:val="0"/>
                      <w:marRight w:val="0"/>
                      <w:marTop w:val="0"/>
                      <w:marBottom w:val="0"/>
                      <w:divBdr>
                        <w:top w:val="none" w:sz="0" w:space="0" w:color="auto"/>
                        <w:left w:val="none" w:sz="0" w:space="0" w:color="auto"/>
                        <w:bottom w:val="none" w:sz="0" w:space="0" w:color="auto"/>
                        <w:right w:val="none" w:sz="0" w:space="0" w:color="auto"/>
                      </w:divBdr>
                      <w:divsChild>
                        <w:div w:id="2022276053">
                          <w:marLeft w:val="0"/>
                          <w:marRight w:val="0"/>
                          <w:marTop w:val="0"/>
                          <w:marBottom w:val="0"/>
                          <w:divBdr>
                            <w:top w:val="none" w:sz="0" w:space="0" w:color="auto"/>
                            <w:left w:val="none" w:sz="0" w:space="0" w:color="auto"/>
                            <w:bottom w:val="none" w:sz="0" w:space="0" w:color="auto"/>
                            <w:right w:val="none" w:sz="0" w:space="0" w:color="auto"/>
                          </w:divBdr>
                          <w:divsChild>
                            <w:div w:id="2017418319">
                              <w:marLeft w:val="0"/>
                              <w:marRight w:val="0"/>
                              <w:marTop w:val="0"/>
                              <w:marBottom w:val="0"/>
                              <w:divBdr>
                                <w:top w:val="none" w:sz="0" w:space="0" w:color="auto"/>
                                <w:left w:val="none" w:sz="0" w:space="0" w:color="auto"/>
                                <w:bottom w:val="none" w:sz="0" w:space="0" w:color="auto"/>
                                <w:right w:val="none" w:sz="0" w:space="0" w:color="auto"/>
                              </w:divBdr>
                              <w:divsChild>
                                <w:div w:id="1423257880">
                                  <w:marLeft w:val="0"/>
                                  <w:marRight w:val="0"/>
                                  <w:marTop w:val="0"/>
                                  <w:marBottom w:val="0"/>
                                  <w:divBdr>
                                    <w:top w:val="none" w:sz="0" w:space="0" w:color="auto"/>
                                    <w:left w:val="none" w:sz="0" w:space="0" w:color="auto"/>
                                    <w:bottom w:val="none" w:sz="0" w:space="0" w:color="auto"/>
                                    <w:right w:val="none" w:sz="0" w:space="0" w:color="auto"/>
                                  </w:divBdr>
                                  <w:divsChild>
                                    <w:div w:id="730930253">
                                      <w:marLeft w:val="0"/>
                                      <w:marRight w:val="0"/>
                                      <w:marTop w:val="0"/>
                                      <w:marBottom w:val="0"/>
                                      <w:divBdr>
                                        <w:top w:val="none" w:sz="0" w:space="0" w:color="auto"/>
                                        <w:left w:val="none" w:sz="0" w:space="0" w:color="auto"/>
                                        <w:bottom w:val="none" w:sz="0" w:space="0" w:color="auto"/>
                                        <w:right w:val="none" w:sz="0" w:space="0" w:color="auto"/>
                                      </w:divBdr>
                                      <w:divsChild>
                                        <w:div w:id="9760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796066">
          <w:marLeft w:val="0"/>
          <w:marRight w:val="0"/>
          <w:marTop w:val="0"/>
          <w:marBottom w:val="0"/>
          <w:divBdr>
            <w:top w:val="none" w:sz="0" w:space="0" w:color="auto"/>
            <w:left w:val="none" w:sz="0" w:space="0" w:color="auto"/>
            <w:bottom w:val="none" w:sz="0" w:space="0" w:color="auto"/>
            <w:right w:val="none" w:sz="0" w:space="0" w:color="auto"/>
          </w:divBdr>
          <w:divsChild>
            <w:div w:id="715199434">
              <w:marLeft w:val="0"/>
              <w:marRight w:val="0"/>
              <w:marTop w:val="0"/>
              <w:marBottom w:val="0"/>
              <w:divBdr>
                <w:top w:val="none" w:sz="0" w:space="0" w:color="auto"/>
                <w:left w:val="none" w:sz="0" w:space="0" w:color="auto"/>
                <w:bottom w:val="none" w:sz="0" w:space="0" w:color="auto"/>
                <w:right w:val="none" w:sz="0" w:space="0" w:color="auto"/>
              </w:divBdr>
              <w:divsChild>
                <w:div w:id="1644850961">
                  <w:marLeft w:val="0"/>
                  <w:marRight w:val="0"/>
                  <w:marTop w:val="0"/>
                  <w:marBottom w:val="0"/>
                  <w:divBdr>
                    <w:top w:val="none" w:sz="0" w:space="0" w:color="auto"/>
                    <w:left w:val="none" w:sz="0" w:space="0" w:color="auto"/>
                    <w:bottom w:val="none" w:sz="0" w:space="0" w:color="auto"/>
                    <w:right w:val="none" w:sz="0" w:space="0" w:color="auto"/>
                  </w:divBdr>
                  <w:divsChild>
                    <w:div w:id="463355467">
                      <w:marLeft w:val="0"/>
                      <w:marRight w:val="0"/>
                      <w:marTop w:val="0"/>
                      <w:marBottom w:val="0"/>
                      <w:divBdr>
                        <w:top w:val="none" w:sz="0" w:space="0" w:color="auto"/>
                        <w:left w:val="none" w:sz="0" w:space="0" w:color="auto"/>
                        <w:bottom w:val="none" w:sz="0" w:space="0" w:color="auto"/>
                        <w:right w:val="none" w:sz="0" w:space="0" w:color="auto"/>
                      </w:divBdr>
                      <w:divsChild>
                        <w:div w:id="1388066600">
                          <w:marLeft w:val="0"/>
                          <w:marRight w:val="0"/>
                          <w:marTop w:val="0"/>
                          <w:marBottom w:val="0"/>
                          <w:divBdr>
                            <w:top w:val="none" w:sz="0" w:space="0" w:color="auto"/>
                            <w:left w:val="none" w:sz="0" w:space="0" w:color="auto"/>
                            <w:bottom w:val="none" w:sz="0" w:space="0" w:color="auto"/>
                            <w:right w:val="none" w:sz="0" w:space="0" w:color="auto"/>
                          </w:divBdr>
                          <w:divsChild>
                            <w:div w:id="1891576063">
                              <w:marLeft w:val="0"/>
                              <w:marRight w:val="0"/>
                              <w:marTop w:val="0"/>
                              <w:marBottom w:val="0"/>
                              <w:divBdr>
                                <w:top w:val="none" w:sz="0" w:space="0" w:color="auto"/>
                                <w:left w:val="none" w:sz="0" w:space="0" w:color="auto"/>
                                <w:bottom w:val="none" w:sz="0" w:space="0" w:color="auto"/>
                                <w:right w:val="none" w:sz="0" w:space="0" w:color="auto"/>
                              </w:divBdr>
                              <w:divsChild>
                                <w:div w:id="20238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424349">
                  <w:marLeft w:val="0"/>
                  <w:marRight w:val="0"/>
                  <w:marTop w:val="0"/>
                  <w:marBottom w:val="0"/>
                  <w:divBdr>
                    <w:top w:val="none" w:sz="0" w:space="0" w:color="auto"/>
                    <w:left w:val="none" w:sz="0" w:space="0" w:color="auto"/>
                    <w:bottom w:val="none" w:sz="0" w:space="0" w:color="auto"/>
                    <w:right w:val="none" w:sz="0" w:space="0" w:color="auto"/>
                  </w:divBdr>
                  <w:divsChild>
                    <w:div w:id="1378895912">
                      <w:marLeft w:val="0"/>
                      <w:marRight w:val="0"/>
                      <w:marTop w:val="0"/>
                      <w:marBottom w:val="0"/>
                      <w:divBdr>
                        <w:top w:val="none" w:sz="0" w:space="0" w:color="auto"/>
                        <w:left w:val="none" w:sz="0" w:space="0" w:color="auto"/>
                        <w:bottom w:val="none" w:sz="0" w:space="0" w:color="auto"/>
                        <w:right w:val="none" w:sz="0" w:space="0" w:color="auto"/>
                      </w:divBdr>
                      <w:divsChild>
                        <w:div w:id="726951351">
                          <w:marLeft w:val="0"/>
                          <w:marRight w:val="0"/>
                          <w:marTop w:val="0"/>
                          <w:marBottom w:val="0"/>
                          <w:divBdr>
                            <w:top w:val="none" w:sz="0" w:space="0" w:color="auto"/>
                            <w:left w:val="none" w:sz="0" w:space="0" w:color="auto"/>
                            <w:bottom w:val="none" w:sz="0" w:space="0" w:color="auto"/>
                            <w:right w:val="none" w:sz="0" w:space="0" w:color="auto"/>
                          </w:divBdr>
                          <w:divsChild>
                            <w:div w:id="1397626923">
                              <w:marLeft w:val="0"/>
                              <w:marRight w:val="0"/>
                              <w:marTop w:val="0"/>
                              <w:marBottom w:val="0"/>
                              <w:divBdr>
                                <w:top w:val="none" w:sz="0" w:space="0" w:color="auto"/>
                                <w:left w:val="none" w:sz="0" w:space="0" w:color="auto"/>
                                <w:bottom w:val="none" w:sz="0" w:space="0" w:color="auto"/>
                                <w:right w:val="none" w:sz="0" w:space="0" w:color="auto"/>
                              </w:divBdr>
                              <w:divsChild>
                                <w:div w:id="400099331">
                                  <w:marLeft w:val="0"/>
                                  <w:marRight w:val="0"/>
                                  <w:marTop w:val="0"/>
                                  <w:marBottom w:val="0"/>
                                  <w:divBdr>
                                    <w:top w:val="none" w:sz="0" w:space="0" w:color="auto"/>
                                    <w:left w:val="none" w:sz="0" w:space="0" w:color="auto"/>
                                    <w:bottom w:val="none" w:sz="0" w:space="0" w:color="auto"/>
                                    <w:right w:val="none" w:sz="0" w:space="0" w:color="auto"/>
                                  </w:divBdr>
                                  <w:divsChild>
                                    <w:div w:id="20394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0401303">
      <w:bodyDiv w:val="1"/>
      <w:marLeft w:val="0"/>
      <w:marRight w:val="0"/>
      <w:marTop w:val="0"/>
      <w:marBottom w:val="0"/>
      <w:divBdr>
        <w:top w:val="none" w:sz="0" w:space="0" w:color="auto"/>
        <w:left w:val="none" w:sz="0" w:space="0" w:color="auto"/>
        <w:bottom w:val="none" w:sz="0" w:space="0" w:color="auto"/>
        <w:right w:val="none" w:sz="0" w:space="0" w:color="auto"/>
      </w:divBdr>
    </w:div>
    <w:div w:id="667906980">
      <w:bodyDiv w:val="1"/>
      <w:marLeft w:val="0"/>
      <w:marRight w:val="0"/>
      <w:marTop w:val="0"/>
      <w:marBottom w:val="0"/>
      <w:divBdr>
        <w:top w:val="none" w:sz="0" w:space="0" w:color="auto"/>
        <w:left w:val="none" w:sz="0" w:space="0" w:color="auto"/>
        <w:bottom w:val="none" w:sz="0" w:space="0" w:color="auto"/>
        <w:right w:val="none" w:sz="0" w:space="0" w:color="auto"/>
      </w:divBdr>
    </w:div>
    <w:div w:id="683435287">
      <w:bodyDiv w:val="1"/>
      <w:marLeft w:val="0"/>
      <w:marRight w:val="0"/>
      <w:marTop w:val="0"/>
      <w:marBottom w:val="0"/>
      <w:divBdr>
        <w:top w:val="none" w:sz="0" w:space="0" w:color="auto"/>
        <w:left w:val="none" w:sz="0" w:space="0" w:color="auto"/>
        <w:bottom w:val="none" w:sz="0" w:space="0" w:color="auto"/>
        <w:right w:val="none" w:sz="0" w:space="0" w:color="auto"/>
      </w:divBdr>
    </w:div>
    <w:div w:id="698896312">
      <w:bodyDiv w:val="1"/>
      <w:marLeft w:val="0"/>
      <w:marRight w:val="0"/>
      <w:marTop w:val="0"/>
      <w:marBottom w:val="0"/>
      <w:divBdr>
        <w:top w:val="none" w:sz="0" w:space="0" w:color="auto"/>
        <w:left w:val="none" w:sz="0" w:space="0" w:color="auto"/>
        <w:bottom w:val="none" w:sz="0" w:space="0" w:color="auto"/>
        <w:right w:val="none" w:sz="0" w:space="0" w:color="auto"/>
      </w:divBdr>
      <w:divsChild>
        <w:div w:id="1873304170">
          <w:blockQuote w:val="1"/>
          <w:marLeft w:val="0"/>
          <w:marRight w:val="0"/>
          <w:marTop w:val="0"/>
          <w:marBottom w:val="300"/>
          <w:divBdr>
            <w:top w:val="none" w:sz="0" w:space="0" w:color="auto"/>
            <w:left w:val="single" w:sz="36" w:space="15" w:color="EEEEEE"/>
            <w:bottom w:val="none" w:sz="0" w:space="0" w:color="auto"/>
            <w:right w:val="none" w:sz="0" w:space="0" w:color="auto"/>
          </w:divBdr>
        </w:div>
        <w:div w:id="1054308936">
          <w:blockQuote w:val="1"/>
          <w:marLeft w:val="0"/>
          <w:marRight w:val="0"/>
          <w:marTop w:val="0"/>
          <w:marBottom w:val="300"/>
          <w:divBdr>
            <w:top w:val="none" w:sz="0" w:space="0" w:color="auto"/>
            <w:left w:val="single" w:sz="36" w:space="15" w:color="EEEEEE"/>
            <w:bottom w:val="none" w:sz="0" w:space="0" w:color="auto"/>
            <w:right w:val="none" w:sz="0" w:space="0" w:color="auto"/>
          </w:divBdr>
        </w:div>
        <w:div w:id="944770253">
          <w:blockQuote w:val="1"/>
          <w:marLeft w:val="0"/>
          <w:marRight w:val="0"/>
          <w:marTop w:val="0"/>
          <w:marBottom w:val="300"/>
          <w:divBdr>
            <w:top w:val="none" w:sz="0" w:space="0" w:color="auto"/>
            <w:left w:val="single" w:sz="36" w:space="15" w:color="EEEEEE"/>
            <w:bottom w:val="none" w:sz="0" w:space="0" w:color="auto"/>
            <w:right w:val="none" w:sz="0" w:space="0" w:color="auto"/>
          </w:divBdr>
        </w:div>
        <w:div w:id="550074722">
          <w:blockQuote w:val="1"/>
          <w:marLeft w:val="0"/>
          <w:marRight w:val="0"/>
          <w:marTop w:val="0"/>
          <w:marBottom w:val="300"/>
          <w:divBdr>
            <w:top w:val="none" w:sz="0" w:space="0" w:color="auto"/>
            <w:left w:val="single" w:sz="36" w:space="15" w:color="EEEEEE"/>
            <w:bottom w:val="none" w:sz="0" w:space="0" w:color="auto"/>
            <w:right w:val="none" w:sz="0" w:space="0" w:color="auto"/>
          </w:divBdr>
        </w:div>
        <w:div w:id="1234848385">
          <w:blockQuote w:val="1"/>
          <w:marLeft w:val="0"/>
          <w:marRight w:val="0"/>
          <w:marTop w:val="0"/>
          <w:marBottom w:val="300"/>
          <w:divBdr>
            <w:top w:val="none" w:sz="0" w:space="0" w:color="auto"/>
            <w:left w:val="single" w:sz="36" w:space="15" w:color="EEEEEE"/>
            <w:bottom w:val="none" w:sz="0" w:space="0" w:color="auto"/>
            <w:right w:val="none" w:sz="0" w:space="0" w:color="auto"/>
          </w:divBdr>
        </w:div>
        <w:div w:id="1448767917">
          <w:blockQuote w:val="1"/>
          <w:marLeft w:val="0"/>
          <w:marRight w:val="0"/>
          <w:marTop w:val="0"/>
          <w:marBottom w:val="300"/>
          <w:divBdr>
            <w:top w:val="none" w:sz="0" w:space="0" w:color="auto"/>
            <w:left w:val="single" w:sz="36" w:space="15" w:color="EEEEEE"/>
            <w:bottom w:val="none" w:sz="0" w:space="0" w:color="auto"/>
            <w:right w:val="none" w:sz="0" w:space="0" w:color="auto"/>
          </w:divBdr>
        </w:div>
        <w:div w:id="833643233">
          <w:blockQuote w:val="1"/>
          <w:marLeft w:val="0"/>
          <w:marRight w:val="0"/>
          <w:marTop w:val="0"/>
          <w:marBottom w:val="300"/>
          <w:divBdr>
            <w:top w:val="none" w:sz="0" w:space="0" w:color="auto"/>
            <w:left w:val="single" w:sz="36" w:space="15" w:color="EEEEEE"/>
            <w:bottom w:val="none" w:sz="0" w:space="0" w:color="auto"/>
            <w:right w:val="none" w:sz="0" w:space="0" w:color="auto"/>
          </w:divBdr>
        </w:div>
        <w:div w:id="123354187">
          <w:blockQuote w:val="1"/>
          <w:marLeft w:val="0"/>
          <w:marRight w:val="0"/>
          <w:marTop w:val="0"/>
          <w:marBottom w:val="300"/>
          <w:divBdr>
            <w:top w:val="none" w:sz="0" w:space="0" w:color="auto"/>
            <w:left w:val="single" w:sz="36" w:space="15" w:color="EEEEEE"/>
            <w:bottom w:val="none" w:sz="0" w:space="0" w:color="auto"/>
            <w:right w:val="none" w:sz="0" w:space="0" w:color="auto"/>
          </w:divBdr>
        </w:div>
        <w:div w:id="815103461">
          <w:blockQuote w:val="1"/>
          <w:marLeft w:val="0"/>
          <w:marRight w:val="0"/>
          <w:marTop w:val="0"/>
          <w:marBottom w:val="300"/>
          <w:divBdr>
            <w:top w:val="none" w:sz="0" w:space="0" w:color="auto"/>
            <w:left w:val="single" w:sz="36" w:space="15" w:color="EEEEEE"/>
            <w:bottom w:val="none" w:sz="0" w:space="0" w:color="auto"/>
            <w:right w:val="none" w:sz="0" w:space="0" w:color="auto"/>
          </w:divBdr>
        </w:div>
        <w:div w:id="1655792118">
          <w:blockQuote w:val="1"/>
          <w:marLeft w:val="0"/>
          <w:marRight w:val="0"/>
          <w:marTop w:val="0"/>
          <w:marBottom w:val="300"/>
          <w:divBdr>
            <w:top w:val="none" w:sz="0" w:space="0" w:color="auto"/>
            <w:left w:val="single" w:sz="36" w:space="15" w:color="EEEEEE"/>
            <w:bottom w:val="none" w:sz="0" w:space="0" w:color="auto"/>
            <w:right w:val="none" w:sz="0" w:space="0" w:color="auto"/>
          </w:divBdr>
        </w:div>
        <w:div w:id="1153257267">
          <w:blockQuote w:val="1"/>
          <w:marLeft w:val="0"/>
          <w:marRight w:val="0"/>
          <w:marTop w:val="0"/>
          <w:marBottom w:val="300"/>
          <w:divBdr>
            <w:top w:val="none" w:sz="0" w:space="0" w:color="auto"/>
            <w:left w:val="single" w:sz="36" w:space="15" w:color="EEEEEE"/>
            <w:bottom w:val="none" w:sz="0" w:space="0" w:color="auto"/>
            <w:right w:val="none" w:sz="0" w:space="0" w:color="auto"/>
          </w:divBdr>
        </w:div>
        <w:div w:id="1817797669">
          <w:blockQuote w:val="1"/>
          <w:marLeft w:val="0"/>
          <w:marRight w:val="0"/>
          <w:marTop w:val="0"/>
          <w:marBottom w:val="300"/>
          <w:divBdr>
            <w:top w:val="none" w:sz="0" w:space="0" w:color="auto"/>
            <w:left w:val="single" w:sz="36" w:space="15" w:color="EEEEEE"/>
            <w:bottom w:val="none" w:sz="0" w:space="0" w:color="auto"/>
            <w:right w:val="none" w:sz="0" w:space="0" w:color="auto"/>
          </w:divBdr>
        </w:div>
        <w:div w:id="220751742">
          <w:blockQuote w:val="1"/>
          <w:marLeft w:val="0"/>
          <w:marRight w:val="0"/>
          <w:marTop w:val="0"/>
          <w:marBottom w:val="300"/>
          <w:divBdr>
            <w:top w:val="none" w:sz="0" w:space="0" w:color="auto"/>
            <w:left w:val="single" w:sz="36" w:space="15" w:color="EEEEEE"/>
            <w:bottom w:val="none" w:sz="0" w:space="0" w:color="auto"/>
            <w:right w:val="none" w:sz="0" w:space="0" w:color="auto"/>
          </w:divBdr>
        </w:div>
        <w:div w:id="16559121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703209903">
      <w:bodyDiv w:val="1"/>
      <w:marLeft w:val="0"/>
      <w:marRight w:val="0"/>
      <w:marTop w:val="0"/>
      <w:marBottom w:val="0"/>
      <w:divBdr>
        <w:top w:val="none" w:sz="0" w:space="0" w:color="auto"/>
        <w:left w:val="none" w:sz="0" w:space="0" w:color="auto"/>
        <w:bottom w:val="none" w:sz="0" w:space="0" w:color="auto"/>
        <w:right w:val="none" w:sz="0" w:space="0" w:color="auto"/>
      </w:divBdr>
    </w:div>
    <w:div w:id="720785525">
      <w:bodyDiv w:val="1"/>
      <w:marLeft w:val="0"/>
      <w:marRight w:val="0"/>
      <w:marTop w:val="0"/>
      <w:marBottom w:val="0"/>
      <w:divBdr>
        <w:top w:val="none" w:sz="0" w:space="0" w:color="auto"/>
        <w:left w:val="none" w:sz="0" w:space="0" w:color="auto"/>
        <w:bottom w:val="none" w:sz="0" w:space="0" w:color="auto"/>
        <w:right w:val="none" w:sz="0" w:space="0" w:color="auto"/>
      </w:divBdr>
    </w:div>
    <w:div w:id="727073772">
      <w:bodyDiv w:val="1"/>
      <w:marLeft w:val="0"/>
      <w:marRight w:val="0"/>
      <w:marTop w:val="0"/>
      <w:marBottom w:val="0"/>
      <w:divBdr>
        <w:top w:val="none" w:sz="0" w:space="0" w:color="auto"/>
        <w:left w:val="none" w:sz="0" w:space="0" w:color="auto"/>
        <w:bottom w:val="none" w:sz="0" w:space="0" w:color="auto"/>
        <w:right w:val="none" w:sz="0" w:space="0" w:color="auto"/>
      </w:divBdr>
    </w:div>
    <w:div w:id="746339594">
      <w:bodyDiv w:val="1"/>
      <w:marLeft w:val="0"/>
      <w:marRight w:val="0"/>
      <w:marTop w:val="0"/>
      <w:marBottom w:val="0"/>
      <w:divBdr>
        <w:top w:val="none" w:sz="0" w:space="0" w:color="auto"/>
        <w:left w:val="none" w:sz="0" w:space="0" w:color="auto"/>
        <w:bottom w:val="none" w:sz="0" w:space="0" w:color="auto"/>
        <w:right w:val="none" w:sz="0" w:space="0" w:color="auto"/>
      </w:divBdr>
      <w:divsChild>
        <w:div w:id="1363939283">
          <w:marLeft w:val="0"/>
          <w:marRight w:val="0"/>
          <w:marTop w:val="0"/>
          <w:marBottom w:val="0"/>
          <w:divBdr>
            <w:top w:val="none" w:sz="0" w:space="0" w:color="auto"/>
            <w:left w:val="none" w:sz="0" w:space="0" w:color="auto"/>
            <w:bottom w:val="none" w:sz="0" w:space="0" w:color="auto"/>
            <w:right w:val="none" w:sz="0" w:space="0" w:color="auto"/>
          </w:divBdr>
          <w:divsChild>
            <w:div w:id="831602688">
              <w:marLeft w:val="0"/>
              <w:marRight w:val="0"/>
              <w:marTop w:val="0"/>
              <w:marBottom w:val="0"/>
              <w:divBdr>
                <w:top w:val="none" w:sz="0" w:space="0" w:color="auto"/>
                <w:left w:val="none" w:sz="0" w:space="0" w:color="auto"/>
                <w:bottom w:val="none" w:sz="0" w:space="0" w:color="auto"/>
                <w:right w:val="none" w:sz="0" w:space="0" w:color="auto"/>
              </w:divBdr>
              <w:divsChild>
                <w:div w:id="1330985719">
                  <w:marLeft w:val="0"/>
                  <w:marRight w:val="0"/>
                  <w:marTop w:val="0"/>
                  <w:marBottom w:val="0"/>
                  <w:divBdr>
                    <w:top w:val="none" w:sz="0" w:space="0" w:color="auto"/>
                    <w:left w:val="none" w:sz="0" w:space="0" w:color="auto"/>
                    <w:bottom w:val="none" w:sz="0" w:space="0" w:color="auto"/>
                    <w:right w:val="none" w:sz="0" w:space="0" w:color="auto"/>
                  </w:divBdr>
                  <w:divsChild>
                    <w:div w:id="395512091">
                      <w:marLeft w:val="0"/>
                      <w:marRight w:val="0"/>
                      <w:marTop w:val="0"/>
                      <w:marBottom w:val="0"/>
                      <w:divBdr>
                        <w:top w:val="none" w:sz="0" w:space="0" w:color="auto"/>
                        <w:left w:val="none" w:sz="0" w:space="0" w:color="auto"/>
                        <w:bottom w:val="none" w:sz="0" w:space="0" w:color="auto"/>
                        <w:right w:val="none" w:sz="0" w:space="0" w:color="auto"/>
                      </w:divBdr>
                      <w:divsChild>
                        <w:div w:id="1110931466">
                          <w:marLeft w:val="0"/>
                          <w:marRight w:val="0"/>
                          <w:marTop w:val="0"/>
                          <w:marBottom w:val="0"/>
                          <w:divBdr>
                            <w:top w:val="none" w:sz="0" w:space="0" w:color="auto"/>
                            <w:left w:val="none" w:sz="0" w:space="0" w:color="auto"/>
                            <w:bottom w:val="none" w:sz="0" w:space="0" w:color="auto"/>
                            <w:right w:val="none" w:sz="0" w:space="0" w:color="auto"/>
                          </w:divBdr>
                          <w:divsChild>
                            <w:div w:id="1232153665">
                              <w:marLeft w:val="0"/>
                              <w:marRight w:val="0"/>
                              <w:marTop w:val="0"/>
                              <w:marBottom w:val="0"/>
                              <w:divBdr>
                                <w:top w:val="none" w:sz="0" w:space="0" w:color="auto"/>
                                <w:left w:val="none" w:sz="0" w:space="0" w:color="auto"/>
                                <w:bottom w:val="none" w:sz="0" w:space="0" w:color="auto"/>
                                <w:right w:val="none" w:sz="0" w:space="0" w:color="auto"/>
                              </w:divBdr>
                              <w:divsChild>
                                <w:div w:id="1140607540">
                                  <w:marLeft w:val="0"/>
                                  <w:marRight w:val="0"/>
                                  <w:marTop w:val="0"/>
                                  <w:marBottom w:val="0"/>
                                  <w:divBdr>
                                    <w:top w:val="none" w:sz="0" w:space="0" w:color="auto"/>
                                    <w:left w:val="none" w:sz="0" w:space="0" w:color="auto"/>
                                    <w:bottom w:val="none" w:sz="0" w:space="0" w:color="auto"/>
                                    <w:right w:val="none" w:sz="0" w:space="0" w:color="auto"/>
                                  </w:divBdr>
                                  <w:divsChild>
                                    <w:div w:id="169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3350">
                          <w:marLeft w:val="0"/>
                          <w:marRight w:val="0"/>
                          <w:marTop w:val="0"/>
                          <w:marBottom w:val="0"/>
                          <w:divBdr>
                            <w:top w:val="none" w:sz="0" w:space="0" w:color="auto"/>
                            <w:left w:val="none" w:sz="0" w:space="0" w:color="auto"/>
                            <w:bottom w:val="none" w:sz="0" w:space="0" w:color="auto"/>
                            <w:right w:val="none" w:sz="0" w:space="0" w:color="auto"/>
                          </w:divBdr>
                          <w:divsChild>
                            <w:div w:id="242951203">
                              <w:marLeft w:val="0"/>
                              <w:marRight w:val="0"/>
                              <w:marTop w:val="0"/>
                              <w:marBottom w:val="0"/>
                              <w:divBdr>
                                <w:top w:val="none" w:sz="0" w:space="0" w:color="auto"/>
                                <w:left w:val="none" w:sz="0" w:space="0" w:color="auto"/>
                                <w:bottom w:val="none" w:sz="0" w:space="0" w:color="auto"/>
                                <w:right w:val="none" w:sz="0" w:space="0" w:color="auto"/>
                              </w:divBdr>
                              <w:divsChild>
                                <w:div w:id="546062881">
                                  <w:marLeft w:val="0"/>
                                  <w:marRight w:val="0"/>
                                  <w:marTop w:val="0"/>
                                  <w:marBottom w:val="0"/>
                                  <w:divBdr>
                                    <w:top w:val="none" w:sz="0" w:space="0" w:color="auto"/>
                                    <w:left w:val="none" w:sz="0" w:space="0" w:color="auto"/>
                                    <w:bottom w:val="none" w:sz="0" w:space="0" w:color="auto"/>
                                    <w:right w:val="none" w:sz="0" w:space="0" w:color="auto"/>
                                  </w:divBdr>
                                  <w:divsChild>
                                    <w:div w:id="12195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79313">
          <w:marLeft w:val="0"/>
          <w:marRight w:val="0"/>
          <w:marTop w:val="0"/>
          <w:marBottom w:val="0"/>
          <w:divBdr>
            <w:top w:val="none" w:sz="0" w:space="0" w:color="auto"/>
            <w:left w:val="none" w:sz="0" w:space="0" w:color="auto"/>
            <w:bottom w:val="none" w:sz="0" w:space="0" w:color="auto"/>
            <w:right w:val="none" w:sz="0" w:space="0" w:color="auto"/>
          </w:divBdr>
          <w:divsChild>
            <w:div w:id="599408484">
              <w:marLeft w:val="0"/>
              <w:marRight w:val="0"/>
              <w:marTop w:val="0"/>
              <w:marBottom w:val="0"/>
              <w:divBdr>
                <w:top w:val="none" w:sz="0" w:space="0" w:color="auto"/>
                <w:left w:val="none" w:sz="0" w:space="0" w:color="auto"/>
                <w:bottom w:val="none" w:sz="0" w:space="0" w:color="auto"/>
                <w:right w:val="none" w:sz="0" w:space="0" w:color="auto"/>
              </w:divBdr>
              <w:divsChild>
                <w:div w:id="1076394784">
                  <w:marLeft w:val="0"/>
                  <w:marRight w:val="0"/>
                  <w:marTop w:val="0"/>
                  <w:marBottom w:val="0"/>
                  <w:divBdr>
                    <w:top w:val="none" w:sz="0" w:space="0" w:color="auto"/>
                    <w:left w:val="none" w:sz="0" w:space="0" w:color="auto"/>
                    <w:bottom w:val="none" w:sz="0" w:space="0" w:color="auto"/>
                    <w:right w:val="none" w:sz="0" w:space="0" w:color="auto"/>
                  </w:divBdr>
                  <w:divsChild>
                    <w:div w:id="1253078810">
                      <w:marLeft w:val="0"/>
                      <w:marRight w:val="0"/>
                      <w:marTop w:val="0"/>
                      <w:marBottom w:val="0"/>
                      <w:divBdr>
                        <w:top w:val="none" w:sz="0" w:space="0" w:color="auto"/>
                        <w:left w:val="none" w:sz="0" w:space="0" w:color="auto"/>
                        <w:bottom w:val="none" w:sz="0" w:space="0" w:color="auto"/>
                        <w:right w:val="none" w:sz="0" w:space="0" w:color="auto"/>
                      </w:divBdr>
                      <w:divsChild>
                        <w:div w:id="298993347">
                          <w:marLeft w:val="0"/>
                          <w:marRight w:val="0"/>
                          <w:marTop w:val="0"/>
                          <w:marBottom w:val="0"/>
                          <w:divBdr>
                            <w:top w:val="none" w:sz="0" w:space="0" w:color="auto"/>
                            <w:left w:val="none" w:sz="0" w:space="0" w:color="auto"/>
                            <w:bottom w:val="none" w:sz="0" w:space="0" w:color="auto"/>
                            <w:right w:val="none" w:sz="0" w:space="0" w:color="auto"/>
                          </w:divBdr>
                          <w:divsChild>
                            <w:div w:id="1721318458">
                              <w:marLeft w:val="0"/>
                              <w:marRight w:val="0"/>
                              <w:marTop w:val="0"/>
                              <w:marBottom w:val="0"/>
                              <w:divBdr>
                                <w:top w:val="none" w:sz="0" w:space="0" w:color="auto"/>
                                <w:left w:val="none" w:sz="0" w:space="0" w:color="auto"/>
                                <w:bottom w:val="none" w:sz="0" w:space="0" w:color="auto"/>
                                <w:right w:val="none" w:sz="0" w:space="0" w:color="auto"/>
                              </w:divBdr>
                              <w:divsChild>
                                <w:div w:id="387926167">
                                  <w:marLeft w:val="0"/>
                                  <w:marRight w:val="0"/>
                                  <w:marTop w:val="0"/>
                                  <w:marBottom w:val="0"/>
                                  <w:divBdr>
                                    <w:top w:val="none" w:sz="0" w:space="0" w:color="auto"/>
                                    <w:left w:val="none" w:sz="0" w:space="0" w:color="auto"/>
                                    <w:bottom w:val="none" w:sz="0" w:space="0" w:color="auto"/>
                                    <w:right w:val="none" w:sz="0" w:space="0" w:color="auto"/>
                                  </w:divBdr>
                                  <w:divsChild>
                                    <w:div w:id="226115936">
                                      <w:marLeft w:val="0"/>
                                      <w:marRight w:val="0"/>
                                      <w:marTop w:val="0"/>
                                      <w:marBottom w:val="0"/>
                                      <w:divBdr>
                                        <w:top w:val="none" w:sz="0" w:space="0" w:color="auto"/>
                                        <w:left w:val="none" w:sz="0" w:space="0" w:color="auto"/>
                                        <w:bottom w:val="none" w:sz="0" w:space="0" w:color="auto"/>
                                        <w:right w:val="none" w:sz="0" w:space="0" w:color="auto"/>
                                      </w:divBdr>
                                      <w:divsChild>
                                        <w:div w:id="6992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518079">
          <w:marLeft w:val="0"/>
          <w:marRight w:val="0"/>
          <w:marTop w:val="0"/>
          <w:marBottom w:val="0"/>
          <w:divBdr>
            <w:top w:val="none" w:sz="0" w:space="0" w:color="auto"/>
            <w:left w:val="none" w:sz="0" w:space="0" w:color="auto"/>
            <w:bottom w:val="none" w:sz="0" w:space="0" w:color="auto"/>
            <w:right w:val="none" w:sz="0" w:space="0" w:color="auto"/>
          </w:divBdr>
          <w:divsChild>
            <w:div w:id="1716654614">
              <w:marLeft w:val="0"/>
              <w:marRight w:val="0"/>
              <w:marTop w:val="0"/>
              <w:marBottom w:val="0"/>
              <w:divBdr>
                <w:top w:val="none" w:sz="0" w:space="0" w:color="auto"/>
                <w:left w:val="none" w:sz="0" w:space="0" w:color="auto"/>
                <w:bottom w:val="none" w:sz="0" w:space="0" w:color="auto"/>
                <w:right w:val="none" w:sz="0" w:space="0" w:color="auto"/>
              </w:divBdr>
              <w:divsChild>
                <w:div w:id="1037659230">
                  <w:marLeft w:val="0"/>
                  <w:marRight w:val="0"/>
                  <w:marTop w:val="0"/>
                  <w:marBottom w:val="0"/>
                  <w:divBdr>
                    <w:top w:val="none" w:sz="0" w:space="0" w:color="auto"/>
                    <w:left w:val="none" w:sz="0" w:space="0" w:color="auto"/>
                    <w:bottom w:val="none" w:sz="0" w:space="0" w:color="auto"/>
                    <w:right w:val="none" w:sz="0" w:space="0" w:color="auto"/>
                  </w:divBdr>
                  <w:divsChild>
                    <w:div w:id="2016682782">
                      <w:marLeft w:val="0"/>
                      <w:marRight w:val="0"/>
                      <w:marTop w:val="0"/>
                      <w:marBottom w:val="0"/>
                      <w:divBdr>
                        <w:top w:val="none" w:sz="0" w:space="0" w:color="auto"/>
                        <w:left w:val="none" w:sz="0" w:space="0" w:color="auto"/>
                        <w:bottom w:val="none" w:sz="0" w:space="0" w:color="auto"/>
                        <w:right w:val="none" w:sz="0" w:space="0" w:color="auto"/>
                      </w:divBdr>
                      <w:divsChild>
                        <w:div w:id="501042404">
                          <w:marLeft w:val="0"/>
                          <w:marRight w:val="0"/>
                          <w:marTop w:val="0"/>
                          <w:marBottom w:val="0"/>
                          <w:divBdr>
                            <w:top w:val="none" w:sz="0" w:space="0" w:color="auto"/>
                            <w:left w:val="none" w:sz="0" w:space="0" w:color="auto"/>
                            <w:bottom w:val="none" w:sz="0" w:space="0" w:color="auto"/>
                            <w:right w:val="none" w:sz="0" w:space="0" w:color="auto"/>
                          </w:divBdr>
                          <w:divsChild>
                            <w:div w:id="329219892">
                              <w:marLeft w:val="0"/>
                              <w:marRight w:val="0"/>
                              <w:marTop w:val="0"/>
                              <w:marBottom w:val="0"/>
                              <w:divBdr>
                                <w:top w:val="none" w:sz="0" w:space="0" w:color="auto"/>
                                <w:left w:val="none" w:sz="0" w:space="0" w:color="auto"/>
                                <w:bottom w:val="none" w:sz="0" w:space="0" w:color="auto"/>
                                <w:right w:val="none" w:sz="0" w:space="0" w:color="auto"/>
                              </w:divBdr>
                              <w:divsChild>
                                <w:div w:id="4688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766928">
                  <w:marLeft w:val="0"/>
                  <w:marRight w:val="0"/>
                  <w:marTop w:val="0"/>
                  <w:marBottom w:val="0"/>
                  <w:divBdr>
                    <w:top w:val="none" w:sz="0" w:space="0" w:color="auto"/>
                    <w:left w:val="none" w:sz="0" w:space="0" w:color="auto"/>
                    <w:bottom w:val="none" w:sz="0" w:space="0" w:color="auto"/>
                    <w:right w:val="none" w:sz="0" w:space="0" w:color="auto"/>
                  </w:divBdr>
                  <w:divsChild>
                    <w:div w:id="1690598075">
                      <w:marLeft w:val="0"/>
                      <w:marRight w:val="0"/>
                      <w:marTop w:val="0"/>
                      <w:marBottom w:val="0"/>
                      <w:divBdr>
                        <w:top w:val="none" w:sz="0" w:space="0" w:color="auto"/>
                        <w:left w:val="none" w:sz="0" w:space="0" w:color="auto"/>
                        <w:bottom w:val="none" w:sz="0" w:space="0" w:color="auto"/>
                        <w:right w:val="none" w:sz="0" w:space="0" w:color="auto"/>
                      </w:divBdr>
                      <w:divsChild>
                        <w:div w:id="1377242339">
                          <w:marLeft w:val="0"/>
                          <w:marRight w:val="0"/>
                          <w:marTop w:val="0"/>
                          <w:marBottom w:val="0"/>
                          <w:divBdr>
                            <w:top w:val="none" w:sz="0" w:space="0" w:color="auto"/>
                            <w:left w:val="none" w:sz="0" w:space="0" w:color="auto"/>
                            <w:bottom w:val="none" w:sz="0" w:space="0" w:color="auto"/>
                            <w:right w:val="none" w:sz="0" w:space="0" w:color="auto"/>
                          </w:divBdr>
                          <w:divsChild>
                            <w:div w:id="1610236578">
                              <w:marLeft w:val="0"/>
                              <w:marRight w:val="0"/>
                              <w:marTop w:val="0"/>
                              <w:marBottom w:val="0"/>
                              <w:divBdr>
                                <w:top w:val="none" w:sz="0" w:space="0" w:color="auto"/>
                                <w:left w:val="none" w:sz="0" w:space="0" w:color="auto"/>
                                <w:bottom w:val="none" w:sz="0" w:space="0" w:color="auto"/>
                                <w:right w:val="none" w:sz="0" w:space="0" w:color="auto"/>
                              </w:divBdr>
                              <w:divsChild>
                                <w:div w:id="1461995421">
                                  <w:marLeft w:val="0"/>
                                  <w:marRight w:val="0"/>
                                  <w:marTop w:val="0"/>
                                  <w:marBottom w:val="0"/>
                                  <w:divBdr>
                                    <w:top w:val="none" w:sz="0" w:space="0" w:color="auto"/>
                                    <w:left w:val="none" w:sz="0" w:space="0" w:color="auto"/>
                                    <w:bottom w:val="none" w:sz="0" w:space="0" w:color="auto"/>
                                    <w:right w:val="none" w:sz="0" w:space="0" w:color="auto"/>
                                  </w:divBdr>
                                  <w:divsChild>
                                    <w:div w:id="20787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866269">
      <w:bodyDiv w:val="1"/>
      <w:marLeft w:val="0"/>
      <w:marRight w:val="0"/>
      <w:marTop w:val="0"/>
      <w:marBottom w:val="0"/>
      <w:divBdr>
        <w:top w:val="none" w:sz="0" w:space="0" w:color="auto"/>
        <w:left w:val="none" w:sz="0" w:space="0" w:color="auto"/>
        <w:bottom w:val="none" w:sz="0" w:space="0" w:color="auto"/>
        <w:right w:val="none" w:sz="0" w:space="0" w:color="auto"/>
      </w:divBdr>
      <w:divsChild>
        <w:div w:id="857082876">
          <w:marLeft w:val="0"/>
          <w:marRight w:val="0"/>
          <w:marTop w:val="0"/>
          <w:marBottom w:val="0"/>
          <w:divBdr>
            <w:top w:val="none" w:sz="0" w:space="0" w:color="auto"/>
            <w:left w:val="none" w:sz="0" w:space="0" w:color="auto"/>
            <w:bottom w:val="none" w:sz="0" w:space="0" w:color="auto"/>
            <w:right w:val="none" w:sz="0" w:space="0" w:color="auto"/>
          </w:divBdr>
          <w:divsChild>
            <w:div w:id="1282498224">
              <w:marLeft w:val="0"/>
              <w:marRight w:val="0"/>
              <w:marTop w:val="0"/>
              <w:marBottom w:val="0"/>
              <w:divBdr>
                <w:top w:val="none" w:sz="0" w:space="0" w:color="auto"/>
                <w:left w:val="none" w:sz="0" w:space="0" w:color="auto"/>
                <w:bottom w:val="none" w:sz="0" w:space="0" w:color="auto"/>
                <w:right w:val="none" w:sz="0" w:space="0" w:color="auto"/>
              </w:divBdr>
              <w:divsChild>
                <w:div w:id="457644906">
                  <w:marLeft w:val="0"/>
                  <w:marRight w:val="0"/>
                  <w:marTop w:val="0"/>
                  <w:marBottom w:val="0"/>
                  <w:divBdr>
                    <w:top w:val="none" w:sz="0" w:space="0" w:color="auto"/>
                    <w:left w:val="none" w:sz="0" w:space="0" w:color="auto"/>
                    <w:bottom w:val="none" w:sz="0" w:space="0" w:color="auto"/>
                    <w:right w:val="none" w:sz="0" w:space="0" w:color="auto"/>
                  </w:divBdr>
                  <w:divsChild>
                    <w:div w:id="13138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27541">
          <w:marLeft w:val="0"/>
          <w:marRight w:val="0"/>
          <w:marTop w:val="0"/>
          <w:marBottom w:val="0"/>
          <w:divBdr>
            <w:top w:val="none" w:sz="0" w:space="0" w:color="auto"/>
            <w:left w:val="none" w:sz="0" w:space="0" w:color="auto"/>
            <w:bottom w:val="none" w:sz="0" w:space="0" w:color="auto"/>
            <w:right w:val="none" w:sz="0" w:space="0" w:color="auto"/>
          </w:divBdr>
          <w:divsChild>
            <w:div w:id="2070878048">
              <w:marLeft w:val="0"/>
              <w:marRight w:val="0"/>
              <w:marTop w:val="0"/>
              <w:marBottom w:val="0"/>
              <w:divBdr>
                <w:top w:val="none" w:sz="0" w:space="0" w:color="auto"/>
                <w:left w:val="none" w:sz="0" w:space="0" w:color="auto"/>
                <w:bottom w:val="none" w:sz="0" w:space="0" w:color="auto"/>
                <w:right w:val="none" w:sz="0" w:space="0" w:color="auto"/>
              </w:divBdr>
              <w:divsChild>
                <w:div w:id="236018167">
                  <w:marLeft w:val="0"/>
                  <w:marRight w:val="0"/>
                  <w:marTop w:val="0"/>
                  <w:marBottom w:val="0"/>
                  <w:divBdr>
                    <w:top w:val="none" w:sz="0" w:space="0" w:color="auto"/>
                    <w:left w:val="none" w:sz="0" w:space="0" w:color="auto"/>
                    <w:bottom w:val="none" w:sz="0" w:space="0" w:color="auto"/>
                    <w:right w:val="none" w:sz="0" w:space="0" w:color="auto"/>
                  </w:divBdr>
                  <w:divsChild>
                    <w:div w:id="99399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997422">
      <w:bodyDiv w:val="1"/>
      <w:marLeft w:val="0"/>
      <w:marRight w:val="0"/>
      <w:marTop w:val="0"/>
      <w:marBottom w:val="0"/>
      <w:divBdr>
        <w:top w:val="none" w:sz="0" w:space="0" w:color="auto"/>
        <w:left w:val="none" w:sz="0" w:space="0" w:color="auto"/>
        <w:bottom w:val="none" w:sz="0" w:space="0" w:color="auto"/>
        <w:right w:val="none" w:sz="0" w:space="0" w:color="auto"/>
      </w:divBdr>
    </w:div>
    <w:div w:id="850149443">
      <w:bodyDiv w:val="1"/>
      <w:marLeft w:val="0"/>
      <w:marRight w:val="0"/>
      <w:marTop w:val="0"/>
      <w:marBottom w:val="0"/>
      <w:divBdr>
        <w:top w:val="none" w:sz="0" w:space="0" w:color="auto"/>
        <w:left w:val="none" w:sz="0" w:space="0" w:color="auto"/>
        <w:bottom w:val="none" w:sz="0" w:space="0" w:color="auto"/>
        <w:right w:val="none" w:sz="0" w:space="0" w:color="auto"/>
      </w:divBdr>
    </w:div>
    <w:div w:id="866911862">
      <w:bodyDiv w:val="1"/>
      <w:marLeft w:val="0"/>
      <w:marRight w:val="0"/>
      <w:marTop w:val="0"/>
      <w:marBottom w:val="0"/>
      <w:divBdr>
        <w:top w:val="none" w:sz="0" w:space="0" w:color="auto"/>
        <w:left w:val="none" w:sz="0" w:space="0" w:color="auto"/>
        <w:bottom w:val="none" w:sz="0" w:space="0" w:color="auto"/>
        <w:right w:val="none" w:sz="0" w:space="0" w:color="auto"/>
      </w:divBdr>
    </w:div>
    <w:div w:id="911163562">
      <w:bodyDiv w:val="1"/>
      <w:marLeft w:val="0"/>
      <w:marRight w:val="0"/>
      <w:marTop w:val="0"/>
      <w:marBottom w:val="0"/>
      <w:divBdr>
        <w:top w:val="none" w:sz="0" w:space="0" w:color="auto"/>
        <w:left w:val="none" w:sz="0" w:space="0" w:color="auto"/>
        <w:bottom w:val="none" w:sz="0" w:space="0" w:color="auto"/>
        <w:right w:val="none" w:sz="0" w:space="0" w:color="auto"/>
      </w:divBdr>
      <w:divsChild>
        <w:div w:id="609747337">
          <w:marLeft w:val="0"/>
          <w:marRight w:val="0"/>
          <w:marTop w:val="0"/>
          <w:marBottom w:val="0"/>
          <w:divBdr>
            <w:top w:val="none" w:sz="0" w:space="0" w:color="auto"/>
            <w:left w:val="none" w:sz="0" w:space="0" w:color="auto"/>
            <w:bottom w:val="none" w:sz="0" w:space="0" w:color="auto"/>
            <w:right w:val="none" w:sz="0" w:space="0" w:color="auto"/>
          </w:divBdr>
        </w:div>
        <w:div w:id="1535540262">
          <w:marLeft w:val="0"/>
          <w:marRight w:val="0"/>
          <w:marTop w:val="0"/>
          <w:marBottom w:val="0"/>
          <w:divBdr>
            <w:top w:val="none" w:sz="0" w:space="0" w:color="auto"/>
            <w:left w:val="none" w:sz="0" w:space="0" w:color="auto"/>
            <w:bottom w:val="none" w:sz="0" w:space="0" w:color="auto"/>
            <w:right w:val="none" w:sz="0" w:space="0" w:color="auto"/>
          </w:divBdr>
        </w:div>
        <w:div w:id="1923835214">
          <w:marLeft w:val="0"/>
          <w:marRight w:val="0"/>
          <w:marTop w:val="0"/>
          <w:marBottom w:val="0"/>
          <w:divBdr>
            <w:top w:val="none" w:sz="0" w:space="0" w:color="auto"/>
            <w:left w:val="none" w:sz="0" w:space="0" w:color="auto"/>
            <w:bottom w:val="none" w:sz="0" w:space="0" w:color="auto"/>
            <w:right w:val="none" w:sz="0" w:space="0" w:color="auto"/>
          </w:divBdr>
        </w:div>
        <w:div w:id="1990745816">
          <w:marLeft w:val="0"/>
          <w:marRight w:val="0"/>
          <w:marTop w:val="0"/>
          <w:marBottom w:val="0"/>
          <w:divBdr>
            <w:top w:val="none" w:sz="0" w:space="0" w:color="auto"/>
            <w:left w:val="none" w:sz="0" w:space="0" w:color="auto"/>
            <w:bottom w:val="none" w:sz="0" w:space="0" w:color="auto"/>
            <w:right w:val="none" w:sz="0" w:space="0" w:color="auto"/>
          </w:divBdr>
        </w:div>
      </w:divsChild>
    </w:div>
    <w:div w:id="916860857">
      <w:bodyDiv w:val="1"/>
      <w:marLeft w:val="0"/>
      <w:marRight w:val="0"/>
      <w:marTop w:val="0"/>
      <w:marBottom w:val="0"/>
      <w:divBdr>
        <w:top w:val="none" w:sz="0" w:space="0" w:color="auto"/>
        <w:left w:val="none" w:sz="0" w:space="0" w:color="auto"/>
        <w:bottom w:val="none" w:sz="0" w:space="0" w:color="auto"/>
        <w:right w:val="none" w:sz="0" w:space="0" w:color="auto"/>
      </w:divBdr>
    </w:div>
    <w:div w:id="953754976">
      <w:bodyDiv w:val="1"/>
      <w:marLeft w:val="0"/>
      <w:marRight w:val="0"/>
      <w:marTop w:val="0"/>
      <w:marBottom w:val="0"/>
      <w:divBdr>
        <w:top w:val="none" w:sz="0" w:space="0" w:color="auto"/>
        <w:left w:val="none" w:sz="0" w:space="0" w:color="auto"/>
        <w:bottom w:val="none" w:sz="0" w:space="0" w:color="auto"/>
        <w:right w:val="none" w:sz="0" w:space="0" w:color="auto"/>
      </w:divBdr>
      <w:divsChild>
        <w:div w:id="2060669639">
          <w:marLeft w:val="0"/>
          <w:marRight w:val="0"/>
          <w:marTop w:val="0"/>
          <w:marBottom w:val="0"/>
          <w:divBdr>
            <w:top w:val="none" w:sz="0" w:space="0" w:color="auto"/>
            <w:left w:val="none" w:sz="0" w:space="0" w:color="auto"/>
            <w:bottom w:val="none" w:sz="0" w:space="0" w:color="auto"/>
            <w:right w:val="none" w:sz="0" w:space="0" w:color="auto"/>
          </w:divBdr>
          <w:divsChild>
            <w:div w:id="1939556564">
              <w:marLeft w:val="0"/>
              <w:marRight w:val="0"/>
              <w:marTop w:val="0"/>
              <w:marBottom w:val="0"/>
              <w:divBdr>
                <w:top w:val="none" w:sz="0" w:space="0" w:color="auto"/>
                <w:left w:val="none" w:sz="0" w:space="0" w:color="auto"/>
                <w:bottom w:val="none" w:sz="0" w:space="0" w:color="auto"/>
                <w:right w:val="none" w:sz="0" w:space="0" w:color="auto"/>
              </w:divBdr>
              <w:divsChild>
                <w:div w:id="809590336">
                  <w:marLeft w:val="0"/>
                  <w:marRight w:val="0"/>
                  <w:marTop w:val="0"/>
                  <w:marBottom w:val="0"/>
                  <w:divBdr>
                    <w:top w:val="none" w:sz="0" w:space="0" w:color="auto"/>
                    <w:left w:val="none" w:sz="0" w:space="0" w:color="auto"/>
                    <w:bottom w:val="none" w:sz="0" w:space="0" w:color="auto"/>
                    <w:right w:val="none" w:sz="0" w:space="0" w:color="auto"/>
                  </w:divBdr>
                  <w:divsChild>
                    <w:div w:id="1838032406">
                      <w:marLeft w:val="0"/>
                      <w:marRight w:val="0"/>
                      <w:marTop w:val="0"/>
                      <w:marBottom w:val="0"/>
                      <w:divBdr>
                        <w:top w:val="none" w:sz="0" w:space="0" w:color="auto"/>
                        <w:left w:val="none" w:sz="0" w:space="0" w:color="auto"/>
                        <w:bottom w:val="none" w:sz="0" w:space="0" w:color="auto"/>
                        <w:right w:val="none" w:sz="0" w:space="0" w:color="auto"/>
                      </w:divBdr>
                      <w:divsChild>
                        <w:div w:id="1924410637">
                          <w:marLeft w:val="0"/>
                          <w:marRight w:val="0"/>
                          <w:marTop w:val="0"/>
                          <w:marBottom w:val="0"/>
                          <w:divBdr>
                            <w:top w:val="none" w:sz="0" w:space="0" w:color="auto"/>
                            <w:left w:val="none" w:sz="0" w:space="0" w:color="auto"/>
                            <w:bottom w:val="none" w:sz="0" w:space="0" w:color="auto"/>
                            <w:right w:val="none" w:sz="0" w:space="0" w:color="auto"/>
                          </w:divBdr>
                          <w:divsChild>
                            <w:div w:id="21315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531673">
      <w:bodyDiv w:val="1"/>
      <w:marLeft w:val="0"/>
      <w:marRight w:val="0"/>
      <w:marTop w:val="0"/>
      <w:marBottom w:val="0"/>
      <w:divBdr>
        <w:top w:val="none" w:sz="0" w:space="0" w:color="auto"/>
        <w:left w:val="none" w:sz="0" w:space="0" w:color="auto"/>
        <w:bottom w:val="none" w:sz="0" w:space="0" w:color="auto"/>
        <w:right w:val="none" w:sz="0" w:space="0" w:color="auto"/>
      </w:divBdr>
    </w:div>
    <w:div w:id="980379679">
      <w:bodyDiv w:val="1"/>
      <w:marLeft w:val="0"/>
      <w:marRight w:val="0"/>
      <w:marTop w:val="0"/>
      <w:marBottom w:val="0"/>
      <w:divBdr>
        <w:top w:val="none" w:sz="0" w:space="0" w:color="auto"/>
        <w:left w:val="none" w:sz="0" w:space="0" w:color="auto"/>
        <w:bottom w:val="none" w:sz="0" w:space="0" w:color="auto"/>
        <w:right w:val="none" w:sz="0" w:space="0" w:color="auto"/>
      </w:divBdr>
    </w:div>
    <w:div w:id="1007168785">
      <w:bodyDiv w:val="1"/>
      <w:marLeft w:val="0"/>
      <w:marRight w:val="0"/>
      <w:marTop w:val="0"/>
      <w:marBottom w:val="0"/>
      <w:divBdr>
        <w:top w:val="none" w:sz="0" w:space="0" w:color="auto"/>
        <w:left w:val="none" w:sz="0" w:space="0" w:color="auto"/>
        <w:bottom w:val="none" w:sz="0" w:space="0" w:color="auto"/>
        <w:right w:val="none" w:sz="0" w:space="0" w:color="auto"/>
      </w:divBdr>
    </w:div>
    <w:div w:id="1010133906">
      <w:bodyDiv w:val="1"/>
      <w:marLeft w:val="0"/>
      <w:marRight w:val="0"/>
      <w:marTop w:val="0"/>
      <w:marBottom w:val="0"/>
      <w:divBdr>
        <w:top w:val="none" w:sz="0" w:space="0" w:color="auto"/>
        <w:left w:val="none" w:sz="0" w:space="0" w:color="auto"/>
        <w:bottom w:val="none" w:sz="0" w:space="0" w:color="auto"/>
        <w:right w:val="none" w:sz="0" w:space="0" w:color="auto"/>
      </w:divBdr>
    </w:div>
    <w:div w:id="1011568082">
      <w:bodyDiv w:val="1"/>
      <w:marLeft w:val="0"/>
      <w:marRight w:val="0"/>
      <w:marTop w:val="0"/>
      <w:marBottom w:val="0"/>
      <w:divBdr>
        <w:top w:val="none" w:sz="0" w:space="0" w:color="auto"/>
        <w:left w:val="none" w:sz="0" w:space="0" w:color="auto"/>
        <w:bottom w:val="none" w:sz="0" w:space="0" w:color="auto"/>
        <w:right w:val="none" w:sz="0" w:space="0" w:color="auto"/>
      </w:divBdr>
    </w:div>
    <w:div w:id="1015497227">
      <w:bodyDiv w:val="1"/>
      <w:marLeft w:val="0"/>
      <w:marRight w:val="0"/>
      <w:marTop w:val="0"/>
      <w:marBottom w:val="0"/>
      <w:divBdr>
        <w:top w:val="none" w:sz="0" w:space="0" w:color="auto"/>
        <w:left w:val="none" w:sz="0" w:space="0" w:color="auto"/>
        <w:bottom w:val="none" w:sz="0" w:space="0" w:color="auto"/>
        <w:right w:val="none" w:sz="0" w:space="0" w:color="auto"/>
      </w:divBdr>
    </w:div>
    <w:div w:id="1027488904">
      <w:bodyDiv w:val="1"/>
      <w:marLeft w:val="0"/>
      <w:marRight w:val="0"/>
      <w:marTop w:val="0"/>
      <w:marBottom w:val="0"/>
      <w:divBdr>
        <w:top w:val="none" w:sz="0" w:space="0" w:color="auto"/>
        <w:left w:val="none" w:sz="0" w:space="0" w:color="auto"/>
        <w:bottom w:val="none" w:sz="0" w:space="0" w:color="auto"/>
        <w:right w:val="none" w:sz="0" w:space="0" w:color="auto"/>
      </w:divBdr>
    </w:div>
    <w:div w:id="1046175490">
      <w:bodyDiv w:val="1"/>
      <w:marLeft w:val="0"/>
      <w:marRight w:val="0"/>
      <w:marTop w:val="0"/>
      <w:marBottom w:val="0"/>
      <w:divBdr>
        <w:top w:val="none" w:sz="0" w:space="0" w:color="auto"/>
        <w:left w:val="none" w:sz="0" w:space="0" w:color="auto"/>
        <w:bottom w:val="none" w:sz="0" w:space="0" w:color="auto"/>
        <w:right w:val="none" w:sz="0" w:space="0" w:color="auto"/>
      </w:divBdr>
    </w:div>
    <w:div w:id="1061631392">
      <w:bodyDiv w:val="1"/>
      <w:marLeft w:val="0"/>
      <w:marRight w:val="0"/>
      <w:marTop w:val="0"/>
      <w:marBottom w:val="0"/>
      <w:divBdr>
        <w:top w:val="none" w:sz="0" w:space="0" w:color="auto"/>
        <w:left w:val="none" w:sz="0" w:space="0" w:color="auto"/>
        <w:bottom w:val="none" w:sz="0" w:space="0" w:color="auto"/>
        <w:right w:val="none" w:sz="0" w:space="0" w:color="auto"/>
      </w:divBdr>
      <w:divsChild>
        <w:div w:id="421612955">
          <w:marLeft w:val="0"/>
          <w:marRight w:val="0"/>
          <w:marTop w:val="0"/>
          <w:marBottom w:val="0"/>
          <w:divBdr>
            <w:top w:val="none" w:sz="0" w:space="0" w:color="auto"/>
            <w:left w:val="none" w:sz="0" w:space="0" w:color="auto"/>
            <w:bottom w:val="none" w:sz="0" w:space="0" w:color="auto"/>
            <w:right w:val="none" w:sz="0" w:space="0" w:color="auto"/>
          </w:divBdr>
          <w:divsChild>
            <w:div w:id="692002612">
              <w:marLeft w:val="0"/>
              <w:marRight w:val="0"/>
              <w:marTop w:val="0"/>
              <w:marBottom w:val="0"/>
              <w:divBdr>
                <w:top w:val="none" w:sz="0" w:space="0" w:color="auto"/>
                <w:left w:val="none" w:sz="0" w:space="0" w:color="auto"/>
                <w:bottom w:val="none" w:sz="0" w:space="0" w:color="auto"/>
                <w:right w:val="none" w:sz="0" w:space="0" w:color="auto"/>
              </w:divBdr>
              <w:divsChild>
                <w:div w:id="792870120">
                  <w:marLeft w:val="0"/>
                  <w:marRight w:val="0"/>
                  <w:marTop w:val="0"/>
                  <w:marBottom w:val="0"/>
                  <w:divBdr>
                    <w:top w:val="none" w:sz="0" w:space="0" w:color="auto"/>
                    <w:left w:val="none" w:sz="0" w:space="0" w:color="auto"/>
                    <w:bottom w:val="none" w:sz="0" w:space="0" w:color="auto"/>
                    <w:right w:val="none" w:sz="0" w:space="0" w:color="auto"/>
                  </w:divBdr>
                  <w:divsChild>
                    <w:div w:id="813790661">
                      <w:marLeft w:val="0"/>
                      <w:marRight w:val="0"/>
                      <w:marTop w:val="0"/>
                      <w:marBottom w:val="0"/>
                      <w:divBdr>
                        <w:top w:val="none" w:sz="0" w:space="0" w:color="auto"/>
                        <w:left w:val="none" w:sz="0" w:space="0" w:color="auto"/>
                        <w:bottom w:val="none" w:sz="0" w:space="0" w:color="auto"/>
                        <w:right w:val="none" w:sz="0" w:space="0" w:color="auto"/>
                      </w:divBdr>
                      <w:divsChild>
                        <w:div w:id="20977306">
                          <w:marLeft w:val="0"/>
                          <w:marRight w:val="0"/>
                          <w:marTop w:val="0"/>
                          <w:marBottom w:val="0"/>
                          <w:divBdr>
                            <w:top w:val="none" w:sz="0" w:space="0" w:color="auto"/>
                            <w:left w:val="none" w:sz="0" w:space="0" w:color="auto"/>
                            <w:bottom w:val="none" w:sz="0" w:space="0" w:color="auto"/>
                            <w:right w:val="none" w:sz="0" w:space="0" w:color="auto"/>
                          </w:divBdr>
                          <w:divsChild>
                            <w:div w:id="6983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306033">
      <w:bodyDiv w:val="1"/>
      <w:marLeft w:val="0"/>
      <w:marRight w:val="0"/>
      <w:marTop w:val="0"/>
      <w:marBottom w:val="0"/>
      <w:divBdr>
        <w:top w:val="none" w:sz="0" w:space="0" w:color="auto"/>
        <w:left w:val="none" w:sz="0" w:space="0" w:color="auto"/>
        <w:bottom w:val="none" w:sz="0" w:space="0" w:color="auto"/>
        <w:right w:val="none" w:sz="0" w:space="0" w:color="auto"/>
      </w:divBdr>
    </w:div>
    <w:div w:id="1088039468">
      <w:bodyDiv w:val="1"/>
      <w:marLeft w:val="0"/>
      <w:marRight w:val="0"/>
      <w:marTop w:val="0"/>
      <w:marBottom w:val="0"/>
      <w:divBdr>
        <w:top w:val="none" w:sz="0" w:space="0" w:color="auto"/>
        <w:left w:val="none" w:sz="0" w:space="0" w:color="auto"/>
        <w:bottom w:val="none" w:sz="0" w:space="0" w:color="auto"/>
        <w:right w:val="none" w:sz="0" w:space="0" w:color="auto"/>
      </w:divBdr>
    </w:div>
    <w:div w:id="1090078769">
      <w:bodyDiv w:val="1"/>
      <w:marLeft w:val="0"/>
      <w:marRight w:val="0"/>
      <w:marTop w:val="0"/>
      <w:marBottom w:val="0"/>
      <w:divBdr>
        <w:top w:val="none" w:sz="0" w:space="0" w:color="auto"/>
        <w:left w:val="none" w:sz="0" w:space="0" w:color="auto"/>
        <w:bottom w:val="none" w:sz="0" w:space="0" w:color="auto"/>
        <w:right w:val="none" w:sz="0" w:space="0" w:color="auto"/>
      </w:divBdr>
      <w:divsChild>
        <w:div w:id="106318665">
          <w:marLeft w:val="0"/>
          <w:marRight w:val="0"/>
          <w:marTop w:val="0"/>
          <w:marBottom w:val="0"/>
          <w:divBdr>
            <w:top w:val="none" w:sz="0" w:space="0" w:color="auto"/>
            <w:left w:val="none" w:sz="0" w:space="0" w:color="auto"/>
            <w:bottom w:val="none" w:sz="0" w:space="0" w:color="auto"/>
            <w:right w:val="none" w:sz="0" w:space="0" w:color="auto"/>
          </w:divBdr>
          <w:divsChild>
            <w:div w:id="715932417">
              <w:marLeft w:val="0"/>
              <w:marRight w:val="0"/>
              <w:marTop w:val="0"/>
              <w:marBottom w:val="0"/>
              <w:divBdr>
                <w:top w:val="none" w:sz="0" w:space="0" w:color="auto"/>
                <w:left w:val="none" w:sz="0" w:space="0" w:color="auto"/>
                <w:bottom w:val="none" w:sz="0" w:space="0" w:color="auto"/>
                <w:right w:val="none" w:sz="0" w:space="0" w:color="auto"/>
              </w:divBdr>
              <w:divsChild>
                <w:div w:id="2079357945">
                  <w:marLeft w:val="0"/>
                  <w:marRight w:val="0"/>
                  <w:marTop w:val="0"/>
                  <w:marBottom w:val="0"/>
                  <w:divBdr>
                    <w:top w:val="none" w:sz="0" w:space="0" w:color="auto"/>
                    <w:left w:val="none" w:sz="0" w:space="0" w:color="auto"/>
                    <w:bottom w:val="none" w:sz="0" w:space="0" w:color="auto"/>
                    <w:right w:val="none" w:sz="0" w:space="0" w:color="auto"/>
                  </w:divBdr>
                  <w:divsChild>
                    <w:div w:id="1504737161">
                      <w:marLeft w:val="0"/>
                      <w:marRight w:val="0"/>
                      <w:marTop w:val="0"/>
                      <w:marBottom w:val="0"/>
                      <w:divBdr>
                        <w:top w:val="none" w:sz="0" w:space="0" w:color="auto"/>
                        <w:left w:val="none" w:sz="0" w:space="0" w:color="auto"/>
                        <w:bottom w:val="none" w:sz="0" w:space="0" w:color="auto"/>
                        <w:right w:val="none" w:sz="0" w:space="0" w:color="auto"/>
                      </w:divBdr>
                      <w:divsChild>
                        <w:div w:id="1569998672">
                          <w:marLeft w:val="0"/>
                          <w:marRight w:val="0"/>
                          <w:marTop w:val="0"/>
                          <w:marBottom w:val="0"/>
                          <w:divBdr>
                            <w:top w:val="none" w:sz="0" w:space="0" w:color="auto"/>
                            <w:left w:val="none" w:sz="0" w:space="0" w:color="auto"/>
                            <w:bottom w:val="none" w:sz="0" w:space="0" w:color="auto"/>
                            <w:right w:val="none" w:sz="0" w:space="0" w:color="auto"/>
                          </w:divBdr>
                          <w:divsChild>
                            <w:div w:id="3029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548094">
      <w:bodyDiv w:val="1"/>
      <w:marLeft w:val="0"/>
      <w:marRight w:val="0"/>
      <w:marTop w:val="0"/>
      <w:marBottom w:val="0"/>
      <w:divBdr>
        <w:top w:val="none" w:sz="0" w:space="0" w:color="auto"/>
        <w:left w:val="none" w:sz="0" w:space="0" w:color="auto"/>
        <w:bottom w:val="none" w:sz="0" w:space="0" w:color="auto"/>
        <w:right w:val="none" w:sz="0" w:space="0" w:color="auto"/>
      </w:divBdr>
    </w:div>
    <w:div w:id="1111317360">
      <w:bodyDiv w:val="1"/>
      <w:marLeft w:val="0"/>
      <w:marRight w:val="0"/>
      <w:marTop w:val="0"/>
      <w:marBottom w:val="0"/>
      <w:divBdr>
        <w:top w:val="none" w:sz="0" w:space="0" w:color="auto"/>
        <w:left w:val="none" w:sz="0" w:space="0" w:color="auto"/>
        <w:bottom w:val="none" w:sz="0" w:space="0" w:color="auto"/>
        <w:right w:val="none" w:sz="0" w:space="0" w:color="auto"/>
      </w:divBdr>
      <w:divsChild>
        <w:div w:id="852493050">
          <w:marLeft w:val="0"/>
          <w:marRight w:val="0"/>
          <w:marTop w:val="0"/>
          <w:marBottom w:val="0"/>
          <w:divBdr>
            <w:top w:val="none" w:sz="0" w:space="0" w:color="auto"/>
            <w:left w:val="none" w:sz="0" w:space="0" w:color="auto"/>
            <w:bottom w:val="none" w:sz="0" w:space="0" w:color="auto"/>
            <w:right w:val="none" w:sz="0" w:space="0" w:color="auto"/>
          </w:divBdr>
          <w:divsChild>
            <w:div w:id="1738165194">
              <w:marLeft w:val="0"/>
              <w:marRight w:val="0"/>
              <w:marTop w:val="0"/>
              <w:marBottom w:val="0"/>
              <w:divBdr>
                <w:top w:val="none" w:sz="0" w:space="0" w:color="auto"/>
                <w:left w:val="none" w:sz="0" w:space="0" w:color="auto"/>
                <w:bottom w:val="none" w:sz="0" w:space="0" w:color="auto"/>
                <w:right w:val="none" w:sz="0" w:space="0" w:color="auto"/>
              </w:divBdr>
              <w:divsChild>
                <w:div w:id="244149972">
                  <w:marLeft w:val="0"/>
                  <w:marRight w:val="0"/>
                  <w:marTop w:val="0"/>
                  <w:marBottom w:val="0"/>
                  <w:divBdr>
                    <w:top w:val="none" w:sz="0" w:space="0" w:color="auto"/>
                    <w:left w:val="none" w:sz="0" w:space="0" w:color="auto"/>
                    <w:bottom w:val="none" w:sz="0" w:space="0" w:color="auto"/>
                    <w:right w:val="none" w:sz="0" w:space="0" w:color="auto"/>
                  </w:divBdr>
                  <w:divsChild>
                    <w:div w:id="1311207482">
                      <w:marLeft w:val="0"/>
                      <w:marRight w:val="0"/>
                      <w:marTop w:val="0"/>
                      <w:marBottom w:val="0"/>
                      <w:divBdr>
                        <w:top w:val="none" w:sz="0" w:space="0" w:color="auto"/>
                        <w:left w:val="none" w:sz="0" w:space="0" w:color="auto"/>
                        <w:bottom w:val="none" w:sz="0" w:space="0" w:color="auto"/>
                        <w:right w:val="none" w:sz="0" w:space="0" w:color="auto"/>
                      </w:divBdr>
                      <w:divsChild>
                        <w:div w:id="1484353763">
                          <w:marLeft w:val="0"/>
                          <w:marRight w:val="0"/>
                          <w:marTop w:val="0"/>
                          <w:marBottom w:val="0"/>
                          <w:divBdr>
                            <w:top w:val="none" w:sz="0" w:space="0" w:color="auto"/>
                            <w:left w:val="none" w:sz="0" w:space="0" w:color="auto"/>
                            <w:bottom w:val="none" w:sz="0" w:space="0" w:color="auto"/>
                            <w:right w:val="none" w:sz="0" w:space="0" w:color="auto"/>
                          </w:divBdr>
                          <w:divsChild>
                            <w:div w:id="193424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727126">
      <w:bodyDiv w:val="1"/>
      <w:marLeft w:val="0"/>
      <w:marRight w:val="0"/>
      <w:marTop w:val="0"/>
      <w:marBottom w:val="0"/>
      <w:divBdr>
        <w:top w:val="none" w:sz="0" w:space="0" w:color="auto"/>
        <w:left w:val="none" w:sz="0" w:space="0" w:color="auto"/>
        <w:bottom w:val="none" w:sz="0" w:space="0" w:color="auto"/>
        <w:right w:val="none" w:sz="0" w:space="0" w:color="auto"/>
      </w:divBdr>
    </w:div>
    <w:div w:id="1137986896">
      <w:bodyDiv w:val="1"/>
      <w:marLeft w:val="0"/>
      <w:marRight w:val="0"/>
      <w:marTop w:val="0"/>
      <w:marBottom w:val="0"/>
      <w:divBdr>
        <w:top w:val="none" w:sz="0" w:space="0" w:color="auto"/>
        <w:left w:val="none" w:sz="0" w:space="0" w:color="auto"/>
        <w:bottom w:val="none" w:sz="0" w:space="0" w:color="auto"/>
        <w:right w:val="none" w:sz="0" w:space="0" w:color="auto"/>
      </w:divBdr>
      <w:divsChild>
        <w:div w:id="119685464">
          <w:marLeft w:val="0"/>
          <w:marRight w:val="0"/>
          <w:marTop w:val="0"/>
          <w:marBottom w:val="0"/>
          <w:divBdr>
            <w:top w:val="none" w:sz="0" w:space="0" w:color="auto"/>
            <w:left w:val="none" w:sz="0" w:space="0" w:color="auto"/>
            <w:bottom w:val="none" w:sz="0" w:space="0" w:color="auto"/>
            <w:right w:val="none" w:sz="0" w:space="0" w:color="auto"/>
          </w:divBdr>
        </w:div>
        <w:div w:id="1892499129">
          <w:marLeft w:val="0"/>
          <w:marRight w:val="0"/>
          <w:marTop w:val="0"/>
          <w:marBottom w:val="0"/>
          <w:divBdr>
            <w:top w:val="none" w:sz="0" w:space="0" w:color="auto"/>
            <w:left w:val="none" w:sz="0" w:space="0" w:color="auto"/>
            <w:bottom w:val="none" w:sz="0" w:space="0" w:color="auto"/>
            <w:right w:val="none" w:sz="0" w:space="0" w:color="auto"/>
          </w:divBdr>
        </w:div>
        <w:div w:id="1216308777">
          <w:marLeft w:val="0"/>
          <w:marRight w:val="0"/>
          <w:marTop w:val="0"/>
          <w:marBottom w:val="0"/>
          <w:divBdr>
            <w:top w:val="none" w:sz="0" w:space="0" w:color="auto"/>
            <w:left w:val="none" w:sz="0" w:space="0" w:color="auto"/>
            <w:bottom w:val="none" w:sz="0" w:space="0" w:color="auto"/>
            <w:right w:val="none" w:sz="0" w:space="0" w:color="auto"/>
          </w:divBdr>
        </w:div>
        <w:div w:id="1790316812">
          <w:marLeft w:val="0"/>
          <w:marRight w:val="0"/>
          <w:marTop w:val="0"/>
          <w:marBottom w:val="0"/>
          <w:divBdr>
            <w:top w:val="none" w:sz="0" w:space="0" w:color="auto"/>
            <w:left w:val="none" w:sz="0" w:space="0" w:color="auto"/>
            <w:bottom w:val="none" w:sz="0" w:space="0" w:color="auto"/>
            <w:right w:val="none" w:sz="0" w:space="0" w:color="auto"/>
          </w:divBdr>
        </w:div>
        <w:div w:id="2051762070">
          <w:marLeft w:val="0"/>
          <w:marRight w:val="0"/>
          <w:marTop w:val="0"/>
          <w:marBottom w:val="0"/>
          <w:divBdr>
            <w:top w:val="none" w:sz="0" w:space="0" w:color="auto"/>
            <w:left w:val="none" w:sz="0" w:space="0" w:color="auto"/>
            <w:bottom w:val="none" w:sz="0" w:space="0" w:color="auto"/>
            <w:right w:val="none" w:sz="0" w:space="0" w:color="auto"/>
          </w:divBdr>
        </w:div>
        <w:div w:id="401685656">
          <w:marLeft w:val="0"/>
          <w:marRight w:val="0"/>
          <w:marTop w:val="0"/>
          <w:marBottom w:val="0"/>
          <w:divBdr>
            <w:top w:val="none" w:sz="0" w:space="0" w:color="auto"/>
            <w:left w:val="none" w:sz="0" w:space="0" w:color="auto"/>
            <w:bottom w:val="none" w:sz="0" w:space="0" w:color="auto"/>
            <w:right w:val="none" w:sz="0" w:space="0" w:color="auto"/>
          </w:divBdr>
        </w:div>
        <w:div w:id="490950970">
          <w:marLeft w:val="0"/>
          <w:marRight w:val="0"/>
          <w:marTop w:val="0"/>
          <w:marBottom w:val="0"/>
          <w:divBdr>
            <w:top w:val="none" w:sz="0" w:space="0" w:color="auto"/>
            <w:left w:val="none" w:sz="0" w:space="0" w:color="auto"/>
            <w:bottom w:val="none" w:sz="0" w:space="0" w:color="auto"/>
            <w:right w:val="none" w:sz="0" w:space="0" w:color="auto"/>
          </w:divBdr>
        </w:div>
      </w:divsChild>
    </w:div>
    <w:div w:id="1150446302">
      <w:bodyDiv w:val="1"/>
      <w:marLeft w:val="0"/>
      <w:marRight w:val="0"/>
      <w:marTop w:val="0"/>
      <w:marBottom w:val="0"/>
      <w:divBdr>
        <w:top w:val="none" w:sz="0" w:space="0" w:color="auto"/>
        <w:left w:val="none" w:sz="0" w:space="0" w:color="auto"/>
        <w:bottom w:val="none" w:sz="0" w:space="0" w:color="auto"/>
        <w:right w:val="none" w:sz="0" w:space="0" w:color="auto"/>
      </w:divBdr>
    </w:div>
    <w:div w:id="1159806827">
      <w:bodyDiv w:val="1"/>
      <w:marLeft w:val="0"/>
      <w:marRight w:val="0"/>
      <w:marTop w:val="0"/>
      <w:marBottom w:val="0"/>
      <w:divBdr>
        <w:top w:val="none" w:sz="0" w:space="0" w:color="auto"/>
        <w:left w:val="none" w:sz="0" w:space="0" w:color="auto"/>
        <w:bottom w:val="none" w:sz="0" w:space="0" w:color="auto"/>
        <w:right w:val="none" w:sz="0" w:space="0" w:color="auto"/>
      </w:divBdr>
    </w:div>
    <w:div w:id="1188563485">
      <w:bodyDiv w:val="1"/>
      <w:marLeft w:val="0"/>
      <w:marRight w:val="0"/>
      <w:marTop w:val="0"/>
      <w:marBottom w:val="0"/>
      <w:divBdr>
        <w:top w:val="none" w:sz="0" w:space="0" w:color="auto"/>
        <w:left w:val="none" w:sz="0" w:space="0" w:color="auto"/>
        <w:bottom w:val="none" w:sz="0" w:space="0" w:color="auto"/>
        <w:right w:val="none" w:sz="0" w:space="0" w:color="auto"/>
      </w:divBdr>
    </w:div>
    <w:div w:id="1211499828">
      <w:bodyDiv w:val="1"/>
      <w:marLeft w:val="0"/>
      <w:marRight w:val="0"/>
      <w:marTop w:val="0"/>
      <w:marBottom w:val="0"/>
      <w:divBdr>
        <w:top w:val="none" w:sz="0" w:space="0" w:color="auto"/>
        <w:left w:val="none" w:sz="0" w:space="0" w:color="auto"/>
        <w:bottom w:val="none" w:sz="0" w:space="0" w:color="auto"/>
        <w:right w:val="none" w:sz="0" w:space="0" w:color="auto"/>
      </w:divBdr>
    </w:div>
    <w:div w:id="1225681133">
      <w:bodyDiv w:val="1"/>
      <w:marLeft w:val="0"/>
      <w:marRight w:val="0"/>
      <w:marTop w:val="0"/>
      <w:marBottom w:val="0"/>
      <w:divBdr>
        <w:top w:val="none" w:sz="0" w:space="0" w:color="auto"/>
        <w:left w:val="none" w:sz="0" w:space="0" w:color="auto"/>
        <w:bottom w:val="none" w:sz="0" w:space="0" w:color="auto"/>
        <w:right w:val="none" w:sz="0" w:space="0" w:color="auto"/>
      </w:divBdr>
    </w:div>
    <w:div w:id="1260062666">
      <w:bodyDiv w:val="1"/>
      <w:marLeft w:val="0"/>
      <w:marRight w:val="0"/>
      <w:marTop w:val="0"/>
      <w:marBottom w:val="0"/>
      <w:divBdr>
        <w:top w:val="none" w:sz="0" w:space="0" w:color="auto"/>
        <w:left w:val="none" w:sz="0" w:space="0" w:color="auto"/>
        <w:bottom w:val="none" w:sz="0" w:space="0" w:color="auto"/>
        <w:right w:val="none" w:sz="0" w:space="0" w:color="auto"/>
      </w:divBdr>
    </w:div>
    <w:div w:id="1272317369">
      <w:bodyDiv w:val="1"/>
      <w:marLeft w:val="0"/>
      <w:marRight w:val="0"/>
      <w:marTop w:val="0"/>
      <w:marBottom w:val="0"/>
      <w:divBdr>
        <w:top w:val="none" w:sz="0" w:space="0" w:color="auto"/>
        <w:left w:val="none" w:sz="0" w:space="0" w:color="auto"/>
        <w:bottom w:val="none" w:sz="0" w:space="0" w:color="auto"/>
        <w:right w:val="none" w:sz="0" w:space="0" w:color="auto"/>
      </w:divBdr>
    </w:div>
    <w:div w:id="1301686445">
      <w:bodyDiv w:val="1"/>
      <w:marLeft w:val="0"/>
      <w:marRight w:val="0"/>
      <w:marTop w:val="0"/>
      <w:marBottom w:val="0"/>
      <w:divBdr>
        <w:top w:val="none" w:sz="0" w:space="0" w:color="auto"/>
        <w:left w:val="none" w:sz="0" w:space="0" w:color="auto"/>
        <w:bottom w:val="none" w:sz="0" w:space="0" w:color="auto"/>
        <w:right w:val="none" w:sz="0" w:space="0" w:color="auto"/>
      </w:divBdr>
    </w:div>
    <w:div w:id="1305544920">
      <w:bodyDiv w:val="1"/>
      <w:marLeft w:val="0"/>
      <w:marRight w:val="0"/>
      <w:marTop w:val="0"/>
      <w:marBottom w:val="0"/>
      <w:divBdr>
        <w:top w:val="none" w:sz="0" w:space="0" w:color="auto"/>
        <w:left w:val="none" w:sz="0" w:space="0" w:color="auto"/>
        <w:bottom w:val="none" w:sz="0" w:space="0" w:color="auto"/>
        <w:right w:val="none" w:sz="0" w:space="0" w:color="auto"/>
      </w:divBdr>
    </w:div>
    <w:div w:id="1313020725">
      <w:bodyDiv w:val="1"/>
      <w:marLeft w:val="0"/>
      <w:marRight w:val="0"/>
      <w:marTop w:val="0"/>
      <w:marBottom w:val="0"/>
      <w:divBdr>
        <w:top w:val="none" w:sz="0" w:space="0" w:color="auto"/>
        <w:left w:val="none" w:sz="0" w:space="0" w:color="auto"/>
        <w:bottom w:val="none" w:sz="0" w:space="0" w:color="auto"/>
        <w:right w:val="none" w:sz="0" w:space="0" w:color="auto"/>
      </w:divBdr>
    </w:div>
    <w:div w:id="1314487198">
      <w:bodyDiv w:val="1"/>
      <w:marLeft w:val="0"/>
      <w:marRight w:val="0"/>
      <w:marTop w:val="0"/>
      <w:marBottom w:val="0"/>
      <w:divBdr>
        <w:top w:val="none" w:sz="0" w:space="0" w:color="auto"/>
        <w:left w:val="none" w:sz="0" w:space="0" w:color="auto"/>
        <w:bottom w:val="none" w:sz="0" w:space="0" w:color="auto"/>
        <w:right w:val="none" w:sz="0" w:space="0" w:color="auto"/>
      </w:divBdr>
    </w:div>
    <w:div w:id="1357195799">
      <w:bodyDiv w:val="1"/>
      <w:marLeft w:val="0"/>
      <w:marRight w:val="0"/>
      <w:marTop w:val="0"/>
      <w:marBottom w:val="0"/>
      <w:divBdr>
        <w:top w:val="none" w:sz="0" w:space="0" w:color="auto"/>
        <w:left w:val="none" w:sz="0" w:space="0" w:color="auto"/>
        <w:bottom w:val="none" w:sz="0" w:space="0" w:color="auto"/>
        <w:right w:val="none" w:sz="0" w:space="0" w:color="auto"/>
      </w:divBdr>
    </w:div>
    <w:div w:id="1358508944">
      <w:bodyDiv w:val="1"/>
      <w:marLeft w:val="0"/>
      <w:marRight w:val="0"/>
      <w:marTop w:val="0"/>
      <w:marBottom w:val="0"/>
      <w:divBdr>
        <w:top w:val="none" w:sz="0" w:space="0" w:color="auto"/>
        <w:left w:val="none" w:sz="0" w:space="0" w:color="auto"/>
        <w:bottom w:val="none" w:sz="0" w:space="0" w:color="auto"/>
        <w:right w:val="none" w:sz="0" w:space="0" w:color="auto"/>
      </w:divBdr>
    </w:div>
    <w:div w:id="1377461812">
      <w:bodyDiv w:val="1"/>
      <w:marLeft w:val="0"/>
      <w:marRight w:val="0"/>
      <w:marTop w:val="0"/>
      <w:marBottom w:val="0"/>
      <w:divBdr>
        <w:top w:val="none" w:sz="0" w:space="0" w:color="auto"/>
        <w:left w:val="none" w:sz="0" w:space="0" w:color="auto"/>
        <w:bottom w:val="none" w:sz="0" w:space="0" w:color="auto"/>
        <w:right w:val="none" w:sz="0" w:space="0" w:color="auto"/>
      </w:divBdr>
    </w:div>
    <w:div w:id="1386678398">
      <w:bodyDiv w:val="1"/>
      <w:marLeft w:val="0"/>
      <w:marRight w:val="0"/>
      <w:marTop w:val="0"/>
      <w:marBottom w:val="0"/>
      <w:divBdr>
        <w:top w:val="none" w:sz="0" w:space="0" w:color="auto"/>
        <w:left w:val="none" w:sz="0" w:space="0" w:color="auto"/>
        <w:bottom w:val="none" w:sz="0" w:space="0" w:color="auto"/>
        <w:right w:val="none" w:sz="0" w:space="0" w:color="auto"/>
      </w:divBdr>
      <w:divsChild>
        <w:div w:id="386756865">
          <w:marLeft w:val="0"/>
          <w:marRight w:val="0"/>
          <w:marTop w:val="0"/>
          <w:marBottom w:val="0"/>
          <w:divBdr>
            <w:top w:val="none" w:sz="0" w:space="0" w:color="auto"/>
            <w:left w:val="none" w:sz="0" w:space="0" w:color="auto"/>
            <w:bottom w:val="none" w:sz="0" w:space="0" w:color="auto"/>
            <w:right w:val="none" w:sz="0" w:space="0" w:color="auto"/>
          </w:divBdr>
          <w:divsChild>
            <w:div w:id="744257625">
              <w:marLeft w:val="0"/>
              <w:marRight w:val="0"/>
              <w:marTop w:val="0"/>
              <w:marBottom w:val="0"/>
              <w:divBdr>
                <w:top w:val="none" w:sz="0" w:space="0" w:color="auto"/>
                <w:left w:val="none" w:sz="0" w:space="0" w:color="auto"/>
                <w:bottom w:val="none" w:sz="0" w:space="0" w:color="auto"/>
                <w:right w:val="none" w:sz="0" w:space="0" w:color="auto"/>
              </w:divBdr>
              <w:divsChild>
                <w:div w:id="1447236791">
                  <w:marLeft w:val="0"/>
                  <w:marRight w:val="0"/>
                  <w:marTop w:val="0"/>
                  <w:marBottom w:val="0"/>
                  <w:divBdr>
                    <w:top w:val="none" w:sz="0" w:space="0" w:color="auto"/>
                    <w:left w:val="none" w:sz="0" w:space="0" w:color="auto"/>
                    <w:bottom w:val="none" w:sz="0" w:space="0" w:color="auto"/>
                    <w:right w:val="none" w:sz="0" w:space="0" w:color="auto"/>
                  </w:divBdr>
                  <w:divsChild>
                    <w:div w:id="1709646916">
                      <w:marLeft w:val="0"/>
                      <w:marRight w:val="0"/>
                      <w:marTop w:val="0"/>
                      <w:marBottom w:val="0"/>
                      <w:divBdr>
                        <w:top w:val="none" w:sz="0" w:space="0" w:color="auto"/>
                        <w:left w:val="none" w:sz="0" w:space="0" w:color="auto"/>
                        <w:bottom w:val="none" w:sz="0" w:space="0" w:color="auto"/>
                        <w:right w:val="none" w:sz="0" w:space="0" w:color="auto"/>
                      </w:divBdr>
                      <w:divsChild>
                        <w:div w:id="1668559244">
                          <w:marLeft w:val="0"/>
                          <w:marRight w:val="0"/>
                          <w:marTop w:val="0"/>
                          <w:marBottom w:val="0"/>
                          <w:divBdr>
                            <w:top w:val="none" w:sz="0" w:space="0" w:color="auto"/>
                            <w:left w:val="none" w:sz="0" w:space="0" w:color="auto"/>
                            <w:bottom w:val="none" w:sz="0" w:space="0" w:color="auto"/>
                            <w:right w:val="none" w:sz="0" w:space="0" w:color="auto"/>
                          </w:divBdr>
                          <w:divsChild>
                            <w:div w:id="585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124385">
      <w:bodyDiv w:val="1"/>
      <w:marLeft w:val="0"/>
      <w:marRight w:val="0"/>
      <w:marTop w:val="0"/>
      <w:marBottom w:val="0"/>
      <w:divBdr>
        <w:top w:val="none" w:sz="0" w:space="0" w:color="auto"/>
        <w:left w:val="none" w:sz="0" w:space="0" w:color="auto"/>
        <w:bottom w:val="none" w:sz="0" w:space="0" w:color="auto"/>
        <w:right w:val="none" w:sz="0" w:space="0" w:color="auto"/>
      </w:divBdr>
    </w:div>
    <w:div w:id="1424839902">
      <w:bodyDiv w:val="1"/>
      <w:marLeft w:val="0"/>
      <w:marRight w:val="0"/>
      <w:marTop w:val="0"/>
      <w:marBottom w:val="0"/>
      <w:divBdr>
        <w:top w:val="none" w:sz="0" w:space="0" w:color="auto"/>
        <w:left w:val="none" w:sz="0" w:space="0" w:color="auto"/>
        <w:bottom w:val="none" w:sz="0" w:space="0" w:color="auto"/>
        <w:right w:val="none" w:sz="0" w:space="0" w:color="auto"/>
      </w:divBdr>
    </w:div>
    <w:div w:id="1450858573">
      <w:bodyDiv w:val="1"/>
      <w:marLeft w:val="0"/>
      <w:marRight w:val="0"/>
      <w:marTop w:val="0"/>
      <w:marBottom w:val="0"/>
      <w:divBdr>
        <w:top w:val="none" w:sz="0" w:space="0" w:color="auto"/>
        <w:left w:val="none" w:sz="0" w:space="0" w:color="auto"/>
        <w:bottom w:val="none" w:sz="0" w:space="0" w:color="auto"/>
        <w:right w:val="none" w:sz="0" w:space="0" w:color="auto"/>
      </w:divBdr>
    </w:div>
    <w:div w:id="1473907816">
      <w:bodyDiv w:val="1"/>
      <w:marLeft w:val="0"/>
      <w:marRight w:val="0"/>
      <w:marTop w:val="0"/>
      <w:marBottom w:val="0"/>
      <w:divBdr>
        <w:top w:val="none" w:sz="0" w:space="0" w:color="auto"/>
        <w:left w:val="none" w:sz="0" w:space="0" w:color="auto"/>
        <w:bottom w:val="none" w:sz="0" w:space="0" w:color="auto"/>
        <w:right w:val="none" w:sz="0" w:space="0" w:color="auto"/>
      </w:divBdr>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499227148">
      <w:bodyDiv w:val="1"/>
      <w:marLeft w:val="0"/>
      <w:marRight w:val="0"/>
      <w:marTop w:val="0"/>
      <w:marBottom w:val="0"/>
      <w:divBdr>
        <w:top w:val="none" w:sz="0" w:space="0" w:color="auto"/>
        <w:left w:val="none" w:sz="0" w:space="0" w:color="auto"/>
        <w:bottom w:val="none" w:sz="0" w:space="0" w:color="auto"/>
        <w:right w:val="none" w:sz="0" w:space="0" w:color="auto"/>
      </w:divBdr>
      <w:divsChild>
        <w:div w:id="196936508">
          <w:marLeft w:val="0"/>
          <w:marRight w:val="0"/>
          <w:marTop w:val="0"/>
          <w:marBottom w:val="0"/>
          <w:divBdr>
            <w:top w:val="none" w:sz="0" w:space="0" w:color="auto"/>
            <w:left w:val="none" w:sz="0" w:space="0" w:color="auto"/>
            <w:bottom w:val="none" w:sz="0" w:space="0" w:color="auto"/>
            <w:right w:val="none" w:sz="0" w:space="0" w:color="auto"/>
          </w:divBdr>
        </w:div>
        <w:div w:id="376589345">
          <w:marLeft w:val="0"/>
          <w:marRight w:val="0"/>
          <w:marTop w:val="0"/>
          <w:marBottom w:val="0"/>
          <w:divBdr>
            <w:top w:val="none" w:sz="0" w:space="0" w:color="auto"/>
            <w:left w:val="none" w:sz="0" w:space="0" w:color="auto"/>
            <w:bottom w:val="none" w:sz="0" w:space="0" w:color="auto"/>
            <w:right w:val="none" w:sz="0" w:space="0" w:color="auto"/>
          </w:divBdr>
        </w:div>
      </w:divsChild>
    </w:div>
    <w:div w:id="1552959252">
      <w:bodyDiv w:val="1"/>
      <w:marLeft w:val="0"/>
      <w:marRight w:val="0"/>
      <w:marTop w:val="0"/>
      <w:marBottom w:val="0"/>
      <w:divBdr>
        <w:top w:val="none" w:sz="0" w:space="0" w:color="auto"/>
        <w:left w:val="none" w:sz="0" w:space="0" w:color="auto"/>
        <w:bottom w:val="none" w:sz="0" w:space="0" w:color="auto"/>
        <w:right w:val="none" w:sz="0" w:space="0" w:color="auto"/>
      </w:divBdr>
    </w:div>
    <w:div w:id="1555043037">
      <w:bodyDiv w:val="1"/>
      <w:marLeft w:val="0"/>
      <w:marRight w:val="0"/>
      <w:marTop w:val="0"/>
      <w:marBottom w:val="0"/>
      <w:divBdr>
        <w:top w:val="none" w:sz="0" w:space="0" w:color="auto"/>
        <w:left w:val="none" w:sz="0" w:space="0" w:color="auto"/>
        <w:bottom w:val="none" w:sz="0" w:space="0" w:color="auto"/>
        <w:right w:val="none" w:sz="0" w:space="0" w:color="auto"/>
      </w:divBdr>
    </w:div>
    <w:div w:id="1567301302">
      <w:bodyDiv w:val="1"/>
      <w:marLeft w:val="0"/>
      <w:marRight w:val="0"/>
      <w:marTop w:val="0"/>
      <w:marBottom w:val="0"/>
      <w:divBdr>
        <w:top w:val="none" w:sz="0" w:space="0" w:color="auto"/>
        <w:left w:val="none" w:sz="0" w:space="0" w:color="auto"/>
        <w:bottom w:val="none" w:sz="0" w:space="0" w:color="auto"/>
        <w:right w:val="none" w:sz="0" w:space="0" w:color="auto"/>
      </w:divBdr>
      <w:divsChild>
        <w:div w:id="2011566414">
          <w:marLeft w:val="0"/>
          <w:marRight w:val="0"/>
          <w:marTop w:val="0"/>
          <w:marBottom w:val="0"/>
          <w:divBdr>
            <w:top w:val="none" w:sz="0" w:space="0" w:color="auto"/>
            <w:left w:val="none" w:sz="0" w:space="0" w:color="auto"/>
            <w:bottom w:val="none" w:sz="0" w:space="0" w:color="auto"/>
            <w:right w:val="none" w:sz="0" w:space="0" w:color="auto"/>
          </w:divBdr>
        </w:div>
        <w:div w:id="308637413">
          <w:marLeft w:val="0"/>
          <w:marRight w:val="0"/>
          <w:marTop w:val="0"/>
          <w:marBottom w:val="0"/>
          <w:divBdr>
            <w:top w:val="none" w:sz="0" w:space="0" w:color="auto"/>
            <w:left w:val="none" w:sz="0" w:space="0" w:color="auto"/>
            <w:bottom w:val="none" w:sz="0" w:space="0" w:color="auto"/>
            <w:right w:val="none" w:sz="0" w:space="0" w:color="auto"/>
          </w:divBdr>
        </w:div>
      </w:divsChild>
    </w:div>
    <w:div w:id="1574269078">
      <w:bodyDiv w:val="1"/>
      <w:marLeft w:val="0"/>
      <w:marRight w:val="0"/>
      <w:marTop w:val="0"/>
      <w:marBottom w:val="0"/>
      <w:divBdr>
        <w:top w:val="none" w:sz="0" w:space="0" w:color="auto"/>
        <w:left w:val="none" w:sz="0" w:space="0" w:color="auto"/>
        <w:bottom w:val="none" w:sz="0" w:space="0" w:color="auto"/>
        <w:right w:val="none" w:sz="0" w:space="0" w:color="auto"/>
      </w:divBdr>
      <w:divsChild>
        <w:div w:id="1039234277">
          <w:marLeft w:val="0"/>
          <w:marRight w:val="0"/>
          <w:marTop w:val="0"/>
          <w:marBottom w:val="0"/>
          <w:divBdr>
            <w:top w:val="none" w:sz="0" w:space="0" w:color="auto"/>
            <w:left w:val="none" w:sz="0" w:space="0" w:color="auto"/>
            <w:bottom w:val="none" w:sz="0" w:space="0" w:color="auto"/>
            <w:right w:val="none" w:sz="0" w:space="0" w:color="auto"/>
          </w:divBdr>
        </w:div>
        <w:div w:id="1988198306">
          <w:marLeft w:val="0"/>
          <w:marRight w:val="0"/>
          <w:marTop w:val="0"/>
          <w:marBottom w:val="0"/>
          <w:divBdr>
            <w:top w:val="none" w:sz="0" w:space="0" w:color="auto"/>
            <w:left w:val="none" w:sz="0" w:space="0" w:color="auto"/>
            <w:bottom w:val="none" w:sz="0" w:space="0" w:color="auto"/>
            <w:right w:val="none" w:sz="0" w:space="0" w:color="auto"/>
          </w:divBdr>
        </w:div>
      </w:divsChild>
    </w:div>
    <w:div w:id="1578441267">
      <w:bodyDiv w:val="1"/>
      <w:marLeft w:val="0"/>
      <w:marRight w:val="0"/>
      <w:marTop w:val="0"/>
      <w:marBottom w:val="0"/>
      <w:divBdr>
        <w:top w:val="none" w:sz="0" w:space="0" w:color="auto"/>
        <w:left w:val="none" w:sz="0" w:space="0" w:color="auto"/>
        <w:bottom w:val="none" w:sz="0" w:space="0" w:color="auto"/>
        <w:right w:val="none" w:sz="0" w:space="0" w:color="auto"/>
      </w:divBdr>
      <w:divsChild>
        <w:div w:id="1091926415">
          <w:marLeft w:val="0"/>
          <w:marRight w:val="0"/>
          <w:marTop w:val="0"/>
          <w:marBottom w:val="0"/>
          <w:divBdr>
            <w:top w:val="none" w:sz="0" w:space="0" w:color="auto"/>
            <w:left w:val="none" w:sz="0" w:space="0" w:color="auto"/>
            <w:bottom w:val="none" w:sz="0" w:space="0" w:color="auto"/>
            <w:right w:val="none" w:sz="0" w:space="0" w:color="auto"/>
          </w:divBdr>
        </w:div>
        <w:div w:id="173299850">
          <w:marLeft w:val="0"/>
          <w:marRight w:val="0"/>
          <w:marTop w:val="0"/>
          <w:marBottom w:val="0"/>
          <w:divBdr>
            <w:top w:val="none" w:sz="0" w:space="0" w:color="auto"/>
            <w:left w:val="none" w:sz="0" w:space="0" w:color="auto"/>
            <w:bottom w:val="none" w:sz="0" w:space="0" w:color="auto"/>
            <w:right w:val="none" w:sz="0" w:space="0" w:color="auto"/>
          </w:divBdr>
        </w:div>
        <w:div w:id="1269581039">
          <w:marLeft w:val="0"/>
          <w:marRight w:val="0"/>
          <w:marTop w:val="0"/>
          <w:marBottom w:val="0"/>
          <w:divBdr>
            <w:top w:val="none" w:sz="0" w:space="0" w:color="auto"/>
            <w:left w:val="none" w:sz="0" w:space="0" w:color="auto"/>
            <w:bottom w:val="none" w:sz="0" w:space="0" w:color="auto"/>
            <w:right w:val="none" w:sz="0" w:space="0" w:color="auto"/>
          </w:divBdr>
        </w:div>
        <w:div w:id="729619567">
          <w:marLeft w:val="0"/>
          <w:marRight w:val="0"/>
          <w:marTop w:val="0"/>
          <w:marBottom w:val="0"/>
          <w:divBdr>
            <w:top w:val="none" w:sz="0" w:space="0" w:color="auto"/>
            <w:left w:val="none" w:sz="0" w:space="0" w:color="auto"/>
            <w:bottom w:val="none" w:sz="0" w:space="0" w:color="auto"/>
            <w:right w:val="none" w:sz="0" w:space="0" w:color="auto"/>
          </w:divBdr>
        </w:div>
        <w:div w:id="1671562165">
          <w:marLeft w:val="0"/>
          <w:marRight w:val="0"/>
          <w:marTop w:val="0"/>
          <w:marBottom w:val="0"/>
          <w:divBdr>
            <w:top w:val="none" w:sz="0" w:space="0" w:color="auto"/>
            <w:left w:val="none" w:sz="0" w:space="0" w:color="auto"/>
            <w:bottom w:val="none" w:sz="0" w:space="0" w:color="auto"/>
            <w:right w:val="none" w:sz="0" w:space="0" w:color="auto"/>
          </w:divBdr>
        </w:div>
        <w:div w:id="1388607624">
          <w:marLeft w:val="0"/>
          <w:marRight w:val="0"/>
          <w:marTop w:val="0"/>
          <w:marBottom w:val="0"/>
          <w:divBdr>
            <w:top w:val="none" w:sz="0" w:space="0" w:color="auto"/>
            <w:left w:val="none" w:sz="0" w:space="0" w:color="auto"/>
            <w:bottom w:val="none" w:sz="0" w:space="0" w:color="auto"/>
            <w:right w:val="none" w:sz="0" w:space="0" w:color="auto"/>
          </w:divBdr>
        </w:div>
        <w:div w:id="691342219">
          <w:marLeft w:val="0"/>
          <w:marRight w:val="0"/>
          <w:marTop w:val="0"/>
          <w:marBottom w:val="0"/>
          <w:divBdr>
            <w:top w:val="none" w:sz="0" w:space="0" w:color="auto"/>
            <w:left w:val="none" w:sz="0" w:space="0" w:color="auto"/>
            <w:bottom w:val="none" w:sz="0" w:space="0" w:color="auto"/>
            <w:right w:val="none" w:sz="0" w:space="0" w:color="auto"/>
          </w:divBdr>
        </w:div>
      </w:divsChild>
    </w:div>
    <w:div w:id="1582254592">
      <w:bodyDiv w:val="1"/>
      <w:marLeft w:val="0"/>
      <w:marRight w:val="0"/>
      <w:marTop w:val="0"/>
      <w:marBottom w:val="0"/>
      <w:divBdr>
        <w:top w:val="none" w:sz="0" w:space="0" w:color="auto"/>
        <w:left w:val="none" w:sz="0" w:space="0" w:color="auto"/>
        <w:bottom w:val="none" w:sz="0" w:space="0" w:color="auto"/>
        <w:right w:val="none" w:sz="0" w:space="0" w:color="auto"/>
      </w:divBdr>
      <w:divsChild>
        <w:div w:id="1923416497">
          <w:marLeft w:val="0"/>
          <w:marRight w:val="0"/>
          <w:marTop w:val="0"/>
          <w:marBottom w:val="0"/>
          <w:divBdr>
            <w:top w:val="none" w:sz="0" w:space="0" w:color="auto"/>
            <w:left w:val="none" w:sz="0" w:space="0" w:color="auto"/>
            <w:bottom w:val="none" w:sz="0" w:space="0" w:color="auto"/>
            <w:right w:val="none" w:sz="0" w:space="0" w:color="auto"/>
          </w:divBdr>
          <w:divsChild>
            <w:div w:id="1926957246">
              <w:marLeft w:val="0"/>
              <w:marRight w:val="0"/>
              <w:marTop w:val="0"/>
              <w:marBottom w:val="0"/>
              <w:divBdr>
                <w:top w:val="none" w:sz="0" w:space="0" w:color="auto"/>
                <w:left w:val="none" w:sz="0" w:space="0" w:color="auto"/>
                <w:bottom w:val="none" w:sz="0" w:space="0" w:color="auto"/>
                <w:right w:val="none" w:sz="0" w:space="0" w:color="auto"/>
              </w:divBdr>
              <w:divsChild>
                <w:div w:id="1191531108">
                  <w:marLeft w:val="0"/>
                  <w:marRight w:val="0"/>
                  <w:marTop w:val="0"/>
                  <w:marBottom w:val="0"/>
                  <w:divBdr>
                    <w:top w:val="none" w:sz="0" w:space="0" w:color="auto"/>
                    <w:left w:val="none" w:sz="0" w:space="0" w:color="auto"/>
                    <w:bottom w:val="none" w:sz="0" w:space="0" w:color="auto"/>
                    <w:right w:val="none" w:sz="0" w:space="0" w:color="auto"/>
                  </w:divBdr>
                  <w:divsChild>
                    <w:div w:id="1712925027">
                      <w:marLeft w:val="0"/>
                      <w:marRight w:val="0"/>
                      <w:marTop w:val="0"/>
                      <w:marBottom w:val="0"/>
                      <w:divBdr>
                        <w:top w:val="none" w:sz="0" w:space="0" w:color="auto"/>
                        <w:left w:val="none" w:sz="0" w:space="0" w:color="auto"/>
                        <w:bottom w:val="none" w:sz="0" w:space="0" w:color="auto"/>
                        <w:right w:val="none" w:sz="0" w:space="0" w:color="auto"/>
                      </w:divBdr>
                      <w:divsChild>
                        <w:div w:id="1027096520">
                          <w:marLeft w:val="0"/>
                          <w:marRight w:val="0"/>
                          <w:marTop w:val="0"/>
                          <w:marBottom w:val="0"/>
                          <w:divBdr>
                            <w:top w:val="none" w:sz="0" w:space="0" w:color="auto"/>
                            <w:left w:val="none" w:sz="0" w:space="0" w:color="auto"/>
                            <w:bottom w:val="none" w:sz="0" w:space="0" w:color="auto"/>
                            <w:right w:val="none" w:sz="0" w:space="0" w:color="auto"/>
                          </w:divBdr>
                          <w:divsChild>
                            <w:div w:id="10413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497043">
      <w:bodyDiv w:val="1"/>
      <w:marLeft w:val="0"/>
      <w:marRight w:val="0"/>
      <w:marTop w:val="0"/>
      <w:marBottom w:val="0"/>
      <w:divBdr>
        <w:top w:val="none" w:sz="0" w:space="0" w:color="auto"/>
        <w:left w:val="none" w:sz="0" w:space="0" w:color="auto"/>
        <w:bottom w:val="none" w:sz="0" w:space="0" w:color="auto"/>
        <w:right w:val="none" w:sz="0" w:space="0" w:color="auto"/>
      </w:divBdr>
    </w:div>
    <w:div w:id="1684668481">
      <w:bodyDiv w:val="1"/>
      <w:marLeft w:val="0"/>
      <w:marRight w:val="0"/>
      <w:marTop w:val="0"/>
      <w:marBottom w:val="0"/>
      <w:divBdr>
        <w:top w:val="none" w:sz="0" w:space="0" w:color="auto"/>
        <w:left w:val="none" w:sz="0" w:space="0" w:color="auto"/>
        <w:bottom w:val="none" w:sz="0" w:space="0" w:color="auto"/>
        <w:right w:val="none" w:sz="0" w:space="0" w:color="auto"/>
      </w:divBdr>
    </w:div>
    <w:div w:id="1717201438">
      <w:bodyDiv w:val="1"/>
      <w:marLeft w:val="0"/>
      <w:marRight w:val="0"/>
      <w:marTop w:val="0"/>
      <w:marBottom w:val="0"/>
      <w:divBdr>
        <w:top w:val="none" w:sz="0" w:space="0" w:color="auto"/>
        <w:left w:val="none" w:sz="0" w:space="0" w:color="auto"/>
        <w:bottom w:val="none" w:sz="0" w:space="0" w:color="auto"/>
        <w:right w:val="none" w:sz="0" w:space="0" w:color="auto"/>
      </w:divBdr>
    </w:div>
    <w:div w:id="1718702035">
      <w:bodyDiv w:val="1"/>
      <w:marLeft w:val="0"/>
      <w:marRight w:val="0"/>
      <w:marTop w:val="0"/>
      <w:marBottom w:val="0"/>
      <w:divBdr>
        <w:top w:val="none" w:sz="0" w:space="0" w:color="auto"/>
        <w:left w:val="none" w:sz="0" w:space="0" w:color="auto"/>
        <w:bottom w:val="none" w:sz="0" w:space="0" w:color="auto"/>
        <w:right w:val="none" w:sz="0" w:space="0" w:color="auto"/>
      </w:divBdr>
    </w:div>
    <w:div w:id="1720477359">
      <w:bodyDiv w:val="1"/>
      <w:marLeft w:val="0"/>
      <w:marRight w:val="0"/>
      <w:marTop w:val="0"/>
      <w:marBottom w:val="0"/>
      <w:divBdr>
        <w:top w:val="none" w:sz="0" w:space="0" w:color="auto"/>
        <w:left w:val="none" w:sz="0" w:space="0" w:color="auto"/>
        <w:bottom w:val="none" w:sz="0" w:space="0" w:color="auto"/>
        <w:right w:val="none" w:sz="0" w:space="0" w:color="auto"/>
      </w:divBdr>
    </w:div>
    <w:div w:id="1722900557">
      <w:bodyDiv w:val="1"/>
      <w:marLeft w:val="0"/>
      <w:marRight w:val="0"/>
      <w:marTop w:val="0"/>
      <w:marBottom w:val="0"/>
      <w:divBdr>
        <w:top w:val="none" w:sz="0" w:space="0" w:color="auto"/>
        <w:left w:val="none" w:sz="0" w:space="0" w:color="auto"/>
        <w:bottom w:val="none" w:sz="0" w:space="0" w:color="auto"/>
        <w:right w:val="none" w:sz="0" w:space="0" w:color="auto"/>
      </w:divBdr>
    </w:div>
    <w:div w:id="1737510371">
      <w:bodyDiv w:val="1"/>
      <w:marLeft w:val="0"/>
      <w:marRight w:val="0"/>
      <w:marTop w:val="0"/>
      <w:marBottom w:val="0"/>
      <w:divBdr>
        <w:top w:val="none" w:sz="0" w:space="0" w:color="auto"/>
        <w:left w:val="none" w:sz="0" w:space="0" w:color="auto"/>
        <w:bottom w:val="none" w:sz="0" w:space="0" w:color="auto"/>
        <w:right w:val="none" w:sz="0" w:space="0" w:color="auto"/>
      </w:divBdr>
      <w:divsChild>
        <w:div w:id="687221655">
          <w:marLeft w:val="0"/>
          <w:marRight w:val="0"/>
          <w:marTop w:val="0"/>
          <w:marBottom w:val="0"/>
          <w:divBdr>
            <w:top w:val="none" w:sz="0" w:space="0" w:color="auto"/>
            <w:left w:val="none" w:sz="0" w:space="0" w:color="auto"/>
            <w:bottom w:val="none" w:sz="0" w:space="0" w:color="auto"/>
            <w:right w:val="none" w:sz="0" w:space="0" w:color="auto"/>
          </w:divBdr>
          <w:divsChild>
            <w:div w:id="31002553">
              <w:marLeft w:val="0"/>
              <w:marRight w:val="0"/>
              <w:marTop w:val="0"/>
              <w:marBottom w:val="0"/>
              <w:divBdr>
                <w:top w:val="none" w:sz="0" w:space="0" w:color="auto"/>
                <w:left w:val="none" w:sz="0" w:space="0" w:color="auto"/>
                <w:bottom w:val="none" w:sz="0" w:space="0" w:color="auto"/>
                <w:right w:val="none" w:sz="0" w:space="0" w:color="auto"/>
              </w:divBdr>
              <w:divsChild>
                <w:div w:id="1226376059">
                  <w:marLeft w:val="0"/>
                  <w:marRight w:val="0"/>
                  <w:marTop w:val="0"/>
                  <w:marBottom w:val="0"/>
                  <w:divBdr>
                    <w:top w:val="none" w:sz="0" w:space="0" w:color="auto"/>
                    <w:left w:val="none" w:sz="0" w:space="0" w:color="auto"/>
                    <w:bottom w:val="none" w:sz="0" w:space="0" w:color="auto"/>
                    <w:right w:val="none" w:sz="0" w:space="0" w:color="auto"/>
                  </w:divBdr>
                  <w:divsChild>
                    <w:div w:id="1049765622">
                      <w:marLeft w:val="0"/>
                      <w:marRight w:val="0"/>
                      <w:marTop w:val="0"/>
                      <w:marBottom w:val="0"/>
                      <w:divBdr>
                        <w:top w:val="none" w:sz="0" w:space="0" w:color="auto"/>
                        <w:left w:val="none" w:sz="0" w:space="0" w:color="auto"/>
                        <w:bottom w:val="none" w:sz="0" w:space="0" w:color="auto"/>
                        <w:right w:val="none" w:sz="0" w:space="0" w:color="auto"/>
                      </w:divBdr>
                      <w:divsChild>
                        <w:div w:id="2108840734">
                          <w:marLeft w:val="0"/>
                          <w:marRight w:val="0"/>
                          <w:marTop w:val="0"/>
                          <w:marBottom w:val="0"/>
                          <w:divBdr>
                            <w:top w:val="none" w:sz="0" w:space="0" w:color="auto"/>
                            <w:left w:val="none" w:sz="0" w:space="0" w:color="auto"/>
                            <w:bottom w:val="none" w:sz="0" w:space="0" w:color="auto"/>
                            <w:right w:val="none" w:sz="0" w:space="0" w:color="auto"/>
                          </w:divBdr>
                          <w:divsChild>
                            <w:div w:id="17243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379445">
      <w:bodyDiv w:val="1"/>
      <w:marLeft w:val="0"/>
      <w:marRight w:val="0"/>
      <w:marTop w:val="0"/>
      <w:marBottom w:val="0"/>
      <w:divBdr>
        <w:top w:val="none" w:sz="0" w:space="0" w:color="auto"/>
        <w:left w:val="none" w:sz="0" w:space="0" w:color="auto"/>
        <w:bottom w:val="none" w:sz="0" w:space="0" w:color="auto"/>
        <w:right w:val="none" w:sz="0" w:space="0" w:color="auto"/>
      </w:divBdr>
    </w:div>
    <w:div w:id="1775248972">
      <w:bodyDiv w:val="1"/>
      <w:marLeft w:val="0"/>
      <w:marRight w:val="0"/>
      <w:marTop w:val="0"/>
      <w:marBottom w:val="0"/>
      <w:divBdr>
        <w:top w:val="none" w:sz="0" w:space="0" w:color="auto"/>
        <w:left w:val="none" w:sz="0" w:space="0" w:color="auto"/>
        <w:bottom w:val="none" w:sz="0" w:space="0" w:color="auto"/>
        <w:right w:val="none" w:sz="0" w:space="0" w:color="auto"/>
      </w:divBdr>
    </w:div>
    <w:div w:id="1808693971">
      <w:bodyDiv w:val="1"/>
      <w:marLeft w:val="0"/>
      <w:marRight w:val="0"/>
      <w:marTop w:val="0"/>
      <w:marBottom w:val="0"/>
      <w:divBdr>
        <w:top w:val="none" w:sz="0" w:space="0" w:color="auto"/>
        <w:left w:val="none" w:sz="0" w:space="0" w:color="auto"/>
        <w:bottom w:val="none" w:sz="0" w:space="0" w:color="auto"/>
        <w:right w:val="none" w:sz="0" w:space="0" w:color="auto"/>
      </w:divBdr>
    </w:div>
    <w:div w:id="1809467779">
      <w:bodyDiv w:val="1"/>
      <w:marLeft w:val="0"/>
      <w:marRight w:val="0"/>
      <w:marTop w:val="0"/>
      <w:marBottom w:val="0"/>
      <w:divBdr>
        <w:top w:val="none" w:sz="0" w:space="0" w:color="auto"/>
        <w:left w:val="none" w:sz="0" w:space="0" w:color="auto"/>
        <w:bottom w:val="none" w:sz="0" w:space="0" w:color="auto"/>
        <w:right w:val="none" w:sz="0" w:space="0" w:color="auto"/>
      </w:divBdr>
    </w:div>
    <w:div w:id="1819951990">
      <w:bodyDiv w:val="1"/>
      <w:marLeft w:val="0"/>
      <w:marRight w:val="0"/>
      <w:marTop w:val="0"/>
      <w:marBottom w:val="0"/>
      <w:divBdr>
        <w:top w:val="none" w:sz="0" w:space="0" w:color="auto"/>
        <w:left w:val="none" w:sz="0" w:space="0" w:color="auto"/>
        <w:bottom w:val="none" w:sz="0" w:space="0" w:color="auto"/>
        <w:right w:val="none" w:sz="0" w:space="0" w:color="auto"/>
      </w:divBdr>
    </w:div>
    <w:div w:id="1863323428">
      <w:bodyDiv w:val="1"/>
      <w:marLeft w:val="0"/>
      <w:marRight w:val="0"/>
      <w:marTop w:val="0"/>
      <w:marBottom w:val="0"/>
      <w:divBdr>
        <w:top w:val="none" w:sz="0" w:space="0" w:color="auto"/>
        <w:left w:val="none" w:sz="0" w:space="0" w:color="auto"/>
        <w:bottom w:val="none" w:sz="0" w:space="0" w:color="auto"/>
        <w:right w:val="none" w:sz="0" w:space="0" w:color="auto"/>
      </w:divBdr>
      <w:divsChild>
        <w:div w:id="191772242">
          <w:marLeft w:val="0"/>
          <w:marRight w:val="0"/>
          <w:marTop w:val="0"/>
          <w:marBottom w:val="0"/>
          <w:divBdr>
            <w:top w:val="none" w:sz="0" w:space="0" w:color="auto"/>
            <w:left w:val="none" w:sz="0" w:space="0" w:color="auto"/>
            <w:bottom w:val="none" w:sz="0" w:space="0" w:color="auto"/>
            <w:right w:val="none" w:sz="0" w:space="0" w:color="auto"/>
          </w:divBdr>
          <w:divsChild>
            <w:div w:id="430664298">
              <w:marLeft w:val="0"/>
              <w:marRight w:val="0"/>
              <w:marTop w:val="0"/>
              <w:marBottom w:val="0"/>
              <w:divBdr>
                <w:top w:val="none" w:sz="0" w:space="0" w:color="auto"/>
                <w:left w:val="none" w:sz="0" w:space="0" w:color="auto"/>
                <w:bottom w:val="none" w:sz="0" w:space="0" w:color="auto"/>
                <w:right w:val="none" w:sz="0" w:space="0" w:color="auto"/>
              </w:divBdr>
              <w:divsChild>
                <w:div w:id="1497376501">
                  <w:marLeft w:val="0"/>
                  <w:marRight w:val="0"/>
                  <w:marTop w:val="0"/>
                  <w:marBottom w:val="0"/>
                  <w:divBdr>
                    <w:top w:val="none" w:sz="0" w:space="0" w:color="auto"/>
                    <w:left w:val="none" w:sz="0" w:space="0" w:color="auto"/>
                    <w:bottom w:val="none" w:sz="0" w:space="0" w:color="auto"/>
                    <w:right w:val="none" w:sz="0" w:space="0" w:color="auto"/>
                  </w:divBdr>
                  <w:divsChild>
                    <w:div w:id="1083137890">
                      <w:marLeft w:val="0"/>
                      <w:marRight w:val="0"/>
                      <w:marTop w:val="0"/>
                      <w:marBottom w:val="0"/>
                      <w:divBdr>
                        <w:top w:val="none" w:sz="0" w:space="0" w:color="auto"/>
                        <w:left w:val="none" w:sz="0" w:space="0" w:color="auto"/>
                        <w:bottom w:val="none" w:sz="0" w:space="0" w:color="auto"/>
                        <w:right w:val="none" w:sz="0" w:space="0" w:color="auto"/>
                      </w:divBdr>
                      <w:divsChild>
                        <w:div w:id="217789632">
                          <w:marLeft w:val="0"/>
                          <w:marRight w:val="0"/>
                          <w:marTop w:val="0"/>
                          <w:marBottom w:val="0"/>
                          <w:divBdr>
                            <w:top w:val="none" w:sz="0" w:space="0" w:color="auto"/>
                            <w:left w:val="none" w:sz="0" w:space="0" w:color="auto"/>
                            <w:bottom w:val="none" w:sz="0" w:space="0" w:color="auto"/>
                            <w:right w:val="none" w:sz="0" w:space="0" w:color="auto"/>
                          </w:divBdr>
                          <w:divsChild>
                            <w:div w:id="16949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4003362">
      <w:bodyDiv w:val="1"/>
      <w:marLeft w:val="0"/>
      <w:marRight w:val="0"/>
      <w:marTop w:val="0"/>
      <w:marBottom w:val="0"/>
      <w:divBdr>
        <w:top w:val="none" w:sz="0" w:space="0" w:color="auto"/>
        <w:left w:val="none" w:sz="0" w:space="0" w:color="auto"/>
        <w:bottom w:val="none" w:sz="0" w:space="0" w:color="auto"/>
        <w:right w:val="none" w:sz="0" w:space="0" w:color="auto"/>
      </w:divBdr>
    </w:div>
    <w:div w:id="1882934394">
      <w:bodyDiv w:val="1"/>
      <w:marLeft w:val="0"/>
      <w:marRight w:val="0"/>
      <w:marTop w:val="0"/>
      <w:marBottom w:val="0"/>
      <w:divBdr>
        <w:top w:val="none" w:sz="0" w:space="0" w:color="auto"/>
        <w:left w:val="none" w:sz="0" w:space="0" w:color="auto"/>
        <w:bottom w:val="none" w:sz="0" w:space="0" w:color="auto"/>
        <w:right w:val="none" w:sz="0" w:space="0" w:color="auto"/>
      </w:divBdr>
      <w:divsChild>
        <w:div w:id="1186214621">
          <w:marLeft w:val="0"/>
          <w:marRight w:val="0"/>
          <w:marTop w:val="0"/>
          <w:marBottom w:val="0"/>
          <w:divBdr>
            <w:top w:val="none" w:sz="0" w:space="0" w:color="auto"/>
            <w:left w:val="none" w:sz="0" w:space="0" w:color="auto"/>
            <w:bottom w:val="none" w:sz="0" w:space="0" w:color="auto"/>
            <w:right w:val="none" w:sz="0" w:space="0" w:color="auto"/>
          </w:divBdr>
          <w:divsChild>
            <w:div w:id="1639218397">
              <w:marLeft w:val="0"/>
              <w:marRight w:val="0"/>
              <w:marTop w:val="0"/>
              <w:marBottom w:val="0"/>
              <w:divBdr>
                <w:top w:val="none" w:sz="0" w:space="0" w:color="auto"/>
                <w:left w:val="none" w:sz="0" w:space="0" w:color="auto"/>
                <w:bottom w:val="none" w:sz="0" w:space="0" w:color="auto"/>
                <w:right w:val="none" w:sz="0" w:space="0" w:color="auto"/>
              </w:divBdr>
              <w:divsChild>
                <w:div w:id="887498026">
                  <w:marLeft w:val="0"/>
                  <w:marRight w:val="0"/>
                  <w:marTop w:val="0"/>
                  <w:marBottom w:val="0"/>
                  <w:divBdr>
                    <w:top w:val="none" w:sz="0" w:space="0" w:color="auto"/>
                    <w:left w:val="none" w:sz="0" w:space="0" w:color="auto"/>
                    <w:bottom w:val="none" w:sz="0" w:space="0" w:color="auto"/>
                    <w:right w:val="none" w:sz="0" w:space="0" w:color="auto"/>
                  </w:divBdr>
                  <w:divsChild>
                    <w:div w:id="1918706535">
                      <w:marLeft w:val="0"/>
                      <w:marRight w:val="0"/>
                      <w:marTop w:val="0"/>
                      <w:marBottom w:val="0"/>
                      <w:divBdr>
                        <w:top w:val="none" w:sz="0" w:space="0" w:color="auto"/>
                        <w:left w:val="none" w:sz="0" w:space="0" w:color="auto"/>
                        <w:bottom w:val="none" w:sz="0" w:space="0" w:color="auto"/>
                        <w:right w:val="none" w:sz="0" w:space="0" w:color="auto"/>
                      </w:divBdr>
                      <w:divsChild>
                        <w:div w:id="2024168888">
                          <w:marLeft w:val="0"/>
                          <w:marRight w:val="0"/>
                          <w:marTop w:val="0"/>
                          <w:marBottom w:val="0"/>
                          <w:divBdr>
                            <w:top w:val="none" w:sz="0" w:space="0" w:color="auto"/>
                            <w:left w:val="none" w:sz="0" w:space="0" w:color="auto"/>
                            <w:bottom w:val="none" w:sz="0" w:space="0" w:color="auto"/>
                            <w:right w:val="none" w:sz="0" w:space="0" w:color="auto"/>
                          </w:divBdr>
                          <w:divsChild>
                            <w:div w:id="19726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150835">
      <w:bodyDiv w:val="1"/>
      <w:marLeft w:val="0"/>
      <w:marRight w:val="0"/>
      <w:marTop w:val="0"/>
      <w:marBottom w:val="0"/>
      <w:divBdr>
        <w:top w:val="none" w:sz="0" w:space="0" w:color="auto"/>
        <w:left w:val="none" w:sz="0" w:space="0" w:color="auto"/>
        <w:bottom w:val="none" w:sz="0" w:space="0" w:color="auto"/>
        <w:right w:val="none" w:sz="0" w:space="0" w:color="auto"/>
      </w:divBdr>
    </w:div>
    <w:div w:id="1911573848">
      <w:bodyDiv w:val="1"/>
      <w:marLeft w:val="0"/>
      <w:marRight w:val="0"/>
      <w:marTop w:val="0"/>
      <w:marBottom w:val="0"/>
      <w:divBdr>
        <w:top w:val="none" w:sz="0" w:space="0" w:color="auto"/>
        <w:left w:val="none" w:sz="0" w:space="0" w:color="auto"/>
        <w:bottom w:val="none" w:sz="0" w:space="0" w:color="auto"/>
        <w:right w:val="none" w:sz="0" w:space="0" w:color="auto"/>
      </w:divBdr>
      <w:divsChild>
        <w:div w:id="283389560">
          <w:marLeft w:val="0"/>
          <w:marRight w:val="0"/>
          <w:marTop w:val="0"/>
          <w:marBottom w:val="0"/>
          <w:divBdr>
            <w:top w:val="none" w:sz="0" w:space="0" w:color="auto"/>
            <w:left w:val="none" w:sz="0" w:space="0" w:color="auto"/>
            <w:bottom w:val="none" w:sz="0" w:space="0" w:color="auto"/>
            <w:right w:val="none" w:sz="0" w:space="0" w:color="auto"/>
          </w:divBdr>
        </w:div>
        <w:div w:id="1070422531">
          <w:marLeft w:val="0"/>
          <w:marRight w:val="0"/>
          <w:marTop w:val="0"/>
          <w:marBottom w:val="0"/>
          <w:divBdr>
            <w:top w:val="none" w:sz="0" w:space="0" w:color="auto"/>
            <w:left w:val="none" w:sz="0" w:space="0" w:color="auto"/>
            <w:bottom w:val="none" w:sz="0" w:space="0" w:color="auto"/>
            <w:right w:val="none" w:sz="0" w:space="0" w:color="auto"/>
          </w:divBdr>
        </w:div>
        <w:div w:id="1133214953">
          <w:marLeft w:val="0"/>
          <w:marRight w:val="0"/>
          <w:marTop w:val="0"/>
          <w:marBottom w:val="0"/>
          <w:divBdr>
            <w:top w:val="none" w:sz="0" w:space="0" w:color="auto"/>
            <w:left w:val="none" w:sz="0" w:space="0" w:color="auto"/>
            <w:bottom w:val="none" w:sz="0" w:space="0" w:color="auto"/>
            <w:right w:val="none" w:sz="0" w:space="0" w:color="auto"/>
          </w:divBdr>
        </w:div>
        <w:div w:id="666975843">
          <w:marLeft w:val="0"/>
          <w:marRight w:val="0"/>
          <w:marTop w:val="0"/>
          <w:marBottom w:val="0"/>
          <w:divBdr>
            <w:top w:val="none" w:sz="0" w:space="0" w:color="auto"/>
            <w:left w:val="none" w:sz="0" w:space="0" w:color="auto"/>
            <w:bottom w:val="none" w:sz="0" w:space="0" w:color="auto"/>
            <w:right w:val="none" w:sz="0" w:space="0" w:color="auto"/>
          </w:divBdr>
        </w:div>
      </w:divsChild>
    </w:div>
    <w:div w:id="1942562209">
      <w:bodyDiv w:val="1"/>
      <w:marLeft w:val="0"/>
      <w:marRight w:val="0"/>
      <w:marTop w:val="0"/>
      <w:marBottom w:val="0"/>
      <w:divBdr>
        <w:top w:val="none" w:sz="0" w:space="0" w:color="auto"/>
        <w:left w:val="none" w:sz="0" w:space="0" w:color="auto"/>
        <w:bottom w:val="none" w:sz="0" w:space="0" w:color="auto"/>
        <w:right w:val="none" w:sz="0" w:space="0" w:color="auto"/>
      </w:divBdr>
    </w:div>
    <w:div w:id="1956596120">
      <w:bodyDiv w:val="1"/>
      <w:marLeft w:val="0"/>
      <w:marRight w:val="0"/>
      <w:marTop w:val="0"/>
      <w:marBottom w:val="0"/>
      <w:divBdr>
        <w:top w:val="none" w:sz="0" w:space="0" w:color="auto"/>
        <w:left w:val="none" w:sz="0" w:space="0" w:color="auto"/>
        <w:bottom w:val="none" w:sz="0" w:space="0" w:color="auto"/>
        <w:right w:val="none" w:sz="0" w:space="0" w:color="auto"/>
      </w:divBdr>
    </w:div>
    <w:div w:id="1962875568">
      <w:bodyDiv w:val="1"/>
      <w:marLeft w:val="0"/>
      <w:marRight w:val="0"/>
      <w:marTop w:val="0"/>
      <w:marBottom w:val="0"/>
      <w:divBdr>
        <w:top w:val="none" w:sz="0" w:space="0" w:color="auto"/>
        <w:left w:val="none" w:sz="0" w:space="0" w:color="auto"/>
        <w:bottom w:val="none" w:sz="0" w:space="0" w:color="auto"/>
        <w:right w:val="none" w:sz="0" w:space="0" w:color="auto"/>
      </w:divBdr>
      <w:divsChild>
        <w:div w:id="2068529058">
          <w:marLeft w:val="0"/>
          <w:marRight w:val="0"/>
          <w:marTop w:val="0"/>
          <w:marBottom w:val="0"/>
          <w:divBdr>
            <w:top w:val="none" w:sz="0" w:space="0" w:color="auto"/>
            <w:left w:val="none" w:sz="0" w:space="0" w:color="auto"/>
            <w:bottom w:val="none" w:sz="0" w:space="0" w:color="auto"/>
            <w:right w:val="none" w:sz="0" w:space="0" w:color="auto"/>
          </w:divBdr>
          <w:divsChild>
            <w:div w:id="450440622">
              <w:marLeft w:val="0"/>
              <w:marRight w:val="0"/>
              <w:marTop w:val="0"/>
              <w:marBottom w:val="0"/>
              <w:divBdr>
                <w:top w:val="none" w:sz="0" w:space="0" w:color="auto"/>
                <w:left w:val="none" w:sz="0" w:space="0" w:color="auto"/>
                <w:bottom w:val="none" w:sz="0" w:space="0" w:color="auto"/>
                <w:right w:val="none" w:sz="0" w:space="0" w:color="auto"/>
              </w:divBdr>
              <w:divsChild>
                <w:div w:id="1672443022">
                  <w:marLeft w:val="0"/>
                  <w:marRight w:val="0"/>
                  <w:marTop w:val="0"/>
                  <w:marBottom w:val="0"/>
                  <w:divBdr>
                    <w:top w:val="none" w:sz="0" w:space="0" w:color="auto"/>
                    <w:left w:val="none" w:sz="0" w:space="0" w:color="auto"/>
                    <w:bottom w:val="none" w:sz="0" w:space="0" w:color="auto"/>
                    <w:right w:val="none" w:sz="0" w:space="0" w:color="auto"/>
                  </w:divBdr>
                  <w:divsChild>
                    <w:div w:id="1172138100">
                      <w:marLeft w:val="0"/>
                      <w:marRight w:val="0"/>
                      <w:marTop w:val="0"/>
                      <w:marBottom w:val="0"/>
                      <w:divBdr>
                        <w:top w:val="none" w:sz="0" w:space="0" w:color="auto"/>
                        <w:left w:val="none" w:sz="0" w:space="0" w:color="auto"/>
                        <w:bottom w:val="none" w:sz="0" w:space="0" w:color="auto"/>
                        <w:right w:val="none" w:sz="0" w:space="0" w:color="auto"/>
                      </w:divBdr>
                      <w:divsChild>
                        <w:div w:id="2090499893">
                          <w:marLeft w:val="0"/>
                          <w:marRight w:val="0"/>
                          <w:marTop w:val="0"/>
                          <w:marBottom w:val="0"/>
                          <w:divBdr>
                            <w:top w:val="none" w:sz="0" w:space="0" w:color="auto"/>
                            <w:left w:val="none" w:sz="0" w:space="0" w:color="auto"/>
                            <w:bottom w:val="none" w:sz="0" w:space="0" w:color="auto"/>
                            <w:right w:val="none" w:sz="0" w:space="0" w:color="auto"/>
                          </w:divBdr>
                          <w:divsChild>
                            <w:div w:id="2088382470">
                              <w:marLeft w:val="0"/>
                              <w:marRight w:val="0"/>
                              <w:marTop w:val="0"/>
                              <w:marBottom w:val="0"/>
                              <w:divBdr>
                                <w:top w:val="none" w:sz="0" w:space="0" w:color="auto"/>
                                <w:left w:val="none" w:sz="0" w:space="0" w:color="auto"/>
                                <w:bottom w:val="none" w:sz="0" w:space="0" w:color="auto"/>
                                <w:right w:val="none" w:sz="0" w:space="0" w:color="auto"/>
                              </w:divBdr>
                              <w:divsChild>
                                <w:div w:id="201871048">
                                  <w:marLeft w:val="0"/>
                                  <w:marRight w:val="0"/>
                                  <w:marTop w:val="0"/>
                                  <w:marBottom w:val="0"/>
                                  <w:divBdr>
                                    <w:top w:val="none" w:sz="0" w:space="0" w:color="auto"/>
                                    <w:left w:val="none" w:sz="0" w:space="0" w:color="auto"/>
                                    <w:bottom w:val="none" w:sz="0" w:space="0" w:color="auto"/>
                                    <w:right w:val="none" w:sz="0" w:space="0" w:color="auto"/>
                                  </w:divBdr>
                                  <w:divsChild>
                                    <w:div w:id="4583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4747">
                          <w:marLeft w:val="0"/>
                          <w:marRight w:val="0"/>
                          <w:marTop w:val="0"/>
                          <w:marBottom w:val="0"/>
                          <w:divBdr>
                            <w:top w:val="none" w:sz="0" w:space="0" w:color="auto"/>
                            <w:left w:val="none" w:sz="0" w:space="0" w:color="auto"/>
                            <w:bottom w:val="none" w:sz="0" w:space="0" w:color="auto"/>
                            <w:right w:val="none" w:sz="0" w:space="0" w:color="auto"/>
                          </w:divBdr>
                          <w:divsChild>
                            <w:div w:id="1232959000">
                              <w:marLeft w:val="0"/>
                              <w:marRight w:val="0"/>
                              <w:marTop w:val="0"/>
                              <w:marBottom w:val="0"/>
                              <w:divBdr>
                                <w:top w:val="none" w:sz="0" w:space="0" w:color="auto"/>
                                <w:left w:val="none" w:sz="0" w:space="0" w:color="auto"/>
                                <w:bottom w:val="none" w:sz="0" w:space="0" w:color="auto"/>
                                <w:right w:val="none" w:sz="0" w:space="0" w:color="auto"/>
                              </w:divBdr>
                              <w:divsChild>
                                <w:div w:id="74322423">
                                  <w:marLeft w:val="0"/>
                                  <w:marRight w:val="0"/>
                                  <w:marTop w:val="0"/>
                                  <w:marBottom w:val="0"/>
                                  <w:divBdr>
                                    <w:top w:val="none" w:sz="0" w:space="0" w:color="auto"/>
                                    <w:left w:val="none" w:sz="0" w:space="0" w:color="auto"/>
                                    <w:bottom w:val="none" w:sz="0" w:space="0" w:color="auto"/>
                                    <w:right w:val="none" w:sz="0" w:space="0" w:color="auto"/>
                                  </w:divBdr>
                                  <w:divsChild>
                                    <w:div w:id="12257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739994">
          <w:marLeft w:val="0"/>
          <w:marRight w:val="0"/>
          <w:marTop w:val="0"/>
          <w:marBottom w:val="0"/>
          <w:divBdr>
            <w:top w:val="none" w:sz="0" w:space="0" w:color="auto"/>
            <w:left w:val="none" w:sz="0" w:space="0" w:color="auto"/>
            <w:bottom w:val="none" w:sz="0" w:space="0" w:color="auto"/>
            <w:right w:val="none" w:sz="0" w:space="0" w:color="auto"/>
          </w:divBdr>
          <w:divsChild>
            <w:div w:id="1044451412">
              <w:marLeft w:val="0"/>
              <w:marRight w:val="0"/>
              <w:marTop w:val="0"/>
              <w:marBottom w:val="0"/>
              <w:divBdr>
                <w:top w:val="none" w:sz="0" w:space="0" w:color="auto"/>
                <w:left w:val="none" w:sz="0" w:space="0" w:color="auto"/>
                <w:bottom w:val="none" w:sz="0" w:space="0" w:color="auto"/>
                <w:right w:val="none" w:sz="0" w:space="0" w:color="auto"/>
              </w:divBdr>
              <w:divsChild>
                <w:div w:id="307638424">
                  <w:marLeft w:val="0"/>
                  <w:marRight w:val="0"/>
                  <w:marTop w:val="0"/>
                  <w:marBottom w:val="0"/>
                  <w:divBdr>
                    <w:top w:val="none" w:sz="0" w:space="0" w:color="auto"/>
                    <w:left w:val="none" w:sz="0" w:space="0" w:color="auto"/>
                    <w:bottom w:val="none" w:sz="0" w:space="0" w:color="auto"/>
                    <w:right w:val="none" w:sz="0" w:space="0" w:color="auto"/>
                  </w:divBdr>
                  <w:divsChild>
                    <w:div w:id="1942446474">
                      <w:marLeft w:val="0"/>
                      <w:marRight w:val="0"/>
                      <w:marTop w:val="0"/>
                      <w:marBottom w:val="0"/>
                      <w:divBdr>
                        <w:top w:val="none" w:sz="0" w:space="0" w:color="auto"/>
                        <w:left w:val="none" w:sz="0" w:space="0" w:color="auto"/>
                        <w:bottom w:val="none" w:sz="0" w:space="0" w:color="auto"/>
                        <w:right w:val="none" w:sz="0" w:space="0" w:color="auto"/>
                      </w:divBdr>
                      <w:divsChild>
                        <w:div w:id="321349489">
                          <w:marLeft w:val="0"/>
                          <w:marRight w:val="0"/>
                          <w:marTop w:val="0"/>
                          <w:marBottom w:val="0"/>
                          <w:divBdr>
                            <w:top w:val="none" w:sz="0" w:space="0" w:color="auto"/>
                            <w:left w:val="none" w:sz="0" w:space="0" w:color="auto"/>
                            <w:bottom w:val="none" w:sz="0" w:space="0" w:color="auto"/>
                            <w:right w:val="none" w:sz="0" w:space="0" w:color="auto"/>
                          </w:divBdr>
                          <w:divsChild>
                            <w:div w:id="210576794">
                              <w:marLeft w:val="0"/>
                              <w:marRight w:val="0"/>
                              <w:marTop w:val="0"/>
                              <w:marBottom w:val="0"/>
                              <w:divBdr>
                                <w:top w:val="none" w:sz="0" w:space="0" w:color="auto"/>
                                <w:left w:val="none" w:sz="0" w:space="0" w:color="auto"/>
                                <w:bottom w:val="none" w:sz="0" w:space="0" w:color="auto"/>
                                <w:right w:val="none" w:sz="0" w:space="0" w:color="auto"/>
                              </w:divBdr>
                              <w:divsChild>
                                <w:div w:id="401409371">
                                  <w:marLeft w:val="0"/>
                                  <w:marRight w:val="0"/>
                                  <w:marTop w:val="0"/>
                                  <w:marBottom w:val="0"/>
                                  <w:divBdr>
                                    <w:top w:val="none" w:sz="0" w:space="0" w:color="auto"/>
                                    <w:left w:val="none" w:sz="0" w:space="0" w:color="auto"/>
                                    <w:bottom w:val="none" w:sz="0" w:space="0" w:color="auto"/>
                                    <w:right w:val="none" w:sz="0" w:space="0" w:color="auto"/>
                                  </w:divBdr>
                                  <w:divsChild>
                                    <w:div w:id="42605687">
                                      <w:marLeft w:val="0"/>
                                      <w:marRight w:val="0"/>
                                      <w:marTop w:val="0"/>
                                      <w:marBottom w:val="0"/>
                                      <w:divBdr>
                                        <w:top w:val="none" w:sz="0" w:space="0" w:color="auto"/>
                                        <w:left w:val="none" w:sz="0" w:space="0" w:color="auto"/>
                                        <w:bottom w:val="none" w:sz="0" w:space="0" w:color="auto"/>
                                        <w:right w:val="none" w:sz="0" w:space="0" w:color="auto"/>
                                      </w:divBdr>
                                      <w:divsChild>
                                        <w:div w:id="9325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055637">
          <w:marLeft w:val="0"/>
          <w:marRight w:val="0"/>
          <w:marTop w:val="0"/>
          <w:marBottom w:val="0"/>
          <w:divBdr>
            <w:top w:val="none" w:sz="0" w:space="0" w:color="auto"/>
            <w:left w:val="none" w:sz="0" w:space="0" w:color="auto"/>
            <w:bottom w:val="none" w:sz="0" w:space="0" w:color="auto"/>
            <w:right w:val="none" w:sz="0" w:space="0" w:color="auto"/>
          </w:divBdr>
          <w:divsChild>
            <w:div w:id="763264645">
              <w:marLeft w:val="0"/>
              <w:marRight w:val="0"/>
              <w:marTop w:val="0"/>
              <w:marBottom w:val="0"/>
              <w:divBdr>
                <w:top w:val="none" w:sz="0" w:space="0" w:color="auto"/>
                <w:left w:val="none" w:sz="0" w:space="0" w:color="auto"/>
                <w:bottom w:val="none" w:sz="0" w:space="0" w:color="auto"/>
                <w:right w:val="none" w:sz="0" w:space="0" w:color="auto"/>
              </w:divBdr>
              <w:divsChild>
                <w:div w:id="1839613288">
                  <w:marLeft w:val="0"/>
                  <w:marRight w:val="0"/>
                  <w:marTop w:val="0"/>
                  <w:marBottom w:val="0"/>
                  <w:divBdr>
                    <w:top w:val="none" w:sz="0" w:space="0" w:color="auto"/>
                    <w:left w:val="none" w:sz="0" w:space="0" w:color="auto"/>
                    <w:bottom w:val="none" w:sz="0" w:space="0" w:color="auto"/>
                    <w:right w:val="none" w:sz="0" w:space="0" w:color="auto"/>
                  </w:divBdr>
                  <w:divsChild>
                    <w:div w:id="1952516640">
                      <w:marLeft w:val="0"/>
                      <w:marRight w:val="0"/>
                      <w:marTop w:val="0"/>
                      <w:marBottom w:val="0"/>
                      <w:divBdr>
                        <w:top w:val="none" w:sz="0" w:space="0" w:color="auto"/>
                        <w:left w:val="none" w:sz="0" w:space="0" w:color="auto"/>
                        <w:bottom w:val="none" w:sz="0" w:space="0" w:color="auto"/>
                        <w:right w:val="none" w:sz="0" w:space="0" w:color="auto"/>
                      </w:divBdr>
                      <w:divsChild>
                        <w:div w:id="1001395194">
                          <w:marLeft w:val="0"/>
                          <w:marRight w:val="0"/>
                          <w:marTop w:val="0"/>
                          <w:marBottom w:val="0"/>
                          <w:divBdr>
                            <w:top w:val="none" w:sz="0" w:space="0" w:color="auto"/>
                            <w:left w:val="none" w:sz="0" w:space="0" w:color="auto"/>
                            <w:bottom w:val="none" w:sz="0" w:space="0" w:color="auto"/>
                            <w:right w:val="none" w:sz="0" w:space="0" w:color="auto"/>
                          </w:divBdr>
                          <w:divsChild>
                            <w:div w:id="937761645">
                              <w:marLeft w:val="0"/>
                              <w:marRight w:val="0"/>
                              <w:marTop w:val="0"/>
                              <w:marBottom w:val="0"/>
                              <w:divBdr>
                                <w:top w:val="none" w:sz="0" w:space="0" w:color="auto"/>
                                <w:left w:val="none" w:sz="0" w:space="0" w:color="auto"/>
                                <w:bottom w:val="none" w:sz="0" w:space="0" w:color="auto"/>
                                <w:right w:val="none" w:sz="0" w:space="0" w:color="auto"/>
                              </w:divBdr>
                              <w:divsChild>
                                <w:div w:id="2206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11907">
                  <w:marLeft w:val="0"/>
                  <w:marRight w:val="0"/>
                  <w:marTop w:val="0"/>
                  <w:marBottom w:val="0"/>
                  <w:divBdr>
                    <w:top w:val="none" w:sz="0" w:space="0" w:color="auto"/>
                    <w:left w:val="none" w:sz="0" w:space="0" w:color="auto"/>
                    <w:bottom w:val="none" w:sz="0" w:space="0" w:color="auto"/>
                    <w:right w:val="none" w:sz="0" w:space="0" w:color="auto"/>
                  </w:divBdr>
                  <w:divsChild>
                    <w:div w:id="1760177769">
                      <w:marLeft w:val="0"/>
                      <w:marRight w:val="0"/>
                      <w:marTop w:val="0"/>
                      <w:marBottom w:val="0"/>
                      <w:divBdr>
                        <w:top w:val="none" w:sz="0" w:space="0" w:color="auto"/>
                        <w:left w:val="none" w:sz="0" w:space="0" w:color="auto"/>
                        <w:bottom w:val="none" w:sz="0" w:space="0" w:color="auto"/>
                        <w:right w:val="none" w:sz="0" w:space="0" w:color="auto"/>
                      </w:divBdr>
                      <w:divsChild>
                        <w:div w:id="1864130779">
                          <w:marLeft w:val="0"/>
                          <w:marRight w:val="0"/>
                          <w:marTop w:val="0"/>
                          <w:marBottom w:val="0"/>
                          <w:divBdr>
                            <w:top w:val="none" w:sz="0" w:space="0" w:color="auto"/>
                            <w:left w:val="none" w:sz="0" w:space="0" w:color="auto"/>
                            <w:bottom w:val="none" w:sz="0" w:space="0" w:color="auto"/>
                            <w:right w:val="none" w:sz="0" w:space="0" w:color="auto"/>
                          </w:divBdr>
                          <w:divsChild>
                            <w:div w:id="41178581">
                              <w:marLeft w:val="0"/>
                              <w:marRight w:val="0"/>
                              <w:marTop w:val="0"/>
                              <w:marBottom w:val="0"/>
                              <w:divBdr>
                                <w:top w:val="none" w:sz="0" w:space="0" w:color="auto"/>
                                <w:left w:val="none" w:sz="0" w:space="0" w:color="auto"/>
                                <w:bottom w:val="none" w:sz="0" w:space="0" w:color="auto"/>
                                <w:right w:val="none" w:sz="0" w:space="0" w:color="auto"/>
                              </w:divBdr>
                              <w:divsChild>
                                <w:div w:id="1910922063">
                                  <w:marLeft w:val="0"/>
                                  <w:marRight w:val="0"/>
                                  <w:marTop w:val="0"/>
                                  <w:marBottom w:val="0"/>
                                  <w:divBdr>
                                    <w:top w:val="none" w:sz="0" w:space="0" w:color="auto"/>
                                    <w:left w:val="none" w:sz="0" w:space="0" w:color="auto"/>
                                    <w:bottom w:val="none" w:sz="0" w:space="0" w:color="auto"/>
                                    <w:right w:val="none" w:sz="0" w:space="0" w:color="auto"/>
                                  </w:divBdr>
                                  <w:divsChild>
                                    <w:div w:id="11479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028628">
      <w:bodyDiv w:val="1"/>
      <w:marLeft w:val="0"/>
      <w:marRight w:val="0"/>
      <w:marTop w:val="0"/>
      <w:marBottom w:val="0"/>
      <w:divBdr>
        <w:top w:val="none" w:sz="0" w:space="0" w:color="auto"/>
        <w:left w:val="none" w:sz="0" w:space="0" w:color="auto"/>
        <w:bottom w:val="none" w:sz="0" w:space="0" w:color="auto"/>
        <w:right w:val="none" w:sz="0" w:space="0" w:color="auto"/>
      </w:divBdr>
    </w:div>
    <w:div w:id="2036924471">
      <w:bodyDiv w:val="1"/>
      <w:marLeft w:val="0"/>
      <w:marRight w:val="0"/>
      <w:marTop w:val="0"/>
      <w:marBottom w:val="0"/>
      <w:divBdr>
        <w:top w:val="none" w:sz="0" w:space="0" w:color="auto"/>
        <w:left w:val="none" w:sz="0" w:space="0" w:color="auto"/>
        <w:bottom w:val="none" w:sz="0" w:space="0" w:color="auto"/>
        <w:right w:val="none" w:sz="0" w:space="0" w:color="auto"/>
      </w:divBdr>
    </w:div>
    <w:div w:id="2045669058">
      <w:bodyDiv w:val="1"/>
      <w:marLeft w:val="0"/>
      <w:marRight w:val="0"/>
      <w:marTop w:val="0"/>
      <w:marBottom w:val="0"/>
      <w:divBdr>
        <w:top w:val="none" w:sz="0" w:space="0" w:color="auto"/>
        <w:left w:val="none" w:sz="0" w:space="0" w:color="auto"/>
        <w:bottom w:val="none" w:sz="0" w:space="0" w:color="auto"/>
        <w:right w:val="none" w:sz="0" w:space="0" w:color="auto"/>
      </w:divBdr>
      <w:divsChild>
        <w:div w:id="1336298985">
          <w:marLeft w:val="0"/>
          <w:marRight w:val="0"/>
          <w:marTop w:val="0"/>
          <w:marBottom w:val="0"/>
          <w:divBdr>
            <w:top w:val="none" w:sz="0" w:space="0" w:color="auto"/>
            <w:left w:val="none" w:sz="0" w:space="0" w:color="auto"/>
            <w:bottom w:val="none" w:sz="0" w:space="0" w:color="auto"/>
            <w:right w:val="none" w:sz="0" w:space="0" w:color="auto"/>
          </w:divBdr>
          <w:divsChild>
            <w:div w:id="1636257326">
              <w:marLeft w:val="0"/>
              <w:marRight w:val="0"/>
              <w:marTop w:val="0"/>
              <w:marBottom w:val="0"/>
              <w:divBdr>
                <w:top w:val="none" w:sz="0" w:space="0" w:color="auto"/>
                <w:left w:val="none" w:sz="0" w:space="0" w:color="auto"/>
                <w:bottom w:val="none" w:sz="0" w:space="0" w:color="auto"/>
                <w:right w:val="none" w:sz="0" w:space="0" w:color="auto"/>
              </w:divBdr>
              <w:divsChild>
                <w:div w:id="938803853">
                  <w:marLeft w:val="0"/>
                  <w:marRight w:val="0"/>
                  <w:marTop w:val="0"/>
                  <w:marBottom w:val="0"/>
                  <w:divBdr>
                    <w:top w:val="none" w:sz="0" w:space="0" w:color="auto"/>
                    <w:left w:val="none" w:sz="0" w:space="0" w:color="auto"/>
                    <w:bottom w:val="none" w:sz="0" w:space="0" w:color="auto"/>
                    <w:right w:val="none" w:sz="0" w:space="0" w:color="auto"/>
                  </w:divBdr>
                  <w:divsChild>
                    <w:div w:id="770318683">
                      <w:marLeft w:val="0"/>
                      <w:marRight w:val="0"/>
                      <w:marTop w:val="0"/>
                      <w:marBottom w:val="0"/>
                      <w:divBdr>
                        <w:top w:val="none" w:sz="0" w:space="0" w:color="auto"/>
                        <w:left w:val="none" w:sz="0" w:space="0" w:color="auto"/>
                        <w:bottom w:val="none" w:sz="0" w:space="0" w:color="auto"/>
                        <w:right w:val="none" w:sz="0" w:space="0" w:color="auto"/>
                      </w:divBdr>
                      <w:divsChild>
                        <w:div w:id="377971163">
                          <w:marLeft w:val="0"/>
                          <w:marRight w:val="0"/>
                          <w:marTop w:val="0"/>
                          <w:marBottom w:val="0"/>
                          <w:divBdr>
                            <w:top w:val="none" w:sz="0" w:space="0" w:color="auto"/>
                            <w:left w:val="none" w:sz="0" w:space="0" w:color="auto"/>
                            <w:bottom w:val="none" w:sz="0" w:space="0" w:color="auto"/>
                            <w:right w:val="none" w:sz="0" w:space="0" w:color="auto"/>
                          </w:divBdr>
                          <w:divsChild>
                            <w:div w:id="16088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6560536">
      <w:bodyDiv w:val="1"/>
      <w:marLeft w:val="0"/>
      <w:marRight w:val="0"/>
      <w:marTop w:val="0"/>
      <w:marBottom w:val="0"/>
      <w:divBdr>
        <w:top w:val="none" w:sz="0" w:space="0" w:color="auto"/>
        <w:left w:val="none" w:sz="0" w:space="0" w:color="auto"/>
        <w:bottom w:val="none" w:sz="0" w:space="0" w:color="auto"/>
        <w:right w:val="none" w:sz="0" w:space="0" w:color="auto"/>
      </w:divBdr>
    </w:div>
    <w:div w:id="2048020599">
      <w:bodyDiv w:val="1"/>
      <w:marLeft w:val="0"/>
      <w:marRight w:val="0"/>
      <w:marTop w:val="0"/>
      <w:marBottom w:val="0"/>
      <w:divBdr>
        <w:top w:val="none" w:sz="0" w:space="0" w:color="auto"/>
        <w:left w:val="none" w:sz="0" w:space="0" w:color="auto"/>
        <w:bottom w:val="none" w:sz="0" w:space="0" w:color="auto"/>
        <w:right w:val="none" w:sz="0" w:space="0" w:color="auto"/>
      </w:divBdr>
    </w:div>
    <w:div w:id="2048988367">
      <w:bodyDiv w:val="1"/>
      <w:marLeft w:val="0"/>
      <w:marRight w:val="0"/>
      <w:marTop w:val="0"/>
      <w:marBottom w:val="0"/>
      <w:divBdr>
        <w:top w:val="none" w:sz="0" w:space="0" w:color="auto"/>
        <w:left w:val="none" w:sz="0" w:space="0" w:color="auto"/>
        <w:bottom w:val="none" w:sz="0" w:space="0" w:color="auto"/>
        <w:right w:val="none" w:sz="0" w:space="0" w:color="auto"/>
      </w:divBdr>
    </w:div>
    <w:div w:id="2050907850">
      <w:bodyDiv w:val="1"/>
      <w:marLeft w:val="0"/>
      <w:marRight w:val="0"/>
      <w:marTop w:val="0"/>
      <w:marBottom w:val="0"/>
      <w:divBdr>
        <w:top w:val="none" w:sz="0" w:space="0" w:color="auto"/>
        <w:left w:val="none" w:sz="0" w:space="0" w:color="auto"/>
        <w:bottom w:val="none" w:sz="0" w:space="0" w:color="auto"/>
        <w:right w:val="none" w:sz="0" w:space="0" w:color="auto"/>
      </w:divBdr>
      <w:divsChild>
        <w:div w:id="541939844">
          <w:blockQuote w:val="1"/>
          <w:marLeft w:val="0"/>
          <w:marRight w:val="0"/>
          <w:marTop w:val="0"/>
          <w:marBottom w:val="300"/>
          <w:divBdr>
            <w:top w:val="none" w:sz="0" w:space="0" w:color="auto"/>
            <w:left w:val="single" w:sz="36" w:space="15" w:color="EEEEEE"/>
            <w:bottom w:val="none" w:sz="0" w:space="0" w:color="auto"/>
            <w:right w:val="none" w:sz="0" w:space="0" w:color="auto"/>
          </w:divBdr>
        </w:div>
        <w:div w:id="1786146915">
          <w:blockQuote w:val="1"/>
          <w:marLeft w:val="0"/>
          <w:marRight w:val="0"/>
          <w:marTop w:val="0"/>
          <w:marBottom w:val="300"/>
          <w:divBdr>
            <w:top w:val="none" w:sz="0" w:space="0" w:color="auto"/>
            <w:left w:val="single" w:sz="36" w:space="15" w:color="EEEEEE"/>
            <w:bottom w:val="none" w:sz="0" w:space="0" w:color="auto"/>
            <w:right w:val="none" w:sz="0" w:space="0" w:color="auto"/>
          </w:divBdr>
        </w:div>
        <w:div w:id="929435048">
          <w:blockQuote w:val="1"/>
          <w:marLeft w:val="0"/>
          <w:marRight w:val="0"/>
          <w:marTop w:val="0"/>
          <w:marBottom w:val="300"/>
          <w:divBdr>
            <w:top w:val="none" w:sz="0" w:space="0" w:color="auto"/>
            <w:left w:val="single" w:sz="36" w:space="15" w:color="EEEEEE"/>
            <w:bottom w:val="none" w:sz="0" w:space="0" w:color="auto"/>
            <w:right w:val="none" w:sz="0" w:space="0" w:color="auto"/>
          </w:divBdr>
        </w:div>
        <w:div w:id="1966694085">
          <w:blockQuote w:val="1"/>
          <w:marLeft w:val="0"/>
          <w:marRight w:val="0"/>
          <w:marTop w:val="0"/>
          <w:marBottom w:val="300"/>
          <w:divBdr>
            <w:top w:val="none" w:sz="0" w:space="0" w:color="auto"/>
            <w:left w:val="single" w:sz="36" w:space="15" w:color="EEEEEE"/>
            <w:bottom w:val="none" w:sz="0" w:space="0" w:color="auto"/>
            <w:right w:val="none" w:sz="0" w:space="0" w:color="auto"/>
          </w:divBdr>
        </w:div>
        <w:div w:id="1081558792">
          <w:blockQuote w:val="1"/>
          <w:marLeft w:val="0"/>
          <w:marRight w:val="0"/>
          <w:marTop w:val="0"/>
          <w:marBottom w:val="300"/>
          <w:divBdr>
            <w:top w:val="none" w:sz="0" w:space="0" w:color="auto"/>
            <w:left w:val="single" w:sz="36" w:space="15" w:color="EEEEEE"/>
            <w:bottom w:val="none" w:sz="0" w:space="0" w:color="auto"/>
            <w:right w:val="none" w:sz="0" w:space="0" w:color="auto"/>
          </w:divBdr>
        </w:div>
        <w:div w:id="600143483">
          <w:blockQuote w:val="1"/>
          <w:marLeft w:val="0"/>
          <w:marRight w:val="0"/>
          <w:marTop w:val="0"/>
          <w:marBottom w:val="300"/>
          <w:divBdr>
            <w:top w:val="none" w:sz="0" w:space="0" w:color="auto"/>
            <w:left w:val="single" w:sz="36" w:space="15" w:color="EEEEEE"/>
            <w:bottom w:val="none" w:sz="0" w:space="0" w:color="auto"/>
            <w:right w:val="none" w:sz="0" w:space="0" w:color="auto"/>
          </w:divBdr>
        </w:div>
        <w:div w:id="23530906">
          <w:blockQuote w:val="1"/>
          <w:marLeft w:val="0"/>
          <w:marRight w:val="0"/>
          <w:marTop w:val="0"/>
          <w:marBottom w:val="300"/>
          <w:divBdr>
            <w:top w:val="none" w:sz="0" w:space="0" w:color="auto"/>
            <w:left w:val="single" w:sz="36" w:space="15" w:color="EEEEEE"/>
            <w:bottom w:val="none" w:sz="0" w:space="0" w:color="auto"/>
            <w:right w:val="none" w:sz="0" w:space="0" w:color="auto"/>
          </w:divBdr>
        </w:div>
        <w:div w:id="1186364664">
          <w:blockQuote w:val="1"/>
          <w:marLeft w:val="0"/>
          <w:marRight w:val="0"/>
          <w:marTop w:val="0"/>
          <w:marBottom w:val="300"/>
          <w:divBdr>
            <w:top w:val="none" w:sz="0" w:space="0" w:color="auto"/>
            <w:left w:val="single" w:sz="36" w:space="15" w:color="EEEEEE"/>
            <w:bottom w:val="none" w:sz="0" w:space="0" w:color="auto"/>
            <w:right w:val="none" w:sz="0" w:space="0" w:color="auto"/>
          </w:divBdr>
        </w:div>
        <w:div w:id="1797795991">
          <w:blockQuote w:val="1"/>
          <w:marLeft w:val="0"/>
          <w:marRight w:val="0"/>
          <w:marTop w:val="0"/>
          <w:marBottom w:val="300"/>
          <w:divBdr>
            <w:top w:val="none" w:sz="0" w:space="0" w:color="auto"/>
            <w:left w:val="single" w:sz="36" w:space="15" w:color="EEEEEE"/>
            <w:bottom w:val="none" w:sz="0" w:space="0" w:color="auto"/>
            <w:right w:val="none" w:sz="0" w:space="0" w:color="auto"/>
          </w:divBdr>
        </w:div>
        <w:div w:id="618102416">
          <w:blockQuote w:val="1"/>
          <w:marLeft w:val="0"/>
          <w:marRight w:val="0"/>
          <w:marTop w:val="0"/>
          <w:marBottom w:val="300"/>
          <w:divBdr>
            <w:top w:val="none" w:sz="0" w:space="0" w:color="auto"/>
            <w:left w:val="single" w:sz="36" w:space="15" w:color="EEEEEE"/>
            <w:bottom w:val="none" w:sz="0" w:space="0" w:color="auto"/>
            <w:right w:val="none" w:sz="0" w:space="0" w:color="auto"/>
          </w:divBdr>
        </w:div>
        <w:div w:id="69474048">
          <w:blockQuote w:val="1"/>
          <w:marLeft w:val="0"/>
          <w:marRight w:val="0"/>
          <w:marTop w:val="0"/>
          <w:marBottom w:val="300"/>
          <w:divBdr>
            <w:top w:val="none" w:sz="0" w:space="0" w:color="auto"/>
            <w:left w:val="single" w:sz="36" w:space="15" w:color="EEEEEE"/>
            <w:bottom w:val="none" w:sz="0" w:space="0" w:color="auto"/>
            <w:right w:val="none" w:sz="0" w:space="0" w:color="auto"/>
          </w:divBdr>
        </w:div>
        <w:div w:id="1886527473">
          <w:blockQuote w:val="1"/>
          <w:marLeft w:val="0"/>
          <w:marRight w:val="0"/>
          <w:marTop w:val="0"/>
          <w:marBottom w:val="300"/>
          <w:divBdr>
            <w:top w:val="none" w:sz="0" w:space="0" w:color="auto"/>
            <w:left w:val="single" w:sz="36" w:space="15" w:color="EEEEEE"/>
            <w:bottom w:val="none" w:sz="0" w:space="0" w:color="auto"/>
            <w:right w:val="none" w:sz="0" w:space="0" w:color="auto"/>
          </w:divBdr>
        </w:div>
        <w:div w:id="2031955373">
          <w:blockQuote w:val="1"/>
          <w:marLeft w:val="0"/>
          <w:marRight w:val="0"/>
          <w:marTop w:val="0"/>
          <w:marBottom w:val="300"/>
          <w:divBdr>
            <w:top w:val="none" w:sz="0" w:space="0" w:color="auto"/>
            <w:left w:val="single" w:sz="36" w:space="15" w:color="EEEEEE"/>
            <w:bottom w:val="none" w:sz="0" w:space="0" w:color="auto"/>
            <w:right w:val="none" w:sz="0" w:space="0" w:color="auto"/>
          </w:divBdr>
        </w:div>
        <w:div w:id="160210894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53457975">
      <w:bodyDiv w:val="1"/>
      <w:marLeft w:val="0"/>
      <w:marRight w:val="0"/>
      <w:marTop w:val="0"/>
      <w:marBottom w:val="0"/>
      <w:divBdr>
        <w:top w:val="none" w:sz="0" w:space="0" w:color="auto"/>
        <w:left w:val="none" w:sz="0" w:space="0" w:color="auto"/>
        <w:bottom w:val="none" w:sz="0" w:space="0" w:color="auto"/>
        <w:right w:val="none" w:sz="0" w:space="0" w:color="auto"/>
      </w:divBdr>
    </w:div>
    <w:div w:id="2054770503">
      <w:bodyDiv w:val="1"/>
      <w:marLeft w:val="0"/>
      <w:marRight w:val="0"/>
      <w:marTop w:val="0"/>
      <w:marBottom w:val="0"/>
      <w:divBdr>
        <w:top w:val="none" w:sz="0" w:space="0" w:color="auto"/>
        <w:left w:val="none" w:sz="0" w:space="0" w:color="auto"/>
        <w:bottom w:val="none" w:sz="0" w:space="0" w:color="auto"/>
        <w:right w:val="none" w:sz="0" w:space="0" w:color="auto"/>
      </w:divBdr>
    </w:div>
    <w:div w:id="2087875394">
      <w:bodyDiv w:val="1"/>
      <w:marLeft w:val="0"/>
      <w:marRight w:val="0"/>
      <w:marTop w:val="0"/>
      <w:marBottom w:val="0"/>
      <w:divBdr>
        <w:top w:val="none" w:sz="0" w:space="0" w:color="auto"/>
        <w:left w:val="none" w:sz="0" w:space="0" w:color="auto"/>
        <w:bottom w:val="none" w:sz="0" w:space="0" w:color="auto"/>
        <w:right w:val="none" w:sz="0" w:space="0" w:color="auto"/>
      </w:divBdr>
    </w:div>
    <w:div w:id="213047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65308-9458-40E0-A005-839D64E32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30</Pages>
  <Words>10676</Words>
  <Characters>60858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Trần Nhật Minh - 67CS3</cp:lastModifiedBy>
  <cp:revision>3</cp:revision>
  <dcterms:created xsi:type="dcterms:W3CDTF">2024-11-13T18:12:00Z</dcterms:created>
  <dcterms:modified xsi:type="dcterms:W3CDTF">2024-11-14T03:17:00Z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id="vexTUyQo"/&gt;&lt;style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