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6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6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6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1273C" w:rsidRDefault="00B1273C">
                    <w:pPr>
                      <w:pStyle w:val="a6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8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8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FF6855">
          <w:pPr>
            <w:pStyle w:val="21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8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8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FF6855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8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8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490D50" w:rsidRDefault="00490D50" w:rsidP="00490D50">
      <w:pPr>
        <w:ind w:firstLine="0"/>
      </w:pPr>
      <w:bookmarkStart w:id="0" w:name="_GoBack"/>
      <w:bookmarkEnd w:id="0"/>
    </w:p>
    <w:p w:rsidR="00FF6855" w:rsidRPr="00FF6855" w:rsidRDefault="00FF6855" w:rsidP="00FF6855">
      <w:pPr>
        <w:keepNext/>
        <w:keepLines/>
        <w:widowControl w:val="0"/>
        <w:numPr>
          <w:ilvl w:val="0"/>
          <w:numId w:val="9"/>
        </w:numPr>
        <w:tabs>
          <w:tab w:val="left" w:pos="0"/>
        </w:tabs>
        <w:spacing w:before="340" w:after="330" w:line="578" w:lineRule="auto"/>
        <w:ind w:left="420"/>
        <w:jc w:val="center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微信支付的具体支付方式</w:t>
      </w:r>
    </w:p>
    <w:p w:rsidR="00FF6855" w:rsidRPr="00FF6855" w:rsidRDefault="00FF6855" w:rsidP="00FF6855">
      <w:pPr>
        <w:widowControl w:val="0"/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noProof/>
          <w:kern w:val="2"/>
          <w:sz w:val="21"/>
        </w:rPr>
        <w:drawing>
          <wp:inline distT="0" distB="0" distL="0" distR="0" wp14:anchorId="1A519DF1" wp14:editId="4824ED35">
            <wp:extent cx="5274310" cy="1602740"/>
            <wp:effectExtent l="0" t="0" r="254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55" w:rsidRPr="00FF6855" w:rsidRDefault="00FF6855" w:rsidP="00FF6855">
      <w:pPr>
        <w:widowControl w:val="0"/>
        <w:numPr>
          <w:ilvl w:val="0"/>
          <w:numId w:val="13"/>
        </w:numPr>
        <w:spacing w:line="276" w:lineRule="auto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刷卡支付</w:t>
      </w:r>
    </w:p>
    <w:p w:rsidR="00FF6855" w:rsidRPr="00FF6855" w:rsidRDefault="00FF6855" w:rsidP="00FF6855">
      <w:pPr>
        <w:shd w:val="clear" w:color="auto" w:fill="FFFFFF"/>
        <w:wordWrap w:val="0"/>
        <w:spacing w:after="75" w:line="330" w:lineRule="atLeast"/>
        <w:ind w:firstLine="0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刷卡支付是用户展示微信钱包内的“刷卡条码/二维码”给商户系统扫描后直接完成支付的模式。主要应用线下面对面收银的场景， 一般出现在商场上。 </w:t>
      </w:r>
    </w:p>
    <w:p w:rsidR="00FF6855" w:rsidRPr="00FF6855" w:rsidRDefault="00FF6855" w:rsidP="00FF6855">
      <w:pPr>
        <w:widowControl w:val="0"/>
        <w:numPr>
          <w:ilvl w:val="0"/>
          <w:numId w:val="13"/>
        </w:numPr>
        <w:shd w:val="clear" w:color="auto" w:fill="FFFFFF"/>
        <w:wordWrap w:val="0"/>
        <w:spacing w:after="75" w:line="330" w:lineRule="atLeast"/>
        <w:jc w:val="both"/>
        <w:rPr>
          <w:rFonts w:ascii="宋体" w:eastAsia="宋体" w:hAnsi="宋体" w:cs="宋体"/>
          <w:kern w:val="2"/>
          <w:sz w:val="21"/>
        </w:rPr>
      </w:pPr>
      <w:hyperlink r:id="rId16" w:tgtFrame="_blank" w:history="1">
        <w:r w:rsidRPr="00FF6855">
          <w:rPr>
            <w:rFonts w:ascii="宋体" w:eastAsia="宋体" w:hAnsi="宋体" w:cs="宋体" w:hint="eastAsia"/>
            <w:kern w:val="2"/>
            <w:sz w:val="21"/>
          </w:rPr>
          <w:t>公众号支付</w:t>
        </w:r>
      </w:hyperlink>
    </w:p>
    <w:p w:rsidR="00FF6855" w:rsidRPr="00FF6855" w:rsidRDefault="00FF6855" w:rsidP="00FF6855">
      <w:pPr>
        <w:shd w:val="clear" w:color="auto" w:fill="FFFFFF"/>
        <w:wordWrap w:val="0"/>
        <w:spacing w:after="75" w:line="330" w:lineRule="atLeast"/>
        <w:ind w:firstLine="0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公众号支付是用户在微信中打开商户的H5页面，商户在H5页面通过调用微信支付提供的JSAPI接口调起微信支付模块完成支付。应用场景有：</w:t>
      </w:r>
    </w:p>
    <w:p w:rsidR="00FF6855" w:rsidRPr="00FF6855" w:rsidRDefault="00FF6855" w:rsidP="00FF6855">
      <w:pPr>
        <w:widowControl w:val="0"/>
        <w:numPr>
          <w:ilvl w:val="0"/>
          <w:numId w:val="14"/>
        </w:numPr>
        <w:shd w:val="clear" w:color="auto" w:fill="FFFFFF"/>
        <w:spacing w:line="330" w:lineRule="atLeast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◆ 用户在微信公众账号内进入商家公众号，打开某个主页面，完成支付</w:t>
      </w:r>
    </w:p>
    <w:p w:rsidR="00FF6855" w:rsidRPr="00FF6855" w:rsidRDefault="00FF6855" w:rsidP="00FF6855">
      <w:pPr>
        <w:widowControl w:val="0"/>
        <w:numPr>
          <w:ilvl w:val="0"/>
          <w:numId w:val="14"/>
        </w:numPr>
        <w:shd w:val="clear" w:color="auto" w:fill="FFFFFF"/>
        <w:spacing w:line="330" w:lineRule="atLeast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◆ 用户的好友在朋友圈、聊天窗口等分享商家页面连接，用户点击链接打开商家页面，完成支付</w:t>
      </w:r>
    </w:p>
    <w:p w:rsidR="00FF6855" w:rsidRPr="00FF6855" w:rsidRDefault="00FF6855" w:rsidP="00FF6855">
      <w:pPr>
        <w:widowControl w:val="0"/>
        <w:numPr>
          <w:ilvl w:val="0"/>
          <w:numId w:val="14"/>
        </w:numPr>
        <w:shd w:val="clear" w:color="auto" w:fill="FFFFFF"/>
        <w:spacing w:line="330" w:lineRule="atLeast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◆ 将商户页面转换成二维码，用户扫描二维码后在微信浏览器中打开页面后完成支付</w:t>
      </w:r>
    </w:p>
    <w:p w:rsidR="00FF6855" w:rsidRPr="00FF6855" w:rsidRDefault="00FF6855" w:rsidP="00FF6855">
      <w:pPr>
        <w:shd w:val="clear" w:color="auto" w:fill="FFFFFF"/>
        <w:spacing w:line="330" w:lineRule="atLeast"/>
        <w:ind w:left="420" w:firstLine="0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numPr>
          <w:ilvl w:val="0"/>
          <w:numId w:val="13"/>
        </w:numPr>
        <w:shd w:val="clear" w:color="auto" w:fill="FFFFFF"/>
        <w:wordWrap w:val="0"/>
        <w:spacing w:after="75" w:line="330" w:lineRule="atLeast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扫码支付</w:t>
      </w:r>
    </w:p>
    <w:p w:rsidR="00FF6855" w:rsidRPr="00FF6855" w:rsidRDefault="00FF6855" w:rsidP="00FF6855">
      <w:pPr>
        <w:shd w:val="clear" w:color="auto" w:fill="FFFFFF"/>
        <w:wordWrap w:val="0"/>
        <w:spacing w:after="75" w:line="330" w:lineRule="atLeast"/>
        <w:ind w:firstLine="0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扫码支付是商户系统按微信支付协议生成支付二维码，用户再用微信“扫一扫”完成支付的模式。该模式适用于PC网站支付、实体店单品或订单支付、媒体广告支付等场景。</w:t>
      </w:r>
    </w:p>
    <w:p w:rsidR="00FF6855" w:rsidRPr="00FF6855" w:rsidRDefault="00FF6855" w:rsidP="00FF6855">
      <w:pPr>
        <w:shd w:val="clear" w:color="auto" w:fill="FFFFFF"/>
        <w:wordWrap w:val="0"/>
        <w:spacing w:after="75" w:line="330" w:lineRule="atLeast"/>
        <w:ind w:firstLine="0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numPr>
          <w:ilvl w:val="0"/>
          <w:numId w:val="13"/>
        </w:numPr>
        <w:shd w:val="clear" w:color="auto" w:fill="FFFFFF"/>
        <w:wordWrap w:val="0"/>
        <w:spacing w:after="75" w:line="330" w:lineRule="atLeast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APP支付</w:t>
      </w:r>
    </w:p>
    <w:p w:rsidR="00FF6855" w:rsidRPr="00FF6855" w:rsidRDefault="00FF6855" w:rsidP="00FF6855">
      <w:pPr>
        <w:shd w:val="clear" w:color="auto" w:fill="FFFFFF"/>
        <w:wordWrap w:val="0"/>
        <w:spacing w:after="75" w:line="330" w:lineRule="atLeast"/>
        <w:ind w:firstLine="0"/>
        <w:rPr>
          <w:rFonts w:ascii="Calibri" w:eastAsia="宋体" w:hAnsi="Calibri" w:cs="Times New Roman"/>
          <w:kern w:val="2"/>
          <w:sz w:val="21"/>
        </w:rPr>
      </w:pPr>
      <w:r w:rsidRPr="00FF6855">
        <w:rPr>
          <w:rFonts w:ascii="Calibri" w:eastAsia="宋体" w:hAnsi="Calibri" w:cs="Times New Roman"/>
          <w:kern w:val="2"/>
          <w:sz w:val="21"/>
        </w:rPr>
        <w:t>APP</w:t>
      </w:r>
      <w:r w:rsidRPr="00FF6855">
        <w:rPr>
          <w:rFonts w:ascii="Calibri" w:eastAsia="宋体" w:hAnsi="Calibri" w:cs="Times New Roman"/>
          <w:kern w:val="2"/>
          <w:sz w:val="21"/>
        </w:rPr>
        <w:t>支付又称移动端支付，是商户通过在移动端应用</w:t>
      </w:r>
      <w:r w:rsidRPr="00FF6855">
        <w:rPr>
          <w:rFonts w:ascii="Calibri" w:eastAsia="宋体" w:hAnsi="Calibri" w:cs="Times New Roman"/>
          <w:kern w:val="2"/>
          <w:sz w:val="21"/>
        </w:rPr>
        <w:t>APP</w:t>
      </w:r>
      <w:r w:rsidRPr="00FF6855">
        <w:rPr>
          <w:rFonts w:ascii="Calibri" w:eastAsia="宋体" w:hAnsi="Calibri" w:cs="Times New Roman"/>
          <w:kern w:val="2"/>
          <w:sz w:val="21"/>
        </w:rPr>
        <w:t>调起微信支付模块完成支付的模式。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0"/>
          <w:numId w:val="9"/>
        </w:numPr>
        <w:tabs>
          <w:tab w:val="left" w:pos="0"/>
        </w:tabs>
        <w:spacing w:before="340" w:after="330" w:line="578" w:lineRule="auto"/>
        <w:ind w:left="420"/>
        <w:jc w:val="center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二维码的生成方式 </w:t>
      </w:r>
    </w:p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简介</w:t>
      </w:r>
    </w:p>
    <w:p w:rsidR="00FF6855" w:rsidRPr="00FF6855" w:rsidRDefault="00FF6855" w:rsidP="00FF6855">
      <w:pPr>
        <w:widowControl w:val="0"/>
        <w:spacing w:line="276" w:lineRule="auto"/>
        <w:ind w:firstLine="0"/>
        <w:jc w:val="both"/>
        <w:rPr>
          <w:rFonts w:ascii="宋体" w:eastAsia="宋体" w:hAnsi="宋体" w:cs="宋体"/>
          <w:sz w:val="21"/>
        </w:rPr>
      </w:pPr>
      <w:r w:rsidRPr="00FF6855">
        <w:rPr>
          <w:rFonts w:ascii="宋体" w:eastAsia="宋体" w:hAnsi="宋体" w:cs="宋体" w:hint="eastAsia"/>
          <w:sz w:val="21"/>
        </w:rPr>
        <w:t xml:space="preserve">二维码是一种图形, 是一种把二进制(01)以图形化的方式体现出来的技术,例如: 白色表示1,黑色表示0。 </w:t>
      </w:r>
    </w:p>
    <w:p w:rsidR="00FF6855" w:rsidRPr="00FF6855" w:rsidRDefault="00FF6855" w:rsidP="00FF6855">
      <w:pPr>
        <w:widowControl w:val="0"/>
        <w:spacing w:line="276" w:lineRule="auto"/>
        <w:ind w:firstLine="0"/>
        <w:jc w:val="center"/>
        <w:rPr>
          <w:rFonts w:ascii="宋体" w:eastAsia="宋体" w:hAnsi="宋体" w:cs="宋体"/>
          <w:kern w:val="2"/>
          <w:sz w:val="21"/>
          <w:szCs w:val="20"/>
        </w:rPr>
      </w:pPr>
      <w:r w:rsidRPr="00FF6855">
        <w:rPr>
          <w:rFonts w:ascii="宋体" w:eastAsia="宋体" w:hAnsi="宋体" w:cs="宋体" w:hint="eastAsia"/>
          <w:noProof/>
          <w:kern w:val="2"/>
          <w:sz w:val="21"/>
        </w:rPr>
        <w:drawing>
          <wp:inline distT="0" distB="0" distL="0" distR="0" wp14:anchorId="4BACEF1B" wp14:editId="445DCB61">
            <wp:extent cx="1628775" cy="1628775"/>
            <wp:effectExtent l="0" t="0" r="9525" b="9525"/>
            <wp:docPr id="11" name="图片 11" descr="支付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支付二维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优势</w:t>
      </w:r>
    </w:p>
    <w:p w:rsidR="00FF6855" w:rsidRPr="00FF6855" w:rsidRDefault="00FF6855" w:rsidP="00FF6855">
      <w:pPr>
        <w:widowControl w:val="0"/>
        <w:numPr>
          <w:ilvl w:val="0"/>
          <w:numId w:val="13"/>
        </w:numPr>
        <w:spacing w:line="276" w:lineRule="auto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信息容量大, 可以容纳多达1850个大写字母或2710个数字或500多个汉字</w:t>
      </w:r>
    </w:p>
    <w:p w:rsidR="00FF6855" w:rsidRPr="00FF6855" w:rsidRDefault="00FF6855" w:rsidP="00FF6855">
      <w:pPr>
        <w:widowControl w:val="0"/>
        <w:numPr>
          <w:ilvl w:val="0"/>
          <w:numId w:val="13"/>
        </w:numPr>
        <w:spacing w:line="276" w:lineRule="auto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应用范围广, 支持文字,声音,图片,指纹等等...</w:t>
      </w:r>
    </w:p>
    <w:p w:rsidR="00FF6855" w:rsidRPr="00FF6855" w:rsidRDefault="00FF6855" w:rsidP="00FF6855">
      <w:pPr>
        <w:widowControl w:val="0"/>
        <w:numPr>
          <w:ilvl w:val="0"/>
          <w:numId w:val="13"/>
        </w:numPr>
        <w:spacing w:line="276" w:lineRule="auto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容错能力强, 即使图片出现部分破损也能使用</w:t>
      </w:r>
    </w:p>
    <w:p w:rsidR="00FF6855" w:rsidRPr="00FF6855" w:rsidRDefault="00FF6855" w:rsidP="00FF6855">
      <w:pPr>
        <w:widowControl w:val="0"/>
        <w:numPr>
          <w:ilvl w:val="0"/>
          <w:numId w:val="13"/>
        </w:numPr>
        <w:spacing w:line="276" w:lineRule="auto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成本低, 容易制作</w:t>
      </w:r>
    </w:p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制作二维码</w:t>
      </w:r>
    </w:p>
    <w:p w:rsidR="00FF6855" w:rsidRPr="00FF6855" w:rsidRDefault="00FF6855" w:rsidP="00FF6855">
      <w:pPr>
        <w:widowControl w:val="0"/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二维码最常见的应用就是存储一个URL地址, 例如 </w:t>
      </w:r>
      <w:hyperlink r:id="rId18" w:history="1">
        <w:r w:rsidRPr="00FF6855">
          <w:rPr>
            <w:rFonts w:ascii="宋体" w:eastAsia="宋体" w:hAnsi="宋体" w:cs="宋体" w:hint="eastAsia"/>
            <w:color w:val="0000FF"/>
            <w:kern w:val="2"/>
            <w:sz w:val="21"/>
            <w:u w:val="single"/>
          </w:rPr>
          <w:t>http://www.itcast.cn</w:t>
        </w:r>
      </w:hyperlink>
      <w:r w:rsidRPr="00FF6855">
        <w:rPr>
          <w:rFonts w:ascii="宋体" w:eastAsia="宋体" w:hAnsi="宋体" w:cs="宋体" w:hint="eastAsia"/>
          <w:kern w:val="2"/>
          <w:sz w:val="21"/>
        </w:rPr>
        <w:t xml:space="preserve"> , 下面我们学习如何制作一个二维码。</w:t>
      </w:r>
    </w:p>
    <w:p w:rsidR="00FF6855" w:rsidRPr="00FF6855" w:rsidRDefault="00FF6855" w:rsidP="00FF6855">
      <w:pPr>
        <w:widowControl w:val="0"/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第一步: 从网上下载qrcode.js, 这是一个专门用于生成二维码的js插件</w:t>
      </w:r>
    </w:p>
    <w:p w:rsidR="00FF6855" w:rsidRPr="00FF6855" w:rsidRDefault="00FF6855" w:rsidP="00FF6855">
      <w:pPr>
        <w:widowControl w:val="0"/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第二步: 在网页上使用&lt;script&gt;标签引入qrcode.js文件</w:t>
      </w:r>
    </w:p>
    <w:p w:rsidR="00FF6855" w:rsidRPr="00FF6855" w:rsidRDefault="00FF6855" w:rsidP="00FF6855">
      <w:pPr>
        <w:widowControl w:val="0"/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第三步: 编写脚本实现生成二维码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&lt;html&gt;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&lt;head&gt;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</w:t>
      </w:r>
      <w:r w:rsidRPr="00FF6855">
        <w:rPr>
          <w:rFonts w:ascii="宋体" w:eastAsia="宋体" w:hAnsi="宋体" w:cs="宋体" w:hint="eastAsia"/>
          <w:kern w:val="2"/>
          <w:sz w:val="21"/>
        </w:rPr>
        <w:tab/>
        <w:t>&lt;!-- 1. 导入js文件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</w:t>
      </w:r>
      <w:r w:rsidRPr="00FF6855">
        <w:rPr>
          <w:rFonts w:ascii="宋体" w:eastAsia="宋体" w:hAnsi="宋体" w:cs="宋体" w:hint="eastAsia"/>
          <w:kern w:val="2"/>
          <w:sz w:val="21"/>
        </w:rPr>
        <w:tab/>
        <w:t>&lt;script type="text/javascript" src="js/jquery-3.2.1.min.js"&gt;&lt;/script&gt;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</w:t>
      </w:r>
      <w:r w:rsidRPr="00FF6855">
        <w:rPr>
          <w:rFonts w:ascii="宋体" w:eastAsia="宋体" w:hAnsi="宋体" w:cs="宋体" w:hint="eastAsia"/>
          <w:kern w:val="2"/>
          <w:sz w:val="21"/>
        </w:rPr>
        <w:tab/>
        <w:t>&lt;script type="text/javascript" src="js/qrcode.js"&gt;&lt;/script&gt;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&lt;/head&gt;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&lt;body&gt;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  &lt;!-- 2. 提供一个div用于显示二维码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  &lt;div style="text-align:center" id="qrcode"&gt;&lt;/div&gt;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&lt;/body&gt;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&lt;!-- 3.使用qrcode.js制作二维码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&lt;script type="text/javascript"&gt;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</w:t>
      </w:r>
      <w:r w:rsidRPr="00FF6855">
        <w:rPr>
          <w:rFonts w:ascii="宋体" w:eastAsia="宋体" w:hAnsi="宋体" w:cs="宋体" w:hint="eastAsia"/>
          <w:kern w:val="2"/>
          <w:sz w:val="21"/>
        </w:rPr>
        <w:tab/>
        <w:t xml:space="preserve">var qr=qrcode(10,'H');  //提供两个参数, 第一个参数用来设置图片大小(1-10),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                     //第二个参数用来设置容错级别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</w:t>
      </w:r>
      <w:r w:rsidRPr="00FF6855">
        <w:rPr>
          <w:rFonts w:ascii="宋体" w:eastAsia="宋体" w:hAnsi="宋体" w:cs="宋体" w:hint="eastAsia"/>
          <w:kern w:val="2"/>
          <w:sz w:val="21"/>
        </w:rPr>
        <w:tab/>
        <w:t>qr.addData("http://www.itcast.cn");  //往二维码中存储一个url地址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</w:t>
      </w:r>
      <w:r w:rsidRPr="00FF6855">
        <w:rPr>
          <w:rFonts w:ascii="宋体" w:eastAsia="宋体" w:hAnsi="宋体" w:cs="宋体" w:hint="eastAsia"/>
          <w:kern w:val="2"/>
          <w:sz w:val="21"/>
        </w:rPr>
        <w:tab/>
        <w:t>qr.make();  //生成二维码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</w:t>
      </w:r>
      <w:r w:rsidRPr="00FF6855">
        <w:rPr>
          <w:rFonts w:ascii="宋体" w:eastAsia="宋体" w:hAnsi="宋体" w:cs="宋体" w:hint="eastAsia"/>
          <w:kern w:val="2"/>
          <w:sz w:val="21"/>
        </w:rPr>
        <w:tab/>
        <w:t>$("</w:t>
      </w:r>
      <w:r w:rsidRPr="00FF6855">
        <w:rPr>
          <w:rFonts w:ascii="宋体" w:eastAsia="宋体" w:hAnsi="宋体" w:cs="宋体" w:hint="eastAsia"/>
          <w:kern w:val="2"/>
          <w:sz w:val="24"/>
          <w:szCs w:val="24"/>
        </w:rPr>
        <w:t>#qrcode").html(qr.createImgTag(</w:t>
      </w:r>
      <w:r w:rsidRPr="00FF6855">
        <w:rPr>
          <w:rFonts w:ascii="宋体" w:eastAsia="宋体" w:hAnsi="宋体" w:cs="宋体" w:hint="eastAsia"/>
          <w:kern w:val="2"/>
          <w:sz w:val="21"/>
        </w:rPr>
        <w:t>));  //显示二维码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  &lt;/script&gt;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76" w:lineRule="auto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&lt;/html&gt;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numPr>
          <w:ilvl w:val="0"/>
          <w:numId w:val="15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Qrcode(参数一，参数二)参数说明：</w:t>
      </w:r>
    </w:p>
    <w:p w:rsidR="00FF6855" w:rsidRPr="00FF6855" w:rsidRDefault="00FF6855" w:rsidP="00FF6855">
      <w:pPr>
        <w:widowControl w:val="0"/>
        <w:ind w:left="420"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参数一：用于设置图片的大小，理论上是1-10 ，但是浏览器只能支持3~10 </w:t>
      </w:r>
    </w:p>
    <w:p w:rsidR="00FF6855" w:rsidRPr="00FF6855" w:rsidRDefault="00FF6855" w:rsidP="00FF6855">
      <w:pPr>
        <w:widowControl w:val="0"/>
        <w:ind w:left="420"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参数二： 容错级别，容器级别由低到高： L(7%)  M(15%)  Q(25%)  H(35%)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0"/>
          <w:numId w:val="9"/>
        </w:numPr>
        <w:tabs>
          <w:tab w:val="left" w:pos="0"/>
        </w:tabs>
        <w:spacing w:before="340" w:after="330" w:line="578" w:lineRule="auto"/>
        <w:ind w:left="420"/>
        <w:jc w:val="center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代码实现微信扫码支付</w:t>
      </w:r>
    </w:p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专业名词介绍</w:t>
      </w:r>
    </w:p>
    <w:p w:rsidR="00FF6855" w:rsidRPr="00FF6855" w:rsidRDefault="00FF6855" w:rsidP="00FF6855">
      <w:pPr>
        <w:widowControl w:val="0"/>
        <w:numPr>
          <w:ilvl w:val="0"/>
          <w:numId w:val="16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appid：微信公众账号或开放平台APP的唯一标识</w:t>
      </w:r>
    </w:p>
    <w:p w:rsidR="00FF6855" w:rsidRPr="00FF6855" w:rsidRDefault="00FF6855" w:rsidP="00FF6855">
      <w:pPr>
        <w:widowControl w:val="0"/>
        <w:numPr>
          <w:ilvl w:val="0"/>
          <w:numId w:val="16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partner</w:t>
      </w:r>
      <w:r w:rsidRPr="00FF6855">
        <w:rPr>
          <w:rFonts w:ascii="宋体" w:eastAsia="宋体" w:hAnsi="宋体" w:cs="宋体" w:hint="eastAsia"/>
          <w:kern w:val="2"/>
          <w:sz w:val="21"/>
          <w:szCs w:val="21"/>
        </w:rPr>
        <w:t>：商户号  (配置文件中的</w:t>
      </w:r>
      <w:r w:rsidRPr="00FF6855">
        <w:rPr>
          <w:rFonts w:ascii="宋体" w:eastAsia="宋体" w:hAnsi="宋体" w:cs="宋体" w:hint="eastAsia"/>
          <w:kern w:val="2"/>
          <w:sz w:val="21"/>
        </w:rPr>
        <w:t>partner</w:t>
      </w:r>
      <w:r w:rsidRPr="00FF6855">
        <w:rPr>
          <w:rFonts w:ascii="宋体" w:eastAsia="宋体" w:hAnsi="宋体" w:cs="宋体" w:hint="eastAsia"/>
          <w:kern w:val="2"/>
          <w:sz w:val="21"/>
          <w:szCs w:val="21"/>
        </w:rPr>
        <w:t>)</w:t>
      </w:r>
    </w:p>
    <w:p w:rsidR="00FF6855" w:rsidRPr="00FF6855" w:rsidRDefault="00FF6855" w:rsidP="00FF6855">
      <w:pPr>
        <w:widowControl w:val="0"/>
        <w:numPr>
          <w:ilvl w:val="0"/>
          <w:numId w:val="16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partnerkey：商户密钥</w:t>
      </w:r>
    </w:p>
    <w:p w:rsidR="00FF6855" w:rsidRPr="00FF6855" w:rsidRDefault="00FF6855" w:rsidP="00FF6855">
      <w:pPr>
        <w:widowControl w:val="0"/>
        <w:numPr>
          <w:ilvl w:val="0"/>
          <w:numId w:val="16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sign:数字签名, 根据微信官方提供的密钥和一套算法生成的一个加密信息, 就是为了保证交易的安全性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numPr>
          <w:ilvl w:val="0"/>
          <w:numId w:val="17"/>
        </w:numPr>
        <w:jc w:val="both"/>
        <w:rPr>
          <w:rFonts w:ascii="宋体" w:eastAsia="宋体" w:hAnsi="宋体" w:cs="宋体"/>
          <w:color w:val="FF0000"/>
          <w:kern w:val="2"/>
          <w:sz w:val="21"/>
        </w:rPr>
      </w:pPr>
      <w:r w:rsidRPr="00FF6855">
        <w:rPr>
          <w:rFonts w:ascii="宋体" w:eastAsia="宋体" w:hAnsi="宋体" w:cs="宋体" w:hint="eastAsia"/>
          <w:color w:val="FF0000"/>
          <w:kern w:val="2"/>
          <w:sz w:val="21"/>
        </w:rPr>
        <w:t>疑问：如何获取到这些信息?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numPr>
          <w:ilvl w:val="0"/>
          <w:numId w:val="18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解答： 需要注册认证公众号，认证公众号费用：300/次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 xml:space="preserve">获取认证的流程 </w:t>
      </w:r>
    </w:p>
    <w:p w:rsidR="00FF6855" w:rsidRPr="00FF6855" w:rsidRDefault="00FF6855" w:rsidP="00FF6855">
      <w:pPr>
        <w:widowControl w:val="0"/>
        <w:ind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微信扫码支付是商户系统按微信支付协议生成支付二维码，用户再用微信“扫一扫”完成支付的模式。该模式适用于PC网站支付、实体店单品或订单支付、媒体广告支付等场景。</w:t>
      </w:r>
    </w:p>
    <w:p w:rsidR="00FF6855" w:rsidRPr="00FF6855" w:rsidRDefault="00FF6855" w:rsidP="00FF6855">
      <w:pPr>
        <w:widowControl w:val="0"/>
        <w:ind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申请步骤：（了解）</w:t>
      </w:r>
    </w:p>
    <w:p w:rsidR="00FF6855" w:rsidRPr="00FF6855" w:rsidRDefault="00FF6855" w:rsidP="00FF6855">
      <w:pPr>
        <w:ind w:firstLine="0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b/>
          <w:color w:val="1D1B11"/>
          <w:sz w:val="22"/>
          <w:shd w:val="clear" w:color="auto" w:fill="FFFFFF"/>
          <w:lang w:bidi="ar"/>
        </w:rPr>
        <w:t>第一步：注册公众号（类型须为：</w:t>
      </w:r>
      <w:r w:rsidRPr="00FF6855">
        <w:rPr>
          <w:rFonts w:ascii="宋体" w:eastAsia="宋体" w:hAnsi="宋体" w:cs="宋体" w:hint="eastAsia"/>
          <w:b/>
          <w:color w:val="FF0000"/>
          <w:sz w:val="22"/>
          <w:shd w:val="clear" w:color="auto" w:fill="FFFFFF"/>
          <w:lang w:bidi="ar"/>
        </w:rPr>
        <w:t>服务号</w:t>
      </w:r>
      <w:r w:rsidRPr="00FF6855">
        <w:rPr>
          <w:rFonts w:ascii="宋体" w:eastAsia="宋体" w:hAnsi="宋体" w:cs="宋体" w:hint="eastAsia"/>
          <w:b/>
          <w:color w:val="1D1B11"/>
          <w:sz w:val="22"/>
          <w:shd w:val="clear" w:color="auto" w:fill="FFFFFF"/>
          <w:lang w:bidi="ar"/>
        </w:rPr>
        <w:t>）</w:t>
      </w:r>
    </w:p>
    <w:p w:rsidR="00FF6855" w:rsidRPr="00FF6855" w:rsidRDefault="00FF6855" w:rsidP="00FF6855">
      <w:pPr>
        <w:spacing w:line="315" w:lineRule="atLeast"/>
        <w:ind w:firstLine="0"/>
        <w:rPr>
          <w:rFonts w:ascii="宋体" w:eastAsia="宋体" w:hAnsi="宋体" w:cs="宋体"/>
          <w:sz w:val="22"/>
        </w:rPr>
      </w:pPr>
      <w:r w:rsidRPr="00FF6855">
        <w:rPr>
          <w:rFonts w:ascii="宋体" w:eastAsia="宋体" w:hAnsi="宋体" w:cs="宋体" w:hint="eastAsia"/>
          <w:color w:val="666666"/>
          <w:sz w:val="22"/>
          <w:shd w:val="clear" w:color="auto" w:fill="FFFFFF"/>
        </w:rPr>
        <w:t>请根据营业执照类型选择以下主体注册：</w:t>
      </w:r>
      <w:hyperlink r:id="rId19" w:tgtFrame="http://kf.qq.com/faq/_blank" w:history="1">
        <w:r w:rsidRPr="00FF6855">
          <w:rPr>
            <w:rFonts w:ascii="宋体" w:eastAsia="宋体" w:hAnsi="宋体" w:cs="宋体" w:hint="eastAsia"/>
            <w:color w:val="00ACE9"/>
            <w:sz w:val="22"/>
            <w:u w:val="single"/>
            <w:shd w:val="clear" w:color="auto" w:fill="FFFFFF"/>
          </w:rPr>
          <w:t>个体工商户</w:t>
        </w:r>
      </w:hyperlink>
      <w:r w:rsidRPr="00FF6855">
        <w:rPr>
          <w:rFonts w:ascii="宋体" w:eastAsia="宋体" w:hAnsi="宋体" w:cs="宋体" w:hint="eastAsia"/>
          <w:color w:val="000000"/>
          <w:sz w:val="22"/>
          <w:shd w:val="clear" w:color="auto" w:fill="FFFFFF"/>
        </w:rPr>
        <w:t>| </w:t>
      </w:r>
      <w:hyperlink r:id="rId20" w:tgtFrame="http://kf.qq.com/faq/_blank" w:history="1">
        <w:r w:rsidRPr="00FF6855">
          <w:rPr>
            <w:rFonts w:ascii="宋体" w:eastAsia="宋体" w:hAnsi="宋体" w:cs="宋体" w:hint="eastAsia"/>
            <w:color w:val="00ACE9"/>
            <w:sz w:val="22"/>
            <w:u w:val="single"/>
            <w:shd w:val="clear" w:color="auto" w:fill="FFFFFF"/>
          </w:rPr>
          <w:t>企业/公司</w:t>
        </w:r>
      </w:hyperlink>
      <w:r w:rsidRPr="00FF6855">
        <w:rPr>
          <w:rFonts w:ascii="宋体" w:eastAsia="宋体" w:hAnsi="宋体" w:cs="宋体" w:hint="eastAsia"/>
          <w:color w:val="000000"/>
          <w:sz w:val="22"/>
          <w:shd w:val="clear" w:color="auto" w:fill="FFFFFF"/>
        </w:rPr>
        <w:t>| </w:t>
      </w:r>
      <w:hyperlink r:id="rId21" w:tgtFrame="http://kf.qq.com/faq/_blank" w:history="1">
        <w:r w:rsidRPr="00FF6855">
          <w:rPr>
            <w:rFonts w:ascii="宋体" w:eastAsia="宋体" w:hAnsi="宋体" w:cs="宋体" w:hint="eastAsia"/>
            <w:color w:val="00ACE9"/>
            <w:sz w:val="22"/>
            <w:u w:val="single"/>
            <w:shd w:val="clear" w:color="auto" w:fill="FFFFFF"/>
          </w:rPr>
          <w:t>政府</w:t>
        </w:r>
      </w:hyperlink>
      <w:r w:rsidRPr="00FF6855">
        <w:rPr>
          <w:rFonts w:ascii="宋体" w:eastAsia="宋体" w:hAnsi="宋体" w:cs="宋体" w:hint="eastAsia"/>
          <w:color w:val="000000"/>
          <w:sz w:val="22"/>
          <w:shd w:val="clear" w:color="auto" w:fill="FFFFFF"/>
        </w:rPr>
        <w:t>| </w:t>
      </w:r>
      <w:hyperlink r:id="rId22" w:tgtFrame="http://kf.qq.com/faq/_blank" w:history="1">
        <w:r w:rsidRPr="00FF6855">
          <w:rPr>
            <w:rFonts w:ascii="宋体" w:eastAsia="宋体" w:hAnsi="宋体" w:cs="宋体" w:hint="eastAsia"/>
            <w:color w:val="00ACE9"/>
            <w:sz w:val="22"/>
            <w:u w:val="single"/>
            <w:shd w:val="clear" w:color="auto" w:fill="FFFFFF"/>
          </w:rPr>
          <w:t>媒体</w:t>
        </w:r>
      </w:hyperlink>
      <w:r w:rsidRPr="00FF6855">
        <w:rPr>
          <w:rFonts w:ascii="宋体" w:eastAsia="宋体" w:hAnsi="宋体" w:cs="宋体" w:hint="eastAsia"/>
          <w:color w:val="000000"/>
          <w:sz w:val="22"/>
          <w:shd w:val="clear" w:color="auto" w:fill="FFFFFF"/>
        </w:rPr>
        <w:t>| </w:t>
      </w:r>
      <w:hyperlink r:id="rId23" w:tgtFrame="http://kf.qq.com/faq/_blank" w:history="1">
        <w:r w:rsidRPr="00FF6855">
          <w:rPr>
            <w:rFonts w:ascii="宋体" w:eastAsia="宋体" w:hAnsi="宋体" w:cs="宋体" w:hint="eastAsia"/>
            <w:color w:val="00ACE9"/>
            <w:sz w:val="22"/>
            <w:u w:val="single"/>
            <w:shd w:val="clear" w:color="auto" w:fill="FFFFFF"/>
          </w:rPr>
          <w:t>其他类型</w:t>
        </w:r>
      </w:hyperlink>
      <w:r w:rsidRPr="00FF6855">
        <w:rPr>
          <w:rFonts w:ascii="宋体" w:eastAsia="宋体" w:hAnsi="宋体" w:cs="宋体" w:hint="eastAsia"/>
          <w:color w:val="666666"/>
          <w:sz w:val="22"/>
          <w:shd w:val="clear" w:color="auto" w:fill="FFFFFF"/>
        </w:rPr>
        <w:t>。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666666"/>
          <w:kern w:val="2"/>
          <w:sz w:val="22"/>
        </w:rPr>
      </w:pPr>
      <w:r w:rsidRPr="00FF6855">
        <w:rPr>
          <w:rFonts w:ascii="宋体" w:eastAsia="宋体" w:hAnsi="宋体" w:cs="宋体" w:hint="eastAsia"/>
          <w:b/>
          <w:color w:val="1D1B11"/>
          <w:sz w:val="22"/>
          <w:shd w:val="clear" w:color="auto" w:fill="FFFFFF"/>
          <w:lang w:bidi="ar"/>
        </w:rPr>
        <w:t>第二步：认证公众号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666666"/>
          <w:kern w:val="2"/>
          <w:sz w:val="22"/>
        </w:rPr>
      </w:pPr>
      <w:r w:rsidRPr="00FF6855">
        <w:rPr>
          <w:rFonts w:ascii="宋体" w:eastAsia="宋体" w:hAnsi="宋体" w:cs="宋体" w:hint="eastAsia"/>
          <w:color w:val="1D1B11"/>
          <w:sz w:val="22"/>
          <w:shd w:val="clear" w:color="auto" w:fill="FFFFFF"/>
          <w:lang w:bidi="ar"/>
        </w:rPr>
        <w:t>公众号认证后才可申请微信支付，认证费：300元/次。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666666"/>
          <w:kern w:val="2"/>
          <w:sz w:val="22"/>
        </w:rPr>
      </w:pPr>
      <w:r w:rsidRPr="00FF6855">
        <w:rPr>
          <w:rFonts w:ascii="宋体" w:eastAsia="宋体" w:hAnsi="宋体" w:cs="宋体" w:hint="eastAsia"/>
          <w:b/>
          <w:color w:val="1D1B11"/>
          <w:sz w:val="22"/>
          <w:shd w:val="clear" w:color="auto" w:fill="FFFFFF"/>
          <w:lang w:bidi="ar"/>
        </w:rPr>
        <w:t>第三步：提交资料申请微信支付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666666"/>
          <w:kern w:val="2"/>
          <w:sz w:val="22"/>
        </w:rPr>
      </w:pPr>
      <w:r w:rsidRPr="00FF6855">
        <w:rPr>
          <w:rFonts w:ascii="宋体" w:eastAsia="宋体" w:hAnsi="宋体" w:cs="宋体" w:hint="eastAsia"/>
          <w:color w:val="1D1B11"/>
          <w:sz w:val="22"/>
          <w:shd w:val="clear" w:color="auto" w:fill="FFFFFF"/>
          <w:lang w:bidi="ar"/>
        </w:rPr>
        <w:t>登录公众平台，点击左侧菜单【微信支付】，开始填写资料等待审核，审核时间为1-5个工作日内。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666666"/>
          <w:kern w:val="2"/>
          <w:sz w:val="22"/>
        </w:rPr>
      </w:pPr>
      <w:r w:rsidRPr="00FF6855">
        <w:rPr>
          <w:rFonts w:ascii="宋体" w:eastAsia="宋体" w:hAnsi="宋体" w:cs="宋体" w:hint="eastAsia"/>
          <w:b/>
          <w:color w:val="1D1B11"/>
          <w:sz w:val="22"/>
          <w:shd w:val="clear" w:color="auto" w:fill="FFFFFF"/>
          <w:lang w:bidi="ar"/>
        </w:rPr>
        <w:t>第四步：开户成功，登录商户平台进行验证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666666"/>
          <w:kern w:val="2"/>
          <w:sz w:val="22"/>
        </w:rPr>
      </w:pPr>
      <w:r w:rsidRPr="00FF6855">
        <w:rPr>
          <w:rFonts w:ascii="宋体" w:eastAsia="宋体" w:hAnsi="宋体" w:cs="宋体" w:hint="eastAsia"/>
          <w:color w:val="1D1B11"/>
          <w:sz w:val="22"/>
          <w:shd w:val="clear" w:color="auto" w:fill="FFFFFF"/>
          <w:lang w:bidi="ar"/>
        </w:rPr>
        <w:t>资料审核通过后，请登录联系人邮箱查收商户号和密码，并登录商户平台填写财付通备付金打的小额资金数额，完成账户验证。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666666"/>
          <w:kern w:val="2"/>
          <w:sz w:val="22"/>
        </w:rPr>
      </w:pPr>
      <w:r w:rsidRPr="00FF6855">
        <w:rPr>
          <w:rFonts w:ascii="宋体" w:eastAsia="宋体" w:hAnsi="宋体" w:cs="宋体" w:hint="eastAsia"/>
          <w:b/>
          <w:color w:val="1D1B11"/>
          <w:sz w:val="22"/>
          <w:shd w:val="clear" w:color="auto" w:fill="FFFFFF"/>
          <w:lang w:bidi="ar"/>
        </w:rPr>
        <w:t>第五步：在线签署协议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color w:val="1D1B11"/>
          <w:sz w:val="22"/>
          <w:shd w:val="clear" w:color="auto" w:fill="FFFFFF"/>
          <w:lang w:bidi="ar"/>
        </w:rPr>
      </w:pPr>
      <w:r w:rsidRPr="00FF6855">
        <w:rPr>
          <w:rFonts w:ascii="宋体" w:eastAsia="宋体" w:hAnsi="宋体" w:cs="宋体" w:hint="eastAsia"/>
          <w:color w:val="1D1B11"/>
          <w:sz w:val="22"/>
          <w:shd w:val="clear" w:color="auto" w:fill="FFFFFF"/>
          <w:lang w:bidi="ar"/>
        </w:rPr>
        <w:t>本协议为线上电子协议，签署后方可进行交易及资金结算，签署完立即生效。</w:t>
      </w: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b/>
          <w:kern w:val="2"/>
          <w:sz w:val="21"/>
        </w:rPr>
      </w:pPr>
      <w:r w:rsidRPr="00FF6855">
        <w:rPr>
          <w:rFonts w:ascii="宋体" w:eastAsia="宋体" w:hAnsi="宋体" w:cs="宋体" w:hint="eastAsia"/>
          <w:b/>
          <w:kern w:val="2"/>
          <w:sz w:val="21"/>
        </w:rPr>
        <w:t>本课程已经提供好“传智播客”的微信支付账号，学员无需申请。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shd w:val="clear" w:color="auto" w:fill="FFFFFF"/>
        <w:spacing w:line="315" w:lineRule="atLeast"/>
        <w:ind w:firstLine="0"/>
        <w:rPr>
          <w:rFonts w:ascii="宋体" w:eastAsia="宋体" w:hAnsi="宋体" w:cs="宋体"/>
          <w:b/>
          <w:color w:val="1D1B11"/>
          <w:sz w:val="22"/>
          <w:shd w:val="clear" w:color="auto" w:fill="FFFFFF"/>
          <w:lang w:bidi="ar"/>
        </w:rPr>
      </w:pPr>
      <w:r w:rsidRPr="00FF6855">
        <w:rPr>
          <w:rFonts w:ascii="宋体" w:eastAsia="宋体" w:hAnsi="宋体" w:cs="宋体" w:hint="eastAsia"/>
          <w:b/>
          <w:color w:val="1D1B11"/>
          <w:sz w:val="22"/>
          <w:shd w:val="clear" w:color="auto" w:fill="FFFFFF"/>
          <w:lang w:bidi="ar"/>
        </w:rPr>
        <w:t>第六步：查看自己的公众号信息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noProof/>
          <w:color w:val="222222"/>
          <w:kern w:val="2"/>
          <w:sz w:val="21"/>
          <w:szCs w:val="21"/>
        </w:rPr>
        <w:drawing>
          <wp:inline distT="0" distB="0" distL="0" distR="0" wp14:anchorId="5D5029A5" wp14:editId="675A7DE0">
            <wp:extent cx="5240020" cy="6759575"/>
            <wp:effectExtent l="0" t="0" r="17780" b="3175"/>
            <wp:docPr id="12" name="图片 12" descr="微信审核通过邮件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审核通过邮件模板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支付流程简介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noProof/>
          <w:kern w:val="2"/>
          <w:sz w:val="21"/>
        </w:rPr>
        <w:drawing>
          <wp:inline distT="0" distB="0" distL="114300" distR="114300" wp14:anchorId="159BD989" wp14:editId="16F52A79">
            <wp:extent cx="5758180" cy="2210435"/>
            <wp:effectExtent l="12700" t="12700" r="20320" b="2476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21043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12700" cmpd="sng">
                      <a:solidFill>
                        <a:srgbClr val="4F81BD">
                          <a:shade val="50000"/>
                        </a:srgb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我们通过上述的流程可以查看我们的Servlet需要向微信支付后台发送数据，而且我们需要生成指定格式的xml文件，所以我们需要引入一些对应的处理工具.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工具介绍</w:t>
      </w:r>
    </w:p>
    <w:p w:rsidR="00FF6855" w:rsidRPr="00FF6855" w:rsidRDefault="00FF6855" w:rsidP="00FF6855">
      <w:pPr>
        <w:shd w:val="clear" w:color="auto" w:fill="FFFFFF"/>
        <w:wordWrap w:val="0"/>
        <w:spacing w:after="75" w:line="330" w:lineRule="atLeast"/>
        <w:ind w:firstLine="0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在线微信支付开发文档：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https://pay.weixin.qq.com/wiki/doc/api/native.php?chapter=6_1</w:t>
      </w: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宋体" w:eastAsia="宋体" w:hAnsi="宋体" w:cs="宋体"/>
          <w:b/>
          <w:bCs/>
          <w:kern w:val="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2"/>
          <w:szCs w:val="32"/>
        </w:rPr>
        <w:t>SDK下载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noProof/>
          <w:kern w:val="2"/>
          <w:sz w:val="21"/>
        </w:rPr>
        <w:drawing>
          <wp:inline distT="0" distB="0" distL="114300" distR="114300" wp14:anchorId="566B254B" wp14:editId="67829712">
            <wp:extent cx="5267960" cy="1453515"/>
            <wp:effectExtent l="0" t="0" r="8890" b="133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我们主要会用到微信支付SDK的以下功能：</w:t>
      </w:r>
    </w:p>
    <w:p w:rsidR="00FF6855" w:rsidRPr="00FF6855" w:rsidRDefault="00FF6855" w:rsidP="00FF6855">
      <w:pPr>
        <w:widowControl w:val="0"/>
        <w:numPr>
          <w:ilvl w:val="0"/>
          <w:numId w:val="19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获取随机字符串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F6855" w:rsidRPr="00FF6855" w:rsidTr="00FF6855">
        <w:tc>
          <w:tcPr>
            <w:tcW w:w="8522" w:type="dxa"/>
          </w:tcPr>
          <w:p w:rsidR="00FF6855" w:rsidRPr="00FF6855" w:rsidRDefault="00FF6855" w:rsidP="00FF6855">
            <w:pPr>
              <w:rPr>
                <w:rFonts w:ascii="宋体" w:eastAsia="宋体" w:hAnsi="宋体" w:cs="宋体"/>
                <w:kern w:val="2"/>
                <w:sz w:val="21"/>
              </w:rPr>
            </w:pP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WXPayUtil.</w:t>
            </w:r>
            <w:r w:rsidRPr="00FF6855">
              <w:rPr>
                <w:rFonts w:ascii="宋体" w:eastAsia="宋体" w:hAnsi="宋体" w:cs="宋体" w:hint="eastAsia"/>
                <w:i/>
                <w:color w:val="000000"/>
                <w:kern w:val="2"/>
                <w:sz w:val="18"/>
                <w:szCs w:val="18"/>
              </w:rPr>
              <w:t>generateNonceStr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()</w:t>
            </w:r>
          </w:p>
        </w:tc>
      </w:tr>
    </w:tbl>
    <w:p w:rsidR="00FF6855" w:rsidRPr="00FF6855" w:rsidRDefault="00FF6855" w:rsidP="00FF6855">
      <w:pPr>
        <w:widowControl w:val="0"/>
        <w:numPr>
          <w:ilvl w:val="0"/>
          <w:numId w:val="19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MAP转换为XML字符串（自动添加签名）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F6855" w:rsidRPr="00FF6855" w:rsidTr="00FF6855">
        <w:tc>
          <w:tcPr>
            <w:tcW w:w="8522" w:type="dxa"/>
          </w:tcPr>
          <w:p w:rsidR="00FF6855" w:rsidRPr="00FF6855" w:rsidRDefault="00FF6855" w:rsidP="00FF6855">
            <w:pPr>
              <w:rPr>
                <w:rFonts w:ascii="宋体" w:eastAsia="宋体" w:hAnsi="宋体" w:cs="宋体"/>
                <w:kern w:val="2"/>
                <w:sz w:val="21"/>
              </w:rPr>
            </w:pP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 xml:space="preserve"> WXPayUtil.</w:t>
            </w:r>
            <w:r w:rsidRPr="00FF6855">
              <w:rPr>
                <w:rFonts w:ascii="宋体" w:eastAsia="宋体" w:hAnsi="宋体" w:cs="宋体" w:hint="eastAsia"/>
                <w:i/>
                <w:color w:val="000000"/>
                <w:kern w:val="2"/>
                <w:sz w:val="18"/>
                <w:szCs w:val="18"/>
              </w:rPr>
              <w:t>generateSignedXml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(</w:t>
            </w: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</w:rPr>
              <w:t>param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 xml:space="preserve">, </w:t>
            </w:r>
            <w:r w:rsidRPr="00FF6855">
              <w:rPr>
                <w:rFonts w:ascii="宋体" w:eastAsia="宋体" w:hAnsi="宋体" w:cs="宋体" w:hint="eastAsia"/>
                <w:color w:val="0000C0"/>
                <w:kern w:val="2"/>
                <w:sz w:val="18"/>
                <w:szCs w:val="18"/>
              </w:rPr>
              <w:t>partnerkey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)</w:t>
            </w:r>
          </w:p>
        </w:tc>
      </w:tr>
    </w:tbl>
    <w:p w:rsidR="00FF6855" w:rsidRPr="00FF6855" w:rsidRDefault="00FF6855" w:rsidP="00FF6855">
      <w:pPr>
        <w:widowControl w:val="0"/>
        <w:numPr>
          <w:ilvl w:val="0"/>
          <w:numId w:val="19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XML字符串转换为MAP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F6855" w:rsidRPr="00FF6855" w:rsidTr="00FF6855">
        <w:tc>
          <w:tcPr>
            <w:tcW w:w="8522" w:type="dxa"/>
          </w:tcPr>
          <w:p w:rsidR="00FF6855" w:rsidRPr="00FF6855" w:rsidRDefault="00FF6855" w:rsidP="00FF6855">
            <w:pPr>
              <w:rPr>
                <w:rFonts w:ascii="宋体" w:eastAsia="宋体" w:hAnsi="宋体" w:cs="宋体"/>
                <w:kern w:val="2"/>
                <w:sz w:val="21"/>
              </w:rPr>
            </w:pP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WXPayUtil.</w:t>
            </w:r>
            <w:r w:rsidRPr="00FF6855">
              <w:rPr>
                <w:rFonts w:ascii="宋体" w:eastAsia="宋体" w:hAnsi="宋体" w:cs="宋体" w:hint="eastAsia"/>
                <w:i/>
                <w:color w:val="000000"/>
                <w:kern w:val="2"/>
                <w:sz w:val="18"/>
                <w:szCs w:val="18"/>
              </w:rPr>
              <w:t>xmlToMap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(</w:t>
            </w: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</w:rPr>
              <w:t>result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)</w:t>
            </w:r>
          </w:p>
        </w:tc>
      </w:tr>
    </w:tbl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宋体" w:eastAsia="宋体" w:hAnsi="宋体" w:cs="宋体"/>
          <w:b/>
          <w:bCs/>
          <w:kern w:val="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2"/>
          <w:szCs w:val="32"/>
        </w:rPr>
        <w:t>HttpClient工具类</w:t>
      </w:r>
    </w:p>
    <w:p w:rsidR="00FF6855" w:rsidRPr="00FF6855" w:rsidRDefault="00FF6855" w:rsidP="00FF6855">
      <w:pPr>
        <w:widowControl w:val="0"/>
        <w:ind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color w:val="000000"/>
          <w:kern w:val="2"/>
          <w:sz w:val="21"/>
          <w:szCs w:val="21"/>
          <w:shd w:val="clear" w:color="auto" w:fill="FFFFFF"/>
        </w:rPr>
        <w:t>HttpClient是Apache Jakarta Common下的子项目，用来提供高效的、最新的、功能丰富的支持HTTP协议的客户端编程工具包，并且它支持HTTP协议最新的版本和建议。HttpClient已经应用在很多的项目中，比如Apache Jakarta上很著名的另外两个开源项目Cactus和HTMLUnit都使用了HttpClient。</w:t>
      </w:r>
    </w:p>
    <w:p w:rsidR="00FF6855" w:rsidRPr="00FF6855" w:rsidRDefault="00FF6855" w:rsidP="00FF6855">
      <w:pPr>
        <w:widowControl w:val="0"/>
        <w:ind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color w:val="000000"/>
          <w:kern w:val="2"/>
          <w:sz w:val="21"/>
          <w:szCs w:val="21"/>
          <w:shd w:val="clear" w:color="auto" w:fill="FFFFFF"/>
        </w:rPr>
        <w:t>HttpClient通俗的讲就是模拟了浏览器的行为，</w:t>
      </w:r>
      <w:r w:rsidRPr="00FF6855">
        <w:rPr>
          <w:rFonts w:ascii="宋体" w:eastAsia="宋体" w:hAnsi="宋体" w:cs="宋体" w:hint="eastAsia"/>
          <w:kern w:val="2"/>
          <w:sz w:val="21"/>
        </w:rPr>
        <w:t>如果我们需要在后端向某一地址提交数据获取结果，就可以使用HttpClient.</w:t>
      </w:r>
    </w:p>
    <w:p w:rsidR="00FF6855" w:rsidRPr="00FF6855" w:rsidRDefault="00FF6855" w:rsidP="00FF6855">
      <w:pPr>
        <w:widowControl w:val="0"/>
        <w:ind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关于HttpClient（原生）具体的使用不属于我们本章的学习内容，我们这里这里为了简化HttpClient的使用，提供了工具类HttpClient（对原生HttpClient进行了封装）</w:t>
      </w:r>
    </w:p>
    <w:p w:rsidR="00FF6855" w:rsidRPr="00FF6855" w:rsidRDefault="00FF6855" w:rsidP="00FF6855">
      <w:pPr>
        <w:widowControl w:val="0"/>
        <w:ind w:firstLine="42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HttpClient工具类使用的步骤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F6855" w:rsidRPr="00FF6855" w:rsidTr="00FF6855">
        <w:tc>
          <w:tcPr>
            <w:tcW w:w="8522" w:type="dxa"/>
          </w:tcPr>
          <w:p w:rsidR="00FF6855" w:rsidRPr="00FF6855" w:rsidRDefault="00FF6855" w:rsidP="00FF6855">
            <w:pPr>
              <w:rPr>
                <w:rFonts w:ascii="宋体" w:eastAsia="宋体" w:hAnsi="宋体" w:cs="宋体"/>
                <w:kern w:val="2"/>
                <w:sz w:val="18"/>
                <w:szCs w:val="18"/>
              </w:rPr>
            </w:pP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 xml:space="preserve">HttpClient </w:t>
            </w: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</w:rPr>
              <w:t>client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=</w:t>
            </w:r>
            <w:r w:rsidRPr="00FF6855">
              <w:rPr>
                <w:rFonts w:ascii="宋体" w:eastAsia="宋体" w:hAnsi="宋体" w:cs="宋体" w:hint="eastAsia"/>
                <w:b/>
                <w:color w:val="7F0055"/>
                <w:kern w:val="2"/>
                <w:sz w:val="18"/>
                <w:szCs w:val="18"/>
              </w:rPr>
              <w:t>new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  <w:u w:val="single"/>
              </w:rPr>
              <w:t>HttpClient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(</w:t>
            </w:r>
            <w:r w:rsidRPr="00FF6855">
              <w:rPr>
                <w:rFonts w:ascii="宋体" w:eastAsia="宋体" w:hAnsi="宋体" w:cs="宋体" w:hint="eastAsia"/>
                <w:color w:val="FF0000"/>
                <w:kern w:val="2"/>
                <w:sz w:val="18"/>
                <w:szCs w:val="18"/>
              </w:rPr>
              <w:t>请求的url地址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);</w:t>
            </w:r>
          </w:p>
          <w:p w:rsidR="00FF6855" w:rsidRPr="00FF6855" w:rsidRDefault="00FF6855" w:rsidP="00FF6855">
            <w:pPr>
              <w:rPr>
                <w:rFonts w:ascii="宋体" w:eastAsia="宋体" w:hAnsi="宋体" w:cs="宋体"/>
                <w:kern w:val="2"/>
                <w:sz w:val="18"/>
                <w:szCs w:val="18"/>
              </w:rPr>
            </w:pP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</w:rPr>
              <w:t>client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.setHttps(</w:t>
            </w:r>
            <w:r w:rsidRPr="00FF6855">
              <w:rPr>
                <w:rFonts w:ascii="宋体" w:eastAsia="宋体" w:hAnsi="宋体" w:cs="宋体" w:hint="eastAsia"/>
                <w:b/>
                <w:color w:val="7F0055"/>
                <w:kern w:val="2"/>
                <w:sz w:val="18"/>
                <w:szCs w:val="18"/>
              </w:rPr>
              <w:t>true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);</w:t>
            </w:r>
            <w:r w:rsidRPr="00FF6855">
              <w:rPr>
                <w:rFonts w:ascii="宋体" w:eastAsia="宋体" w:hAnsi="宋体" w:cs="宋体" w:hint="eastAsia"/>
                <w:color w:val="00B050"/>
                <w:kern w:val="2"/>
                <w:sz w:val="18"/>
                <w:szCs w:val="18"/>
              </w:rPr>
              <w:t>//是否是https协议</w:t>
            </w:r>
          </w:p>
          <w:p w:rsidR="00FF6855" w:rsidRPr="00FF6855" w:rsidRDefault="00FF6855" w:rsidP="00FF6855">
            <w:pPr>
              <w:rPr>
                <w:rFonts w:ascii="宋体" w:eastAsia="宋体" w:hAnsi="宋体" w:cs="宋体"/>
                <w:kern w:val="2"/>
                <w:sz w:val="18"/>
                <w:szCs w:val="18"/>
              </w:rPr>
            </w:pP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</w:rPr>
              <w:t>client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.setXmlParam(</w:t>
            </w: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</w:rPr>
              <w:t>xmlParam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);</w:t>
            </w:r>
            <w:r w:rsidRPr="00FF6855">
              <w:rPr>
                <w:rFonts w:ascii="宋体" w:eastAsia="宋体" w:hAnsi="宋体" w:cs="宋体" w:hint="eastAsia"/>
                <w:color w:val="00B050"/>
                <w:kern w:val="2"/>
                <w:sz w:val="18"/>
                <w:szCs w:val="18"/>
              </w:rPr>
              <w:t>//发送的xml数据</w:t>
            </w:r>
          </w:p>
          <w:p w:rsidR="00FF6855" w:rsidRPr="00FF6855" w:rsidRDefault="00FF6855" w:rsidP="00FF6855">
            <w:pPr>
              <w:rPr>
                <w:rFonts w:ascii="宋体" w:eastAsia="宋体" w:hAnsi="宋体" w:cs="宋体"/>
                <w:color w:val="000000"/>
                <w:kern w:val="2"/>
                <w:sz w:val="18"/>
                <w:szCs w:val="18"/>
              </w:rPr>
            </w:pP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</w:rPr>
              <w:t>client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</w:rPr>
              <w:t>.post();</w:t>
            </w:r>
            <w:r w:rsidRPr="00FF6855">
              <w:rPr>
                <w:rFonts w:ascii="宋体" w:eastAsia="宋体" w:hAnsi="宋体" w:cs="宋体" w:hint="eastAsia"/>
                <w:color w:val="00B050"/>
                <w:kern w:val="2"/>
                <w:sz w:val="18"/>
                <w:szCs w:val="18"/>
              </w:rPr>
              <w:t>//执行post请求</w:t>
            </w:r>
          </w:p>
          <w:p w:rsidR="00FF6855" w:rsidRPr="00FF6855" w:rsidRDefault="00FF6855" w:rsidP="00FF6855">
            <w:pPr>
              <w:rPr>
                <w:rFonts w:ascii="宋体" w:eastAsia="宋体" w:hAnsi="宋体" w:cs="宋体"/>
                <w:color w:val="000000"/>
                <w:kern w:val="2"/>
              </w:rPr>
            </w:pP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  <w:highlight w:val="white"/>
              </w:rPr>
              <w:t xml:space="preserve">String </w:t>
            </w: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  <w:highlight w:val="white"/>
              </w:rPr>
              <w:t>result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  <w:highlight w:val="white"/>
              </w:rPr>
              <w:t xml:space="preserve"> = </w:t>
            </w:r>
            <w:r w:rsidRPr="00FF6855">
              <w:rPr>
                <w:rFonts w:ascii="宋体" w:eastAsia="宋体" w:hAnsi="宋体" w:cs="宋体" w:hint="eastAsia"/>
                <w:color w:val="6A3E3E"/>
                <w:kern w:val="2"/>
                <w:sz w:val="18"/>
                <w:szCs w:val="18"/>
                <w:highlight w:val="white"/>
              </w:rPr>
              <w:t>client</w:t>
            </w:r>
            <w:r w:rsidRPr="00FF6855">
              <w:rPr>
                <w:rFonts w:ascii="宋体" w:eastAsia="宋体" w:hAnsi="宋体" w:cs="宋体" w:hint="eastAsia"/>
                <w:color w:val="000000"/>
                <w:kern w:val="2"/>
                <w:sz w:val="18"/>
                <w:szCs w:val="18"/>
                <w:highlight w:val="white"/>
              </w:rPr>
              <w:t>.getContent();</w:t>
            </w:r>
            <w:r w:rsidRPr="00FF6855">
              <w:rPr>
                <w:rFonts w:ascii="宋体" w:eastAsia="宋体" w:hAnsi="宋体" w:cs="宋体" w:hint="eastAsia"/>
                <w:color w:val="00B050"/>
                <w:kern w:val="2"/>
                <w:sz w:val="18"/>
                <w:szCs w:val="18"/>
                <w:highlight w:val="white"/>
              </w:rPr>
              <w:t xml:space="preserve"> //获取结果</w:t>
            </w:r>
          </w:p>
        </w:tc>
      </w:tr>
    </w:tbl>
    <w:p w:rsidR="00FF6855" w:rsidRPr="00FF6855" w:rsidRDefault="00FF6855" w:rsidP="00FF6855">
      <w:pPr>
        <w:keepNext/>
        <w:keepLines/>
        <w:widowControl w:val="0"/>
        <w:numPr>
          <w:ilvl w:val="1"/>
          <w:numId w:val="9"/>
        </w:numPr>
        <w:tabs>
          <w:tab w:val="left" w:pos="142"/>
        </w:tabs>
        <w:spacing w:before="260" w:after="260" w:line="416" w:lineRule="auto"/>
        <w:ind w:left="718" w:hanging="576"/>
        <w:jc w:val="both"/>
        <w:outlineLvl w:val="1"/>
        <w:rPr>
          <w:rFonts w:ascii="宋体" w:eastAsia="宋体" w:hAnsi="宋体" w:cs="宋体"/>
          <w:b/>
          <w:bCs/>
          <w:kern w:val="44"/>
          <w:sz w:val="3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代码实现</w:t>
      </w: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宋体" w:eastAsia="宋体" w:hAnsi="宋体" w:cs="宋体"/>
          <w:b/>
          <w:bCs/>
          <w:kern w:val="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2"/>
          <w:szCs w:val="32"/>
        </w:rPr>
        <w:t>准备开发环境</w:t>
      </w:r>
    </w:p>
    <w:p w:rsidR="00FF6855" w:rsidRPr="00FF6855" w:rsidRDefault="00FF6855" w:rsidP="00FF6855">
      <w:pPr>
        <w:widowControl w:val="0"/>
        <w:numPr>
          <w:ilvl w:val="0"/>
          <w:numId w:val="20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创建一个web工程, 名字为weixinpay</w:t>
      </w:r>
    </w:p>
    <w:p w:rsidR="00FF6855" w:rsidRPr="00FF6855" w:rsidRDefault="00FF6855" w:rsidP="00FF6855">
      <w:pPr>
        <w:widowControl w:val="0"/>
        <w:numPr>
          <w:ilvl w:val="0"/>
          <w:numId w:val="20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拷贝四个jar包, common-logging.jar, httpclient.jar, httpcore.jar, jdom.jar, wxpay-sdk-0.0.3.jar</w:t>
      </w:r>
    </w:p>
    <w:p w:rsidR="00FF6855" w:rsidRPr="00FF6855" w:rsidRDefault="00FF6855" w:rsidP="00FF6855">
      <w:pPr>
        <w:widowControl w:val="0"/>
        <w:numPr>
          <w:ilvl w:val="0"/>
          <w:numId w:val="20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创建一个js文件夹, 拷贝两个js文件: jquery.js, qrcode.js</w:t>
      </w:r>
    </w:p>
    <w:p w:rsidR="00FF6855" w:rsidRPr="00FF6855" w:rsidRDefault="00FF6855" w:rsidP="00FF6855">
      <w:pPr>
        <w:widowControl w:val="0"/>
        <w:numPr>
          <w:ilvl w:val="0"/>
          <w:numId w:val="20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导入购买页面的静态页面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numPr>
          <w:ilvl w:val="0"/>
          <w:numId w:val="20"/>
        </w:numPr>
        <w:ind w:firstLine="0"/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 xml:space="preserve">拷贝三个工具类: </w:t>
      </w:r>
    </w:p>
    <w:p w:rsidR="00FF6855" w:rsidRPr="00FF6855" w:rsidRDefault="00FF6855" w:rsidP="00FF6855">
      <w:pPr>
        <w:widowControl w:val="0"/>
        <w:numPr>
          <w:ilvl w:val="0"/>
          <w:numId w:val="21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HttpClient.java, 该类主要用来实现http通信</w:t>
      </w:r>
    </w:p>
    <w:p w:rsidR="00FF6855" w:rsidRPr="00FF6855" w:rsidRDefault="00FF6855" w:rsidP="00FF6855">
      <w:pPr>
        <w:widowControl w:val="0"/>
        <w:numPr>
          <w:ilvl w:val="0"/>
          <w:numId w:val="21"/>
        </w:numPr>
        <w:jc w:val="both"/>
        <w:rPr>
          <w:rFonts w:ascii="宋体" w:eastAsia="宋体" w:hAnsi="宋体" w:cs="宋体"/>
          <w:kern w:val="2"/>
          <w:sz w:val="21"/>
        </w:rPr>
      </w:pPr>
      <w:r w:rsidRPr="00FF6855">
        <w:rPr>
          <w:rFonts w:ascii="宋体" w:eastAsia="宋体" w:hAnsi="宋体" w:cs="宋体" w:hint="eastAsia"/>
          <w:kern w:val="2"/>
          <w:sz w:val="21"/>
        </w:rPr>
        <w:t>PayConfig.java, 该类主要用来设置支付参数信息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宋体" w:eastAsia="宋体" w:hAnsi="宋体" w:cs="宋体"/>
          <w:b/>
          <w:bCs/>
          <w:kern w:val="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2"/>
          <w:szCs w:val="32"/>
        </w:rPr>
        <w:t>编写Product_list产品购买页面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BF5F3F"/>
          <w:kern w:val="2"/>
          <w:sz w:val="18"/>
          <w:szCs w:val="18"/>
        </w:rPr>
        <w:t>&lt;%@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page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language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"java"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contentType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"text/html; charset=UTF-8"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pageEncoding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"UTF-8"</w:t>
      </w:r>
      <w:r w:rsidRPr="00FF6855">
        <w:rPr>
          <w:rFonts w:ascii="Consolas" w:eastAsia="Consolas" w:hAnsi="Consolas" w:cs="Times New Roman" w:hint="eastAsia"/>
          <w:color w:val="BF5F3F"/>
          <w:kern w:val="2"/>
          <w:sz w:val="18"/>
          <w:szCs w:val="18"/>
        </w:rPr>
        <w:t>%&gt;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&lt;!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DOCTYPE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html&gt;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head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meta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name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"viewport"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content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"width=device-width, initial-scale=1"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title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会员登录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title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link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rel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"stylesheet"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"css/bootstrap.min.css"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"text/css"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/&gt;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"js/jquery-3.2.1.min.js"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"text/javascript"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"js/bootstrap.min.js"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"text/javascript"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&lt;!-- </w:t>
      </w:r>
      <w:r w:rsidRPr="00FF6855">
        <w:rPr>
          <w:rFonts w:ascii="微软雅黑" w:eastAsia="微软雅黑" w:hAnsi="微软雅黑" w:cs="微软雅黑" w:hint="eastAsia"/>
          <w:color w:val="3F5FBF"/>
          <w:kern w:val="2"/>
          <w:sz w:val="18"/>
          <w:szCs w:val="18"/>
        </w:rPr>
        <w:t>引入自定义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  <w:u w:val="single"/>
        </w:rPr>
        <w:t>css</w:t>
      </w:r>
      <w:r w:rsidRPr="00FF6855">
        <w:rPr>
          <w:rFonts w:ascii="微软雅黑" w:eastAsia="微软雅黑" w:hAnsi="微软雅黑" w:cs="微软雅黑" w:hint="eastAsia"/>
          <w:color w:val="3F5FBF"/>
          <w:kern w:val="2"/>
          <w:sz w:val="18"/>
          <w:szCs w:val="18"/>
        </w:rPr>
        <w:t>文件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 style.css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link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rel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"stylesheet"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"css/style.css"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"text/css"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/&gt;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3F7F7F"/>
          <w:kern w:val="2"/>
          <w:sz w:val="18"/>
          <w:szCs w:val="18"/>
        </w:rPr>
        <w:t>body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20px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0 auto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100%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i/>
          <w:color w:val="3F7F7F"/>
          <w:kern w:val="2"/>
          <w:sz w:val="18"/>
          <w:szCs w:val="18"/>
        </w:rPr>
        <w:t>.carousel-inner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i/>
          <w:color w:val="3F7F7F"/>
          <w:kern w:val="2"/>
          <w:sz w:val="18"/>
          <w:szCs w:val="18"/>
        </w:rPr>
        <w:t>.item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100%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300px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head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body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&lt;!-- </w:t>
      </w:r>
      <w:r w:rsidRPr="00FF6855">
        <w:rPr>
          <w:rFonts w:ascii="微软雅黑" w:eastAsia="微软雅黑" w:hAnsi="微软雅黑" w:cs="微软雅黑" w:hint="eastAsia"/>
          <w:color w:val="3F5FBF"/>
          <w:kern w:val="2"/>
          <w:sz w:val="18"/>
          <w:szCs w:val="18"/>
        </w:rPr>
        <w:t>登录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 </w:t>
      </w:r>
      <w:r w:rsidRPr="00FF6855">
        <w:rPr>
          <w:rFonts w:ascii="微软雅黑" w:eastAsia="微软雅黑" w:hAnsi="微软雅黑" w:cs="微软雅黑" w:hint="eastAsia"/>
          <w:color w:val="3F5FBF"/>
          <w:kern w:val="2"/>
          <w:sz w:val="18"/>
          <w:szCs w:val="18"/>
        </w:rPr>
        <w:t>注册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 </w:t>
      </w:r>
      <w:r w:rsidRPr="00FF6855">
        <w:rPr>
          <w:rFonts w:ascii="微软雅黑" w:eastAsia="微软雅黑" w:hAnsi="微软雅黑" w:cs="微软雅黑" w:hint="eastAsia"/>
          <w:color w:val="3F5FBF"/>
          <w:kern w:val="2"/>
          <w:sz w:val="18"/>
          <w:szCs w:val="18"/>
        </w:rPr>
        <w:t>购物车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>...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"container-fluid"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"col-md-4"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"products/logo2.png"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/&gt;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"col-md-5"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"products/header.png"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/&gt;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"col-md-3"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padding-top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: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20px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ol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"list-inline"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"login.jsp"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登录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"register.jsp"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注册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"cart.jsp"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购物车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"order_list.jsp"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我的订单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ol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&lt;!-- </w:t>
      </w:r>
      <w:r w:rsidRPr="00FF6855">
        <w:rPr>
          <w:rFonts w:ascii="微软雅黑" w:eastAsia="微软雅黑" w:hAnsi="微软雅黑" w:cs="微软雅黑" w:hint="eastAsia"/>
          <w:color w:val="3F5FBF"/>
          <w:kern w:val="2"/>
          <w:sz w:val="18"/>
          <w:szCs w:val="18"/>
        </w:rPr>
        <w:t>导航条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"container-fluid"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nav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"navbar navbar-inverse"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"container-fluid"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>&lt;!-- Brand and toggle get grouped for better mobile display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"navbar-header"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button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"button"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"navbar-toggle collapsed"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data-toggle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"collapse"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data-target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"#bs-example-navbar-collapse-1"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aria-expanded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"false"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"sr-only"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Toggle navigation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"icon-bar"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"icon-bar"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"icon-bar"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button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"navbar-brand"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首页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"collapse navbar-collapse"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"bs-example-navbar-collapse-1"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"nav navbar-nav"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"active"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"product_list.htm"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手机数码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"sr-only"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(current)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电脑办公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电脑办公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电脑办公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form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"navbar-form navbar-right"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role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"search"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"form-group"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input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"form-control"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placeholder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"Search"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button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"submit"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"btn btn-default"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Submit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button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form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nav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"row"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1210px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0 auto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"col-md-12"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ol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"breadcrumb"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首页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ol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围巾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"products/1/cs10001.jpg"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围巾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围巾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100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墨镜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"products/1/cs10002.jpg"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墨镜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墨镜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50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包包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 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"products/1/cs10003.jpg"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包包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包包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30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连衣裙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"products/1/cs10004.jpg"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连衣裙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连衣裙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40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帽子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"products/1/cs10005.jpg"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帽子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帽子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60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毛衣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"products/1/cs10006.jpg"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毛衣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毛衣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20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围巾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"products/1/cs10001.jpg"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围巾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围巾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100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墨镜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"products/1/cs10002.jpg"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墨镜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墨镜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50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包包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 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"products/1/cs10003.jpg"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包包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包包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30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连衣裙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"products/1/cs10004.jpg"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微软雅黑" w:eastAsia="微软雅黑" w:hAnsi="微软雅黑" w:cs="微软雅黑" w:hint="eastAsia"/>
          <w:i/>
          <w:color w:val="2A00FF"/>
          <w:kern w:val="2"/>
          <w:sz w:val="18"/>
          <w:szCs w:val="18"/>
        </w:rPr>
        <w:t>连衣裙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微软雅黑" w:eastAsia="微软雅黑" w:hAnsi="微软雅黑" w:cs="微软雅黑" w:hint="eastAsia"/>
          <w:color w:val="000000"/>
          <w:kern w:val="2"/>
          <w:sz w:val="18"/>
          <w:szCs w:val="18"/>
        </w:rPr>
        <w:t>连衣裙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40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宋体" w:eastAsia="宋体" w:hAnsi="宋体" w:cs="宋体" w:hint="eastAsia"/>
          <w:i/>
          <w:color w:val="2A00FF"/>
          <w:kern w:val="2"/>
          <w:sz w:val="18"/>
          <w:szCs w:val="18"/>
        </w:rPr>
        <w:t>帽子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"products/1/cs10005.jpg"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宋体" w:eastAsia="宋体" w:hAnsi="宋体" w:cs="宋体" w:hint="eastAsia"/>
          <w:i/>
          <w:color w:val="2A00FF"/>
          <w:kern w:val="2"/>
          <w:sz w:val="18"/>
          <w:szCs w:val="18"/>
        </w:rPr>
        <w:t>帽子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帽子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60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"col-md-2"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宋体" w:eastAsia="宋体" w:hAnsi="宋体" w:cs="宋体" w:hint="eastAsia"/>
          <w:i/>
          <w:color w:val="2A00FF"/>
          <w:kern w:val="2"/>
          <w:sz w:val="18"/>
          <w:szCs w:val="18"/>
        </w:rPr>
        <w:t>毛衣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"products/1/cs10006.jpg"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"170"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display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inline-block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/createCode.jsp?pname=</w:t>
      </w:r>
      <w:r w:rsidRPr="00FF6855">
        <w:rPr>
          <w:rFonts w:ascii="宋体" w:eastAsia="宋体" w:hAnsi="宋体" w:cs="宋体" w:hint="eastAsia"/>
          <w:i/>
          <w:color w:val="2A00FF"/>
          <w:kern w:val="2"/>
          <w:sz w:val="18"/>
          <w:szCs w:val="18"/>
        </w:rPr>
        <w:t>毛衣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&amp;price=1"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='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green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'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毛衣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color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"#FF0000"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商城价：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&amp;yen;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20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>&lt;!--</w:t>
      </w:r>
      <w:r w:rsidRPr="00FF6855">
        <w:rPr>
          <w:rFonts w:ascii="宋体" w:eastAsia="宋体" w:hAnsi="宋体" w:cs="宋体" w:hint="eastAsia"/>
          <w:color w:val="3F5FBF"/>
          <w:kern w:val="2"/>
          <w:sz w:val="18"/>
          <w:szCs w:val="18"/>
        </w:rPr>
        <w:t>分页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380px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0 auto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50px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"pagination"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text-align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center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10px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"disabled"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aria-label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"Previous"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aria-hidden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"true"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&amp;laquo;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"active"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1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2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3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4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5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6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7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8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9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"#"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aria-label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"Next"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aria-hidden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"true"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&amp;raquo;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span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&lt;!-- </w:t>
      </w:r>
      <w:r w:rsidRPr="00FF6855">
        <w:rPr>
          <w:rFonts w:ascii="宋体" w:eastAsia="宋体" w:hAnsi="宋体" w:cs="宋体" w:hint="eastAsia"/>
          <w:color w:val="3F5FBF"/>
          <w:kern w:val="2"/>
          <w:sz w:val="18"/>
          <w:szCs w:val="18"/>
        </w:rPr>
        <w:t>分页结束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 xml:space="preserve"> 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>&lt;!--</w:t>
      </w:r>
      <w:r w:rsidRPr="00FF6855">
        <w:rPr>
          <w:rFonts w:ascii="宋体" w:eastAsia="宋体" w:hAnsi="宋体" w:cs="宋体" w:hint="eastAsia"/>
          <w:color w:val="3F5FBF"/>
          <w:kern w:val="2"/>
          <w:sz w:val="18"/>
          <w:szCs w:val="18"/>
        </w:rPr>
        <w:t>商品浏览记录</w:t>
      </w:r>
      <w:r w:rsidRPr="00FF6855">
        <w:rPr>
          <w:rFonts w:ascii="Consolas" w:eastAsia="Consolas" w:hAnsi="Consolas" w:cs="Times New Roman" w:hint="eastAsia"/>
          <w:color w:val="3F5FBF"/>
          <w:kern w:val="2"/>
          <w:sz w:val="18"/>
          <w:szCs w:val="18"/>
        </w:rPr>
        <w:t>--&gt;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1210px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0 auto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padding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0 9px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border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1px solid #ddd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border-top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2px solid #999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246px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h4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50%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float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left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font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 xml:space="preserve">14px/30px </w:t>
      </w:r>
      <w:r w:rsidRPr="00FF6855">
        <w:rPr>
          <w:rFonts w:ascii="宋体" w:eastAsia="宋体" w:hAnsi="宋体" w:cs="宋体" w:hint="eastAsia"/>
          <w:i/>
          <w:color w:val="2A00E1"/>
          <w:kern w:val="2"/>
          <w:sz w:val="18"/>
          <w:szCs w:val="18"/>
        </w:rPr>
        <w:t>微软雅黑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浏览记录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h4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50%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float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right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text-align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right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more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clear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both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overflow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hidden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list-style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none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150px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216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float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left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0 8px 0 0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padding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0 18px 15px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text-align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center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"products/1/cs10001.jpg"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"130px"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"130px"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/&gt;&lt;/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"container-fluid"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: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50px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img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"products/footer.jpg"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"100%"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height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"78"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alt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宋体" w:eastAsia="宋体" w:hAnsi="宋体" w:cs="宋体" w:hint="eastAsia"/>
          <w:i/>
          <w:color w:val="2A00FF"/>
          <w:kern w:val="2"/>
          <w:sz w:val="18"/>
          <w:szCs w:val="18"/>
        </w:rPr>
        <w:t>我们的优势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title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宋体" w:eastAsia="宋体" w:hAnsi="宋体" w:cs="宋体" w:hint="eastAsia"/>
          <w:i/>
          <w:color w:val="2A00FF"/>
          <w:kern w:val="2"/>
          <w:sz w:val="18"/>
          <w:szCs w:val="18"/>
        </w:rPr>
        <w:t>我们的优势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/&gt;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text-align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center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5px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"list-inline"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href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"info.jsp"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关于我们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联系我们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招贤纳士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法律声明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友情链接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支付方式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配送方式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服务声明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广告声明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a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li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ul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text-align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center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margin-top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5px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margin-bottom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: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20px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Copyright 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&amp;copy;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2005-2016 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传智商城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版权所有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body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宋体" w:eastAsia="宋体" w:hAnsi="宋体" w:cs="宋体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Times New Roman" w:eastAsia="黑体" w:hAnsi="Times New Roman" w:cs="Times New Roman"/>
          <w:b/>
          <w:bCs/>
          <w:kern w:val="2"/>
          <w:szCs w:val="32"/>
        </w:rPr>
      </w:pPr>
      <w:r w:rsidRPr="00FF6855">
        <w:rPr>
          <w:rFonts w:ascii="Times New Roman" w:eastAsia="黑体" w:hAnsi="Times New Roman" w:cs="Times New Roman" w:hint="eastAsia"/>
          <w:b/>
          <w:bCs/>
          <w:kern w:val="2"/>
          <w:szCs w:val="32"/>
        </w:rPr>
        <w:t>支付页面</w:t>
      </w:r>
      <w:r w:rsidRPr="00FF6855">
        <w:rPr>
          <w:rFonts w:ascii="Times New Roman" w:eastAsia="黑体" w:hAnsi="Times New Roman" w:cs="Times New Roman" w:hint="eastAsia"/>
          <w:b/>
          <w:bCs/>
          <w:kern w:val="2"/>
          <w:szCs w:val="32"/>
        </w:rPr>
        <w:t>createCode.jsp</w:t>
      </w:r>
      <w:r w:rsidRPr="00FF6855">
        <w:rPr>
          <w:rFonts w:ascii="Times New Roman" w:eastAsia="黑体" w:hAnsi="Times New Roman" w:cs="Times New Roman" w:hint="eastAsia"/>
          <w:b/>
          <w:bCs/>
          <w:kern w:val="2"/>
          <w:szCs w:val="32"/>
        </w:rPr>
        <w:t>编写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BF5F3F"/>
          <w:kern w:val="2"/>
          <w:sz w:val="18"/>
          <w:szCs w:val="18"/>
        </w:rPr>
        <w:t>&lt;%@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page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language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"java"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contentType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"text/html; charset=UTF-8"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  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pageEncoding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"UTF-8"</w:t>
      </w:r>
      <w:r w:rsidRPr="00FF6855">
        <w:rPr>
          <w:rFonts w:ascii="Consolas" w:eastAsia="Consolas" w:hAnsi="Consolas" w:cs="Times New Roman" w:hint="eastAsia"/>
          <w:color w:val="BF5F3F"/>
          <w:kern w:val="2"/>
          <w:sz w:val="18"/>
          <w:szCs w:val="18"/>
        </w:rPr>
        <w:t>%&gt;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&lt;!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DOCTYPE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808080"/>
          <w:kern w:val="2"/>
          <w:sz w:val="18"/>
          <w:szCs w:val="18"/>
        </w:rPr>
        <w:t>PUBLIC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"-//W3C//DTD HTML 4.01 Transitional//EN"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"http://www.w3.org/TR/html4/loose.dtd"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head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meta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http-equiv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"Content-Type"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content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"text/html; charset=UTF-8"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title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Insert title here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title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"text/javascript"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 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/js/jquery-3.2.1.min.js"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"text/javascript"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src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${pageContext.request.contextPath }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/js/qrcode.js"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head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body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  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text-align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center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;"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"code"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  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style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="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text-align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: </w:t>
      </w:r>
      <w:r w:rsidRPr="00FF6855">
        <w:rPr>
          <w:rFonts w:ascii="Consolas" w:eastAsia="Consolas" w:hAnsi="Consolas" w:cs="Times New Roman" w:hint="eastAsia"/>
          <w:i/>
          <w:color w:val="2A00E1"/>
          <w:kern w:val="2"/>
          <w:sz w:val="18"/>
          <w:szCs w:val="18"/>
        </w:rPr>
        <w:t>center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;"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"codeText"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div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body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"text/javascript"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//1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把请求参数发送给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CreateCodeServlet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$.post(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"${pageContext.request.contextPath }/createCode"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"pname=${param.pname}&amp;price=${param.price}"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function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(data){ 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 code_url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 servlet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成功返回了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json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格式的数据，那么你需要处理方案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//1.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获取支付链接地址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var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code_url = data.code_url;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//2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创建有一个空白二维码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var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qr = qrcode(10,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"H"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//3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给二维码添加数据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qr.addData(code_url);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//4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利用添加的数据生成二维码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qr.make();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//5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显示二维码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$(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"#code"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).html(qr.createImgTag());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    $(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"#codeText"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).html(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</w:t>
      </w:r>
      <w:r w:rsidRPr="00FF6855">
        <w:rPr>
          <w:rFonts w:ascii="宋体" w:eastAsia="宋体" w:hAnsi="宋体" w:cs="宋体" w:hint="eastAsia"/>
          <w:color w:val="2A00FF"/>
          <w:kern w:val="2"/>
          <w:sz w:val="18"/>
          <w:szCs w:val="18"/>
        </w:rPr>
        <w:t>请打开微信扫一扫完成支付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   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    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检查用户的支付状态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     checkPayStatus(data.orderId,data.money);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},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"json"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检查用户的支付状态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function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checkPayStatus(orderId,money){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$.post(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"${pageContext.request.contextPath }/checkStatus"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"orderId="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+orderId,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function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(data){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(data.trade_state==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"SUCCESS"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用户已经支付了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location.href=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"${pageContext.request.contextPath }/success.jsp?orderId="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+orderId+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"&amp;money="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+money;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else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二维码失效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$(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"#code"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).html(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"&lt;button onclick='javascript:location.reload()'&gt;</w:t>
      </w:r>
      <w:r w:rsidRPr="00FF6855">
        <w:rPr>
          <w:rFonts w:ascii="宋体" w:eastAsia="宋体" w:hAnsi="宋体" w:cs="宋体" w:hint="eastAsia"/>
          <w:color w:val="2A00FF"/>
          <w:kern w:val="2"/>
          <w:sz w:val="18"/>
          <w:szCs w:val="18"/>
        </w:rPr>
        <w:t>二维码已经失效，点击刷新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&lt;/button&gt;"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},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"json"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script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宋体" w:eastAsia="宋体" w:hAnsi="宋体" w:cs="宋体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宋体" w:eastAsia="宋体" w:hAnsi="宋体" w:cs="宋体"/>
          <w:b/>
          <w:bCs/>
          <w:kern w:val="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2"/>
          <w:szCs w:val="32"/>
        </w:rPr>
        <w:t>编写CreateCodeServlet生成二维码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package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com.itheima.web;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java.io.IOException;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java.util.HashMap;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java.util.Map;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javax.servlet.ServletException;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javax.servlet.http.HttpServlet;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javax.servlet.http.HttpServletRequest;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javax.servlet.http.HttpServletResponse;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com.github.wxpay.sdk.WXPayUtil;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com.google.gson.Gson;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com.itheima.util.HttpClient;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com.itheima.util.PayConfig;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public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  <w:u w:val="single"/>
        </w:rPr>
        <w:t>CreateCodeServlet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extends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HttpServlet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protected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void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doGet(HttpServletRequest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HttpServletResponse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throws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ServletException, IOException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try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//1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获取用户的请求参数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pname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.getParameter(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"pname"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商品的名称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price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.getParameter(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"price"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要支付的金额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//2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编写商户的信息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Map&lt;String, String&gt;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new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HashMap&lt;String, String&gt;();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"appid"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PayConfig.</w:t>
      </w:r>
      <w:r w:rsidRPr="00FF6855">
        <w:rPr>
          <w:rFonts w:ascii="Consolas" w:eastAsia="Consolas" w:hAnsi="Consolas" w:cs="Times New Roman" w:hint="eastAsia"/>
          <w:i/>
          <w:color w:val="0000C0"/>
          <w:kern w:val="2"/>
          <w:sz w:val="18"/>
          <w:szCs w:val="18"/>
        </w:rPr>
        <w:t>appid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公众号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id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"mch_id"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PayConfig.</w:t>
      </w:r>
      <w:r w:rsidRPr="00FF6855">
        <w:rPr>
          <w:rFonts w:ascii="Consolas" w:eastAsia="Consolas" w:hAnsi="Consolas" w:cs="Times New Roman" w:hint="eastAsia"/>
          <w:i/>
          <w:color w:val="0000C0"/>
          <w:kern w:val="2"/>
          <w:sz w:val="18"/>
          <w:szCs w:val="18"/>
        </w:rPr>
        <w:t>partner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商户的账号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"nonce_str"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WXPayUtil.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generateNonceStr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());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随机字符串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"body"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pname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商品描述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orderId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WXPayUtil.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generateNonceStr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();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订单号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"out_trade_no"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orderId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"total_fee"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price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支付的金额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,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单位是分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"spbill_create_ip"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"127.0.0.1"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ip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地址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"notify_url"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PayConfig.</w:t>
      </w:r>
      <w:r w:rsidRPr="00FF6855">
        <w:rPr>
          <w:rFonts w:ascii="Consolas" w:eastAsia="Consolas" w:hAnsi="Consolas" w:cs="Times New Roman" w:hint="eastAsia"/>
          <w:i/>
          <w:color w:val="0000C0"/>
          <w:kern w:val="2"/>
          <w:sz w:val="18"/>
          <w:szCs w:val="18"/>
        </w:rPr>
        <w:t>notifyurl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通知地址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"trade_type"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"NATIVE"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交易类型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//3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生成数字签名，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同时把上面的参数都编写成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xml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格式的数据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xml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WXPayUtil.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generateSignedXml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PayConfig.</w:t>
      </w:r>
      <w:r w:rsidRPr="00FF6855">
        <w:rPr>
          <w:rFonts w:ascii="Consolas" w:eastAsia="Consolas" w:hAnsi="Consolas" w:cs="Times New Roman" w:hint="eastAsia"/>
          <w:i/>
          <w:color w:val="0000C0"/>
          <w:kern w:val="2"/>
          <w:sz w:val="18"/>
          <w:szCs w:val="18"/>
        </w:rPr>
        <w:t>partnerkey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//4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把这些信息发送给微信支付后台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url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"https://api.mch.weixin.qq.com/pay/unifiedorder"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HttpClient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 =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new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HttpClient(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url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.setHttps(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true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开启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https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协议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.setXmlParam(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xml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设置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xml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格式的数据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.post();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发送请求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//5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获取微信支付后台返回的数据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content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.getContent();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Map&lt;String,String&gt;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resultMap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WXPayUtil.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xmlToMap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content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把返回的数据转换成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map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集合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resultMap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"orderId"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orderId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resultMap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"money"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price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//6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把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map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集合转换成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json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格式的数据，然后写出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Gson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gson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new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Gson();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json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gson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.toJson(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resultMap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.setContentType(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"text/json;charset=utf-8"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.getWriter().write(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json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}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catch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(Exception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Consolas" w:eastAsia="Consolas" w:hAnsi="Consolas" w:cs="Times New Roman" w:hint="eastAsia"/>
          <w:b/>
          <w:color w:val="7F9FBF"/>
          <w:kern w:val="2"/>
          <w:sz w:val="18"/>
          <w:szCs w:val="18"/>
        </w:rPr>
        <w:t>TODO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Auto-generated catch block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.printStackTrace();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protected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void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doPost(HttpServletRequest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HttpServletResponse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throws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ServletException, IOException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Consolas" w:eastAsia="Consolas" w:hAnsi="Consolas" w:cs="Times New Roman" w:hint="eastAsia"/>
          <w:b/>
          <w:color w:val="7F9FBF"/>
          <w:kern w:val="2"/>
          <w:sz w:val="18"/>
          <w:szCs w:val="18"/>
        </w:rPr>
        <w:t>TODO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Auto-generated method stub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doGet(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宋体" w:eastAsia="宋体" w:hAnsi="宋体" w:cs="宋体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widowControl w:val="0"/>
        <w:ind w:firstLine="0"/>
        <w:jc w:val="both"/>
        <w:rPr>
          <w:rFonts w:ascii="宋体" w:eastAsia="宋体" w:hAnsi="宋体" w:cs="宋体"/>
          <w:kern w:val="2"/>
          <w:sz w:val="21"/>
        </w:rPr>
      </w:pP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宋体" w:eastAsia="宋体" w:hAnsi="宋体" w:cs="宋体"/>
          <w:b/>
          <w:bCs/>
          <w:kern w:val="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2"/>
          <w:szCs w:val="32"/>
        </w:rPr>
        <w:t>向微信支付后台检查支付状态CheckStatusServlet的编写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jc w:val="both"/>
        <w:rPr>
          <w:rFonts w:ascii="宋体" w:eastAsia="宋体" w:hAnsi="宋体" w:cs="宋体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package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com.itheima.web;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java.io.IOException;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java.util.HashMap;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java.util.Map;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javax.servlet.ServletException;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javax.servlet.http.HttpServlet;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javax.servlet.http.HttpServletRequest;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javax.servlet.http.HttpServletResponse;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com.github.wxpay.sdk.WXPayUtil;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com.google.gson.Gson;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com.itheima.util.HttpClient;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com.itheima.util.PayConfig;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import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  <w:u w:val="single"/>
        </w:rPr>
        <w:t>com.sun.corba.se.spi.orbutil.fsm.State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public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class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  <w:u w:val="single"/>
        </w:rPr>
        <w:t>CheckStatusServlet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extends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HttpServlet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 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protected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void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doGet(HttpServletRequest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HttpServletResponse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throws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ServletException, IOException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try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.setContentType(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"text/json;charset=utf-8"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//1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获取用户的请求参数，订单号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orderId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.getParameter(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"orderId"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//2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填写商户信息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Map&lt;String, String&gt;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new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HashMap&lt;String, String&gt;();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"appid"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PayConfig.</w:t>
      </w:r>
      <w:r w:rsidRPr="00FF6855">
        <w:rPr>
          <w:rFonts w:ascii="Consolas" w:eastAsia="Consolas" w:hAnsi="Consolas" w:cs="Times New Roman" w:hint="eastAsia"/>
          <w:i/>
          <w:color w:val="0000C0"/>
          <w:kern w:val="2"/>
          <w:sz w:val="18"/>
          <w:szCs w:val="18"/>
        </w:rPr>
        <w:t>appid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公众号的唯一标识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"mch_id"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PayConfig.</w:t>
      </w:r>
      <w:r w:rsidRPr="00FF6855">
        <w:rPr>
          <w:rFonts w:ascii="Consolas" w:eastAsia="Consolas" w:hAnsi="Consolas" w:cs="Times New Roman" w:hint="eastAsia"/>
          <w:i/>
          <w:color w:val="0000C0"/>
          <w:kern w:val="2"/>
          <w:sz w:val="18"/>
          <w:szCs w:val="18"/>
        </w:rPr>
        <w:t>partner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商户的账号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"out_trade_no"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orderId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订单号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.put(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"nonce_str"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WXPayUtil.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generateNonceStr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());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随机字符串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//3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数字签名与把上面参数写成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xml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格式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xml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WXPayUtil.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generateSignedXml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param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, PayConfig.</w:t>
      </w:r>
      <w:r w:rsidRPr="00FF6855">
        <w:rPr>
          <w:rFonts w:ascii="Consolas" w:eastAsia="Consolas" w:hAnsi="Consolas" w:cs="Times New Roman" w:hint="eastAsia"/>
          <w:i/>
          <w:color w:val="0000C0"/>
          <w:kern w:val="2"/>
          <w:sz w:val="18"/>
          <w:szCs w:val="18"/>
        </w:rPr>
        <w:t>partnerkey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//4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把信息发送给微信支付后台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HttpClient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new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HttpClient(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"https://api.mch.weixin.qq.com/pay/orderquery"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.setHttps(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true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.setXmlParam(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xml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long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startTime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System.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currentTimeMillis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();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定义一个变量记录开始发送请求的时间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while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true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发送请求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.post();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//5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获取微信支付的返回值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content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client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.getContent();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把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xml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转换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map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对象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Map&lt;String,String&gt;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resultMap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WXPayUtil.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xmlToMap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content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把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map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转换成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  <w:u w:val="single"/>
        </w:rPr>
        <w:t>json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向页面输出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Gson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gson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new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Gson();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String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json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=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gson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.toJson(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resultMap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情况一：用户已经支付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"success"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.equalsIgnoreCase(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resultMap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.get(</w:t>
      </w:r>
      <w:r w:rsidRPr="00FF6855">
        <w:rPr>
          <w:rFonts w:ascii="Consolas" w:eastAsia="Consolas" w:hAnsi="Consolas" w:cs="Times New Roman" w:hint="eastAsia"/>
          <w:color w:val="2A00FF"/>
          <w:kern w:val="2"/>
          <w:sz w:val="18"/>
          <w:szCs w:val="18"/>
        </w:rPr>
        <w:t>"trade_state"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))){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.getWriter().write(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json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trade_state=success 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break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情况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2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：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超过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30</w:t>
      </w:r>
      <w:r w:rsidRPr="00FF6855">
        <w:rPr>
          <w:rFonts w:ascii="宋体" w:eastAsia="宋体" w:hAnsi="宋体" w:cs="宋体" w:hint="eastAsia"/>
          <w:color w:val="3F7F5F"/>
          <w:kern w:val="2"/>
          <w:sz w:val="18"/>
          <w:szCs w:val="18"/>
        </w:rPr>
        <w:t>秒用户还是没有支付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if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(System.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currentTimeMillis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()-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startTime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&gt;30000){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.getWriter().write(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json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); 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// trade_state=NOTPAY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break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Thread.</w:t>
      </w:r>
      <w:r w:rsidRPr="00FF6855">
        <w:rPr>
          <w:rFonts w:ascii="Consolas" w:eastAsia="Consolas" w:hAnsi="Consolas" w:cs="Times New Roman" w:hint="eastAsia"/>
          <w:i/>
          <w:color w:val="000000"/>
          <w:kern w:val="2"/>
          <w:sz w:val="18"/>
          <w:szCs w:val="18"/>
        </w:rPr>
        <w:t>sleep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(3000);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 xml:space="preserve">}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catch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(Exception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Consolas" w:eastAsia="Consolas" w:hAnsi="Consolas" w:cs="Times New Roman" w:hint="eastAsia"/>
          <w:b/>
          <w:color w:val="7F9FBF"/>
          <w:kern w:val="2"/>
          <w:sz w:val="18"/>
          <w:szCs w:val="18"/>
        </w:rPr>
        <w:t>TODO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Auto-generated catch block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.printStackTrace();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protected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void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doPost(HttpServletRequest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HttpServletResponse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) </w:t>
      </w:r>
      <w:r w:rsidRPr="00FF6855">
        <w:rPr>
          <w:rFonts w:ascii="Consolas" w:eastAsia="Consolas" w:hAnsi="Consolas" w:cs="Times New Roman" w:hint="eastAsia"/>
          <w:b/>
          <w:color w:val="7F0055"/>
          <w:kern w:val="2"/>
          <w:sz w:val="18"/>
          <w:szCs w:val="18"/>
        </w:rPr>
        <w:t>throws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 ServletException, IOException {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// </w:t>
      </w:r>
      <w:r w:rsidRPr="00FF6855">
        <w:rPr>
          <w:rFonts w:ascii="Consolas" w:eastAsia="Consolas" w:hAnsi="Consolas" w:cs="Times New Roman" w:hint="eastAsia"/>
          <w:b/>
          <w:color w:val="7F9FBF"/>
          <w:kern w:val="2"/>
          <w:sz w:val="18"/>
          <w:szCs w:val="18"/>
        </w:rPr>
        <w:t>TODO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 xml:space="preserve"> Auto-generated method stub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doGet(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request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 xml:space="preserve">, </w:t>
      </w:r>
      <w:r w:rsidRPr="00FF6855">
        <w:rPr>
          <w:rFonts w:ascii="Consolas" w:eastAsia="Consolas" w:hAnsi="Consolas" w:cs="Times New Roman" w:hint="eastAsia"/>
          <w:color w:val="6A3E3E"/>
          <w:kern w:val="2"/>
          <w:sz w:val="18"/>
          <w:szCs w:val="18"/>
        </w:rPr>
        <w:t>response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);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  <w:t>}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}</w:t>
      </w:r>
    </w:p>
    <w:p w:rsidR="00FF6855" w:rsidRPr="00FF6855" w:rsidRDefault="00FF6855" w:rsidP="00FF6855">
      <w:pPr>
        <w:keepNext/>
        <w:keepLines/>
        <w:widowControl w:val="0"/>
        <w:numPr>
          <w:ilvl w:val="2"/>
          <w:numId w:val="9"/>
        </w:numPr>
        <w:tabs>
          <w:tab w:val="left" w:pos="0"/>
        </w:tabs>
        <w:spacing w:before="260" w:after="260" w:line="416" w:lineRule="auto"/>
        <w:ind w:left="720" w:hanging="720"/>
        <w:jc w:val="both"/>
        <w:outlineLvl w:val="2"/>
        <w:rPr>
          <w:rFonts w:ascii="宋体" w:eastAsia="宋体" w:hAnsi="宋体" w:cs="宋体"/>
          <w:b/>
          <w:bCs/>
          <w:kern w:val="2"/>
          <w:szCs w:val="32"/>
        </w:rPr>
      </w:pPr>
      <w:r w:rsidRPr="00FF6855">
        <w:rPr>
          <w:rFonts w:ascii="宋体" w:eastAsia="宋体" w:hAnsi="宋体" w:cs="宋体" w:hint="eastAsia"/>
          <w:b/>
          <w:bCs/>
          <w:kern w:val="2"/>
          <w:szCs w:val="32"/>
        </w:rPr>
        <w:t>支付成功success.jsp页面编写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BF5F3F"/>
          <w:kern w:val="2"/>
          <w:sz w:val="18"/>
          <w:szCs w:val="18"/>
        </w:rPr>
        <w:t>&lt;%@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page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language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"java"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contentType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"text/html; charset=UTF-8"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  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pageEncoding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"UTF-8"</w:t>
      </w:r>
      <w:r w:rsidRPr="00FF6855">
        <w:rPr>
          <w:rFonts w:ascii="Consolas" w:eastAsia="Consolas" w:hAnsi="Consolas" w:cs="Times New Roman" w:hint="eastAsia"/>
          <w:color w:val="BF5F3F"/>
          <w:kern w:val="2"/>
          <w:sz w:val="18"/>
          <w:szCs w:val="18"/>
        </w:rPr>
        <w:t>%&gt;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&lt;!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DOCTYPE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808080"/>
          <w:kern w:val="2"/>
          <w:sz w:val="18"/>
          <w:szCs w:val="18"/>
        </w:rPr>
        <w:t>PUBLIC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"-//W3C//DTD HTML 4.01 Transitional//EN"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3F7F5F"/>
          <w:kern w:val="2"/>
          <w:sz w:val="18"/>
          <w:szCs w:val="18"/>
        </w:rPr>
        <w:t>"http://www.w3.org/TR/html4/loose.dtd"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head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meta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http-equiv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"Content-Type"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content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"text/html; charset=UTF-8"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title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Insert title here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title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head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body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table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border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"1px"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align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"center"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width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"30%"</w:t>
      </w:r>
      <w:r w:rsidRPr="00FF6855">
        <w:rPr>
          <w:rFonts w:ascii="Consolas" w:eastAsia="Consolas" w:hAnsi="Consolas" w:cs="Times New Roman" w:hint="eastAsia"/>
          <w:kern w:val="2"/>
          <w:sz w:val="18"/>
          <w:szCs w:val="18"/>
        </w:rPr>
        <w:t xml:space="preserve"> </w:t>
      </w:r>
      <w:r w:rsidRPr="00FF6855">
        <w:rPr>
          <w:rFonts w:ascii="Consolas" w:eastAsia="Consolas" w:hAnsi="Consolas" w:cs="Times New Roman" w:hint="eastAsia"/>
          <w:color w:val="7F007F"/>
          <w:kern w:val="2"/>
          <w:sz w:val="18"/>
          <w:szCs w:val="18"/>
        </w:rPr>
        <w:t>cellspacing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=</w:t>
      </w:r>
      <w:r w:rsidRPr="00FF6855">
        <w:rPr>
          <w:rFonts w:ascii="Consolas" w:eastAsia="Consolas" w:hAnsi="Consolas" w:cs="Times New Roman" w:hint="eastAsia"/>
          <w:i/>
          <w:color w:val="2A00FF"/>
          <w:kern w:val="2"/>
          <w:sz w:val="18"/>
          <w:szCs w:val="18"/>
        </w:rPr>
        <w:t>"0px"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tr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订单号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${param.orderId}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tr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tr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金额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>${param.money}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tr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tr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支付状态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  <w:r w:rsidRPr="00FF6855">
        <w:rPr>
          <w:rFonts w:ascii="宋体" w:eastAsia="宋体" w:hAnsi="宋体" w:cs="宋体" w:hint="eastAsia"/>
          <w:color w:val="000000"/>
          <w:kern w:val="2"/>
          <w:sz w:val="18"/>
          <w:szCs w:val="18"/>
        </w:rPr>
        <w:t>支付成功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td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tr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0000"/>
          <w:kern w:val="2"/>
          <w:sz w:val="18"/>
          <w:szCs w:val="18"/>
        </w:rPr>
        <w:tab/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table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nsolas" w:eastAsia="Consolas" w:hAnsi="Consolas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body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FF6855" w:rsidRPr="00FF6855" w:rsidRDefault="00FF6855" w:rsidP="00FF6855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alibri" w:eastAsia="宋体" w:hAnsi="Calibri" w:cs="Times New Roman"/>
          <w:kern w:val="2"/>
          <w:sz w:val="18"/>
          <w:szCs w:val="18"/>
        </w:rPr>
      </w:pP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&lt;/</w:t>
      </w:r>
      <w:r w:rsidRPr="00FF6855">
        <w:rPr>
          <w:rFonts w:ascii="Consolas" w:eastAsia="Consolas" w:hAnsi="Consolas" w:cs="Times New Roman" w:hint="eastAsia"/>
          <w:color w:val="3F7F7F"/>
          <w:kern w:val="2"/>
          <w:sz w:val="18"/>
          <w:szCs w:val="18"/>
        </w:rPr>
        <w:t>html</w:t>
      </w:r>
      <w:r w:rsidRPr="00FF6855">
        <w:rPr>
          <w:rFonts w:ascii="Consolas" w:eastAsia="Consolas" w:hAnsi="Consolas" w:cs="Times New Roman" w:hint="eastAsia"/>
          <w:color w:val="008080"/>
          <w:kern w:val="2"/>
          <w:sz w:val="18"/>
          <w:szCs w:val="18"/>
        </w:rPr>
        <w:t>&gt;</w:t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6B3A08">
      <w:headerReference w:type="even" r:id="rId27"/>
      <w:headerReference w:type="default" r:id="rId28"/>
      <w:footerReference w:type="default" r:id="rId29"/>
      <w:pgSz w:w="11906" w:h="16838"/>
      <w:pgMar w:top="1440" w:right="1800" w:bottom="1440" w:left="1800" w:header="624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DF3" w:rsidRDefault="00C16DF3" w:rsidP="00F10A2F">
      <w:pPr>
        <w:ind w:firstLine="420"/>
      </w:pPr>
      <w:r>
        <w:separator/>
      </w:r>
    </w:p>
  </w:endnote>
  <w:endnote w:type="continuationSeparator" w:id="0">
    <w:p w:rsidR="00C16DF3" w:rsidRDefault="00C16DF3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FF6855" w:rsidRPr="00640777" w:rsidRDefault="00FF6855" w:rsidP="00640777">
        <w:pPr>
          <w:pStyle w:val="aa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0E6AF5" w:rsidRPr="000E6AF5">
          <w:rPr>
            <w:noProof/>
            <w:sz w:val="32"/>
            <w:szCs w:val="32"/>
            <w:lang w:val="zh-CN"/>
          </w:rPr>
          <w:t>2</w:t>
        </w:r>
        <w:r w:rsidRPr="00640777">
          <w:rPr>
            <w:sz w:val="32"/>
            <w:szCs w:val="32"/>
          </w:rPr>
          <w:fldChar w:fldCharType="end"/>
        </w:r>
      </w:p>
    </w:sdtContent>
  </w:sdt>
  <w:p w:rsidR="00FF6855" w:rsidRDefault="00FF6855" w:rsidP="002D633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FF6855" w:rsidRPr="00D461CB" w:rsidRDefault="00FF6855" w:rsidP="00F10A2F">
        <w:pPr>
          <w:pStyle w:val="aa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0E6AF5" w:rsidRPr="000E6AF5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FF6855" w:rsidRDefault="00FF6855" w:rsidP="00F10A2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55" w:rsidRDefault="00FF6855" w:rsidP="00F10A2F">
    <w:pPr>
      <w:pStyle w:val="aa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FF6855" w:rsidRPr="00640777" w:rsidRDefault="00FF6855" w:rsidP="00F10A2F">
        <w:pPr>
          <w:pStyle w:val="aa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0E6AF5" w:rsidRPr="000E6AF5">
          <w:rPr>
            <w:noProof/>
            <w:sz w:val="32"/>
            <w:lang w:val="zh-CN"/>
          </w:rPr>
          <w:t>1</w:t>
        </w:r>
        <w:r w:rsidRPr="00640777">
          <w:rPr>
            <w:sz w:val="32"/>
          </w:rPr>
          <w:fldChar w:fldCharType="end"/>
        </w:r>
      </w:p>
    </w:sdtContent>
  </w:sdt>
  <w:p w:rsidR="00FF6855" w:rsidRDefault="00FF6855" w:rsidP="00F10A2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DF3" w:rsidRDefault="00C16DF3" w:rsidP="00F10A2F">
      <w:pPr>
        <w:ind w:firstLine="420"/>
      </w:pPr>
      <w:r>
        <w:separator/>
      </w:r>
    </w:p>
  </w:footnote>
  <w:footnote w:type="continuationSeparator" w:id="0">
    <w:p w:rsidR="00C16DF3" w:rsidRDefault="00C16DF3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55" w:rsidRDefault="00FF6855" w:rsidP="003D2ACB">
    <w:pPr>
      <w:pStyle w:val="a9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55" w:rsidRDefault="00FF6855" w:rsidP="002D633D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55" w:rsidRDefault="00FF6855" w:rsidP="002D633D">
    <w:pPr>
      <w:pStyle w:val="a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55" w:rsidRDefault="00FF6855" w:rsidP="003D2ACB">
    <w:pPr>
      <w:pStyle w:val="a9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0E6AF5">
      <w:rPr>
        <w:rFonts w:hint="eastAsia"/>
        <w:b/>
        <w:bCs/>
        <w:noProof/>
      </w:rPr>
      <w:t>错误</w:t>
    </w:r>
    <w:r w:rsidR="000E6AF5">
      <w:rPr>
        <w:rFonts w:hint="eastAsia"/>
        <w:b/>
        <w:bCs/>
        <w:noProof/>
      </w:rPr>
      <w:t>!</w:t>
    </w:r>
    <w:r w:rsidR="000E6AF5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55" w:rsidRPr="00453829" w:rsidRDefault="00FF6855" w:rsidP="00667E83">
    <w:pPr>
      <w:pStyle w:val="a9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9131DC8"/>
    <w:multiLevelType w:val="multilevel"/>
    <w:tmpl w:val="19131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tabs>
          <w:tab w:val="left" w:pos="2127"/>
        </w:tabs>
        <w:ind w:left="2547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576" w:hanging="576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720" w:hanging="7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abstractNum w:abstractNumId="5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B72C4"/>
    <w:multiLevelType w:val="singleLevel"/>
    <w:tmpl w:val="593B72C4"/>
    <w:lvl w:ilvl="0">
      <w:start w:val="1"/>
      <w:numFmt w:val="decimal"/>
      <w:suff w:val="space"/>
      <w:lvlText w:val="%1."/>
      <w:lvlJc w:val="left"/>
    </w:lvl>
  </w:abstractNum>
  <w:abstractNum w:abstractNumId="13">
    <w:nsid w:val="593B746A"/>
    <w:multiLevelType w:val="singleLevel"/>
    <w:tmpl w:val="593B74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3B9B55"/>
    <w:multiLevelType w:val="singleLevel"/>
    <w:tmpl w:val="593B9B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9E096CC"/>
    <w:multiLevelType w:val="singleLevel"/>
    <w:tmpl w:val="59E096CC"/>
    <w:lvl w:ilvl="0">
      <w:start w:val="1"/>
      <w:numFmt w:val="decimal"/>
      <w:suff w:val="nothing"/>
      <w:lvlText w:val="（%1）"/>
      <w:lvlJc w:val="left"/>
    </w:lvl>
  </w:abstractNum>
  <w:abstractNum w:abstractNumId="16">
    <w:nsid w:val="5A210BA4"/>
    <w:multiLevelType w:val="singleLevel"/>
    <w:tmpl w:val="5A210B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5A210BB9"/>
    <w:multiLevelType w:val="singleLevel"/>
    <w:tmpl w:val="5A210B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A22C252"/>
    <w:multiLevelType w:val="multilevel"/>
    <w:tmpl w:val="5A22C2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6BFF5A7B"/>
    <w:multiLevelType w:val="multilevel"/>
    <w:tmpl w:val="6BFF5A7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20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  <w:num w:numId="13">
    <w:abstractNumId w:val="3"/>
  </w:num>
  <w:num w:numId="14">
    <w:abstractNumId w:val="14"/>
  </w:num>
  <w:num w:numId="15">
    <w:abstractNumId w:val="18"/>
  </w:num>
  <w:num w:numId="16">
    <w:abstractNumId w:val="19"/>
  </w:num>
  <w:num w:numId="17">
    <w:abstractNumId w:val="16"/>
  </w:num>
  <w:num w:numId="18">
    <w:abstractNumId w:val="17"/>
  </w:num>
  <w:num w:numId="19">
    <w:abstractNumId w:val="15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E6AF5"/>
    <w:rsid w:val="000F3A39"/>
    <w:rsid w:val="00135C56"/>
    <w:rsid w:val="001635BD"/>
    <w:rsid w:val="002D633D"/>
    <w:rsid w:val="0030216F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156"/>
    <w:rsid w:val="00714A14"/>
    <w:rsid w:val="007B0774"/>
    <w:rsid w:val="007C037E"/>
    <w:rsid w:val="00805BD0"/>
    <w:rsid w:val="00864AA6"/>
    <w:rsid w:val="00873DA6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C16DF3"/>
    <w:rsid w:val="00C85522"/>
    <w:rsid w:val="00CA3A66"/>
    <w:rsid w:val="00CC542C"/>
    <w:rsid w:val="00CD09FC"/>
    <w:rsid w:val="00D22F01"/>
    <w:rsid w:val="00D461CB"/>
    <w:rsid w:val="00D46A88"/>
    <w:rsid w:val="00D508C3"/>
    <w:rsid w:val="00DA1E13"/>
    <w:rsid w:val="00DB36C8"/>
    <w:rsid w:val="00EC1D71"/>
    <w:rsid w:val="00ED10E7"/>
    <w:rsid w:val="00F10A2F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2"/>
    <w:next w:val="a2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basedOn w:val="a2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3"/>
    <w:link w:val="a6"/>
    <w:uiPriority w:val="1"/>
    <w:rsid w:val="00873DA6"/>
  </w:style>
  <w:style w:type="paragraph" w:styleId="a7">
    <w:name w:val="Balloon Text"/>
    <w:basedOn w:val="a2"/>
    <w:link w:val="Char0"/>
    <w:uiPriority w:val="99"/>
    <w:unhideWhenUsed/>
    <w:qFormat/>
    <w:rsid w:val="00DB36C8"/>
    <w:rPr>
      <w:sz w:val="18"/>
      <w:szCs w:val="18"/>
    </w:rPr>
  </w:style>
  <w:style w:type="character" w:customStyle="1" w:styleId="Char0">
    <w:name w:val="批注框文本 Char"/>
    <w:basedOn w:val="a3"/>
    <w:link w:val="a7"/>
    <w:uiPriority w:val="99"/>
    <w:qFormat/>
    <w:rsid w:val="00DB36C8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3"/>
    <w:link w:val="2"/>
    <w:uiPriority w:val="9"/>
    <w:qFormat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2"/>
    <w:next w:val="a2"/>
    <w:autoRedefine/>
    <w:uiPriority w:val="39"/>
    <w:unhideWhenUsed/>
    <w:rsid w:val="00DB36C8"/>
  </w:style>
  <w:style w:type="paragraph" w:styleId="21">
    <w:name w:val="toc 2"/>
    <w:basedOn w:val="a2"/>
    <w:next w:val="a2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8">
    <w:name w:val="Hyperlink"/>
    <w:basedOn w:val="a3"/>
    <w:unhideWhenUsed/>
    <w:qFormat/>
    <w:rsid w:val="00DB36C8"/>
    <w:rPr>
      <w:color w:val="0000FF" w:themeColor="hyperlink"/>
      <w:u w:val="single"/>
    </w:rPr>
  </w:style>
  <w:style w:type="paragraph" w:styleId="a9">
    <w:name w:val="header"/>
    <w:basedOn w:val="a2"/>
    <w:link w:val="Char1"/>
    <w:uiPriority w:val="99"/>
    <w:unhideWhenUsed/>
    <w:qFormat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9"/>
    <w:uiPriority w:val="99"/>
    <w:qFormat/>
    <w:rsid w:val="00484CFD"/>
    <w:rPr>
      <w:sz w:val="18"/>
      <w:szCs w:val="18"/>
    </w:rPr>
  </w:style>
  <w:style w:type="paragraph" w:styleId="aa">
    <w:name w:val="footer"/>
    <w:basedOn w:val="a2"/>
    <w:link w:val="Char2"/>
    <w:uiPriority w:val="99"/>
    <w:unhideWhenUsed/>
    <w:qFormat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3"/>
    <w:link w:val="aa"/>
    <w:uiPriority w:val="99"/>
    <w:qFormat/>
    <w:rsid w:val="00DB36C8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3"/>
    <w:link w:val="4"/>
    <w:uiPriority w:val="9"/>
    <w:qFormat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3"/>
    <w:link w:val="5"/>
    <w:uiPriority w:val="9"/>
    <w:qFormat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3"/>
    <w:link w:val="6"/>
    <w:uiPriority w:val="9"/>
    <w:qFormat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3"/>
    <w:link w:val="7"/>
    <w:uiPriority w:val="9"/>
    <w:qFormat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3"/>
    <w:link w:val="8"/>
    <w:uiPriority w:val="9"/>
    <w:qFormat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3"/>
    <w:link w:val="9"/>
    <w:uiPriority w:val="9"/>
    <w:qFormat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b">
    <w:name w:val="caption"/>
    <w:basedOn w:val="a2"/>
    <w:next w:val="a2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c">
    <w:name w:val="Title"/>
    <w:basedOn w:val="a2"/>
    <w:next w:val="a2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3"/>
    <w:link w:val="ac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d">
    <w:name w:val="Subtitle"/>
    <w:basedOn w:val="a2"/>
    <w:next w:val="a2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3"/>
    <w:link w:val="ad"/>
    <w:uiPriority w:val="11"/>
    <w:rsid w:val="00873DA6"/>
    <w:rPr>
      <w:i/>
      <w:iCs/>
      <w:sz w:val="24"/>
      <w:szCs w:val="24"/>
    </w:rPr>
  </w:style>
  <w:style w:type="character" w:styleId="ae">
    <w:name w:val="Strong"/>
    <w:basedOn w:val="a3"/>
    <w:uiPriority w:val="22"/>
    <w:qFormat/>
    <w:rsid w:val="00873DA6"/>
    <w:rPr>
      <w:b/>
      <w:bCs/>
      <w:spacing w:val="0"/>
    </w:rPr>
  </w:style>
  <w:style w:type="character" w:styleId="af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f0">
    <w:name w:val="List Paragraph"/>
    <w:basedOn w:val="a2"/>
    <w:uiPriority w:val="34"/>
    <w:qFormat/>
    <w:rsid w:val="00873DA6"/>
    <w:pPr>
      <w:ind w:left="720"/>
      <w:contextualSpacing/>
    </w:pPr>
  </w:style>
  <w:style w:type="paragraph" w:styleId="af1">
    <w:name w:val="Quote"/>
    <w:basedOn w:val="a2"/>
    <w:next w:val="a2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3"/>
    <w:link w:val="af1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2">
    <w:name w:val="Intense Quote"/>
    <w:basedOn w:val="a2"/>
    <w:next w:val="a2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3"/>
    <w:link w:val="af2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3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4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5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6">
    <w:name w:val="Intense Reference"/>
    <w:basedOn w:val="a3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7">
    <w:name w:val="Book Title"/>
    <w:basedOn w:val="a3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2"/>
    <w:next w:val="a2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8">
    <w:name w:val="Table Grid"/>
    <w:basedOn w:val="a4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代码"/>
    <w:basedOn w:val="a2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numbering" w:customStyle="1" w:styleId="11">
    <w:name w:val="无列表1"/>
    <w:next w:val="a5"/>
    <w:uiPriority w:val="99"/>
    <w:semiHidden/>
    <w:unhideWhenUsed/>
    <w:rsid w:val="00FF6855"/>
  </w:style>
  <w:style w:type="paragraph" w:styleId="afa">
    <w:name w:val="annotation text"/>
    <w:basedOn w:val="a2"/>
    <w:link w:val="Char7"/>
    <w:semiHidden/>
    <w:unhideWhenUsed/>
    <w:qFormat/>
    <w:rsid w:val="00FF6855"/>
    <w:pPr>
      <w:widowControl w:val="0"/>
      <w:ind w:firstLine="0"/>
    </w:pPr>
    <w:rPr>
      <w:rFonts w:ascii="Calibri" w:eastAsia="宋体" w:hAnsi="Calibri" w:cs="Times New Roman"/>
      <w:kern w:val="2"/>
      <w:sz w:val="21"/>
    </w:rPr>
  </w:style>
  <w:style w:type="character" w:customStyle="1" w:styleId="Char7">
    <w:name w:val="批注文字 Char"/>
    <w:basedOn w:val="a3"/>
    <w:link w:val="afa"/>
    <w:semiHidden/>
    <w:rsid w:val="00FF6855"/>
    <w:rPr>
      <w:rFonts w:ascii="Calibri" w:eastAsia="宋体" w:hAnsi="Calibri" w:cs="Times New Roman"/>
      <w:kern w:val="2"/>
      <w:sz w:val="21"/>
    </w:rPr>
  </w:style>
  <w:style w:type="paragraph" w:styleId="afb">
    <w:name w:val="annotation subject"/>
    <w:basedOn w:val="afa"/>
    <w:next w:val="afa"/>
    <w:link w:val="Char8"/>
    <w:semiHidden/>
    <w:qFormat/>
    <w:rsid w:val="00FF6855"/>
    <w:rPr>
      <w:b/>
      <w:bCs/>
    </w:rPr>
  </w:style>
  <w:style w:type="character" w:customStyle="1" w:styleId="Char8">
    <w:name w:val="批注主题 Char"/>
    <w:basedOn w:val="Char7"/>
    <w:link w:val="afb"/>
    <w:semiHidden/>
    <w:rsid w:val="00FF6855"/>
    <w:rPr>
      <w:rFonts w:ascii="Calibri" w:eastAsia="宋体" w:hAnsi="Calibri" w:cs="Times New Roman"/>
      <w:b/>
      <w:bCs/>
      <w:kern w:val="2"/>
      <w:sz w:val="21"/>
    </w:rPr>
  </w:style>
  <w:style w:type="paragraph" w:styleId="afc">
    <w:name w:val="Document Map"/>
    <w:basedOn w:val="a2"/>
    <w:link w:val="Char9"/>
    <w:semiHidden/>
    <w:qFormat/>
    <w:rsid w:val="00FF6855"/>
    <w:pPr>
      <w:widowControl w:val="0"/>
      <w:shd w:val="clear" w:color="auto" w:fill="000080"/>
      <w:ind w:firstLine="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9">
    <w:name w:val="文档结构图 Char"/>
    <w:basedOn w:val="a3"/>
    <w:link w:val="afc"/>
    <w:semiHidden/>
    <w:rsid w:val="00FF6855"/>
    <w:rPr>
      <w:rFonts w:ascii="Calibri" w:eastAsia="宋体" w:hAnsi="Calibri" w:cs="Times New Roman"/>
      <w:kern w:val="2"/>
      <w:sz w:val="21"/>
      <w:shd w:val="clear" w:color="auto" w:fill="000080"/>
    </w:rPr>
  </w:style>
  <w:style w:type="paragraph" w:styleId="afd">
    <w:name w:val="Normal (Web)"/>
    <w:basedOn w:val="a2"/>
    <w:qFormat/>
    <w:rsid w:val="00FF6855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styleId="afe">
    <w:name w:val="annotation reference"/>
    <w:semiHidden/>
    <w:qFormat/>
    <w:rsid w:val="00FF6855"/>
    <w:rPr>
      <w:sz w:val="21"/>
      <w:szCs w:val="21"/>
    </w:rPr>
  </w:style>
  <w:style w:type="table" w:customStyle="1" w:styleId="12">
    <w:name w:val="网格型1"/>
    <w:basedOn w:val="a4"/>
    <w:next w:val="af8"/>
    <w:qFormat/>
    <w:rsid w:val="00FF6855"/>
    <w:pPr>
      <w:widowControl w:val="0"/>
      <w:ind w:firstLine="0"/>
      <w:jc w:val="both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3D effects 1"/>
    <w:basedOn w:val="a4"/>
    <w:qFormat/>
    <w:rsid w:val="00FF6855"/>
    <w:pPr>
      <w:widowControl w:val="0"/>
      <w:ind w:firstLine="0"/>
      <w:jc w:val="both"/>
    </w:pPr>
    <w:rPr>
      <w:rFonts w:ascii="Calibri" w:eastAsia="宋体" w:hAnsi="Calibri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">
    <w:name w:val="例程代码（无行号）"/>
    <w:basedOn w:val="a2"/>
    <w:qFormat/>
    <w:rsid w:val="00FF6855"/>
    <w:pPr>
      <w:widowControl w:val="0"/>
      <w:shd w:val="clear" w:color="auto" w:fill="E0E0E0"/>
      <w:ind w:firstLine="420"/>
      <w:jc w:val="both"/>
    </w:pPr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0">
    <w:name w:val="例程代码（带行号）"/>
    <w:basedOn w:val="a2"/>
    <w:qFormat/>
    <w:rsid w:val="00FF6855"/>
    <w:pPr>
      <w:widowControl w:val="0"/>
      <w:numPr>
        <w:numId w:val="7"/>
      </w:numPr>
      <w:shd w:val="clear" w:color="auto" w:fill="E0E0E0"/>
      <w:jc w:val="both"/>
    </w:pPr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rsid w:val="00FF6855"/>
    <w:pPr>
      <w:widowControl w:val="0"/>
      <w:numPr>
        <w:numId w:val="8"/>
      </w:numPr>
      <w:jc w:val="both"/>
    </w:pPr>
    <w:rPr>
      <w:rFonts w:ascii="黑体" w:eastAsia="黑体" w:hAnsi="Times New Roman" w:cs="Times New Roman"/>
      <w:b/>
      <w:kern w:val="2"/>
      <w:szCs w:val="28"/>
    </w:rPr>
  </w:style>
  <w:style w:type="paragraph" w:customStyle="1" w:styleId="a1">
    <w:name w:val="列举条目"/>
    <w:basedOn w:val="a2"/>
    <w:qFormat/>
    <w:rsid w:val="00FF6855"/>
    <w:pPr>
      <w:widowControl w:val="0"/>
      <w:numPr>
        <w:numId w:val="9"/>
      </w:numPr>
      <w:jc w:val="both"/>
    </w:pPr>
    <w:rPr>
      <w:rFonts w:ascii="宋体" w:eastAsia="宋体" w:hAnsi="宋体" w:cs="Times New Roman"/>
      <w:sz w:val="21"/>
      <w:szCs w:val="21"/>
    </w:rPr>
  </w:style>
  <w:style w:type="paragraph" w:customStyle="1" w:styleId="a">
    <w:name w:val="表"/>
    <w:basedOn w:val="a2"/>
    <w:qFormat/>
    <w:rsid w:val="00FF6855"/>
    <w:pPr>
      <w:widowControl w:val="0"/>
      <w:numPr>
        <w:numId w:val="10"/>
      </w:numPr>
      <w:tabs>
        <w:tab w:val="left" w:pos="561"/>
      </w:tabs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0">
    <w:name w:val="图片"/>
    <w:basedOn w:val="a2"/>
    <w:qFormat/>
    <w:rsid w:val="00FF6855"/>
    <w:pPr>
      <w:widowControl w:val="0"/>
      <w:ind w:firstLine="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4">
    <w:name w:val="列出段落1"/>
    <w:basedOn w:val="a2"/>
    <w:uiPriority w:val="34"/>
    <w:qFormat/>
    <w:rsid w:val="00FF6855"/>
    <w:pPr>
      <w:widowControl w:val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50">
    <w:name w:val="5 图标号样式"/>
    <w:basedOn w:val="a2"/>
    <w:qFormat/>
    <w:rsid w:val="00FF6855"/>
    <w:pPr>
      <w:widowControl w:val="0"/>
      <w:numPr>
        <w:numId w:val="11"/>
      </w:numPr>
      <w:jc w:val="center"/>
    </w:pPr>
    <w:rPr>
      <w:rFonts w:ascii="Times New Roman" w:eastAsia="宋体" w:hAnsi="Times New Roman" w:cs="宋体"/>
      <w:kern w:val="2"/>
      <w:sz w:val="21"/>
      <w:szCs w:val="20"/>
    </w:rPr>
  </w:style>
  <w:style w:type="paragraph" w:customStyle="1" w:styleId="n-n">
    <w:name w:val="例程n-n"/>
    <w:basedOn w:val="a2"/>
    <w:qFormat/>
    <w:rsid w:val="00FF6855"/>
    <w:pPr>
      <w:widowControl w:val="0"/>
      <w:numPr>
        <w:ilvl w:val="1"/>
        <w:numId w:val="12"/>
      </w:numPr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1">
    <w:name w:val="源代码"/>
    <w:basedOn w:val="a2"/>
    <w:qFormat/>
    <w:rsid w:val="00FF6855"/>
    <w:pPr>
      <w:widowControl w:val="0"/>
      <w:shd w:val="clear" w:color="auto" w:fill="95B3D7"/>
      <w:snapToGrid w:val="0"/>
      <w:spacing w:line="300" w:lineRule="auto"/>
      <w:ind w:firstLine="0"/>
    </w:pPr>
    <w:rPr>
      <w:rFonts w:ascii="Consolas" w:eastAsia="宋体" w:hAnsi="Consolas" w:cs="Courier New"/>
      <w:kern w:val="2"/>
      <w:sz w:val="21"/>
      <w:szCs w:val="18"/>
    </w:rPr>
  </w:style>
  <w:style w:type="paragraph" w:customStyle="1" w:styleId="aff2">
    <w:name w:val="多学一招、脚下留心字体"/>
    <w:basedOn w:val="a2"/>
    <w:link w:val="Chara"/>
    <w:qFormat/>
    <w:rsid w:val="00FF6855"/>
    <w:pPr>
      <w:widowControl w:val="0"/>
      <w:ind w:firstLine="0"/>
      <w:jc w:val="both"/>
    </w:pPr>
    <w:rPr>
      <w:rFonts w:ascii="楷体_GB2312" w:eastAsia="楷体_GB2312" w:hAnsi="Times New Roman" w:cs="Times New Roman"/>
      <w:b/>
      <w:kern w:val="2"/>
      <w:sz w:val="24"/>
      <w:szCs w:val="24"/>
    </w:rPr>
  </w:style>
  <w:style w:type="paragraph" w:customStyle="1" w:styleId="aff3">
    <w:name w:val="多学一招脚下留心内容"/>
    <w:basedOn w:val="a2"/>
    <w:qFormat/>
    <w:rsid w:val="00FF6855"/>
    <w:pPr>
      <w:widowControl w:val="0"/>
      <w:ind w:firstLineChars="200" w:firstLine="420"/>
      <w:jc w:val="both"/>
    </w:pPr>
    <w:rPr>
      <w:rFonts w:ascii="楷体_GB2312" w:eastAsia="楷体_GB2312" w:hAnsi="Times New Roman" w:cs="Times New Roman"/>
      <w:kern w:val="2"/>
      <w:sz w:val="21"/>
      <w:szCs w:val="24"/>
    </w:rPr>
  </w:style>
  <w:style w:type="paragraph" w:customStyle="1" w:styleId="aff4">
    <w:name w:val="奇偶数页眉"/>
    <w:basedOn w:val="a2"/>
    <w:qFormat/>
    <w:rsid w:val="00FF685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210">
    <w:name w:val="2.1 “本章重点”"/>
    <w:qFormat/>
    <w:rsid w:val="00FF6855"/>
    <w:rPr>
      <w:rFonts w:eastAsia="黑体"/>
      <w:b/>
      <w:bCs/>
      <w:sz w:val="32"/>
    </w:rPr>
  </w:style>
  <w:style w:type="character" w:customStyle="1" w:styleId="Chara">
    <w:name w:val="多学一招、脚下留心字体 Char"/>
    <w:link w:val="aff2"/>
    <w:qFormat/>
    <w:rsid w:val="00FF6855"/>
    <w:rPr>
      <w:rFonts w:ascii="楷体_GB2312" w:eastAsia="楷体_GB2312" w:hAnsi="Times New Roman" w:cs="Times New Roman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itcast.cn" TargetMode="External"/><Relationship Id="rId26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://kf.qq.com/faq/161220eaAJjE161220IJn6zU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pay.weixin.qq.com/wiki/doc/api/jsapi.php?chapter=7_1" TargetMode="External"/><Relationship Id="rId20" Type="http://schemas.openxmlformats.org/officeDocument/2006/relationships/hyperlink" Target="http://kf.qq.com/faq/120911VrYVrA151013MfYvYV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://kf.qq.com/faq/120911VrYVrA151013nYFZ7Z.html" TargetMode="External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://kf.qq.com/faq/120911VrYVrA151009JB3i2Q.html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kf.qq.com/faq/161220IFBJFv161220YnqAbQ.html" TargetMode="Externa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7E7C4A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7E7C4A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7E7C4A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7E7C4A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7E7C4A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214ACB"/>
    <w:rsid w:val="0024287D"/>
    <w:rsid w:val="003A01F1"/>
    <w:rsid w:val="00404697"/>
    <w:rsid w:val="00597206"/>
    <w:rsid w:val="005C32A7"/>
    <w:rsid w:val="006B6D8A"/>
    <w:rsid w:val="007E61F5"/>
    <w:rsid w:val="007E7C4A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714A8-3BC3-4AB2-ADAD-2FB64FBF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25</Pages>
  <Words>3087</Words>
  <Characters>17598</Characters>
  <Application>Microsoft Office Word</Application>
  <DocSecurity>0</DocSecurity>
  <Lines>146</Lines>
  <Paragraphs>41</Paragraphs>
  <ScaleCrop>false</ScaleCrop>
  <Company/>
  <LinksUpToDate>false</LinksUpToDate>
  <CharactersWithSpaces>20644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36</cp:revision>
  <dcterms:created xsi:type="dcterms:W3CDTF">2018-10-18T06:19:00Z</dcterms:created>
  <dcterms:modified xsi:type="dcterms:W3CDTF">2019-06-15T11:33:00Z</dcterms:modified>
</cp:coreProperties>
</file>