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9E1C" w14:textId="6F9B31EC" w:rsidR="00322682" w:rsidRPr="000D1EB0" w:rsidRDefault="0038047D" w:rsidP="0038047D">
      <w:pPr>
        <w:jc w:val="center"/>
        <w:rPr>
          <w:b/>
          <w:bCs/>
          <w:i/>
          <w:iCs/>
          <w:sz w:val="44"/>
          <w:szCs w:val="44"/>
          <w:lang w:val="en-US"/>
        </w:rPr>
      </w:pPr>
      <w:r w:rsidRPr="000D1EB0">
        <w:rPr>
          <w:b/>
          <w:bCs/>
          <w:i/>
          <w:iCs/>
          <w:sz w:val="44"/>
          <w:szCs w:val="44"/>
          <w:lang w:val="en-US"/>
        </w:rPr>
        <w:t>Material Selection</w:t>
      </w:r>
    </w:p>
    <w:p w14:paraId="2FD72684" w14:textId="46B7A16F" w:rsidR="0038047D" w:rsidRPr="0038047D" w:rsidRDefault="0038047D" w:rsidP="0038047D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38047D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Selected Material</w:t>
      </w:r>
      <w:r w:rsidRPr="0038047D">
        <w:rPr>
          <w:rFonts w:asciiTheme="majorHAnsi" w:hAnsiTheme="majorHAnsi" w:cstheme="majorHAnsi"/>
          <w:sz w:val="32"/>
          <w:szCs w:val="32"/>
          <w:lang w:val="en-US"/>
        </w:rPr>
        <w:t xml:space="preserve">: Acrylic </w:t>
      </w:r>
      <w:r w:rsidRPr="0038047D">
        <w:rPr>
          <w:rFonts w:asciiTheme="majorHAnsi" w:hAnsiTheme="majorHAnsi" w:cstheme="majorHAnsi"/>
          <w:sz w:val="32"/>
          <w:szCs w:val="32"/>
        </w:rPr>
        <w:t>(</w:t>
      </w:r>
      <w:r w:rsidRPr="0038047D">
        <w:rPr>
          <w:rFonts w:asciiTheme="majorHAnsi" w:hAnsiTheme="majorHAnsi" w:cstheme="majorHAnsi"/>
          <w:sz w:val="32"/>
          <w:szCs w:val="32"/>
        </w:rPr>
        <w:t>Polymethyl</w:t>
      </w:r>
      <w:r w:rsidRPr="0038047D">
        <w:rPr>
          <w:rFonts w:asciiTheme="majorHAnsi" w:hAnsiTheme="majorHAnsi" w:cstheme="majorHAnsi"/>
          <w:sz w:val="32"/>
          <w:szCs w:val="32"/>
        </w:rPr>
        <w:t xml:space="preserve"> </w:t>
      </w:r>
      <w:r w:rsidRPr="0038047D">
        <w:rPr>
          <w:rFonts w:asciiTheme="majorHAnsi" w:hAnsiTheme="majorHAnsi" w:cstheme="majorHAnsi"/>
          <w:sz w:val="32"/>
          <w:szCs w:val="32"/>
        </w:rPr>
        <w:t>Methacrylate</w:t>
      </w:r>
      <w:r w:rsidRPr="0038047D">
        <w:rPr>
          <w:rFonts w:asciiTheme="majorHAnsi" w:hAnsiTheme="majorHAnsi" w:cstheme="majorHAnsi"/>
          <w:sz w:val="32"/>
          <w:szCs w:val="32"/>
        </w:rPr>
        <w:t xml:space="preserve"> or PMMA</w:t>
      </w:r>
      <w:r w:rsidRPr="0038047D">
        <w:rPr>
          <w:rFonts w:asciiTheme="majorHAnsi" w:hAnsiTheme="majorHAnsi" w:cstheme="majorHAnsi"/>
          <w:sz w:val="32"/>
          <w:szCs w:val="32"/>
        </w:rPr>
        <w:t>) or Plexiglass</w:t>
      </w:r>
    </w:p>
    <w:p w14:paraId="2EBB1B20" w14:textId="4BA439B8" w:rsidR="0038047D" w:rsidRPr="0038047D" w:rsidRDefault="0038047D" w:rsidP="0038047D">
      <w:pP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  <w:r w:rsidRPr="0038047D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Technical Specification:</w:t>
      </w:r>
    </w:p>
    <w:p w14:paraId="2FD9079C" w14:textId="77777777" w:rsidR="0038047D" w:rsidRPr="0038047D" w:rsidRDefault="0038047D" w:rsidP="003804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b/>
          <w:bCs/>
          <w:color w:val="171717"/>
          <w:sz w:val="32"/>
          <w:szCs w:val="32"/>
          <w:lang w:eastAsia="en-IN"/>
        </w:rPr>
        <w:t>General Properties: </w:t>
      </w: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Relative Density 1.19 g/cm3 Rockwell Hardness M 102 Water Absorption -.2% ~Flammability Class 3, (BS 476 pt 7) UL94 HB</w:t>
      </w:r>
    </w:p>
    <w:p w14:paraId="3405ABBD" w14:textId="77777777" w:rsidR="0038047D" w:rsidRPr="0038047D" w:rsidRDefault="0038047D" w:rsidP="003804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b/>
          <w:bCs/>
          <w:color w:val="171717"/>
          <w:sz w:val="32"/>
          <w:szCs w:val="32"/>
          <w:lang w:eastAsia="en-IN"/>
        </w:rPr>
        <w:t>Mechanical: </w:t>
      </w: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Tensile Strength 75 MPa Flexural Strength 115 MPa</w:t>
      </w:r>
    </w:p>
    <w:p w14:paraId="589A30C0" w14:textId="77777777" w:rsidR="0038047D" w:rsidRPr="0038047D" w:rsidRDefault="0038047D" w:rsidP="003804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b/>
          <w:bCs/>
          <w:color w:val="171717"/>
          <w:sz w:val="32"/>
          <w:szCs w:val="32"/>
          <w:lang w:eastAsia="en-IN"/>
        </w:rPr>
        <w:t>Thermal Properties: </w:t>
      </w: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Minimum Service Temperature -40⁰C Maximum Service Temperature 80⁰C Softening Point &gt; 110⁰C Linear Expansion 7.7×10-5</w:t>
      </w:r>
    </w:p>
    <w:p w14:paraId="2E4D0D58" w14:textId="77777777" w:rsidR="0038047D" w:rsidRPr="0038047D" w:rsidRDefault="0038047D" w:rsidP="003804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b/>
          <w:bCs/>
          <w:color w:val="171717"/>
          <w:sz w:val="32"/>
          <w:szCs w:val="32"/>
          <w:lang w:eastAsia="en-IN"/>
        </w:rPr>
        <w:t>Optical Properties: </w:t>
      </w: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Light Transmission &gt; 92% Refractive Index 1.49</w:t>
      </w:r>
    </w:p>
    <w:p w14:paraId="658306BD" w14:textId="77777777" w:rsidR="0038047D" w:rsidRPr="0038047D" w:rsidRDefault="0038047D" w:rsidP="0038047D">
      <w:pPr>
        <w:shd w:val="clear" w:color="auto" w:fill="FFFFFF"/>
        <w:spacing w:after="199" w:line="240" w:lineRule="auto"/>
        <w:outlineLvl w:val="1"/>
        <w:rPr>
          <w:rFonts w:asciiTheme="majorHAnsi" w:eastAsia="Times New Roman" w:hAnsiTheme="majorHAnsi" w:cstheme="majorHAnsi"/>
          <w:b/>
          <w:bCs/>
          <w:color w:val="171717"/>
          <w:sz w:val="36"/>
          <w:szCs w:val="36"/>
          <w:u w:val="single"/>
          <w:lang w:eastAsia="en-IN"/>
        </w:rPr>
      </w:pPr>
      <w:r w:rsidRPr="0038047D">
        <w:rPr>
          <w:rFonts w:asciiTheme="majorHAnsi" w:eastAsia="Times New Roman" w:hAnsiTheme="majorHAnsi" w:cstheme="majorHAnsi"/>
          <w:b/>
          <w:bCs/>
          <w:color w:val="171717"/>
          <w:sz w:val="36"/>
          <w:szCs w:val="36"/>
          <w:u w:val="single"/>
          <w:lang w:eastAsia="en-IN"/>
        </w:rPr>
        <w:t>Advantages of Acrylic:</w:t>
      </w:r>
    </w:p>
    <w:p w14:paraId="6EA67612" w14:textId="14C19305" w:rsid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Excellent optical clarity &amp; transparency</w:t>
      </w: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-Easier to diagnose errors.</w:t>
      </w:r>
    </w:p>
    <w:p w14:paraId="207CB977" w14:textId="61BFC3A6" w:rsidR="0038047D" w:rsidRP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Highly Water Resistant</w:t>
      </w: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.</w:t>
      </w:r>
    </w:p>
    <w:p w14:paraId="030C8295" w14:textId="20F49333" w:rsidR="0038047D" w:rsidRP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Highly resistant to variations in temperature</w:t>
      </w: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.</w:t>
      </w:r>
    </w:p>
    <w:p w14:paraId="11FA534A" w14:textId="18C6E2B9" w:rsidR="0038047D" w:rsidRP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Up to 17 times the impact resistance of ordinary glass</w:t>
      </w: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.</w:t>
      </w:r>
    </w:p>
    <w:p w14:paraId="4B5A0A76" w14:textId="16AD7DFC" w:rsidR="0038047D" w:rsidRP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Half the weight of glass and ideal for precision machining</w:t>
      </w: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.</w:t>
      </w:r>
    </w:p>
    <w:p w14:paraId="7647329D" w14:textId="4D234006" w:rsid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 w:rsidRPr="0038047D"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Highly resistant to many different chemical</w:t>
      </w: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 xml:space="preserve"> reactions.</w:t>
      </w:r>
    </w:p>
    <w:p w14:paraId="58D5A1D0" w14:textId="61E808B8" w:rsidR="0038047D" w:rsidRPr="0038047D" w:rsidRDefault="0038047D" w:rsidP="003804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171717"/>
          <w:sz w:val="32"/>
          <w:szCs w:val="32"/>
          <w:lang w:eastAsia="en-IN"/>
        </w:rPr>
        <w:t>Cost efficient when compared to other alternatives.</w:t>
      </w:r>
    </w:p>
    <w:sectPr w:rsidR="0038047D" w:rsidRPr="0038047D" w:rsidSect="00380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29B9"/>
    <w:multiLevelType w:val="multilevel"/>
    <w:tmpl w:val="D472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2B205F"/>
    <w:multiLevelType w:val="multilevel"/>
    <w:tmpl w:val="470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4E"/>
    <w:rsid w:val="000D1EB0"/>
    <w:rsid w:val="00322682"/>
    <w:rsid w:val="0038047D"/>
    <w:rsid w:val="006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B397"/>
  <w15:chartTrackingRefBased/>
  <w15:docId w15:val="{5915C108-8C0A-4E46-A258-AA269FE1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7D"/>
  </w:style>
  <w:style w:type="paragraph" w:styleId="Heading2">
    <w:name w:val="heading 2"/>
    <w:basedOn w:val="Normal"/>
    <w:link w:val="Heading2Char"/>
    <w:uiPriority w:val="9"/>
    <w:qFormat/>
    <w:rsid w:val="00380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4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rt0xe">
    <w:name w:val="trt0xe"/>
    <w:basedOn w:val="Normal"/>
    <w:rsid w:val="0038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01fe20bar027</dc:creator>
  <cp:keywords/>
  <dc:description/>
  <cp:lastModifiedBy>01fe20bar027</cp:lastModifiedBy>
  <cp:revision>3</cp:revision>
  <dcterms:created xsi:type="dcterms:W3CDTF">2022-11-19T04:22:00Z</dcterms:created>
  <dcterms:modified xsi:type="dcterms:W3CDTF">2022-11-19T04:39:00Z</dcterms:modified>
</cp:coreProperties>
</file>