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8F" w:rsidRPr="00ED45D6" w:rsidRDefault="002F188F" w:rsidP="002F188F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ED45D6">
        <w:rPr>
          <w:rFonts w:ascii="Arial" w:eastAsia="Times New Roman" w:hAnsi="Arial" w:cs="Arial"/>
          <w:b/>
          <w:color w:val="222222"/>
          <w:sz w:val="36"/>
          <w:szCs w:val="36"/>
        </w:rPr>
        <w:t>Loan Approval Prediction</w:t>
      </w:r>
    </w:p>
    <w:p w:rsidR="002F188F" w:rsidRPr="002F188F" w:rsidRDefault="002F188F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We have used</w:t>
      </w:r>
      <w:r w:rsidRPr="002F188F">
        <w:rPr>
          <w:rFonts w:ascii="Arial" w:eastAsia="Times New Roman" w:hAnsi="Arial" w:cs="Arial"/>
          <w:color w:val="222222"/>
          <w:sz w:val="27"/>
          <w:szCs w:val="27"/>
        </w:rPr>
        <w:t xml:space="preserve"> the Loan Approval Prediction 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dataset of </w:t>
      </w:r>
      <w:r w:rsidRPr="002F188F">
        <w:rPr>
          <w:rFonts w:ascii="Arial" w:eastAsia="Times New Roman" w:hAnsi="Arial" w:cs="Arial"/>
          <w:color w:val="222222"/>
          <w:sz w:val="27"/>
          <w:szCs w:val="27"/>
        </w:rPr>
        <w:t>Dream Housing Finance company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which has been uploaded in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</w:rPr>
        <w:t>Kaggle</w:t>
      </w:r>
      <w:proofErr w:type="spellEnd"/>
      <w:r w:rsidRPr="002F188F">
        <w:rPr>
          <w:rFonts w:ascii="Arial" w:eastAsia="Times New Roman" w:hAnsi="Arial" w:cs="Arial"/>
          <w:color w:val="222222"/>
          <w:sz w:val="27"/>
          <w:szCs w:val="27"/>
        </w:rPr>
        <w:t>.</w:t>
      </w:r>
      <w:r w:rsidRPr="002F188F">
        <w:rPr>
          <w:rFonts w:ascii="Arial" w:eastAsia="Times New Roman" w:hAnsi="Arial" w:cs="Arial"/>
          <w:color w:val="222222"/>
          <w:sz w:val="27"/>
          <w:szCs w:val="27"/>
        </w:rPr>
        <w:t xml:space="preserve"> This is a classification problem in which we need to classify whether the loan will be approved or not</w:t>
      </w:r>
      <w:r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ED45D6" w:rsidRDefault="002F188F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2F188F">
        <w:rPr>
          <w:rFonts w:ascii="Arial" w:eastAsia="Times New Roman" w:hAnsi="Arial" w:cs="Arial"/>
          <w:color w:val="222222"/>
          <w:sz w:val="27"/>
          <w:szCs w:val="27"/>
        </w:rPr>
        <w:t>Dream Housing Finance company deals in all kinds of home loans. They have a presence across all urban, semi-urban and rural areas. The customer first applies for a home loan and after that, the</w:t>
      </w:r>
      <w:r w:rsidR="00ED45D6">
        <w:rPr>
          <w:rFonts w:ascii="Arial" w:eastAsia="Times New Roman" w:hAnsi="Arial" w:cs="Arial"/>
          <w:color w:val="222222"/>
          <w:sz w:val="27"/>
          <w:szCs w:val="27"/>
        </w:rPr>
        <w:t xml:space="preserve"> company validates the customer.</w:t>
      </w:r>
    </w:p>
    <w:p w:rsidR="00ED45D6" w:rsidRDefault="004B439D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Click here to visit the website developed by us -----</w:t>
      </w:r>
    </w:p>
    <w:p w:rsidR="004B439D" w:rsidRDefault="004B439D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4B439D" w:rsidRDefault="004B439D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Poster</w:t>
      </w:r>
    </w:p>
    <w:p w:rsidR="004B439D" w:rsidRDefault="004B439D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UI</w:t>
      </w:r>
      <w:bookmarkStart w:id="0" w:name="_GoBack"/>
      <w:bookmarkEnd w:id="0"/>
    </w:p>
    <w:p w:rsidR="00ED45D6" w:rsidRPr="00ED45D6" w:rsidRDefault="00ED45D6" w:rsidP="00ED45D6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sectPr w:rsidR="00ED45D6" w:rsidRPr="00ED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3E0"/>
    <w:multiLevelType w:val="multilevel"/>
    <w:tmpl w:val="7288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A1"/>
    <w:rsid w:val="002F188F"/>
    <w:rsid w:val="004B439D"/>
    <w:rsid w:val="006274A1"/>
    <w:rsid w:val="00647925"/>
    <w:rsid w:val="00817521"/>
    <w:rsid w:val="00E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089A"/>
  <w15:chartTrackingRefBased/>
  <w15:docId w15:val="{C18A6DFC-044D-410E-93EF-A81E295B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8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8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Cheki</dc:creator>
  <cp:keywords/>
  <dc:description/>
  <cp:lastModifiedBy>Cheki</cp:lastModifiedBy>
  <cp:revision>4</cp:revision>
  <dcterms:created xsi:type="dcterms:W3CDTF">2022-06-12T08:38:00Z</dcterms:created>
  <dcterms:modified xsi:type="dcterms:W3CDTF">2022-06-12T08:47:00Z</dcterms:modified>
</cp:coreProperties>
</file>