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87506" w14:textId="77CF8E60" w:rsidR="009113B5" w:rsidRPr="009113B5" w:rsidRDefault="009113B5" w:rsidP="00E8475E">
      <w:pPr>
        <w:pStyle w:val="1"/>
        <w:rPr>
          <w:rFonts w:hint="eastAsia"/>
          <w:b/>
          <w:sz w:val="52"/>
          <w:szCs w:val="52"/>
        </w:rPr>
      </w:pPr>
      <w:r w:rsidRPr="009113B5">
        <w:rPr>
          <w:b/>
          <w:sz w:val="52"/>
          <w:szCs w:val="52"/>
        </w:rPr>
        <w:t>笔记</w:t>
      </w:r>
    </w:p>
    <w:p w14:paraId="6BDE28F0" w14:textId="0949112F" w:rsidR="00F122C3" w:rsidRPr="00F122C3" w:rsidRDefault="00E8475E" w:rsidP="008D5256">
      <w:pPr>
        <w:pStyle w:val="a"/>
        <w:numPr>
          <w:ilvl w:val="0"/>
          <w:numId w:val="0"/>
        </w:numPr>
        <w:jc w:val="right"/>
        <w:rPr>
          <w:rFonts w:hint="eastAsia"/>
        </w:rPr>
      </w:pPr>
      <w:r>
        <w:t>2017/5/23</w:t>
      </w:r>
    </w:p>
    <w:p w14:paraId="1AB1E992" w14:textId="77777777" w:rsidR="00DE16F3" w:rsidRDefault="00DE16F3" w:rsidP="00DE16F3">
      <w:pPr>
        <w:pStyle w:val="1"/>
        <w:rPr>
          <w:rFonts w:hint="eastAsia"/>
        </w:rPr>
      </w:pPr>
      <w:r>
        <w:t>继承和派生</w:t>
      </w:r>
    </w:p>
    <w:p w14:paraId="365A3FF6" w14:textId="77777777" w:rsidR="00DE16F3" w:rsidRPr="0074319C" w:rsidRDefault="00DE16F3" w:rsidP="00DE16F3">
      <w:pPr>
        <w:rPr>
          <w:rFonts w:hint="eastAsia"/>
        </w:rPr>
      </w:pPr>
      <w:r>
        <w:t>1</w:t>
      </w:r>
      <w:r>
        <w:t>、</w:t>
      </w:r>
      <w:r w:rsidRPr="0074319C">
        <w:rPr>
          <w:rFonts w:hint="eastAsia"/>
        </w:rPr>
        <w:t>“继承”就是在一个已存在的类的基础上建立一个新的类。已存在的类称为</w:t>
      </w:r>
      <w:r w:rsidRPr="007A45E2">
        <w:rPr>
          <w:rFonts w:hint="eastAsia"/>
          <w:color w:val="FF0000"/>
        </w:rPr>
        <w:t>“基类</w:t>
      </w:r>
      <w:r w:rsidRPr="007A45E2">
        <w:rPr>
          <w:rFonts w:hint="eastAsia"/>
          <w:color w:val="FF0000"/>
        </w:rPr>
        <w:t>(base class)</w:t>
      </w:r>
      <w:r w:rsidRPr="007A45E2">
        <w:rPr>
          <w:rFonts w:hint="eastAsia"/>
          <w:color w:val="FF0000"/>
        </w:rPr>
        <w:t>”或“父类</w:t>
      </w:r>
      <w:r w:rsidRPr="007A45E2">
        <w:rPr>
          <w:rFonts w:hint="eastAsia"/>
          <w:color w:val="FF0000"/>
        </w:rPr>
        <w:t>(father class)</w:t>
      </w:r>
      <w:r w:rsidRPr="007A45E2">
        <w:rPr>
          <w:rFonts w:hint="eastAsia"/>
          <w:color w:val="FF0000"/>
        </w:rPr>
        <w:t>”</w:t>
      </w:r>
      <w:r w:rsidRPr="0074319C">
        <w:rPr>
          <w:rFonts w:hint="eastAsia"/>
        </w:rPr>
        <w:t>，新建的类称为</w:t>
      </w:r>
      <w:r w:rsidRPr="007A45E2">
        <w:rPr>
          <w:rFonts w:hint="eastAsia"/>
          <w:color w:val="FF0000"/>
        </w:rPr>
        <w:t>“派生类</w:t>
      </w:r>
      <w:r w:rsidRPr="007A45E2">
        <w:rPr>
          <w:rFonts w:hint="eastAsia"/>
          <w:color w:val="FF0000"/>
        </w:rPr>
        <w:t>(derived class)</w:t>
      </w:r>
      <w:r w:rsidRPr="007A45E2">
        <w:rPr>
          <w:rFonts w:hint="eastAsia"/>
          <w:color w:val="FF0000"/>
        </w:rPr>
        <w:t>”或“子类</w:t>
      </w:r>
      <w:r w:rsidRPr="007A45E2">
        <w:rPr>
          <w:rFonts w:hint="eastAsia"/>
          <w:color w:val="FF0000"/>
        </w:rPr>
        <w:t>(son class )</w:t>
      </w:r>
      <w:r w:rsidRPr="007A45E2">
        <w:rPr>
          <w:rFonts w:hint="eastAsia"/>
          <w:color w:val="FF0000"/>
        </w:rPr>
        <w:t>”</w:t>
      </w:r>
      <w:r w:rsidRPr="0074319C">
        <w:rPr>
          <w:rFonts w:hint="eastAsia"/>
        </w:rPr>
        <w:t>。</w:t>
      </w:r>
    </w:p>
    <w:p w14:paraId="3F548381" w14:textId="77777777" w:rsidR="00DE16F3" w:rsidRPr="009113B5" w:rsidRDefault="00DE16F3" w:rsidP="00DE16F3">
      <w:pPr>
        <w:rPr>
          <w:rFonts w:hint="eastAsia"/>
        </w:rPr>
      </w:pPr>
      <w:r>
        <w:t>2</w:t>
      </w:r>
      <w:r>
        <w:t>、</w:t>
      </w:r>
      <w:r w:rsidRPr="008D5256">
        <w:rPr>
          <w:rFonts w:hint="eastAsia"/>
        </w:rPr>
        <w:t>一个新类从已有的类那里获得其已有特性，这种现象称为类的继承。通过继承，一个新建子类从已有的父类那里获得父类的特性。从另一角度说，从已有的类</w:t>
      </w:r>
      <w:r w:rsidRPr="008D5256">
        <w:rPr>
          <w:rFonts w:hint="eastAsia"/>
        </w:rPr>
        <w:t>(</w:t>
      </w:r>
      <w:r w:rsidRPr="008D5256">
        <w:rPr>
          <w:rFonts w:hint="eastAsia"/>
        </w:rPr>
        <w:t>父类</w:t>
      </w:r>
      <w:r w:rsidRPr="008D5256">
        <w:rPr>
          <w:rFonts w:hint="eastAsia"/>
        </w:rPr>
        <w:t>)</w:t>
      </w:r>
      <w:r w:rsidRPr="008D5256">
        <w:rPr>
          <w:rFonts w:hint="eastAsia"/>
        </w:rPr>
        <w:t>产生一个新的子类，称为</w:t>
      </w:r>
      <w:r w:rsidRPr="007A45E2">
        <w:rPr>
          <w:rFonts w:hint="eastAsia"/>
          <w:color w:val="FF0000"/>
        </w:rPr>
        <w:t>类的派生</w:t>
      </w:r>
      <w:r w:rsidRPr="008D5256">
        <w:rPr>
          <w:rFonts w:hint="eastAsia"/>
        </w:rPr>
        <w:t>。</w:t>
      </w:r>
    </w:p>
    <w:p w14:paraId="10F8250C" w14:textId="164E6C9E" w:rsidR="00DE16F3" w:rsidRDefault="00DE16F3" w:rsidP="00DE16F3">
      <w:r>
        <w:t>3</w:t>
      </w:r>
      <w:r>
        <w:t>、</w:t>
      </w:r>
      <w:r w:rsidRPr="007A45E2">
        <w:rPr>
          <w:rFonts w:hint="eastAsia"/>
        </w:rPr>
        <w:t>一个派生类不仅可以从一个基类派生，也可以从多个基类派生。也就是说，一个派生类可以有一个或者多个基类。一个派生类有两个或多个基类的称为</w:t>
      </w:r>
      <w:r w:rsidRPr="007A45E2">
        <w:rPr>
          <w:rFonts w:hint="eastAsia"/>
          <w:color w:val="FF0000"/>
        </w:rPr>
        <w:t>多重继承</w:t>
      </w:r>
      <w:r w:rsidRPr="007A45E2">
        <w:rPr>
          <w:rFonts w:hint="eastAsia"/>
        </w:rPr>
        <w:t>(multiple inheritance)</w:t>
      </w:r>
      <w:r w:rsidRPr="007A45E2">
        <w:rPr>
          <w:rFonts w:hint="eastAsia"/>
        </w:rPr>
        <w:t>。</w:t>
      </w:r>
    </w:p>
    <w:p w14:paraId="0233931D" w14:textId="71657EC6" w:rsidR="009113B5" w:rsidRDefault="009113B5" w:rsidP="009113B5">
      <w:pPr>
        <w:pStyle w:val="1"/>
      </w:pPr>
      <w:r>
        <w:rPr>
          <w:rFonts w:hint="eastAsia"/>
        </w:rPr>
        <w:t>虚函数</w:t>
      </w:r>
    </w:p>
    <w:p w14:paraId="10382AF3" w14:textId="03254892" w:rsidR="003D32BC" w:rsidRDefault="008C5D4F" w:rsidP="004671EE">
      <w:r>
        <w:t>1</w:t>
      </w:r>
      <w:r>
        <w:t>、作用：</w:t>
      </w:r>
      <w:r w:rsidR="005D7ADC" w:rsidRPr="005D7ADC">
        <w:rPr>
          <w:rFonts w:hint="eastAsia"/>
        </w:rPr>
        <w:t>它虚就虚在所谓“推迟联编”或者“动态联编”上，一个类函数的调用并不是在编译时刻被确定的，而是在运行时刻被确定的。由于编写代码的时候并不能确定被调用的是基类的函数还是哪个派生类的函数，所以被成为“虚”函数。</w:t>
      </w:r>
    </w:p>
    <w:p w14:paraId="0F589320" w14:textId="066FA8EE" w:rsidR="004671EE" w:rsidRDefault="00BC7EEC" w:rsidP="004671EE">
      <w:r>
        <w:t>2</w:t>
      </w:r>
      <w:r>
        <w:t>、</w:t>
      </w:r>
      <w:r w:rsidR="004671EE" w:rsidRPr="004671EE">
        <w:rPr>
          <w:rFonts w:hint="eastAsia"/>
        </w:rPr>
        <w:t>虚函数只能借助于指针或者引用来达到多态的效果。</w:t>
      </w:r>
      <w:r>
        <w:t>必须实现</w:t>
      </w:r>
      <w:r w:rsidRPr="00BC7EEC">
        <w:rPr>
          <w:color w:val="FF0000"/>
        </w:rPr>
        <w:t>虚函数</w:t>
      </w:r>
      <w:r>
        <w:t>。</w:t>
      </w:r>
    </w:p>
    <w:p w14:paraId="75DF6973" w14:textId="30D3E687" w:rsidR="0090731A" w:rsidRDefault="00B01EBB" w:rsidP="004671EE">
      <w:r>
        <w:t>3</w:t>
      </w:r>
      <w:r>
        <w:t>、</w:t>
      </w:r>
      <w:r>
        <w:rPr>
          <w:rFonts w:hint="eastAsia"/>
        </w:rPr>
        <w:t>声明</w:t>
      </w:r>
      <w:r>
        <w:t>：</w:t>
      </w:r>
      <w:r w:rsidRPr="00B01EBB">
        <w:rPr>
          <w:rFonts w:hint="eastAsia"/>
        </w:rPr>
        <w:t>：</w:t>
      </w:r>
      <w:r w:rsidRPr="00B01EBB">
        <w:rPr>
          <w:rFonts w:hint="eastAsia"/>
        </w:rPr>
        <w:t xml:space="preserve">virtual </w:t>
      </w:r>
      <w:proofErr w:type="spellStart"/>
      <w:r w:rsidRPr="00B01EBB">
        <w:rPr>
          <w:rFonts w:hint="eastAsia"/>
        </w:rPr>
        <w:t>ReturnType</w:t>
      </w:r>
      <w:proofErr w:type="spellEnd"/>
      <w:r w:rsidRPr="00B01EBB">
        <w:rPr>
          <w:rFonts w:hint="eastAsia"/>
        </w:rPr>
        <w:t xml:space="preserve"> </w:t>
      </w:r>
      <w:proofErr w:type="spellStart"/>
      <w:r w:rsidRPr="00B01EBB">
        <w:rPr>
          <w:rFonts w:hint="eastAsia"/>
        </w:rPr>
        <w:t>FunctionName</w:t>
      </w:r>
      <w:proofErr w:type="spellEnd"/>
      <w:r w:rsidRPr="00B01EBB">
        <w:rPr>
          <w:rFonts w:hint="eastAsia"/>
        </w:rPr>
        <w:t>(Parameter)</w:t>
      </w:r>
      <w:r w:rsidRPr="00B01EBB">
        <w:rPr>
          <w:rFonts w:hint="eastAsia"/>
        </w:rPr>
        <w:t>；</w:t>
      </w:r>
    </w:p>
    <w:p w14:paraId="42C04F5A" w14:textId="2789AF9F" w:rsidR="000C604D" w:rsidRPr="004671EE" w:rsidRDefault="000C604D" w:rsidP="004671EE">
      <w:pPr>
        <w:rPr>
          <w:rFonts w:hint="eastAsia"/>
        </w:rPr>
      </w:pPr>
      <w:r>
        <w:rPr>
          <w:rFonts w:hint="eastAsia"/>
        </w:rPr>
        <w:t>4</w:t>
      </w:r>
      <w:r>
        <w:rPr>
          <w:rFonts w:hint="eastAsia"/>
        </w:rPr>
        <w:t>、</w:t>
      </w:r>
      <w:r w:rsidRPr="000C604D">
        <w:rPr>
          <w:rFonts w:hint="eastAsia"/>
        </w:rPr>
        <w:t>对于虚函数来说，父类和子类都有</w:t>
      </w:r>
      <w:r w:rsidRPr="000C604D">
        <w:rPr>
          <w:rFonts w:hint="eastAsia"/>
          <w:color w:val="FF0000"/>
        </w:rPr>
        <w:t>各自的版本</w:t>
      </w:r>
      <w:r w:rsidRPr="000C604D">
        <w:rPr>
          <w:rFonts w:hint="eastAsia"/>
        </w:rPr>
        <w:t>。由多态方式调用的时候动态绑定。</w:t>
      </w:r>
    </w:p>
    <w:p w14:paraId="439F46F5" w14:textId="5071EC2F" w:rsidR="00F122C3" w:rsidRDefault="009113B5" w:rsidP="00F122C3">
      <w:pPr>
        <w:pStyle w:val="1"/>
      </w:pPr>
      <w:r>
        <w:rPr>
          <w:rFonts w:hint="eastAsia"/>
        </w:rPr>
        <w:lastRenderedPageBreak/>
        <w:t>纯虚函数</w:t>
      </w:r>
    </w:p>
    <w:p w14:paraId="0134F5FB" w14:textId="6D8E7203" w:rsidR="00F122C3" w:rsidRDefault="00781915" w:rsidP="00F122C3">
      <w:pPr>
        <w:rPr>
          <w:rFonts w:hint="eastAsia"/>
        </w:rPr>
      </w:pPr>
      <w:r>
        <w:t>1</w:t>
      </w:r>
      <w:r>
        <w:t>、</w:t>
      </w:r>
      <w:r>
        <w:rPr>
          <w:rFonts w:hint="eastAsia"/>
        </w:rPr>
        <w:t>定义</w:t>
      </w:r>
      <w:r>
        <w:t>：</w:t>
      </w:r>
      <w:r w:rsidR="00F122C3">
        <w:rPr>
          <w:rFonts w:hint="eastAsia"/>
        </w:rPr>
        <w:t>纯虚函数是在</w:t>
      </w:r>
      <w:r w:rsidR="00F122C3" w:rsidRPr="00051107">
        <w:rPr>
          <w:rFonts w:hint="eastAsia"/>
          <w:color w:val="FF0000"/>
        </w:rPr>
        <w:t>基类</w:t>
      </w:r>
      <w:r w:rsidR="00F122C3">
        <w:rPr>
          <w:rFonts w:hint="eastAsia"/>
        </w:rPr>
        <w:t>中声明的虚函数，它在基类中没有定义，但要求</w:t>
      </w:r>
      <w:r w:rsidR="00F122C3" w:rsidRPr="00051107">
        <w:rPr>
          <w:rFonts w:hint="eastAsia"/>
          <w:color w:val="FF0000"/>
        </w:rPr>
        <w:t>任何</w:t>
      </w:r>
      <w:r w:rsidR="00F122C3">
        <w:rPr>
          <w:rFonts w:hint="eastAsia"/>
        </w:rPr>
        <w:t>派生类都要定义自己的实现方法。在基类中实现纯虚函数的方法是在函数原型后加“</w:t>
      </w:r>
      <w:r w:rsidR="00F122C3">
        <w:rPr>
          <w:rFonts w:hint="eastAsia"/>
        </w:rPr>
        <w:t>=0</w:t>
      </w:r>
      <w:r w:rsidR="00F122C3">
        <w:rPr>
          <w:rFonts w:hint="eastAsia"/>
        </w:rPr>
        <w:t>”</w:t>
      </w:r>
    </w:p>
    <w:p w14:paraId="41261DB1" w14:textId="67CD4478" w:rsidR="00F122C3" w:rsidRDefault="00F122C3" w:rsidP="00F122C3">
      <w:r>
        <w:rPr>
          <w:rFonts w:hint="eastAsia"/>
        </w:rPr>
        <w:t xml:space="preserve">　</w:t>
      </w:r>
      <w:r>
        <w:rPr>
          <w:rFonts w:hint="eastAsia"/>
        </w:rPr>
        <w:t>virtual void funtion1</w:t>
      </w:r>
      <w:proofErr w:type="gramStart"/>
      <w:r>
        <w:rPr>
          <w:rFonts w:hint="eastAsia"/>
        </w:rPr>
        <w:t>()=</w:t>
      </w:r>
      <w:proofErr w:type="gramEnd"/>
      <w:r>
        <w:rPr>
          <w:rFonts w:hint="eastAsia"/>
        </w:rPr>
        <w:t>0</w:t>
      </w:r>
    </w:p>
    <w:p w14:paraId="2113AD6E" w14:textId="7D77DDC9" w:rsidR="00D31E96" w:rsidRPr="008D5256" w:rsidRDefault="00051107" w:rsidP="00F122C3">
      <w:pPr>
        <w:rPr>
          <w:rFonts w:hint="eastAsia"/>
          <w:color w:val="FF0000"/>
        </w:rPr>
      </w:pPr>
      <w:r w:rsidRPr="00051107">
        <w:rPr>
          <w:rFonts w:hint="eastAsia"/>
        </w:rPr>
        <w:t>编译器要求在</w:t>
      </w:r>
      <w:r w:rsidRPr="00051107">
        <w:rPr>
          <w:rFonts w:hint="eastAsia"/>
          <w:color w:val="FF0000"/>
        </w:rPr>
        <w:t>派生类</w:t>
      </w:r>
      <w:r w:rsidRPr="00051107">
        <w:rPr>
          <w:rFonts w:hint="eastAsia"/>
        </w:rPr>
        <w:t>中</w:t>
      </w:r>
      <w:r w:rsidRPr="00051107">
        <w:rPr>
          <w:rFonts w:hint="eastAsia"/>
          <w:color w:val="FF0000"/>
        </w:rPr>
        <w:t>必须予以重写</w:t>
      </w:r>
      <w:r w:rsidRPr="00051107">
        <w:rPr>
          <w:rFonts w:hint="eastAsia"/>
        </w:rPr>
        <w:t>以实现多态性。同时含有纯虚拟函数的类称为</w:t>
      </w:r>
      <w:r w:rsidRPr="00051107">
        <w:rPr>
          <w:rFonts w:hint="eastAsia"/>
          <w:color w:val="FF0000"/>
        </w:rPr>
        <w:t>抽象类，它不能生成对象。</w:t>
      </w:r>
    </w:p>
    <w:p w14:paraId="3D7EB658" w14:textId="7612E1C1" w:rsidR="00F122C3" w:rsidRDefault="00306C1A" w:rsidP="00F122C3">
      <w:r>
        <w:t>2</w:t>
      </w:r>
      <w:r>
        <w:t>、</w:t>
      </w:r>
      <w:r w:rsidR="00EF0A52">
        <w:rPr>
          <w:rFonts w:hint="eastAsia"/>
        </w:rPr>
        <w:t>特征</w:t>
      </w:r>
      <w:r w:rsidR="00EF0A52" w:rsidRPr="00EF0A52">
        <w:rPr>
          <w:rFonts w:hint="eastAsia"/>
        </w:rPr>
        <w:t>：它们必须在继承类中重新声明函数（不要后面的＝</w:t>
      </w:r>
      <w:r w:rsidR="00EF0A52" w:rsidRPr="00EF0A52">
        <w:rPr>
          <w:rFonts w:hint="eastAsia"/>
        </w:rPr>
        <w:t>0</w:t>
      </w:r>
      <w:r w:rsidR="00EF0A52" w:rsidRPr="00EF0A52">
        <w:rPr>
          <w:rFonts w:hint="eastAsia"/>
        </w:rPr>
        <w:t>，否则该派生类也不能实例化），而且它们在抽象类中往往没有定义。</w:t>
      </w:r>
    </w:p>
    <w:p w14:paraId="0AF114A7" w14:textId="77777777" w:rsidR="00D31E96" w:rsidRDefault="00D31E96" w:rsidP="00F122C3">
      <w:pPr>
        <w:rPr>
          <w:rFonts w:hint="eastAsia"/>
        </w:rPr>
      </w:pPr>
    </w:p>
    <w:p w14:paraId="392D099D" w14:textId="1099F5D0" w:rsidR="00DB5B26" w:rsidRDefault="00D31E96" w:rsidP="00F122C3">
      <w:pPr>
        <w:rPr>
          <w:rFonts w:hint="eastAsia"/>
        </w:rPr>
      </w:pPr>
      <w:r>
        <w:rPr>
          <w:rFonts w:hint="eastAsia"/>
        </w:rPr>
        <w:t>3</w:t>
      </w:r>
      <w:r>
        <w:rPr>
          <w:rFonts w:hint="eastAsia"/>
        </w:rPr>
        <w:t>、目的</w:t>
      </w:r>
      <w:r>
        <w:t>：</w:t>
      </w:r>
      <w:r w:rsidR="00DB5B26" w:rsidRPr="00DB5B26">
        <w:rPr>
          <w:rFonts w:hint="eastAsia"/>
        </w:rPr>
        <w:t>使派生类仅仅只是继承函数的接口。</w:t>
      </w:r>
      <w:r w:rsidR="0090731A" w:rsidRPr="0090731A">
        <w:rPr>
          <w:rFonts w:hint="eastAsia"/>
        </w:rPr>
        <w:t>纯虚函数一定没有定义，</w:t>
      </w:r>
      <w:r w:rsidR="0090731A">
        <w:t>只</w:t>
      </w:r>
      <w:r w:rsidR="0090731A" w:rsidRPr="0090731A">
        <w:rPr>
          <w:rFonts w:hint="eastAsia"/>
        </w:rPr>
        <w:t>用来规范派生类的行为，即接口。包含纯虚函数的类是抽象类，抽象类不能定义实例，但可以声明指向实现该抽象类的具体类的指针或引用。</w:t>
      </w:r>
    </w:p>
    <w:p w14:paraId="0FD6B071" w14:textId="20626A22" w:rsidR="00DB5B26" w:rsidRPr="00DB5B26" w:rsidRDefault="00DB5B26" w:rsidP="00F122C3">
      <w:pPr>
        <w:rPr>
          <w:color w:val="FF0000"/>
        </w:rPr>
      </w:pPr>
      <w:r>
        <w:rPr>
          <w:color w:val="FF0000"/>
        </w:rPr>
        <w:t>4</w:t>
      </w:r>
      <w:r>
        <w:rPr>
          <w:color w:val="FF0000"/>
        </w:rPr>
        <w:t>、</w:t>
      </w:r>
      <w:r w:rsidRPr="00DB5B26">
        <w:rPr>
          <w:rFonts w:hint="eastAsia"/>
          <w:color w:val="FF0000"/>
        </w:rPr>
        <w:t>虚函数</w:t>
      </w:r>
      <w:r w:rsidRPr="00DB5B26">
        <w:rPr>
          <w:color w:val="FF0000"/>
        </w:rPr>
        <w:t>与纯虚函数：</w:t>
      </w:r>
    </w:p>
    <w:p w14:paraId="00B087EB" w14:textId="3D4E297F" w:rsidR="00DB5B26" w:rsidRDefault="00DB5B26" w:rsidP="00DB5B26">
      <w:pPr>
        <w:rPr>
          <w:rFonts w:hint="eastAsia"/>
        </w:rPr>
      </w:pPr>
      <w:r>
        <w:t>（</w:t>
      </w:r>
      <w:r>
        <w:t>1</w:t>
      </w:r>
      <w:r>
        <w:t>）</w:t>
      </w:r>
      <w:r w:rsidR="00EB0F35">
        <w:rPr>
          <w:rFonts w:hint="eastAsia"/>
        </w:rPr>
        <w:t>定义一个函数为虚函数，不代表函数是</w:t>
      </w:r>
      <w:r>
        <w:rPr>
          <w:rFonts w:hint="eastAsia"/>
        </w:rPr>
        <w:t>不被实现的函数。</w:t>
      </w:r>
    </w:p>
    <w:p w14:paraId="0F5AE451" w14:textId="64CEA74A" w:rsidR="00DB5B26" w:rsidRDefault="00285960" w:rsidP="00DB5B26">
      <w:pPr>
        <w:rPr>
          <w:rFonts w:hint="eastAsia"/>
        </w:rPr>
      </w:pPr>
      <w:r>
        <w:t>（</w:t>
      </w:r>
      <w:r>
        <w:t>2</w:t>
      </w:r>
      <w:r>
        <w:t>）</w:t>
      </w:r>
      <w:r w:rsidR="00943E27">
        <w:rPr>
          <w:rFonts w:hint="eastAsia"/>
        </w:rPr>
        <w:t>定义</w:t>
      </w:r>
      <w:r w:rsidR="00DB5B26">
        <w:rPr>
          <w:rFonts w:hint="eastAsia"/>
        </w:rPr>
        <w:t>为虚函数是为了允许用基类的指针来调用子类的这个函数。</w:t>
      </w:r>
    </w:p>
    <w:p w14:paraId="2CF5B5C5" w14:textId="67619B2C" w:rsidR="00DB5B26" w:rsidRDefault="00285960" w:rsidP="00DB5B26">
      <w:pPr>
        <w:rPr>
          <w:rFonts w:hint="eastAsia"/>
        </w:rPr>
      </w:pPr>
      <w:r>
        <w:t>（</w:t>
      </w:r>
      <w:r>
        <w:t>3</w:t>
      </w:r>
      <w:r>
        <w:t>）</w:t>
      </w:r>
      <w:r w:rsidR="00DB5B26">
        <w:rPr>
          <w:rFonts w:hint="eastAsia"/>
        </w:rPr>
        <w:t>定义一个函数为纯虚函数，才代表函数没有被实现。</w:t>
      </w:r>
    </w:p>
    <w:p w14:paraId="3DE5799A" w14:textId="40F079D6" w:rsidR="00DB5B26" w:rsidRPr="00F122C3" w:rsidRDefault="002F19CB" w:rsidP="00DB5B26">
      <w:pPr>
        <w:rPr>
          <w:rFonts w:hint="eastAsia"/>
        </w:rPr>
      </w:pPr>
      <w:r>
        <w:t>（</w:t>
      </w:r>
      <w:r>
        <w:t>4</w:t>
      </w:r>
      <w:r>
        <w:t>）</w:t>
      </w:r>
      <w:r w:rsidR="00DB5B26">
        <w:rPr>
          <w:rFonts w:hint="eastAsia"/>
        </w:rPr>
        <w:t>定义纯虚函数是为了实现一个接口，起到一个规范的作用，规范继承这个类的程序员必须实现这个函数。</w:t>
      </w:r>
    </w:p>
    <w:p w14:paraId="155C85D0" w14:textId="77777777" w:rsidR="009113B5" w:rsidRDefault="009113B5" w:rsidP="009113B5">
      <w:pPr>
        <w:pStyle w:val="1"/>
      </w:pPr>
      <w:r>
        <w:rPr>
          <w:rFonts w:hint="eastAsia"/>
        </w:rPr>
        <w:t>抽象类</w:t>
      </w:r>
    </w:p>
    <w:p w14:paraId="7C4EDE40" w14:textId="29556BB5" w:rsidR="0059106E" w:rsidRDefault="003D32BC" w:rsidP="0023626D">
      <w:pPr>
        <w:pStyle w:val="afb"/>
        <w:numPr>
          <w:ilvl w:val="0"/>
          <w:numId w:val="5"/>
        </w:numPr>
        <w:ind w:firstLineChars="0"/>
      </w:pPr>
      <w:r>
        <w:rPr>
          <w:rFonts w:hint="eastAsia"/>
        </w:rPr>
        <w:t>定义</w:t>
      </w:r>
      <w:r w:rsidR="0023626D">
        <w:t>：</w:t>
      </w:r>
      <w:r w:rsidR="0059106E" w:rsidRPr="0059106E">
        <w:rPr>
          <w:rFonts w:hint="eastAsia"/>
        </w:rPr>
        <w:t>声明了纯虚函数的类是一个抽象类。所以，用户不能创建类的实例，只能创建它的派生类的实例。</w:t>
      </w:r>
    </w:p>
    <w:p w14:paraId="04B6D1FF" w14:textId="0207485B" w:rsidR="0023626D" w:rsidRDefault="0023626D" w:rsidP="0023626D">
      <w:pPr>
        <w:pStyle w:val="afb"/>
        <w:numPr>
          <w:ilvl w:val="0"/>
          <w:numId w:val="5"/>
        </w:numPr>
        <w:ind w:firstLineChars="0"/>
      </w:pPr>
      <w:r>
        <w:rPr>
          <w:rFonts w:hint="eastAsia"/>
        </w:rPr>
        <w:lastRenderedPageBreak/>
        <w:t>作用</w:t>
      </w:r>
      <w:r>
        <w:t>：</w:t>
      </w:r>
      <w:r w:rsidRPr="0023626D">
        <w:rPr>
          <w:rFonts w:hint="eastAsia"/>
        </w:rPr>
        <w:t>将有关的操作作为结果接口组织在一个继承层次结构中，由它来为派生类提供一个公共的根，派生类将具体实现在其基类中作为接口的操作。所以派生类实际上刻画了一组子类的操作接口的通用语义，这些语义也传给子类，子类可以具体实现这些语义，也可以再将这些语义传给自己的子类。</w:t>
      </w:r>
    </w:p>
    <w:p w14:paraId="5CD00744" w14:textId="77777777" w:rsidR="00B25A61" w:rsidRDefault="0023626D" w:rsidP="00B25A61">
      <w:pPr>
        <w:pStyle w:val="afb"/>
        <w:numPr>
          <w:ilvl w:val="0"/>
          <w:numId w:val="5"/>
        </w:numPr>
        <w:ind w:firstLineChars="0"/>
        <w:rPr>
          <w:rFonts w:hint="eastAsia"/>
        </w:rPr>
      </w:pPr>
      <w:r>
        <w:t>使用：</w:t>
      </w:r>
      <w:r>
        <w:rPr>
          <w:rFonts w:hint="eastAsia"/>
        </w:rPr>
        <w:t>抽象类只能作为基类来使用，其纯虚函数的实现由派生类给出。如果派生类中没有重新定义纯虚函数，而只是继承基类的纯虚函数，则这个派生类仍然还是一个抽象类。如果派生类中给出了基类纯虚函数的实现，则该派生类就不再是抽象类了，它是一个可以建立对象的具体的类。</w:t>
      </w:r>
    </w:p>
    <w:p w14:paraId="3FF65DB4" w14:textId="33B3B337" w:rsidR="0023626D" w:rsidRPr="0059106E" w:rsidRDefault="0023626D" w:rsidP="00B25A61">
      <w:pPr>
        <w:pStyle w:val="afb"/>
        <w:numPr>
          <w:ilvl w:val="0"/>
          <w:numId w:val="5"/>
        </w:numPr>
        <w:ind w:firstLineChars="0"/>
        <w:rPr>
          <w:rFonts w:hint="eastAsia"/>
        </w:rPr>
      </w:pPr>
      <w:r>
        <w:rPr>
          <w:rFonts w:hint="eastAsia"/>
        </w:rPr>
        <w:t xml:space="preserve"> </w:t>
      </w:r>
      <w:r>
        <w:rPr>
          <w:rFonts w:hint="eastAsia"/>
        </w:rPr>
        <w:t>抽象类是</w:t>
      </w:r>
      <w:r w:rsidRPr="00B25A61">
        <w:rPr>
          <w:rFonts w:hint="eastAsia"/>
          <w:color w:val="FF0000"/>
        </w:rPr>
        <w:t>不能定义对象</w:t>
      </w:r>
      <w:r>
        <w:rPr>
          <w:rFonts w:hint="eastAsia"/>
        </w:rPr>
        <w:t>的。</w:t>
      </w:r>
    </w:p>
    <w:p w14:paraId="5D02107A" w14:textId="15E870AB" w:rsidR="0078284E" w:rsidRDefault="00CB1E52" w:rsidP="0078284E">
      <w:pPr>
        <w:pStyle w:val="1"/>
        <w:rPr>
          <w:rFonts w:hint="eastAsia"/>
        </w:rPr>
      </w:pPr>
      <w:r>
        <w:rPr>
          <w:rFonts w:hint="eastAsia"/>
        </w:rPr>
        <w:t>虚</w:t>
      </w:r>
      <w:r w:rsidR="0078284E">
        <w:t>析构函数</w:t>
      </w:r>
    </w:p>
    <w:p w14:paraId="67A142A5" w14:textId="5F19C248" w:rsidR="00AE06C2" w:rsidRDefault="008E346A" w:rsidP="00AE06C2">
      <w:pPr>
        <w:rPr>
          <w:rFonts w:hint="eastAsia"/>
        </w:rPr>
      </w:pPr>
      <w:r>
        <w:t>1</w:t>
      </w:r>
      <w:r>
        <w:t>、</w:t>
      </w:r>
      <w:r w:rsidR="00062E6C" w:rsidRPr="00062E6C">
        <w:rPr>
          <w:rFonts w:hint="eastAsia"/>
        </w:rPr>
        <w:t>在有动态分配堆上内存的时候，析构函数必须是虚函数，但没有必要是纯虚的。</w:t>
      </w:r>
      <w:r w:rsidR="00AE06C2">
        <w:rPr>
          <w:rFonts w:hint="eastAsia"/>
        </w:rPr>
        <w:t>这样做是为了当用一个基类的指针删除一个派生类的对象时，派生类的析构函数会被调用。</w:t>
      </w:r>
    </w:p>
    <w:p w14:paraId="70D21990" w14:textId="6503B390" w:rsidR="00AE06C2" w:rsidRPr="006B3FA9" w:rsidRDefault="008E346A" w:rsidP="00AE06C2">
      <w:pPr>
        <w:rPr>
          <w:rFonts w:hint="eastAsia"/>
          <w:color w:val="FF0000"/>
        </w:rPr>
      </w:pPr>
      <w:r>
        <w:t>2</w:t>
      </w:r>
      <w:r>
        <w:t>、</w:t>
      </w:r>
      <w:r w:rsidR="00AE06C2">
        <w:rPr>
          <w:rFonts w:hint="eastAsia"/>
        </w:rPr>
        <w:t>并不是要把所有类的析构函数都写成虚函数。因为当类里面有虚函数的时候，编译器会给类添加一个虚函数表，里面来存放虚函数指针，这样就会增加类的存储空间。所以，</w:t>
      </w:r>
      <w:r w:rsidR="00AE06C2" w:rsidRPr="006B3FA9">
        <w:rPr>
          <w:rFonts w:hint="eastAsia"/>
          <w:color w:val="FF0000"/>
        </w:rPr>
        <w:t>只有当一个类被用来作为基类的时候，才把析构函数写成虚函数。</w:t>
      </w:r>
    </w:p>
    <w:p w14:paraId="4FE11CE7" w14:textId="3644479B" w:rsidR="0078284E" w:rsidRPr="009113B5" w:rsidRDefault="008E346A" w:rsidP="008E346A">
      <w:pPr>
        <w:rPr>
          <w:rFonts w:hint="eastAsia"/>
        </w:rPr>
      </w:pPr>
      <w:r>
        <w:t>3</w:t>
      </w:r>
      <w:r>
        <w:t>、</w:t>
      </w:r>
      <w:r w:rsidRPr="00EE7C60">
        <w:rPr>
          <w:rFonts w:hint="eastAsia"/>
          <w:color w:val="FF0000"/>
        </w:rPr>
        <w:t>构造函数不能是虚函数</w:t>
      </w:r>
      <w:r>
        <w:rPr>
          <w:rFonts w:hint="eastAsia"/>
        </w:rPr>
        <w:t>。而且，在构造函数中调用虚函数，实际执行的是父类的对应函数，因为自己还没有构造好</w:t>
      </w:r>
      <w:r>
        <w:rPr>
          <w:rFonts w:hint="eastAsia"/>
        </w:rPr>
        <w:t xml:space="preserve">, </w:t>
      </w:r>
      <w:r>
        <w:rPr>
          <w:rFonts w:hint="eastAsia"/>
        </w:rPr>
        <w:t>多态是被</w:t>
      </w:r>
      <w:r>
        <w:rPr>
          <w:rFonts w:hint="eastAsia"/>
        </w:rPr>
        <w:t>disable</w:t>
      </w:r>
      <w:r>
        <w:rPr>
          <w:rFonts w:hint="eastAsia"/>
        </w:rPr>
        <w:t>的。</w:t>
      </w:r>
      <w:r>
        <w:rPr>
          <w:rFonts w:hint="eastAsia"/>
        </w:rPr>
        <w:t xml:space="preserve"> </w:t>
      </w:r>
      <w:r w:rsidRPr="00EE7C60">
        <w:rPr>
          <w:rFonts w:hint="eastAsia"/>
          <w:color w:val="FF0000"/>
        </w:rPr>
        <w:t>析构函数可以是虚函数</w:t>
      </w:r>
      <w:r>
        <w:rPr>
          <w:rFonts w:hint="eastAsia"/>
        </w:rPr>
        <w:t>，而且，在一个复杂类结构中，这往往是必须的。</w:t>
      </w:r>
      <w:r w:rsidR="00EE7C60" w:rsidRPr="00EE7C60">
        <w:rPr>
          <w:rFonts w:hint="eastAsia"/>
          <w:color w:val="FF0000"/>
        </w:rPr>
        <w:t>析构函数可以是纯虚的</w:t>
      </w:r>
      <w:r w:rsidR="00EE7C60" w:rsidRPr="00EE7C60">
        <w:rPr>
          <w:rFonts w:hint="eastAsia"/>
        </w:rPr>
        <w:t>，但纯虚析构函数必须有定义体，因为析构函数的调用是在子类中隐含的。</w:t>
      </w:r>
    </w:p>
    <w:p w14:paraId="5FD99C9C" w14:textId="04B97869" w:rsidR="00293BF6" w:rsidRPr="00A92D4A" w:rsidRDefault="00A92D4A" w:rsidP="00E8475E">
      <w:pPr>
        <w:pStyle w:val="a"/>
        <w:numPr>
          <w:ilvl w:val="0"/>
          <w:numId w:val="0"/>
        </w:numPr>
        <w:rPr>
          <w:color w:val="FF0000"/>
        </w:rPr>
      </w:pPr>
      <w:r>
        <w:t>4</w:t>
      </w:r>
      <w:r>
        <w:t>、</w:t>
      </w:r>
      <w:r w:rsidRPr="00747BFF">
        <w:rPr>
          <w:rFonts w:hint="eastAsia"/>
          <w:highlight w:val="yellow"/>
        </w:rPr>
        <w:t>派生类的</w:t>
      </w:r>
      <w:r w:rsidRPr="00747BFF">
        <w:rPr>
          <w:rFonts w:hint="eastAsia"/>
          <w:highlight w:val="yellow"/>
        </w:rPr>
        <w:t>override</w:t>
      </w:r>
      <w:r w:rsidRPr="00747BFF">
        <w:rPr>
          <w:rFonts w:hint="eastAsia"/>
          <w:highlight w:val="yellow"/>
        </w:rPr>
        <w:t>虚函数定义必须和父类完全一致。除了一个特例，如果父类中返回值是一个指针或引用，子类</w:t>
      </w:r>
      <w:r w:rsidRPr="00747BFF">
        <w:rPr>
          <w:rFonts w:hint="eastAsia"/>
          <w:highlight w:val="yellow"/>
        </w:rPr>
        <w:t>override</w:t>
      </w:r>
      <w:r w:rsidRPr="00747BFF">
        <w:rPr>
          <w:rFonts w:hint="eastAsia"/>
          <w:highlight w:val="yellow"/>
        </w:rPr>
        <w:t>时可以返回这个指针（或引用）的派生。</w:t>
      </w:r>
      <w:r w:rsidRPr="00A92D4A">
        <w:rPr>
          <w:color w:val="FF0000"/>
        </w:rPr>
        <w:t>（没懂）</w:t>
      </w:r>
      <w:bookmarkStart w:id="0" w:name="_GoBack"/>
      <w:bookmarkEnd w:id="0"/>
    </w:p>
    <w:sectPr w:rsidR="00293BF6" w:rsidRPr="00A92D4A" w:rsidSect="00A06DEB">
      <w:footerReference w:type="default" r:id="rId7"/>
      <w:pgSz w:w="11907" w:h="16839" w:code="9"/>
      <w:pgMar w:top="720" w:right="1440" w:bottom="1800" w:left="144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A5E9B" w14:textId="77777777" w:rsidR="000A6077" w:rsidRDefault="000A6077">
      <w:r>
        <w:separator/>
      </w:r>
    </w:p>
    <w:p w14:paraId="71EC32BA" w14:textId="77777777" w:rsidR="000A6077" w:rsidRDefault="000A6077"/>
  </w:endnote>
  <w:endnote w:type="continuationSeparator" w:id="0">
    <w:p w14:paraId="2A5B4F9C" w14:textId="77777777" w:rsidR="000A6077" w:rsidRDefault="000A6077">
      <w:r>
        <w:continuationSeparator/>
      </w:r>
    </w:p>
    <w:p w14:paraId="0C09EA25" w14:textId="77777777" w:rsidR="000A6077" w:rsidRDefault="000A6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B01DA8C" w14:textId="77777777" w:rsidR="00293BF6" w:rsidRDefault="00A06DEB">
        <w:pPr>
          <w:pStyle w:val="a7"/>
        </w:pPr>
        <w:r>
          <w:fldChar w:fldCharType="begin"/>
        </w:r>
        <w:r>
          <w:instrText xml:space="preserve"> PAGE   \* MERGEFORMAT </w:instrText>
        </w:r>
        <w:r>
          <w:fldChar w:fldCharType="separate"/>
        </w:r>
        <w:r w:rsidR="006B3FA9">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FA512" w14:textId="77777777" w:rsidR="000A6077" w:rsidRDefault="000A6077">
      <w:r>
        <w:separator/>
      </w:r>
    </w:p>
    <w:p w14:paraId="118C6BEC" w14:textId="77777777" w:rsidR="000A6077" w:rsidRDefault="000A6077"/>
  </w:footnote>
  <w:footnote w:type="continuationSeparator" w:id="0">
    <w:p w14:paraId="67FC3A82" w14:textId="77777777" w:rsidR="000A6077" w:rsidRDefault="000A6077">
      <w:r>
        <w:continuationSeparator/>
      </w:r>
    </w:p>
    <w:p w14:paraId="525D7740" w14:textId="77777777" w:rsidR="000A6077" w:rsidRDefault="000A60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13D08"/>
    <w:multiLevelType w:val="hybridMultilevel"/>
    <w:tmpl w:val="30580EB4"/>
    <w:lvl w:ilvl="0" w:tplc="DDB26ED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54"/>
    <w:rsid w:val="00051107"/>
    <w:rsid w:val="00062E6C"/>
    <w:rsid w:val="00082443"/>
    <w:rsid w:val="000A6077"/>
    <w:rsid w:val="000C604D"/>
    <w:rsid w:val="00176554"/>
    <w:rsid w:val="0023626D"/>
    <w:rsid w:val="00285960"/>
    <w:rsid w:val="00293BF6"/>
    <w:rsid w:val="002C677E"/>
    <w:rsid w:val="002F1809"/>
    <w:rsid w:val="002F19CB"/>
    <w:rsid w:val="00306C1A"/>
    <w:rsid w:val="003D32BC"/>
    <w:rsid w:val="004671EE"/>
    <w:rsid w:val="00542A74"/>
    <w:rsid w:val="0059106E"/>
    <w:rsid w:val="005D7ADC"/>
    <w:rsid w:val="006B3FA9"/>
    <w:rsid w:val="0074319C"/>
    <w:rsid w:val="00747BFF"/>
    <w:rsid w:val="00781915"/>
    <w:rsid w:val="0078284E"/>
    <w:rsid w:val="007A45E2"/>
    <w:rsid w:val="008C5D4F"/>
    <w:rsid w:val="008D5256"/>
    <w:rsid w:val="008E346A"/>
    <w:rsid w:val="0090731A"/>
    <w:rsid w:val="009113B5"/>
    <w:rsid w:val="00943E27"/>
    <w:rsid w:val="00A06DEB"/>
    <w:rsid w:val="00A44F36"/>
    <w:rsid w:val="00A92D4A"/>
    <w:rsid w:val="00AE06C2"/>
    <w:rsid w:val="00B01EBB"/>
    <w:rsid w:val="00B25A61"/>
    <w:rsid w:val="00BC7EEC"/>
    <w:rsid w:val="00CB1E52"/>
    <w:rsid w:val="00D31E96"/>
    <w:rsid w:val="00DB5B26"/>
    <w:rsid w:val="00DE16F3"/>
    <w:rsid w:val="00E8475E"/>
    <w:rsid w:val="00EB0F35"/>
    <w:rsid w:val="00EE7C60"/>
    <w:rsid w:val="00EF0A52"/>
    <w:rsid w:val="00F122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BB5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2A74"/>
    <w:rPr>
      <w:lang w:eastAsia="zh-CN"/>
    </w:rPr>
  </w:style>
  <w:style w:type="paragraph" w:styleId="1">
    <w:name w:val="heading 1"/>
    <w:basedOn w:val="a1"/>
    <w:next w:val="a1"/>
    <w:link w:val="10"/>
    <w:uiPriority w:val="9"/>
    <w:qFormat/>
    <w:pPr>
      <w:keepNext/>
      <w:keepLines/>
      <w:pBdr>
        <w:bottom w:val="single" w:sz="12" w:space="12" w:color="731C3F" w:themeColor="accent4"/>
      </w:pBdr>
      <w:spacing w:before="460" w:after="480"/>
      <w:outlineLvl w:val="0"/>
    </w:pPr>
    <w:rPr>
      <w:rFonts w:asciiTheme="majorHAnsi" w:eastAsiaTheme="majorEastAsia" w:hAnsiTheme="majorHAnsi" w:cstheme="majorBidi"/>
      <w:color w:val="731C3F" w:themeColor="accent4"/>
      <w:sz w:val="40"/>
      <w:szCs w:val="32"/>
    </w:rPr>
  </w:style>
  <w:style w:type="paragraph" w:styleId="2">
    <w:name w:val="heading 2"/>
    <w:basedOn w:val="a1"/>
    <w:next w:val="a1"/>
    <w:link w:val="20"/>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4"/>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semiHidden/>
    <w:rPr>
      <w:rFonts w:asciiTheme="majorHAnsi" w:eastAsiaTheme="majorEastAsia" w:hAnsiTheme="majorHAnsi" w:cstheme="majorBidi"/>
      <w:i/>
      <w:color w:val="262626" w:themeColor="text1" w:themeTint="D9"/>
      <w:sz w:val="4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paragraph" w:customStyle="1" w:styleId="DB1E0C845058254B9BC3BEF9590578E2">
    <w:name w:val="DB1E0C845058254B9BC3BEF9590578E2"/>
    <w:rsid w:val="009113B5"/>
    <w:pPr>
      <w:widowControl w:val="0"/>
      <w:spacing w:after="0" w:line="240" w:lineRule="auto"/>
      <w:jc w:val="both"/>
    </w:pPr>
    <w:rPr>
      <w:color w:val="auto"/>
      <w:kern w:val="2"/>
      <w:sz w:val="24"/>
      <w:szCs w:val="24"/>
      <w:lang w:eastAsia="zh-CN"/>
    </w:rPr>
  </w:style>
  <w:style w:type="paragraph" w:styleId="afb">
    <w:name w:val="List Paragraph"/>
    <w:basedOn w:val="a1"/>
    <w:uiPriority w:val="34"/>
    <w:unhideWhenUsed/>
    <w:qFormat/>
    <w:rsid w:val="002362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039">
      <w:bodyDiv w:val="1"/>
      <w:marLeft w:val="0"/>
      <w:marRight w:val="0"/>
      <w:marTop w:val="0"/>
      <w:marBottom w:val="0"/>
      <w:divBdr>
        <w:top w:val="none" w:sz="0" w:space="0" w:color="auto"/>
        <w:left w:val="none" w:sz="0" w:space="0" w:color="auto"/>
        <w:bottom w:val="none" w:sz="0" w:space="0" w:color="auto"/>
        <w:right w:val="none" w:sz="0" w:space="0" w:color="auto"/>
      </w:divBdr>
    </w:div>
    <w:div w:id="76171039">
      <w:bodyDiv w:val="1"/>
      <w:marLeft w:val="0"/>
      <w:marRight w:val="0"/>
      <w:marTop w:val="0"/>
      <w:marBottom w:val="0"/>
      <w:divBdr>
        <w:top w:val="none" w:sz="0" w:space="0" w:color="auto"/>
        <w:left w:val="none" w:sz="0" w:space="0" w:color="auto"/>
        <w:bottom w:val="none" w:sz="0" w:space="0" w:color="auto"/>
        <w:right w:val="none" w:sz="0" w:space="0" w:color="auto"/>
      </w:divBdr>
    </w:div>
    <w:div w:id="82070545">
      <w:bodyDiv w:val="1"/>
      <w:marLeft w:val="0"/>
      <w:marRight w:val="0"/>
      <w:marTop w:val="0"/>
      <w:marBottom w:val="0"/>
      <w:divBdr>
        <w:top w:val="none" w:sz="0" w:space="0" w:color="auto"/>
        <w:left w:val="none" w:sz="0" w:space="0" w:color="auto"/>
        <w:bottom w:val="none" w:sz="0" w:space="0" w:color="auto"/>
        <w:right w:val="none" w:sz="0" w:space="0" w:color="auto"/>
      </w:divBdr>
    </w:div>
    <w:div w:id="374164697">
      <w:bodyDiv w:val="1"/>
      <w:marLeft w:val="0"/>
      <w:marRight w:val="0"/>
      <w:marTop w:val="0"/>
      <w:marBottom w:val="0"/>
      <w:divBdr>
        <w:top w:val="none" w:sz="0" w:space="0" w:color="auto"/>
        <w:left w:val="none" w:sz="0" w:space="0" w:color="auto"/>
        <w:bottom w:val="none" w:sz="0" w:space="0" w:color="auto"/>
        <w:right w:val="none" w:sz="0" w:space="0" w:color="auto"/>
      </w:divBdr>
    </w:div>
    <w:div w:id="384908878">
      <w:bodyDiv w:val="1"/>
      <w:marLeft w:val="0"/>
      <w:marRight w:val="0"/>
      <w:marTop w:val="0"/>
      <w:marBottom w:val="0"/>
      <w:divBdr>
        <w:top w:val="none" w:sz="0" w:space="0" w:color="auto"/>
        <w:left w:val="none" w:sz="0" w:space="0" w:color="auto"/>
        <w:bottom w:val="none" w:sz="0" w:space="0" w:color="auto"/>
        <w:right w:val="none" w:sz="0" w:space="0" w:color="auto"/>
      </w:divBdr>
    </w:div>
    <w:div w:id="528907943">
      <w:bodyDiv w:val="1"/>
      <w:marLeft w:val="0"/>
      <w:marRight w:val="0"/>
      <w:marTop w:val="0"/>
      <w:marBottom w:val="0"/>
      <w:divBdr>
        <w:top w:val="none" w:sz="0" w:space="0" w:color="auto"/>
        <w:left w:val="none" w:sz="0" w:space="0" w:color="auto"/>
        <w:bottom w:val="none" w:sz="0" w:space="0" w:color="auto"/>
        <w:right w:val="none" w:sz="0" w:space="0" w:color="auto"/>
      </w:divBdr>
    </w:div>
    <w:div w:id="758141277">
      <w:bodyDiv w:val="1"/>
      <w:marLeft w:val="0"/>
      <w:marRight w:val="0"/>
      <w:marTop w:val="0"/>
      <w:marBottom w:val="0"/>
      <w:divBdr>
        <w:top w:val="none" w:sz="0" w:space="0" w:color="auto"/>
        <w:left w:val="none" w:sz="0" w:space="0" w:color="auto"/>
        <w:bottom w:val="none" w:sz="0" w:space="0" w:color="auto"/>
        <w:right w:val="none" w:sz="0" w:space="0" w:color="auto"/>
      </w:divBdr>
    </w:div>
    <w:div w:id="825125146">
      <w:bodyDiv w:val="1"/>
      <w:marLeft w:val="0"/>
      <w:marRight w:val="0"/>
      <w:marTop w:val="0"/>
      <w:marBottom w:val="0"/>
      <w:divBdr>
        <w:top w:val="none" w:sz="0" w:space="0" w:color="auto"/>
        <w:left w:val="none" w:sz="0" w:space="0" w:color="auto"/>
        <w:bottom w:val="none" w:sz="0" w:space="0" w:color="auto"/>
        <w:right w:val="none" w:sz="0" w:space="0" w:color="auto"/>
      </w:divBdr>
    </w:div>
    <w:div w:id="828667155">
      <w:bodyDiv w:val="1"/>
      <w:marLeft w:val="0"/>
      <w:marRight w:val="0"/>
      <w:marTop w:val="0"/>
      <w:marBottom w:val="0"/>
      <w:divBdr>
        <w:top w:val="none" w:sz="0" w:space="0" w:color="auto"/>
        <w:left w:val="none" w:sz="0" w:space="0" w:color="auto"/>
        <w:bottom w:val="none" w:sz="0" w:space="0" w:color="auto"/>
        <w:right w:val="none" w:sz="0" w:space="0" w:color="auto"/>
      </w:divBdr>
    </w:div>
    <w:div w:id="872766822">
      <w:bodyDiv w:val="1"/>
      <w:marLeft w:val="0"/>
      <w:marRight w:val="0"/>
      <w:marTop w:val="0"/>
      <w:marBottom w:val="0"/>
      <w:divBdr>
        <w:top w:val="none" w:sz="0" w:space="0" w:color="auto"/>
        <w:left w:val="none" w:sz="0" w:space="0" w:color="auto"/>
        <w:bottom w:val="none" w:sz="0" w:space="0" w:color="auto"/>
        <w:right w:val="none" w:sz="0" w:space="0" w:color="auto"/>
      </w:divBdr>
    </w:div>
    <w:div w:id="906495258">
      <w:bodyDiv w:val="1"/>
      <w:marLeft w:val="0"/>
      <w:marRight w:val="0"/>
      <w:marTop w:val="0"/>
      <w:marBottom w:val="0"/>
      <w:divBdr>
        <w:top w:val="none" w:sz="0" w:space="0" w:color="auto"/>
        <w:left w:val="none" w:sz="0" w:space="0" w:color="auto"/>
        <w:bottom w:val="none" w:sz="0" w:space="0" w:color="auto"/>
        <w:right w:val="none" w:sz="0" w:space="0" w:color="auto"/>
      </w:divBdr>
    </w:div>
    <w:div w:id="948662212">
      <w:bodyDiv w:val="1"/>
      <w:marLeft w:val="0"/>
      <w:marRight w:val="0"/>
      <w:marTop w:val="0"/>
      <w:marBottom w:val="0"/>
      <w:divBdr>
        <w:top w:val="none" w:sz="0" w:space="0" w:color="auto"/>
        <w:left w:val="none" w:sz="0" w:space="0" w:color="auto"/>
        <w:bottom w:val="none" w:sz="0" w:space="0" w:color="auto"/>
        <w:right w:val="none" w:sz="0" w:space="0" w:color="auto"/>
      </w:divBdr>
    </w:div>
    <w:div w:id="964580878">
      <w:bodyDiv w:val="1"/>
      <w:marLeft w:val="0"/>
      <w:marRight w:val="0"/>
      <w:marTop w:val="0"/>
      <w:marBottom w:val="0"/>
      <w:divBdr>
        <w:top w:val="none" w:sz="0" w:space="0" w:color="auto"/>
        <w:left w:val="none" w:sz="0" w:space="0" w:color="auto"/>
        <w:bottom w:val="none" w:sz="0" w:space="0" w:color="auto"/>
        <w:right w:val="none" w:sz="0" w:space="0" w:color="auto"/>
      </w:divBdr>
    </w:div>
    <w:div w:id="980580169">
      <w:bodyDiv w:val="1"/>
      <w:marLeft w:val="0"/>
      <w:marRight w:val="0"/>
      <w:marTop w:val="0"/>
      <w:marBottom w:val="0"/>
      <w:divBdr>
        <w:top w:val="none" w:sz="0" w:space="0" w:color="auto"/>
        <w:left w:val="none" w:sz="0" w:space="0" w:color="auto"/>
        <w:bottom w:val="none" w:sz="0" w:space="0" w:color="auto"/>
        <w:right w:val="none" w:sz="0" w:space="0" w:color="auto"/>
      </w:divBdr>
    </w:div>
    <w:div w:id="1223566335">
      <w:bodyDiv w:val="1"/>
      <w:marLeft w:val="0"/>
      <w:marRight w:val="0"/>
      <w:marTop w:val="0"/>
      <w:marBottom w:val="0"/>
      <w:divBdr>
        <w:top w:val="none" w:sz="0" w:space="0" w:color="auto"/>
        <w:left w:val="none" w:sz="0" w:space="0" w:color="auto"/>
        <w:bottom w:val="none" w:sz="0" w:space="0" w:color="auto"/>
        <w:right w:val="none" w:sz="0" w:space="0" w:color="auto"/>
      </w:divBdr>
    </w:div>
    <w:div w:id="1333874052">
      <w:bodyDiv w:val="1"/>
      <w:marLeft w:val="0"/>
      <w:marRight w:val="0"/>
      <w:marTop w:val="0"/>
      <w:marBottom w:val="0"/>
      <w:divBdr>
        <w:top w:val="none" w:sz="0" w:space="0" w:color="auto"/>
        <w:left w:val="none" w:sz="0" w:space="0" w:color="auto"/>
        <w:bottom w:val="none" w:sz="0" w:space="0" w:color="auto"/>
        <w:right w:val="none" w:sz="0" w:space="0" w:color="auto"/>
      </w:divBdr>
    </w:div>
    <w:div w:id="1345939643">
      <w:bodyDiv w:val="1"/>
      <w:marLeft w:val="0"/>
      <w:marRight w:val="0"/>
      <w:marTop w:val="0"/>
      <w:marBottom w:val="0"/>
      <w:divBdr>
        <w:top w:val="none" w:sz="0" w:space="0" w:color="auto"/>
        <w:left w:val="none" w:sz="0" w:space="0" w:color="auto"/>
        <w:bottom w:val="none" w:sz="0" w:space="0" w:color="auto"/>
        <w:right w:val="none" w:sz="0" w:space="0" w:color="auto"/>
      </w:divBdr>
    </w:div>
    <w:div w:id="1394617491">
      <w:bodyDiv w:val="1"/>
      <w:marLeft w:val="0"/>
      <w:marRight w:val="0"/>
      <w:marTop w:val="0"/>
      <w:marBottom w:val="0"/>
      <w:divBdr>
        <w:top w:val="none" w:sz="0" w:space="0" w:color="auto"/>
        <w:left w:val="none" w:sz="0" w:space="0" w:color="auto"/>
        <w:bottom w:val="none" w:sz="0" w:space="0" w:color="auto"/>
        <w:right w:val="none" w:sz="0" w:space="0" w:color="auto"/>
      </w:divBdr>
    </w:div>
    <w:div w:id="1451586876">
      <w:bodyDiv w:val="1"/>
      <w:marLeft w:val="0"/>
      <w:marRight w:val="0"/>
      <w:marTop w:val="0"/>
      <w:marBottom w:val="0"/>
      <w:divBdr>
        <w:top w:val="none" w:sz="0" w:space="0" w:color="auto"/>
        <w:left w:val="none" w:sz="0" w:space="0" w:color="auto"/>
        <w:bottom w:val="none" w:sz="0" w:space="0" w:color="auto"/>
        <w:right w:val="none" w:sz="0" w:space="0" w:color="auto"/>
      </w:divBdr>
    </w:div>
    <w:div w:id="1604874460">
      <w:bodyDiv w:val="1"/>
      <w:marLeft w:val="0"/>
      <w:marRight w:val="0"/>
      <w:marTop w:val="0"/>
      <w:marBottom w:val="0"/>
      <w:divBdr>
        <w:top w:val="none" w:sz="0" w:space="0" w:color="auto"/>
        <w:left w:val="none" w:sz="0" w:space="0" w:color="auto"/>
        <w:bottom w:val="none" w:sz="0" w:space="0" w:color="auto"/>
        <w:right w:val="none" w:sz="0" w:space="0" w:color="auto"/>
      </w:divBdr>
    </w:div>
    <w:div w:id="1647006398">
      <w:bodyDiv w:val="1"/>
      <w:marLeft w:val="0"/>
      <w:marRight w:val="0"/>
      <w:marTop w:val="0"/>
      <w:marBottom w:val="0"/>
      <w:divBdr>
        <w:top w:val="none" w:sz="0" w:space="0" w:color="auto"/>
        <w:left w:val="none" w:sz="0" w:space="0" w:color="auto"/>
        <w:bottom w:val="none" w:sz="0" w:space="0" w:color="auto"/>
        <w:right w:val="none" w:sz="0" w:space="0" w:color="auto"/>
      </w:divBdr>
    </w:div>
    <w:div w:id="1685743856">
      <w:bodyDiv w:val="1"/>
      <w:marLeft w:val="0"/>
      <w:marRight w:val="0"/>
      <w:marTop w:val="0"/>
      <w:marBottom w:val="0"/>
      <w:divBdr>
        <w:top w:val="none" w:sz="0" w:space="0" w:color="auto"/>
        <w:left w:val="none" w:sz="0" w:space="0" w:color="auto"/>
        <w:bottom w:val="none" w:sz="0" w:space="0" w:color="auto"/>
        <w:right w:val="none" w:sz="0" w:space="0" w:color="auto"/>
      </w:divBdr>
    </w:div>
    <w:div w:id="1745378116">
      <w:bodyDiv w:val="1"/>
      <w:marLeft w:val="0"/>
      <w:marRight w:val="0"/>
      <w:marTop w:val="0"/>
      <w:marBottom w:val="0"/>
      <w:divBdr>
        <w:top w:val="none" w:sz="0" w:space="0" w:color="auto"/>
        <w:left w:val="none" w:sz="0" w:space="0" w:color="auto"/>
        <w:bottom w:val="none" w:sz="0" w:space="0" w:color="auto"/>
        <w:right w:val="none" w:sz="0" w:space="0" w:color="auto"/>
      </w:divBdr>
    </w:div>
    <w:div w:id="18249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zh_CN.lproj/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55"/>
    <w:rsid w:val="0067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B1E0C845058254B9BC3BEF9590578E2">
    <w:name w:val="DB1E0C845058254B9BC3BEF9590578E2"/>
    <w:pPr>
      <w:widowControl w:val="0"/>
      <w:jc w:val="both"/>
    </w:pPr>
  </w:style>
  <w:style w:type="paragraph" w:customStyle="1" w:styleId="140FF89F01E9E0429E3652B594245DDA">
    <w:name w:val="140FF89F01E9E0429E3652B594245DDA"/>
    <w:pPr>
      <w:widowControl w:val="0"/>
      <w:jc w:val="both"/>
    </w:pPr>
  </w:style>
  <w:style w:type="paragraph" w:styleId="a">
    <w:name w:val="List Bullet"/>
    <w:basedOn w:val="a0"/>
    <w:uiPriority w:val="9"/>
    <w:qFormat/>
    <w:pPr>
      <w:widowControl/>
      <w:numPr>
        <w:numId w:val="1"/>
      </w:numPr>
      <w:spacing w:after="120" w:line="259" w:lineRule="auto"/>
      <w:jc w:val="left"/>
    </w:pPr>
    <w:rPr>
      <w:color w:val="595959" w:themeColor="text1" w:themeTint="A6"/>
      <w:kern w:val="0"/>
      <w:sz w:val="30"/>
      <w:szCs w:val="30"/>
    </w:rPr>
  </w:style>
  <w:style w:type="paragraph" w:customStyle="1" w:styleId="E73DEFCBA58E7F449521171B411A8970">
    <w:name w:val="E73DEFCBA58E7F449521171B411A89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TotalTime>
  <Pages>3</Pages>
  <Words>264</Words>
  <Characters>1505</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45</cp:revision>
  <dcterms:created xsi:type="dcterms:W3CDTF">2017-05-23T04:16:00Z</dcterms:created>
  <dcterms:modified xsi:type="dcterms:W3CDTF">2017-05-23T06:06:00Z</dcterms:modified>
</cp:coreProperties>
</file>