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"/>
        <w:shd w:val="clear" w:color="auto" w:fill="auto"/>
        <w:spacing w:lineRule="exact" w:line="240"/>
        <w:ind w:firstLine="1701"/>
        <w:jc w:val="right"/>
        <w:rPr>
          <w:sz w:val="24"/>
          <w:szCs w:val="28"/>
        </w:rPr>
      </w:pPr>
      <w:r>
        <w:rPr>
          <w:sz w:val="24"/>
          <w:szCs w:val="28"/>
        </w:rPr>
        <w:t>Приложение 2</w:t>
      </w:r>
    </w:p>
    <w:p>
      <w:pPr>
        <w:pStyle w:val="22"/>
        <w:shd w:val="clear" w:color="auto" w:fill="auto"/>
        <w:spacing w:lineRule="exact" w:line="240"/>
        <w:ind w:firstLine="1701"/>
        <w:jc w:val="right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22"/>
        <w:shd w:val="clear" w:color="auto" w:fill="auto"/>
        <w:spacing w:lineRule="exact" w:line="240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2"/>
        <w:shd w:val="clear" w:color="auto" w:fill="auto"/>
        <w:spacing w:lineRule="exact" w:line="240"/>
        <w:ind w:firstLine="1701"/>
        <w:rPr>
          <w:sz w:val="28"/>
          <w:szCs w:val="28"/>
        </w:rPr>
      </w:pPr>
      <w:r>
        <w:rPr>
          <w:sz w:val="28"/>
          <w:szCs w:val="28"/>
        </w:rPr>
        <w:t>Согласие на обработку персональных данных</w:t>
      </w:r>
    </w:p>
    <w:p>
      <w:pPr>
        <w:pStyle w:val="22"/>
        <w:shd w:val="clear" w:color="auto" w:fill="auto"/>
        <w:spacing w:lineRule="exact" w:line="240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spacing w:lineRule="auto" w:line="240" w:before="0" w:after="0"/>
        <w:ind w:left="23" w:right="23" w:hanging="0"/>
        <w:jc w:val="both"/>
        <w:rPr>
          <w:sz w:val="28"/>
          <w:szCs w:val="28"/>
        </w:rPr>
      </w:pPr>
      <w:r>
        <w:rPr>
          <w:sz w:val="28"/>
          <w:szCs w:val="28"/>
        </w:rPr>
        <w:t>Я, _____________________________________________________________</w:t>
      </w:r>
    </w:p>
    <w:p>
      <w:pPr>
        <w:pStyle w:val="21"/>
        <w:shd w:val="clear" w:color="auto" w:fill="auto"/>
        <w:spacing w:lineRule="auto" w:line="240" w:before="0" w:after="0"/>
        <w:ind w:left="23" w:right="23" w:hanging="0"/>
        <w:jc w:val="both"/>
        <w:rPr/>
      </w:pPr>
      <w:r>
        <w:rPr/>
        <w:t xml:space="preserve">                           </w:t>
      </w:r>
      <w:r>
        <w:rPr/>
        <w:t>(фамилия, имя, отчество представителя несовершеннолетнего)</w:t>
      </w:r>
    </w:p>
    <w:p>
      <w:pPr>
        <w:pStyle w:val="21"/>
        <w:shd w:val="clear" w:color="auto" w:fill="auto"/>
        <w:spacing w:lineRule="auto" w:line="240" w:before="0" w:after="0"/>
        <w:ind w:left="23" w:right="23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right" w:pos="8041" w:leader="underscore"/>
          <w:tab w:val="left" w:pos="9250" w:leader="underscore"/>
        </w:tabs>
        <w:spacing w:lineRule="exact" w:line="240" w:before="0" w:after="20"/>
        <w:ind w:left="20" w:hanging="0"/>
        <w:jc w:val="both"/>
        <w:rPr>
          <w:sz w:val="28"/>
          <w:szCs w:val="28"/>
        </w:rPr>
      </w:pPr>
      <w:r>
        <w:rPr>
          <w:sz w:val="28"/>
          <w:szCs w:val="28"/>
        </w:rPr>
        <w:t>документ, удостоверяющий личность</w:t>
        <w:tab/>
        <w:t>№</w:t>
        <w:tab/>
      </w:r>
    </w:p>
    <w:p>
      <w:pPr>
        <w:pStyle w:val="31"/>
        <w:shd w:val="clear" w:color="auto" w:fill="auto"/>
        <w:spacing w:lineRule="exact" w:line="140" w:before="0" w:after="94"/>
        <w:ind w:left="51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(вид документа)</w:t>
      </w:r>
    </w:p>
    <w:p>
      <w:pPr>
        <w:pStyle w:val="21"/>
        <w:shd w:val="clear" w:color="auto" w:fill="auto"/>
        <w:tabs>
          <w:tab w:val="clear" w:pos="708"/>
          <w:tab w:val="left" w:pos="9230" w:leader="underscore"/>
        </w:tabs>
        <w:spacing w:lineRule="exact" w:line="240" w:before="0" w:after="72"/>
        <w:jc w:val="both"/>
        <w:rPr>
          <w:sz w:val="28"/>
          <w:szCs w:val="28"/>
        </w:rPr>
      </w:pPr>
      <w:r>
        <w:rPr>
          <w:sz w:val="28"/>
          <w:szCs w:val="28"/>
        </w:rPr>
        <w:t>выдан</w:t>
        <w:tab/>
      </w:r>
    </w:p>
    <w:p>
      <w:pPr>
        <w:pStyle w:val="21"/>
        <w:shd w:val="clear" w:color="auto" w:fill="auto"/>
        <w:tabs>
          <w:tab w:val="clear" w:pos="708"/>
          <w:tab w:val="left" w:pos="9230" w:leader="underscore"/>
        </w:tabs>
        <w:spacing w:lineRule="exact" w:line="322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проживающий (ая):______________________________________________</w:t>
      </w:r>
    </w:p>
    <w:p>
      <w:pPr>
        <w:pStyle w:val="21"/>
        <w:shd w:val="clear" w:color="auto" w:fill="auto"/>
        <w:tabs>
          <w:tab w:val="clear" w:pos="708"/>
          <w:tab w:val="left" w:pos="9230" w:leader="underscore"/>
        </w:tabs>
        <w:spacing w:lineRule="exact" w:line="322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</w:t>
      </w:r>
    </w:p>
    <w:p>
      <w:pPr>
        <w:pStyle w:val="21"/>
        <w:shd w:val="clear" w:color="auto" w:fill="auto"/>
        <w:tabs>
          <w:tab w:val="clear" w:pos="708"/>
          <w:tab w:val="left" w:pos="2454" w:leader="none"/>
        </w:tabs>
        <w:spacing w:lineRule="exact" w:line="322" w:before="0" w:after="0"/>
        <w:ind w:left="20" w:right="20" w:hanging="0"/>
        <w:rPr/>
      </w:pPr>
      <w:r>
        <w:rPr>
          <w:sz w:val="28"/>
          <w:szCs w:val="28"/>
        </w:rPr>
        <w:t>даю согласие федеральному государственному бюджетному образовательному</w:t>
        <w:tab/>
        <w:t xml:space="preserve">учреждению  высшего образования  "Самарский государственный университет путей сообщения" - </w:t>
      </w:r>
      <w:r>
        <w:rPr>
          <w:sz w:val="28"/>
          <w:szCs w:val="28"/>
        </w:rPr>
        <w:t>филиал в г.Алатыре</w:t>
      </w:r>
      <w:r>
        <w:rPr>
          <w:sz w:val="28"/>
          <w:szCs w:val="28"/>
        </w:rPr>
        <w:t>, 429820, Чувашская Республика, г.Алатырь, ул. Первомайская, д.48,  на обработку  персональных  данных     моего сына (моей дочери) ___________________________________________________________________________________________________________________________________ с использованием  автоматизированной информационной  системы федерального государственного бюджетного образовательного учреждения высшего образовании "Самарский государственный университет путей сообщения".</w:t>
      </w:r>
    </w:p>
    <w:p>
      <w:pPr>
        <w:pStyle w:val="21"/>
        <w:shd w:val="clear" w:color="auto" w:fill="auto"/>
        <w:spacing w:lineRule="exact" w:line="322" w:before="0" w:after="420"/>
        <w:ind w:left="20" w:right="20" w:hanging="0"/>
        <w:jc w:val="both"/>
        <w:rPr>
          <w:sz w:val="28"/>
          <w:szCs w:val="28"/>
        </w:rPr>
      </w:pPr>
      <w:r>
        <w:rPr>
          <w:sz w:val="28"/>
          <w:szCs w:val="28"/>
        </w:rPr>
        <w:t>Обработка персональных данных с использованием автоматизированной информационной системы федерального государственного бюджетного образовательного</w:t>
        <w:tab/>
        <w:t>учреждения высшего образовании "Самарский государственный университет путей сообщения" осуществляется с целью содействия субъектам персональных данных в осуществлении учебной, научной, трудовой деятельности, обеспечения личной безопасности, учета результатов исполнения договорных обязательств, а также наиболее полного исполнения университетом обязательств и компетенций в соответствии с Федеральным законом «Об образовании в Российской Федерации» Перечень персональных данных для обработки, должностных лиц, имею</w:t>
      </w:r>
      <w:r>
        <w:rPr>
          <w:rStyle w:val="1"/>
          <w:sz w:val="28"/>
          <w:szCs w:val="28"/>
        </w:rPr>
        <w:t>щи</w:t>
      </w:r>
      <w:r>
        <w:rPr>
          <w:sz w:val="28"/>
          <w:szCs w:val="28"/>
        </w:rPr>
        <w:t>й доступ к ним, определяется Положением о работе с персональными данными автоматизированной информационной системы федерального государственного бюджетного образовательного учреждения высшего образовании "Самарский государственный университет путей сообщения".</w:t>
      </w:r>
    </w:p>
    <w:p>
      <w:pPr>
        <w:pStyle w:val="21"/>
        <w:shd w:val="clear" w:color="auto" w:fill="auto"/>
        <w:spacing w:lineRule="exact" w:line="322" w:before="0" w:after="0"/>
        <w:ind w:left="20" w:right="20" w:hanging="0"/>
        <w:jc w:val="both"/>
        <w:rPr>
          <w:sz w:val="28"/>
          <w:szCs w:val="28"/>
        </w:rPr>
      </w:pPr>
      <w:r>
        <w:rPr>
          <w:sz w:val="28"/>
          <w:szCs w:val="28"/>
        </w:rPr>
        <w:t>Согласие действует в течение сроков, установленных законодательством Российской Федерации.</w:t>
      </w:r>
    </w:p>
    <w:p>
      <w:pPr>
        <w:pStyle w:val="21"/>
        <w:shd w:val="clear" w:color="auto" w:fill="auto"/>
        <w:spacing w:lineRule="exact" w:line="322" w:before="0" w:after="0"/>
        <w:ind w:left="20" w:right="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spacing w:lineRule="exact" w:line="322" w:before="0" w:after="0"/>
        <w:ind w:left="20" w:right="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spacing w:lineRule="exact" w:line="322" w:before="0" w:after="0"/>
        <w:ind w:left="20" w:right="20" w:hanging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                           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 xml:space="preserve">                                   </w:t>
      </w:r>
      <w:r>
        <w:rPr>
          <w:rFonts w:cs="Times New Roman" w:ascii="Times New Roman" w:hAnsi="Times New Roman"/>
        </w:rPr>
        <w:t>(ФИО)                                                                                    (подпись)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1e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2"/>
    <w:qFormat/>
    <w:rsid w:val="00e70fab"/>
    <w:rPr>
      <w:rFonts w:ascii="Times New Roman" w:hAnsi="Times New Roman" w:eastAsia="Times New Roman" w:cs="Times New Roman"/>
      <w:spacing w:val="1"/>
      <w:shd w:fill="FFFFFF" w:val="clear"/>
    </w:rPr>
  </w:style>
  <w:style w:type="character" w:styleId="1" w:customStyle="1">
    <w:name w:val="Основной текст1"/>
    <w:basedOn w:val="Style14"/>
    <w:qFormat/>
    <w:rsid w:val="00e70fab"/>
    <w:rPr>
      <w:rFonts w:ascii="Times New Roman" w:hAnsi="Times New Roman" w:eastAsia="Times New Roman" w:cs="Times New Roman"/>
      <w:color w:val="000000"/>
      <w:spacing w:val="1"/>
      <w:w w:val="100"/>
      <w:sz w:val="24"/>
      <w:szCs w:val="24"/>
      <w:shd w:fill="FFFFFF" w:val="clear"/>
      <w:lang w:val="ru-RU" w:eastAsia="ru-RU" w:bidi="ru-RU"/>
    </w:rPr>
  </w:style>
  <w:style w:type="character" w:styleId="3" w:customStyle="1">
    <w:name w:val="Основной текст (3)_"/>
    <w:basedOn w:val="DefaultParagraphFont"/>
    <w:link w:val="30"/>
    <w:qFormat/>
    <w:rsid w:val="00e70fab"/>
    <w:rPr>
      <w:rFonts w:ascii="Arial" w:hAnsi="Arial" w:eastAsia="Arial" w:cs="Arial"/>
      <w:i/>
      <w:iCs/>
      <w:spacing w:val="1"/>
      <w:sz w:val="14"/>
      <w:szCs w:val="14"/>
      <w:shd w:fill="FFFFFF" w:val="clear"/>
    </w:rPr>
  </w:style>
  <w:style w:type="character" w:styleId="2" w:customStyle="1">
    <w:name w:val="Основной текст (2)_"/>
    <w:basedOn w:val="DefaultParagraphFont"/>
    <w:link w:val="21"/>
    <w:qFormat/>
    <w:rsid w:val="00e70fab"/>
    <w:rPr>
      <w:rFonts w:ascii="Times New Roman" w:hAnsi="Times New Roman" w:eastAsia="Times New Roman" w:cs="Times New Roman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21" w:customStyle="1">
    <w:name w:val="Основной текст2"/>
    <w:basedOn w:val="Normal"/>
    <w:link w:val="a3"/>
    <w:qFormat/>
    <w:rsid w:val="00e70fab"/>
    <w:pPr>
      <w:widowControl w:val="false"/>
      <w:shd w:val="clear" w:color="auto" w:fill="FFFFFF"/>
      <w:spacing w:lineRule="auto" w:before="0" w:after="60"/>
    </w:pPr>
    <w:rPr>
      <w:rFonts w:ascii="Times New Roman" w:hAnsi="Times New Roman" w:eastAsia="Times New Roman" w:cs="Times New Roman"/>
      <w:spacing w:val="1"/>
    </w:rPr>
  </w:style>
  <w:style w:type="paragraph" w:styleId="31" w:customStyle="1">
    <w:name w:val="Основной текст (3)"/>
    <w:basedOn w:val="Normal"/>
    <w:link w:val="3"/>
    <w:qFormat/>
    <w:rsid w:val="00e70fab"/>
    <w:pPr>
      <w:widowControl w:val="false"/>
      <w:shd w:val="clear" w:color="auto" w:fill="FFFFFF"/>
      <w:spacing w:lineRule="auto" w:before="60" w:after="60"/>
    </w:pPr>
    <w:rPr>
      <w:rFonts w:ascii="Arial" w:hAnsi="Arial" w:eastAsia="Arial" w:cs="Arial"/>
      <w:i/>
      <w:iCs/>
      <w:spacing w:val="1"/>
      <w:sz w:val="14"/>
      <w:szCs w:val="14"/>
    </w:rPr>
  </w:style>
  <w:style w:type="paragraph" w:styleId="22" w:customStyle="1">
    <w:name w:val="Основной текст (2)"/>
    <w:basedOn w:val="Normal"/>
    <w:link w:val="20"/>
    <w:qFormat/>
    <w:rsid w:val="00e70fab"/>
    <w:pPr>
      <w:widowControl w:val="false"/>
      <w:shd w:val="clear" w:color="auto" w:fill="FFFFFF"/>
      <w:spacing w:lineRule="auto" w:before="0" w:after="0"/>
    </w:pPr>
    <w:rPr>
      <w:rFonts w:ascii="Times New Roman" w:hAnsi="Times New Roman" w:eastAsia="Times New Roman" w:cs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LibreOffice/6.1.5.2$Linux_X86_64 LibreOffice_project/10$Build-2</Application>
  <Pages>1</Pages>
  <Words>181</Words>
  <Characters>1906</Characters>
  <CharactersWithSpaces>2257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2020-05-29T08:28:00Z</dcterms:created>
  <dc:creator>A A. A</dc:creator>
  <dc:description/>
  <dc:language>ru-RU</dc:language>
  <cp:lastModifiedBy/>
  <cp:lastPrinted>2020-01-27T12:04:00Z</cp:lastPrinted>
  <dcterms:modified xsi:type="dcterms:W3CDTF">2020-06-02T13:52:31Z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