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06A0F" w14:textId="77777777" w:rsidR="009A63B2" w:rsidRDefault="00F84306">
      <w:pPr>
        <w:widowControl w:val="0"/>
        <w:pBdr>
          <w:top w:val="nil"/>
          <w:left w:val="nil"/>
          <w:bottom w:val="nil"/>
          <w:right w:val="nil"/>
          <w:between w:val="nil"/>
        </w:pBdr>
        <w:spacing w:before="561" w:line="240" w:lineRule="auto"/>
        <w:ind w:left="2160" w:right="2212"/>
        <w:rPr>
          <w:b/>
          <w:bCs/>
          <w:color w:val="1F3864"/>
          <w:sz w:val="48"/>
          <w:szCs w:val="48"/>
        </w:rPr>
      </w:pPr>
      <w:r>
        <w:rPr>
          <w:b/>
          <w:bCs/>
          <w:color w:val="1F3864"/>
          <w:sz w:val="48"/>
          <w:szCs w:val="48"/>
        </w:rPr>
        <w:t xml:space="preserve">Guía1. Definición Proyecto      APT  </w:t>
      </w:r>
    </w:p>
    <w:p w14:paraId="3FE18FF9" w14:textId="77777777" w:rsidR="009A63B2" w:rsidRDefault="00F84306">
      <w:pPr>
        <w:widowControl w:val="0"/>
        <w:pBdr>
          <w:top w:val="nil"/>
          <w:left w:val="nil"/>
          <w:bottom w:val="nil"/>
          <w:right w:val="nil"/>
          <w:between w:val="nil"/>
        </w:pBdr>
        <w:spacing w:before="25" w:line="240" w:lineRule="auto"/>
        <w:ind w:left="1440" w:firstLine="720"/>
        <w:rPr>
          <w:b/>
          <w:bCs/>
          <w:color w:val="1F3864"/>
          <w:sz w:val="48"/>
          <w:szCs w:val="48"/>
        </w:rPr>
      </w:pPr>
      <w:r>
        <w:rPr>
          <w:b/>
          <w:bCs/>
          <w:color w:val="1F3864"/>
          <w:sz w:val="48"/>
          <w:szCs w:val="48"/>
        </w:rPr>
        <w:t xml:space="preserve">Asignatura </w:t>
      </w:r>
      <w:proofErr w:type="spellStart"/>
      <w:r>
        <w:rPr>
          <w:b/>
          <w:bCs/>
          <w:color w:val="1F3864"/>
          <w:sz w:val="48"/>
          <w:szCs w:val="48"/>
        </w:rPr>
        <w:t>Capstone</w:t>
      </w:r>
      <w:proofErr w:type="spellEnd"/>
    </w:p>
    <w:p w14:paraId="4B5D2B15" w14:textId="77777777" w:rsidR="009A63B2" w:rsidRDefault="00F84306">
      <w:pPr>
        <w:widowControl w:val="0"/>
        <w:pBdr>
          <w:top w:val="nil"/>
          <w:left w:val="nil"/>
          <w:bottom w:val="nil"/>
          <w:right w:val="nil"/>
          <w:between w:val="nil"/>
        </w:pBdr>
        <w:spacing w:before="1183" w:line="240" w:lineRule="auto"/>
        <w:ind w:left="1650"/>
        <w:rPr>
          <w:b/>
          <w:bCs/>
          <w:color w:val="4472C4"/>
          <w:sz w:val="32"/>
          <w:szCs w:val="32"/>
        </w:rPr>
      </w:pPr>
      <w:r>
        <w:rPr>
          <w:b/>
          <w:bCs/>
          <w:color w:val="4472C4"/>
          <w:sz w:val="32"/>
          <w:szCs w:val="32"/>
        </w:rPr>
        <w:t xml:space="preserve">A. PARTE I </w:t>
      </w:r>
    </w:p>
    <w:tbl>
      <w:tblPr>
        <w:tblStyle w:val="a"/>
        <w:tblW w:w="9498" w:type="dxa"/>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98"/>
      </w:tblGrid>
      <w:tr w:rsidR="009A63B2" w14:paraId="5AE1C56D" w14:textId="77777777">
        <w:trPr>
          <w:trHeight w:val="532"/>
        </w:trPr>
        <w:tc>
          <w:tcPr>
            <w:tcW w:w="9498" w:type="dxa"/>
            <w:shd w:val="clear" w:color="auto" w:fill="auto"/>
            <w:tcMar>
              <w:top w:w="100" w:type="dxa"/>
              <w:left w:w="100" w:type="dxa"/>
              <w:bottom w:w="100" w:type="dxa"/>
              <w:right w:w="100" w:type="dxa"/>
            </w:tcMar>
          </w:tcPr>
          <w:p w14:paraId="504AA67C" w14:textId="77777777" w:rsidR="009A63B2" w:rsidRDefault="00F84306">
            <w:pPr>
              <w:widowControl w:val="0"/>
              <w:pBdr>
                <w:top w:val="nil"/>
                <w:left w:val="nil"/>
                <w:bottom w:val="nil"/>
                <w:right w:val="nil"/>
                <w:between w:val="nil"/>
              </w:pBdr>
              <w:spacing w:line="240" w:lineRule="auto"/>
              <w:ind w:left="138"/>
              <w:rPr>
                <w:b/>
                <w:bCs/>
                <w:color w:val="1F3864"/>
                <w:sz w:val="28"/>
                <w:szCs w:val="28"/>
              </w:rPr>
            </w:pPr>
            <w:r>
              <w:rPr>
                <w:b/>
                <w:bCs/>
                <w:color w:val="1F3864"/>
                <w:sz w:val="28"/>
                <w:szCs w:val="28"/>
              </w:rPr>
              <w:t>1. Antecedentes Personales</w:t>
            </w:r>
          </w:p>
        </w:tc>
      </w:tr>
      <w:tr w:rsidR="009A63B2" w14:paraId="513D99A4" w14:textId="77777777">
        <w:trPr>
          <w:trHeight w:val="440"/>
        </w:trPr>
        <w:tc>
          <w:tcPr>
            <w:tcW w:w="9498" w:type="dxa"/>
            <w:shd w:val="clear" w:color="auto" w:fill="auto"/>
            <w:tcMar>
              <w:top w:w="100" w:type="dxa"/>
              <w:left w:w="100" w:type="dxa"/>
              <w:bottom w:w="100" w:type="dxa"/>
              <w:right w:w="100" w:type="dxa"/>
            </w:tcMar>
          </w:tcPr>
          <w:p w14:paraId="225FD365" w14:textId="77777777" w:rsidR="009A63B2" w:rsidRDefault="00F84306">
            <w:pPr>
              <w:widowControl w:val="0"/>
              <w:pBdr>
                <w:top w:val="nil"/>
                <w:left w:val="nil"/>
                <w:bottom w:val="nil"/>
                <w:right w:val="nil"/>
                <w:between w:val="nil"/>
              </w:pBdr>
              <w:spacing w:line="240" w:lineRule="auto"/>
              <w:ind w:left="120"/>
              <w:rPr>
                <w:color w:val="1F3864"/>
              </w:rPr>
            </w:pPr>
            <w:r>
              <w:rPr>
                <w:color w:val="1F3864"/>
              </w:rPr>
              <w:t xml:space="preserve">A continuación, se presenta una tabla en la que debes completar la información solicitada. </w:t>
            </w:r>
          </w:p>
        </w:tc>
      </w:tr>
    </w:tbl>
    <w:p w14:paraId="433BFB26" w14:textId="77777777" w:rsidR="009A63B2" w:rsidRDefault="009A63B2">
      <w:pPr>
        <w:widowControl w:val="0"/>
        <w:pBdr>
          <w:top w:val="nil"/>
          <w:left w:val="nil"/>
          <w:bottom w:val="nil"/>
          <w:right w:val="nil"/>
          <w:between w:val="nil"/>
        </w:pBdr>
        <w:rPr>
          <w:color w:val="000000"/>
        </w:rPr>
      </w:pPr>
    </w:p>
    <w:p w14:paraId="6F1EC116" w14:textId="77777777" w:rsidR="009A63B2" w:rsidRDefault="009A63B2">
      <w:pPr>
        <w:widowControl w:val="0"/>
        <w:pBdr>
          <w:top w:val="nil"/>
          <w:left w:val="nil"/>
          <w:bottom w:val="nil"/>
          <w:right w:val="nil"/>
          <w:between w:val="nil"/>
        </w:pBdr>
        <w:rPr>
          <w:color w:val="000000"/>
        </w:rPr>
      </w:pPr>
    </w:p>
    <w:tbl>
      <w:tblPr>
        <w:tblStyle w:val="a0"/>
        <w:tblW w:w="9498" w:type="dxa"/>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34"/>
        <w:gridCol w:w="6964"/>
      </w:tblGrid>
      <w:tr w:rsidR="009A63B2" w14:paraId="3139BA43" w14:textId="77777777">
        <w:trPr>
          <w:trHeight w:val="460"/>
        </w:trPr>
        <w:tc>
          <w:tcPr>
            <w:tcW w:w="2534" w:type="dxa"/>
            <w:shd w:val="clear" w:color="auto" w:fill="auto"/>
            <w:tcMar>
              <w:top w:w="100" w:type="dxa"/>
              <w:left w:w="100" w:type="dxa"/>
              <w:bottom w:w="100" w:type="dxa"/>
              <w:right w:w="100" w:type="dxa"/>
            </w:tcMar>
          </w:tcPr>
          <w:p w14:paraId="09E2527F" w14:textId="77777777" w:rsidR="009A63B2" w:rsidRDefault="00F84306">
            <w:pPr>
              <w:widowControl w:val="0"/>
              <w:pBdr>
                <w:top w:val="nil"/>
                <w:left w:val="nil"/>
                <w:bottom w:val="nil"/>
                <w:right w:val="nil"/>
                <w:between w:val="nil"/>
              </w:pBdr>
              <w:spacing w:line="240" w:lineRule="auto"/>
              <w:ind w:left="135"/>
              <w:rPr>
                <w:color w:val="1F3864"/>
              </w:rPr>
            </w:pPr>
            <w:r>
              <w:rPr>
                <w:color w:val="1F3864"/>
              </w:rPr>
              <w:t>Nombre estudiante</w:t>
            </w:r>
          </w:p>
        </w:tc>
        <w:tc>
          <w:tcPr>
            <w:tcW w:w="6963" w:type="dxa"/>
            <w:shd w:val="clear" w:color="auto" w:fill="auto"/>
            <w:tcMar>
              <w:top w:w="100" w:type="dxa"/>
              <w:left w:w="100" w:type="dxa"/>
              <w:bottom w:w="100" w:type="dxa"/>
              <w:right w:w="100" w:type="dxa"/>
            </w:tcMar>
          </w:tcPr>
          <w:p w14:paraId="4A837C05" w14:textId="77777777" w:rsidR="009A63B2" w:rsidRDefault="00F84306">
            <w:pPr>
              <w:widowControl w:val="0"/>
              <w:pBdr>
                <w:top w:val="nil"/>
                <w:left w:val="nil"/>
                <w:bottom w:val="nil"/>
                <w:right w:val="nil"/>
                <w:between w:val="nil"/>
              </w:pBdr>
              <w:rPr>
                <w:color w:val="1F3864"/>
              </w:rPr>
            </w:pPr>
            <w:r>
              <w:rPr>
                <w:color w:val="1F3864"/>
              </w:rPr>
              <w:t xml:space="preserve">Carlos Catalán, </w:t>
            </w:r>
            <w:proofErr w:type="spellStart"/>
            <w:r>
              <w:rPr>
                <w:color w:val="1F3864"/>
              </w:rPr>
              <w:t>Sebastian</w:t>
            </w:r>
            <w:proofErr w:type="spellEnd"/>
            <w:r>
              <w:rPr>
                <w:color w:val="1F3864"/>
              </w:rPr>
              <w:t xml:space="preserve"> Solar, </w:t>
            </w:r>
            <w:proofErr w:type="spellStart"/>
            <w:r>
              <w:rPr>
                <w:color w:val="1F3864"/>
              </w:rPr>
              <w:t>Agustin</w:t>
            </w:r>
            <w:proofErr w:type="spellEnd"/>
            <w:r>
              <w:rPr>
                <w:color w:val="1F3864"/>
              </w:rPr>
              <w:t xml:space="preserve"> Jara</w:t>
            </w:r>
          </w:p>
        </w:tc>
      </w:tr>
      <w:tr w:rsidR="009A63B2" w14:paraId="4A2ADFA4" w14:textId="77777777">
        <w:trPr>
          <w:trHeight w:val="457"/>
        </w:trPr>
        <w:tc>
          <w:tcPr>
            <w:tcW w:w="2534" w:type="dxa"/>
            <w:shd w:val="clear" w:color="auto" w:fill="auto"/>
            <w:tcMar>
              <w:top w:w="100" w:type="dxa"/>
              <w:left w:w="100" w:type="dxa"/>
              <w:bottom w:w="100" w:type="dxa"/>
              <w:right w:w="100" w:type="dxa"/>
            </w:tcMar>
          </w:tcPr>
          <w:p w14:paraId="0EAB6C24" w14:textId="77777777" w:rsidR="009A63B2" w:rsidRDefault="00F84306">
            <w:pPr>
              <w:widowControl w:val="0"/>
              <w:pBdr>
                <w:top w:val="nil"/>
                <w:left w:val="nil"/>
                <w:bottom w:val="nil"/>
                <w:right w:val="nil"/>
                <w:between w:val="nil"/>
              </w:pBdr>
              <w:spacing w:line="240" w:lineRule="auto"/>
              <w:ind w:left="135"/>
              <w:rPr>
                <w:color w:val="1F3864"/>
              </w:rPr>
            </w:pPr>
            <w:r>
              <w:rPr>
                <w:color w:val="1F3864"/>
              </w:rPr>
              <w:t>Rut</w:t>
            </w:r>
          </w:p>
        </w:tc>
        <w:tc>
          <w:tcPr>
            <w:tcW w:w="6963" w:type="dxa"/>
            <w:shd w:val="clear" w:color="auto" w:fill="auto"/>
            <w:tcMar>
              <w:top w:w="100" w:type="dxa"/>
              <w:left w:w="100" w:type="dxa"/>
              <w:bottom w:w="100" w:type="dxa"/>
              <w:right w:w="100" w:type="dxa"/>
            </w:tcMar>
          </w:tcPr>
          <w:p w14:paraId="616065B6" w14:textId="77777777" w:rsidR="009A63B2" w:rsidRDefault="00F84306">
            <w:pPr>
              <w:widowControl w:val="0"/>
              <w:pBdr>
                <w:top w:val="nil"/>
                <w:left w:val="nil"/>
                <w:bottom w:val="nil"/>
                <w:right w:val="nil"/>
                <w:between w:val="nil"/>
              </w:pBdr>
              <w:rPr>
                <w:color w:val="1F3864"/>
              </w:rPr>
            </w:pPr>
            <w:r>
              <w:rPr>
                <w:color w:val="1F3864"/>
              </w:rPr>
              <w:t>18.623.670-</w:t>
            </w:r>
            <w:proofErr w:type="gramStart"/>
            <w:r>
              <w:rPr>
                <w:color w:val="1F3864"/>
              </w:rPr>
              <w:t>K ,</w:t>
            </w:r>
            <w:proofErr w:type="gramEnd"/>
            <w:r>
              <w:rPr>
                <w:color w:val="1F3864"/>
              </w:rPr>
              <w:t xml:space="preserve"> 21.269.606-4, 21.001.372-5</w:t>
            </w:r>
          </w:p>
        </w:tc>
      </w:tr>
      <w:tr w:rsidR="009A63B2" w14:paraId="789F2020" w14:textId="77777777">
        <w:trPr>
          <w:trHeight w:val="460"/>
        </w:trPr>
        <w:tc>
          <w:tcPr>
            <w:tcW w:w="2534" w:type="dxa"/>
            <w:shd w:val="clear" w:color="auto" w:fill="auto"/>
            <w:tcMar>
              <w:top w:w="100" w:type="dxa"/>
              <w:left w:w="100" w:type="dxa"/>
              <w:bottom w:w="100" w:type="dxa"/>
              <w:right w:w="100" w:type="dxa"/>
            </w:tcMar>
          </w:tcPr>
          <w:p w14:paraId="69D27F53" w14:textId="77777777" w:rsidR="009A63B2" w:rsidRDefault="00F84306">
            <w:pPr>
              <w:widowControl w:val="0"/>
              <w:pBdr>
                <w:top w:val="nil"/>
                <w:left w:val="nil"/>
                <w:bottom w:val="nil"/>
                <w:right w:val="nil"/>
                <w:between w:val="nil"/>
              </w:pBdr>
              <w:spacing w:line="240" w:lineRule="auto"/>
              <w:ind w:left="127"/>
              <w:rPr>
                <w:color w:val="1F3864"/>
              </w:rPr>
            </w:pPr>
            <w:r>
              <w:rPr>
                <w:color w:val="1F3864"/>
              </w:rPr>
              <w:t>Carrera</w:t>
            </w:r>
          </w:p>
        </w:tc>
        <w:tc>
          <w:tcPr>
            <w:tcW w:w="6963" w:type="dxa"/>
            <w:shd w:val="clear" w:color="auto" w:fill="auto"/>
            <w:tcMar>
              <w:top w:w="100" w:type="dxa"/>
              <w:left w:w="100" w:type="dxa"/>
              <w:bottom w:w="100" w:type="dxa"/>
              <w:right w:w="100" w:type="dxa"/>
            </w:tcMar>
          </w:tcPr>
          <w:p w14:paraId="4B6B90CF" w14:textId="77777777" w:rsidR="009A63B2" w:rsidRDefault="00F84306">
            <w:pPr>
              <w:widowControl w:val="0"/>
              <w:pBdr>
                <w:top w:val="nil"/>
                <w:left w:val="nil"/>
                <w:bottom w:val="nil"/>
                <w:right w:val="nil"/>
                <w:between w:val="nil"/>
              </w:pBdr>
              <w:rPr>
                <w:color w:val="1F3864"/>
              </w:rPr>
            </w:pPr>
            <w:proofErr w:type="spellStart"/>
            <w:r>
              <w:rPr>
                <w:color w:val="1F3864"/>
              </w:rPr>
              <w:t>Ingenieria</w:t>
            </w:r>
            <w:proofErr w:type="spellEnd"/>
            <w:r>
              <w:rPr>
                <w:color w:val="1F3864"/>
              </w:rPr>
              <w:t xml:space="preserve"> en </w:t>
            </w:r>
            <w:proofErr w:type="spellStart"/>
            <w:r>
              <w:rPr>
                <w:color w:val="1F3864"/>
              </w:rPr>
              <w:t>informatica</w:t>
            </w:r>
            <w:proofErr w:type="spellEnd"/>
          </w:p>
        </w:tc>
      </w:tr>
      <w:tr w:rsidR="009A63B2" w14:paraId="3AF77E51" w14:textId="77777777">
        <w:trPr>
          <w:trHeight w:val="457"/>
        </w:trPr>
        <w:tc>
          <w:tcPr>
            <w:tcW w:w="2534" w:type="dxa"/>
            <w:shd w:val="clear" w:color="auto" w:fill="auto"/>
            <w:tcMar>
              <w:top w:w="100" w:type="dxa"/>
              <w:left w:w="100" w:type="dxa"/>
              <w:bottom w:w="100" w:type="dxa"/>
              <w:right w:w="100" w:type="dxa"/>
            </w:tcMar>
          </w:tcPr>
          <w:p w14:paraId="0BA05E0B" w14:textId="77777777" w:rsidR="009A63B2" w:rsidRDefault="00F84306">
            <w:pPr>
              <w:widowControl w:val="0"/>
              <w:pBdr>
                <w:top w:val="nil"/>
                <w:left w:val="nil"/>
                <w:bottom w:val="nil"/>
                <w:right w:val="nil"/>
                <w:between w:val="nil"/>
              </w:pBdr>
              <w:spacing w:line="240" w:lineRule="auto"/>
              <w:ind w:left="125"/>
              <w:rPr>
                <w:color w:val="1F3864"/>
              </w:rPr>
            </w:pPr>
            <w:r>
              <w:rPr>
                <w:color w:val="1F3864"/>
              </w:rPr>
              <w:t>Sede</w:t>
            </w:r>
          </w:p>
        </w:tc>
        <w:tc>
          <w:tcPr>
            <w:tcW w:w="6963" w:type="dxa"/>
            <w:shd w:val="clear" w:color="auto" w:fill="auto"/>
            <w:tcMar>
              <w:top w:w="100" w:type="dxa"/>
              <w:left w:w="100" w:type="dxa"/>
              <w:bottom w:w="100" w:type="dxa"/>
              <w:right w:w="100" w:type="dxa"/>
            </w:tcMar>
          </w:tcPr>
          <w:p w14:paraId="22448D8F" w14:textId="77777777" w:rsidR="009A63B2" w:rsidRDefault="00F84306">
            <w:pPr>
              <w:widowControl w:val="0"/>
              <w:pBdr>
                <w:top w:val="nil"/>
                <w:left w:val="nil"/>
                <w:bottom w:val="nil"/>
                <w:right w:val="nil"/>
                <w:between w:val="nil"/>
              </w:pBdr>
              <w:rPr>
                <w:color w:val="1F3864"/>
              </w:rPr>
            </w:pPr>
            <w:r>
              <w:rPr>
                <w:color w:val="1F3864"/>
              </w:rPr>
              <w:t>San Andrés de Concepción</w:t>
            </w:r>
          </w:p>
        </w:tc>
      </w:tr>
    </w:tbl>
    <w:p w14:paraId="43B5BB53" w14:textId="77777777" w:rsidR="009A63B2" w:rsidRDefault="009A63B2">
      <w:pPr>
        <w:widowControl w:val="0"/>
        <w:pBdr>
          <w:top w:val="nil"/>
          <w:left w:val="nil"/>
          <w:bottom w:val="nil"/>
          <w:right w:val="nil"/>
          <w:between w:val="nil"/>
        </w:pBdr>
        <w:rPr>
          <w:color w:val="000000"/>
        </w:rPr>
      </w:pPr>
    </w:p>
    <w:p w14:paraId="2DE02716" w14:textId="77777777" w:rsidR="009A63B2" w:rsidRDefault="009A63B2">
      <w:pPr>
        <w:widowControl w:val="0"/>
        <w:pBdr>
          <w:top w:val="nil"/>
          <w:left w:val="nil"/>
          <w:bottom w:val="nil"/>
          <w:right w:val="nil"/>
          <w:between w:val="nil"/>
        </w:pBdr>
        <w:rPr>
          <w:color w:val="000000"/>
        </w:rPr>
      </w:pPr>
    </w:p>
    <w:tbl>
      <w:tblPr>
        <w:tblStyle w:val="a1"/>
        <w:tblW w:w="9498" w:type="dxa"/>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98"/>
      </w:tblGrid>
      <w:tr w:rsidR="009A63B2" w14:paraId="6CB9F66F" w14:textId="77777777">
        <w:trPr>
          <w:trHeight w:val="532"/>
        </w:trPr>
        <w:tc>
          <w:tcPr>
            <w:tcW w:w="9498" w:type="dxa"/>
            <w:shd w:val="clear" w:color="auto" w:fill="auto"/>
            <w:tcMar>
              <w:top w:w="100" w:type="dxa"/>
              <w:left w:w="100" w:type="dxa"/>
              <w:bottom w:w="100" w:type="dxa"/>
              <w:right w:w="100" w:type="dxa"/>
            </w:tcMar>
          </w:tcPr>
          <w:p w14:paraId="0B4838DC" w14:textId="77777777" w:rsidR="009A63B2" w:rsidRDefault="00F84306">
            <w:pPr>
              <w:widowControl w:val="0"/>
              <w:pBdr>
                <w:top w:val="nil"/>
                <w:left w:val="nil"/>
                <w:bottom w:val="nil"/>
                <w:right w:val="nil"/>
                <w:between w:val="nil"/>
              </w:pBdr>
              <w:spacing w:line="240" w:lineRule="auto"/>
              <w:ind w:left="129"/>
              <w:rPr>
                <w:b/>
                <w:bCs/>
                <w:color w:val="1F3864"/>
                <w:sz w:val="28"/>
                <w:szCs w:val="28"/>
              </w:rPr>
            </w:pPr>
            <w:r>
              <w:rPr>
                <w:b/>
                <w:bCs/>
                <w:color w:val="1F3864"/>
                <w:sz w:val="28"/>
                <w:szCs w:val="28"/>
              </w:rPr>
              <w:t>2. Descripción Proyecto APT</w:t>
            </w:r>
          </w:p>
        </w:tc>
      </w:tr>
      <w:tr w:rsidR="009A63B2" w14:paraId="5EE3FE06" w14:textId="77777777">
        <w:trPr>
          <w:trHeight w:val="817"/>
        </w:trPr>
        <w:tc>
          <w:tcPr>
            <w:tcW w:w="9498" w:type="dxa"/>
            <w:shd w:val="clear" w:color="auto" w:fill="auto"/>
            <w:tcMar>
              <w:top w:w="100" w:type="dxa"/>
              <w:left w:w="100" w:type="dxa"/>
              <w:bottom w:w="100" w:type="dxa"/>
              <w:right w:w="100" w:type="dxa"/>
            </w:tcMar>
          </w:tcPr>
          <w:p w14:paraId="352FE81A" w14:textId="77777777" w:rsidR="009A63B2" w:rsidRDefault="00F84306">
            <w:pPr>
              <w:widowControl w:val="0"/>
              <w:spacing w:before="240" w:after="240" w:line="244" w:lineRule="auto"/>
            </w:pPr>
            <w:r>
              <w:t>El proyecto APT Anticipa consiste en el desarrollo de una aplicación móvil con plataforma web de planificación visual basada en pictogramas, orientada a facilitar la organización y anticipación de rutinas diarias en niños con Trastorno del Espectro Autista</w:t>
            </w:r>
            <w:r>
              <w:t xml:space="preserve"> (TEA), apoyando el trabajo colaborativo entre familias, docentes y profesionales en contextos educativos y terapéuticos.</w:t>
            </w:r>
          </w:p>
          <w:p w14:paraId="09E7F6F4" w14:textId="77777777" w:rsidR="009A63B2" w:rsidRDefault="00F84306">
            <w:pPr>
              <w:widowControl w:val="0"/>
              <w:spacing w:before="240" w:after="240" w:line="244" w:lineRule="auto"/>
            </w:pPr>
            <w:r>
              <w:t>Durante su desarrollo se pondrán en práctica competencias del perfil de egreso relacionadas con el análisis y evaluación de soluciones</w:t>
            </w:r>
            <w:r>
              <w:t xml:space="preserve"> informáticas, desarrollo de software, modelamiento de datos, diseño de interfaces accesibles (UX), implementación de seguridad de la información, integración de sistemas cliente–servidor y generación de reportes de uso del sistema.</w:t>
            </w:r>
          </w:p>
          <w:p w14:paraId="22F9A963" w14:textId="77777777" w:rsidR="009A63B2" w:rsidRDefault="00F84306">
            <w:pPr>
              <w:widowControl w:val="0"/>
              <w:spacing w:before="240" w:after="240" w:line="244" w:lineRule="auto"/>
            </w:pPr>
            <w:r>
              <w:t xml:space="preserve">El proyecto se vincula </w:t>
            </w:r>
            <w:r>
              <w:t xml:space="preserve">con áreas de desempeño relacionadas con la implementación de soluciones tecnológicas en contextos educativos inclusivos, el desarrollo de herramientas </w:t>
            </w:r>
            <w:r>
              <w:lastRenderedPageBreak/>
              <w:t>digitales para necesidades educativas especiales (NEE), la innovación tecnológica con impacto social y la</w:t>
            </w:r>
            <w:r>
              <w:t xml:space="preserve"> transformación digital en entornos escolares y terapéuticos.</w:t>
            </w:r>
          </w:p>
        </w:tc>
      </w:tr>
    </w:tbl>
    <w:p w14:paraId="6B951BD2" w14:textId="77777777" w:rsidR="009A63B2" w:rsidRDefault="009A63B2">
      <w:pPr>
        <w:widowControl w:val="0"/>
        <w:pBdr>
          <w:top w:val="nil"/>
          <w:left w:val="nil"/>
          <w:bottom w:val="nil"/>
          <w:right w:val="nil"/>
          <w:between w:val="nil"/>
        </w:pBdr>
        <w:rPr>
          <w:color w:val="000000"/>
        </w:rPr>
      </w:pPr>
    </w:p>
    <w:p w14:paraId="525939DB" w14:textId="77777777" w:rsidR="009A63B2" w:rsidRDefault="009A63B2">
      <w:pPr>
        <w:widowControl w:val="0"/>
        <w:pBdr>
          <w:top w:val="nil"/>
          <w:left w:val="nil"/>
          <w:bottom w:val="nil"/>
          <w:right w:val="nil"/>
          <w:between w:val="nil"/>
        </w:pBdr>
        <w:rPr>
          <w:color w:val="000000"/>
        </w:rPr>
      </w:pPr>
    </w:p>
    <w:tbl>
      <w:tblPr>
        <w:tblStyle w:val="a2"/>
        <w:tblW w:w="9498" w:type="dxa"/>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8"/>
        <w:gridCol w:w="6910"/>
      </w:tblGrid>
      <w:tr w:rsidR="009A63B2" w14:paraId="1CA5760D" w14:textId="77777777">
        <w:trPr>
          <w:trHeight w:val="458"/>
        </w:trPr>
        <w:tc>
          <w:tcPr>
            <w:tcW w:w="2588" w:type="dxa"/>
            <w:shd w:val="clear" w:color="auto" w:fill="auto"/>
            <w:tcMar>
              <w:top w:w="100" w:type="dxa"/>
              <w:left w:w="100" w:type="dxa"/>
              <w:bottom w:w="100" w:type="dxa"/>
              <w:right w:w="100" w:type="dxa"/>
            </w:tcMar>
          </w:tcPr>
          <w:p w14:paraId="440D560F" w14:textId="77777777" w:rsidR="009A63B2" w:rsidRDefault="00F84306">
            <w:pPr>
              <w:widowControl w:val="0"/>
              <w:pBdr>
                <w:top w:val="nil"/>
                <w:left w:val="nil"/>
                <w:bottom w:val="nil"/>
                <w:right w:val="nil"/>
                <w:between w:val="nil"/>
              </w:pBdr>
              <w:spacing w:line="240" w:lineRule="auto"/>
              <w:ind w:left="135"/>
              <w:rPr>
                <w:color w:val="1F3864"/>
              </w:rPr>
            </w:pPr>
            <w:r>
              <w:rPr>
                <w:color w:val="1F3864"/>
              </w:rPr>
              <w:t xml:space="preserve">Nombre del proyecto </w:t>
            </w:r>
          </w:p>
        </w:tc>
        <w:tc>
          <w:tcPr>
            <w:tcW w:w="6910" w:type="dxa"/>
            <w:shd w:val="clear" w:color="auto" w:fill="auto"/>
            <w:tcMar>
              <w:top w:w="100" w:type="dxa"/>
              <w:left w:w="100" w:type="dxa"/>
              <w:bottom w:w="100" w:type="dxa"/>
              <w:right w:w="100" w:type="dxa"/>
            </w:tcMar>
          </w:tcPr>
          <w:p w14:paraId="4EAB4C93" w14:textId="77777777" w:rsidR="009A63B2" w:rsidRDefault="00F84306">
            <w:pPr>
              <w:widowControl w:val="0"/>
              <w:pBdr>
                <w:top w:val="nil"/>
                <w:left w:val="nil"/>
                <w:bottom w:val="nil"/>
                <w:right w:val="nil"/>
                <w:between w:val="nil"/>
              </w:pBdr>
              <w:spacing w:line="240" w:lineRule="auto"/>
              <w:ind w:left="128"/>
            </w:pPr>
            <w:r>
              <w:t>“Anticipa”</w:t>
            </w:r>
          </w:p>
        </w:tc>
      </w:tr>
      <w:tr w:rsidR="009A63B2" w14:paraId="1EF633E1" w14:textId="77777777">
        <w:trPr>
          <w:trHeight w:val="697"/>
        </w:trPr>
        <w:tc>
          <w:tcPr>
            <w:tcW w:w="2588" w:type="dxa"/>
            <w:shd w:val="clear" w:color="auto" w:fill="auto"/>
            <w:tcMar>
              <w:top w:w="100" w:type="dxa"/>
              <w:left w:w="100" w:type="dxa"/>
              <w:bottom w:w="100" w:type="dxa"/>
              <w:right w:w="100" w:type="dxa"/>
            </w:tcMar>
          </w:tcPr>
          <w:p w14:paraId="12AE919D" w14:textId="77777777" w:rsidR="009A63B2" w:rsidRDefault="00F84306">
            <w:pPr>
              <w:widowControl w:val="0"/>
              <w:pBdr>
                <w:top w:val="nil"/>
                <w:left w:val="nil"/>
                <w:bottom w:val="nil"/>
                <w:right w:val="nil"/>
                <w:between w:val="nil"/>
              </w:pBdr>
              <w:spacing w:line="240" w:lineRule="auto"/>
              <w:jc w:val="center"/>
              <w:rPr>
                <w:color w:val="1F3864"/>
              </w:rPr>
            </w:pPr>
            <w:r>
              <w:rPr>
                <w:color w:val="1F3864"/>
              </w:rPr>
              <w:t xml:space="preserve">Área (s) de desempeño(s) </w:t>
            </w:r>
          </w:p>
        </w:tc>
        <w:tc>
          <w:tcPr>
            <w:tcW w:w="6910" w:type="dxa"/>
            <w:shd w:val="clear" w:color="auto" w:fill="auto"/>
            <w:tcMar>
              <w:top w:w="100" w:type="dxa"/>
              <w:left w:w="100" w:type="dxa"/>
              <w:bottom w:w="100" w:type="dxa"/>
              <w:right w:w="100" w:type="dxa"/>
            </w:tcMar>
          </w:tcPr>
          <w:p w14:paraId="4E14F30D" w14:textId="77777777" w:rsidR="009A63B2" w:rsidRDefault="00F84306">
            <w:pPr>
              <w:widowControl w:val="0"/>
              <w:spacing w:line="263" w:lineRule="auto"/>
              <w:ind w:left="128" w:right="224" w:firstLine="1"/>
            </w:pPr>
            <w:r>
              <w:t>Análisis y evaluación de soluciones informáticas.</w:t>
            </w:r>
          </w:p>
          <w:p w14:paraId="14BD0A59" w14:textId="77777777" w:rsidR="009A63B2" w:rsidRDefault="00F84306">
            <w:pPr>
              <w:widowControl w:val="0"/>
              <w:spacing w:line="263" w:lineRule="auto"/>
              <w:ind w:left="128" w:right="224" w:firstLine="1"/>
            </w:pPr>
            <w:r>
              <w:t>Desarrollo de software.</w:t>
            </w:r>
          </w:p>
          <w:p w14:paraId="3342BCE4" w14:textId="77777777" w:rsidR="009A63B2" w:rsidRDefault="00F84306">
            <w:pPr>
              <w:widowControl w:val="0"/>
              <w:spacing w:line="263" w:lineRule="auto"/>
              <w:ind w:left="128" w:right="224" w:firstLine="1"/>
            </w:pPr>
            <w:r>
              <w:t>Diseño e implementación de interfaces accesibles (UX).</w:t>
            </w:r>
          </w:p>
          <w:p w14:paraId="22555863" w14:textId="77777777" w:rsidR="009A63B2" w:rsidRDefault="00F84306">
            <w:pPr>
              <w:widowControl w:val="0"/>
              <w:spacing w:line="263" w:lineRule="auto"/>
              <w:ind w:left="128" w:right="224" w:firstLine="1"/>
            </w:pPr>
            <w:r>
              <w:t>Gestión de bases de datos.</w:t>
            </w:r>
          </w:p>
          <w:p w14:paraId="3F2C9479" w14:textId="77777777" w:rsidR="009A63B2" w:rsidRDefault="00F84306">
            <w:pPr>
              <w:widowControl w:val="0"/>
              <w:spacing w:line="263" w:lineRule="auto"/>
              <w:ind w:left="128" w:right="224" w:firstLine="1"/>
            </w:pPr>
            <w:r>
              <w:t>Implementación de seguridad de la información.</w:t>
            </w:r>
          </w:p>
          <w:p w14:paraId="2C48BCE0" w14:textId="77777777" w:rsidR="009A63B2" w:rsidRDefault="00F84306">
            <w:pPr>
              <w:widowControl w:val="0"/>
              <w:spacing w:line="263" w:lineRule="auto"/>
              <w:ind w:left="128" w:right="224" w:firstLine="1"/>
            </w:pPr>
            <w:r>
              <w:t>Integración de sistemas cliente–servidor.</w:t>
            </w:r>
          </w:p>
          <w:p w14:paraId="7D82ABD2" w14:textId="77777777" w:rsidR="009A63B2" w:rsidRDefault="00F84306">
            <w:pPr>
              <w:widowControl w:val="0"/>
              <w:spacing w:line="263" w:lineRule="auto"/>
              <w:ind w:left="128" w:right="224" w:firstLine="1"/>
            </w:pPr>
            <w:r>
              <w:t>Monitoreo y análisis de uso del sistema (reportes y métricas).</w:t>
            </w:r>
          </w:p>
          <w:p w14:paraId="19069E50" w14:textId="77777777" w:rsidR="009A63B2" w:rsidRDefault="00F84306">
            <w:pPr>
              <w:widowControl w:val="0"/>
              <w:spacing w:line="263" w:lineRule="auto"/>
              <w:ind w:left="128" w:right="224" w:firstLine="1"/>
            </w:pPr>
            <w:r>
              <w:t>Implementación de solu</w:t>
            </w:r>
            <w:r>
              <w:t>ciones tecnológicas en contextos educativos.</w:t>
            </w:r>
          </w:p>
          <w:p w14:paraId="2DF422D4" w14:textId="77777777" w:rsidR="009A63B2" w:rsidRDefault="00F84306">
            <w:pPr>
              <w:widowControl w:val="0"/>
              <w:spacing w:line="263" w:lineRule="auto"/>
              <w:ind w:left="128" w:right="224" w:firstLine="1"/>
            </w:pPr>
            <w:r>
              <w:t>Apoyo tecnológico a procesos de inclusión educativa.</w:t>
            </w:r>
          </w:p>
          <w:p w14:paraId="09E8E899" w14:textId="77777777" w:rsidR="009A63B2" w:rsidRDefault="00F84306">
            <w:pPr>
              <w:widowControl w:val="0"/>
              <w:spacing w:line="263" w:lineRule="auto"/>
              <w:ind w:left="128" w:right="224" w:firstLine="1"/>
            </w:pPr>
            <w:r>
              <w:t>Desarrollo de herramientas digitales para necesidades educativas especiales (NEE).</w:t>
            </w:r>
          </w:p>
          <w:p w14:paraId="472FF74B" w14:textId="77777777" w:rsidR="009A63B2" w:rsidRDefault="00F84306">
            <w:pPr>
              <w:widowControl w:val="0"/>
              <w:spacing w:line="263" w:lineRule="auto"/>
              <w:ind w:left="128" w:right="224" w:firstLine="1"/>
            </w:pPr>
            <w:r>
              <w:t>Innovación tecnológica con impacto social.</w:t>
            </w:r>
          </w:p>
          <w:p w14:paraId="162EDD8D" w14:textId="77777777" w:rsidR="009A63B2" w:rsidRDefault="00F84306">
            <w:pPr>
              <w:widowControl w:val="0"/>
              <w:spacing w:line="263" w:lineRule="auto"/>
              <w:ind w:left="128" w:right="224" w:firstLine="1"/>
            </w:pPr>
            <w:r>
              <w:t>Transformación digital en entornos escolares y terapéuticos.</w:t>
            </w:r>
          </w:p>
        </w:tc>
      </w:tr>
      <w:tr w:rsidR="009A63B2" w14:paraId="1E51C64C" w14:textId="77777777">
        <w:trPr>
          <w:trHeight w:val="908"/>
        </w:trPr>
        <w:tc>
          <w:tcPr>
            <w:tcW w:w="2588" w:type="dxa"/>
            <w:shd w:val="clear" w:color="auto" w:fill="auto"/>
            <w:tcMar>
              <w:top w:w="100" w:type="dxa"/>
              <w:left w:w="100" w:type="dxa"/>
              <w:bottom w:w="100" w:type="dxa"/>
              <w:right w:w="100" w:type="dxa"/>
            </w:tcMar>
          </w:tcPr>
          <w:p w14:paraId="6631076B" w14:textId="77777777" w:rsidR="009A63B2" w:rsidRDefault="00F84306">
            <w:pPr>
              <w:widowControl w:val="0"/>
              <w:pBdr>
                <w:top w:val="nil"/>
                <w:left w:val="nil"/>
                <w:bottom w:val="nil"/>
                <w:right w:val="nil"/>
                <w:between w:val="nil"/>
              </w:pBdr>
              <w:spacing w:line="240" w:lineRule="auto"/>
              <w:ind w:left="127"/>
              <w:rPr>
                <w:color w:val="1F3864"/>
              </w:rPr>
            </w:pPr>
            <w:r>
              <w:rPr>
                <w:color w:val="1F3864"/>
              </w:rPr>
              <w:t xml:space="preserve">Competencias </w:t>
            </w:r>
          </w:p>
        </w:tc>
        <w:tc>
          <w:tcPr>
            <w:tcW w:w="6910" w:type="dxa"/>
            <w:shd w:val="clear" w:color="auto" w:fill="auto"/>
            <w:tcMar>
              <w:top w:w="100" w:type="dxa"/>
              <w:left w:w="100" w:type="dxa"/>
              <w:bottom w:w="100" w:type="dxa"/>
              <w:right w:w="100" w:type="dxa"/>
            </w:tcMar>
          </w:tcPr>
          <w:p w14:paraId="01F6750F" w14:textId="77777777" w:rsidR="009A63B2" w:rsidRDefault="00F84306">
            <w:pPr>
              <w:widowControl w:val="0"/>
              <w:spacing w:before="240" w:after="240" w:line="261" w:lineRule="auto"/>
            </w:pPr>
            <w:r>
              <w:t>El desarrollo de la aplicación Anticipa permitirá apli</w:t>
            </w:r>
            <w:r>
              <w:t>car y fortalecer diversas competencias del Plan de Estudios de Ingeniería en Informática, entre las cuales destacan:</w:t>
            </w:r>
          </w:p>
          <w:p w14:paraId="66F5641D" w14:textId="77777777" w:rsidR="009A63B2" w:rsidRDefault="00F84306">
            <w:pPr>
              <w:widowControl w:val="0"/>
              <w:spacing w:before="240" w:after="240" w:line="261" w:lineRule="auto"/>
            </w:pPr>
            <w:r>
              <w:rPr>
                <w:b/>
                <w:bCs/>
              </w:rPr>
              <w:t>1. Diseño e implementación de soluciones tecnológicas</w:t>
            </w:r>
            <w:r>
              <w:rPr>
                <w:b/>
                <w:bCs/>
              </w:rPr>
              <w:br/>
            </w:r>
            <w:r>
              <w:t xml:space="preserve"> Se desarrollará una aplicación móvil con plataforma web orientada a la planificación visual de rutinas mediante pictogramas, integrando autenticación de usuarios, gestión de actividades, alertas anticipadas y visualización de reportes, así como apoyo a pr</w:t>
            </w:r>
            <w:r>
              <w:t>ocesos educativos y terapéuticos.</w:t>
            </w:r>
          </w:p>
          <w:p w14:paraId="6F0E980F" w14:textId="77777777" w:rsidR="009A63B2" w:rsidRDefault="00F84306">
            <w:pPr>
              <w:widowControl w:val="0"/>
              <w:spacing w:before="240" w:after="240" w:line="261" w:lineRule="auto"/>
            </w:pPr>
            <w:r>
              <w:rPr>
                <w:b/>
                <w:bCs/>
                <w:i/>
                <w:iCs/>
              </w:rPr>
              <w:t xml:space="preserve">2. </w:t>
            </w:r>
            <w:r>
              <w:rPr>
                <w:b/>
                <w:bCs/>
              </w:rPr>
              <w:t>Administración y modelamiento de bases de datos</w:t>
            </w:r>
            <w:r>
              <w:rPr>
                <w:b/>
                <w:bCs/>
              </w:rPr>
              <w:br/>
            </w:r>
            <w:r>
              <w:t xml:space="preserve"> Se diseñará un modelo de datos estructurado que permita gestionar usuarios, actividades, pictogramas, alertas y registros de cumplimiento de rutinas, asegurando la integridad de la información. El modelo será construido bajo criterios de normalización y e</w:t>
            </w:r>
            <w:r>
              <w:t>scalabilidad, permitiendo soportar el crecimiento futuro de usuarios e instituciones dentro de la plataforma.</w:t>
            </w:r>
          </w:p>
          <w:p w14:paraId="1DEC5B08" w14:textId="77777777" w:rsidR="009A63B2" w:rsidRDefault="00F84306">
            <w:pPr>
              <w:widowControl w:val="0"/>
              <w:spacing w:before="240" w:after="240" w:line="261" w:lineRule="auto"/>
            </w:pPr>
            <w:r>
              <w:rPr>
                <w:b/>
                <w:bCs/>
              </w:rPr>
              <w:t>3. Desarrollo de aplicaciones orientadas a contextos educativos inclusivos</w:t>
            </w:r>
            <w:r>
              <w:rPr>
                <w:b/>
                <w:bCs/>
              </w:rPr>
              <w:br/>
            </w:r>
            <w:r>
              <w:t xml:space="preserve"> La aplicación responde a necesidades reales de estudiantes con Trastor</w:t>
            </w:r>
            <w:r>
              <w:t>no del Espectro Autista (TEA), facilitando la anticipación de rutinas mediante apoyos visuales y fortaleciendo el trabajo colaborativo entre familias, docentes y profesionales.</w:t>
            </w:r>
          </w:p>
          <w:p w14:paraId="0F6D04D2" w14:textId="77777777" w:rsidR="009A63B2" w:rsidRDefault="00F84306">
            <w:pPr>
              <w:widowControl w:val="0"/>
              <w:spacing w:before="240" w:after="240" w:line="261" w:lineRule="auto"/>
            </w:pPr>
            <w:r>
              <w:rPr>
                <w:b/>
                <w:bCs/>
              </w:rPr>
              <w:lastRenderedPageBreak/>
              <w:t>4. Diseño e implementación de interfaces accesibles (UX)</w:t>
            </w:r>
            <w:r>
              <w:rPr>
                <w:b/>
                <w:bCs/>
              </w:rPr>
              <w:br/>
            </w:r>
            <w:r>
              <w:t xml:space="preserve"> Se desarrollará una i</w:t>
            </w:r>
            <w:r>
              <w:t>nterfaz basada en principios de accesibilidad cognitiva, utilizando pictogramas, navegación simple y elementos visuales de apoyo que faciliten la comprensión y uso del sistema por parte de estudiantes con necesidades educativas especiales.</w:t>
            </w:r>
          </w:p>
          <w:p w14:paraId="645EA7A1" w14:textId="77777777" w:rsidR="009A63B2" w:rsidRDefault="00F84306">
            <w:pPr>
              <w:widowControl w:val="0"/>
              <w:spacing w:before="240" w:after="240" w:line="261" w:lineRule="auto"/>
            </w:pPr>
            <w:r>
              <w:rPr>
                <w:b/>
                <w:bCs/>
              </w:rPr>
              <w:t>5. Gestión de pr</w:t>
            </w:r>
            <w:r>
              <w:rPr>
                <w:b/>
                <w:bCs/>
              </w:rPr>
              <w:t>oyectos informáticos mediante metodologías ágiles</w:t>
            </w:r>
            <w:r>
              <w:rPr>
                <w:b/>
                <w:bCs/>
              </w:rPr>
              <w:br/>
            </w:r>
            <w:r>
              <w:t xml:space="preserve"> El proyecto será gestionado mediante metodología Kanban, permitiendo organizar tareas en un flujo continuo de trabajo, priorizar funcionalidades, realizar seguimiento del avance y mantener un enfoque de me</w:t>
            </w:r>
            <w:r>
              <w:t>jora continua durante el desarrollo del sistema.</w:t>
            </w:r>
          </w:p>
        </w:tc>
      </w:tr>
    </w:tbl>
    <w:p w14:paraId="42312049" w14:textId="77777777" w:rsidR="009A63B2" w:rsidRDefault="009A63B2">
      <w:pPr>
        <w:widowControl w:val="0"/>
        <w:pBdr>
          <w:top w:val="nil"/>
          <w:left w:val="nil"/>
          <w:bottom w:val="nil"/>
          <w:right w:val="nil"/>
          <w:between w:val="nil"/>
        </w:pBdr>
        <w:rPr>
          <w:color w:val="000000"/>
        </w:rPr>
      </w:pPr>
    </w:p>
    <w:p w14:paraId="71B05FB7" w14:textId="77777777" w:rsidR="009A63B2" w:rsidRDefault="009A63B2">
      <w:pPr>
        <w:widowControl w:val="0"/>
        <w:pBdr>
          <w:top w:val="nil"/>
          <w:left w:val="nil"/>
          <w:bottom w:val="nil"/>
          <w:right w:val="nil"/>
          <w:between w:val="nil"/>
        </w:pBdr>
        <w:rPr>
          <w:color w:val="000000"/>
        </w:rPr>
      </w:pPr>
    </w:p>
    <w:p w14:paraId="1654EF76" w14:textId="77777777" w:rsidR="009A63B2" w:rsidRDefault="009A63B2">
      <w:pPr>
        <w:widowControl w:val="0"/>
        <w:pBdr>
          <w:top w:val="nil"/>
          <w:left w:val="nil"/>
          <w:bottom w:val="nil"/>
          <w:right w:val="nil"/>
          <w:between w:val="nil"/>
        </w:pBdr>
        <w:spacing w:before="71" w:line="240" w:lineRule="auto"/>
        <w:ind w:left="709"/>
        <w:rPr>
          <w:b/>
          <w:bCs/>
          <w:color w:val="1D2763"/>
          <w:sz w:val="24"/>
          <w:szCs w:val="24"/>
        </w:rPr>
      </w:pPr>
    </w:p>
    <w:tbl>
      <w:tblPr>
        <w:tblStyle w:val="a3"/>
        <w:tblW w:w="9498" w:type="dxa"/>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98"/>
      </w:tblGrid>
      <w:tr w:rsidR="009A63B2" w14:paraId="0736B29C" w14:textId="77777777">
        <w:trPr>
          <w:trHeight w:val="531"/>
        </w:trPr>
        <w:tc>
          <w:tcPr>
            <w:tcW w:w="9498" w:type="dxa"/>
            <w:shd w:val="clear" w:color="auto" w:fill="auto"/>
            <w:tcMar>
              <w:top w:w="100" w:type="dxa"/>
              <w:left w:w="100" w:type="dxa"/>
              <w:bottom w:w="100" w:type="dxa"/>
              <w:right w:w="100" w:type="dxa"/>
            </w:tcMar>
          </w:tcPr>
          <w:p w14:paraId="53733EA2" w14:textId="77777777" w:rsidR="009A63B2" w:rsidRDefault="00F84306">
            <w:pPr>
              <w:widowControl w:val="0"/>
              <w:pBdr>
                <w:top w:val="nil"/>
                <w:left w:val="nil"/>
                <w:bottom w:val="nil"/>
                <w:right w:val="nil"/>
                <w:between w:val="nil"/>
              </w:pBdr>
              <w:spacing w:line="240" w:lineRule="auto"/>
              <w:ind w:left="130"/>
              <w:rPr>
                <w:b/>
                <w:bCs/>
                <w:color w:val="1F3864"/>
                <w:sz w:val="28"/>
                <w:szCs w:val="28"/>
              </w:rPr>
            </w:pPr>
            <w:r>
              <w:rPr>
                <w:b/>
                <w:bCs/>
                <w:color w:val="1F3864"/>
                <w:sz w:val="28"/>
                <w:szCs w:val="28"/>
              </w:rPr>
              <w:t>3. Fundamentación Proyecto APT</w:t>
            </w:r>
          </w:p>
        </w:tc>
      </w:tr>
      <w:tr w:rsidR="009A63B2" w14:paraId="2998DF77" w14:textId="77777777">
        <w:trPr>
          <w:trHeight w:val="548"/>
        </w:trPr>
        <w:tc>
          <w:tcPr>
            <w:tcW w:w="9498" w:type="dxa"/>
            <w:shd w:val="clear" w:color="auto" w:fill="auto"/>
            <w:tcMar>
              <w:top w:w="100" w:type="dxa"/>
              <w:left w:w="100" w:type="dxa"/>
              <w:bottom w:w="100" w:type="dxa"/>
              <w:right w:w="100" w:type="dxa"/>
            </w:tcMar>
          </w:tcPr>
          <w:p w14:paraId="586EB169" w14:textId="77777777" w:rsidR="009A63B2" w:rsidRDefault="00F84306">
            <w:pPr>
              <w:widowControl w:val="0"/>
              <w:pBdr>
                <w:top w:val="nil"/>
                <w:left w:val="nil"/>
                <w:bottom w:val="nil"/>
                <w:right w:val="nil"/>
                <w:between w:val="nil"/>
              </w:pBdr>
              <w:spacing w:line="245" w:lineRule="auto"/>
              <w:ind w:left="127" w:right="114" w:hanging="6"/>
              <w:rPr>
                <w:color w:val="1F3864"/>
              </w:rPr>
            </w:pPr>
            <w:r>
              <w:rPr>
                <w:color w:val="1F3864"/>
              </w:rPr>
              <w:t xml:space="preserve">A continuación, se presentan distintos campos que debes completar con la información solicitada. Esta sección busca que describas en detalle tu proyecto y </w:t>
            </w:r>
            <w:r>
              <w:rPr>
                <w:color w:val="1F3864"/>
              </w:rPr>
              <w:t>justifiquen</w:t>
            </w:r>
            <w:r>
              <w:rPr>
                <w:color w:val="1F3864"/>
              </w:rPr>
              <w:t xml:space="preserve"> su relevancia y pertinencia. </w:t>
            </w:r>
          </w:p>
        </w:tc>
      </w:tr>
    </w:tbl>
    <w:p w14:paraId="68C1954B" w14:textId="77777777" w:rsidR="009A63B2" w:rsidRDefault="009A63B2">
      <w:pPr>
        <w:widowControl w:val="0"/>
        <w:pBdr>
          <w:top w:val="nil"/>
          <w:left w:val="nil"/>
          <w:bottom w:val="nil"/>
          <w:right w:val="nil"/>
          <w:between w:val="nil"/>
        </w:pBdr>
        <w:rPr>
          <w:color w:val="000000"/>
        </w:rPr>
      </w:pPr>
    </w:p>
    <w:p w14:paraId="65895FDF" w14:textId="77777777" w:rsidR="009A63B2" w:rsidRDefault="009A63B2">
      <w:pPr>
        <w:widowControl w:val="0"/>
        <w:pBdr>
          <w:top w:val="nil"/>
          <w:left w:val="nil"/>
          <w:bottom w:val="nil"/>
          <w:right w:val="nil"/>
          <w:between w:val="nil"/>
        </w:pBdr>
        <w:rPr>
          <w:color w:val="000000"/>
        </w:rPr>
      </w:pPr>
    </w:p>
    <w:tbl>
      <w:tblPr>
        <w:tblStyle w:val="a4"/>
        <w:tblW w:w="9390" w:type="dxa"/>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7260"/>
      </w:tblGrid>
      <w:tr w:rsidR="009A63B2" w14:paraId="430040E8" w14:textId="77777777">
        <w:trPr>
          <w:trHeight w:val="4802"/>
        </w:trPr>
        <w:tc>
          <w:tcPr>
            <w:tcW w:w="2130" w:type="dxa"/>
            <w:shd w:val="clear" w:color="auto" w:fill="auto"/>
            <w:tcMar>
              <w:top w:w="100" w:type="dxa"/>
              <w:left w:w="100" w:type="dxa"/>
              <w:bottom w:w="100" w:type="dxa"/>
              <w:right w:w="100" w:type="dxa"/>
            </w:tcMar>
          </w:tcPr>
          <w:p w14:paraId="622FD0FD" w14:textId="77777777" w:rsidR="009A63B2" w:rsidRDefault="00F84306">
            <w:pPr>
              <w:widowControl w:val="0"/>
              <w:pBdr>
                <w:top w:val="nil"/>
                <w:left w:val="nil"/>
                <w:bottom w:val="nil"/>
                <w:right w:val="nil"/>
                <w:between w:val="nil"/>
              </w:pBdr>
              <w:spacing w:line="240" w:lineRule="auto"/>
              <w:ind w:left="135"/>
              <w:rPr>
                <w:color w:val="1F3864"/>
              </w:rPr>
            </w:pPr>
            <w:r>
              <w:rPr>
                <w:color w:val="1F3864"/>
              </w:rPr>
              <w:t xml:space="preserve">Relevancia del  </w:t>
            </w:r>
          </w:p>
          <w:p w14:paraId="5F717816" w14:textId="77777777" w:rsidR="009A63B2" w:rsidRDefault="00F84306">
            <w:pPr>
              <w:widowControl w:val="0"/>
              <w:pBdr>
                <w:top w:val="nil"/>
                <w:left w:val="nil"/>
                <w:bottom w:val="nil"/>
                <w:right w:val="nil"/>
                <w:between w:val="nil"/>
              </w:pBdr>
              <w:spacing w:before="33" w:line="240" w:lineRule="auto"/>
              <w:ind w:left="135"/>
              <w:rPr>
                <w:color w:val="1F3864"/>
              </w:rPr>
            </w:pPr>
            <w:r>
              <w:rPr>
                <w:color w:val="1F3864"/>
              </w:rPr>
              <w:t>proyecto APT</w:t>
            </w:r>
          </w:p>
        </w:tc>
        <w:tc>
          <w:tcPr>
            <w:tcW w:w="7260" w:type="dxa"/>
            <w:shd w:val="clear" w:color="auto" w:fill="auto"/>
            <w:tcMar>
              <w:top w:w="100" w:type="dxa"/>
              <w:left w:w="100" w:type="dxa"/>
              <w:bottom w:w="100" w:type="dxa"/>
              <w:right w:w="100" w:type="dxa"/>
            </w:tcMar>
          </w:tcPr>
          <w:p w14:paraId="1F18DFB3" w14:textId="77777777" w:rsidR="009A63B2" w:rsidRDefault="00F84306">
            <w:pPr>
              <w:widowControl w:val="0"/>
              <w:spacing w:before="240" w:after="240" w:line="262" w:lineRule="auto"/>
            </w:pPr>
            <w:r>
              <w:t>El proyecto</w:t>
            </w:r>
            <w:r>
              <w:t xml:space="preserve"> Anticipa busca abordar la dificultad que enfrentan estudiantes con Trastorno del Espectro Autista (TEA) y otros usuarios con necesidades educativas especiales para organizar y anticipar sus rutinas diarias mediante herramientas digitales accesibles. Actua</w:t>
            </w:r>
            <w:r>
              <w:t>lmente, muchas estrategias de anticipación visual se implementan utilizando material físico como calendarios impresos o pictogramas en papel, lo que dificulta su actualización, seguimiento y uso colaborativo entre familias, docentes y profesionales.</w:t>
            </w:r>
          </w:p>
          <w:p w14:paraId="184AAB99" w14:textId="77777777" w:rsidR="009A63B2" w:rsidRDefault="00F84306">
            <w:pPr>
              <w:widowControl w:val="0"/>
              <w:spacing w:before="240" w:after="240" w:line="262" w:lineRule="auto"/>
            </w:pPr>
            <w:r>
              <w:t>Este t</w:t>
            </w:r>
            <w:r>
              <w:t>ema es relevante para el campo laboral de la Ingeniería en Informática, ya que responde a la necesidad de desarrollar soluciones tecnológicas inclusivas orientadas a mejorar procesos educativos mediante herramientas digitales accesibles, aplicando competen</w:t>
            </w:r>
            <w:r>
              <w:t>cias de desarrollo de software, diseño de interfaces centradas en el usuario y gestión de información.</w:t>
            </w:r>
          </w:p>
          <w:p w14:paraId="03A5D0B2" w14:textId="77777777" w:rsidR="009A63B2" w:rsidRDefault="00F84306">
            <w:pPr>
              <w:widowControl w:val="0"/>
              <w:spacing w:before="240" w:after="240" w:line="262" w:lineRule="auto"/>
            </w:pPr>
            <w:r>
              <w:t>La situación abordada se ubica en contextos educativos, terapéuticos y familiares, principalmente en establecimientos educacionales y centros de apoyo qu</w:t>
            </w:r>
            <w:r>
              <w:t>e trabajan con estudiantes con necesidades educativas especiales, tanto a nivel local como nacional. Esta problemática impacta directamente a niños con TEA, así como a sus familias, docentes y profesionales que participan en la planificación de sus activid</w:t>
            </w:r>
            <w:r>
              <w:t xml:space="preserve">ades </w:t>
            </w:r>
            <w:r>
              <w:lastRenderedPageBreak/>
              <w:t>diarias.</w:t>
            </w:r>
          </w:p>
          <w:p w14:paraId="0B43F46A" w14:textId="77777777" w:rsidR="009A63B2" w:rsidRDefault="00F84306">
            <w:pPr>
              <w:widowControl w:val="0"/>
              <w:spacing w:before="240" w:after="240" w:line="262" w:lineRule="auto"/>
            </w:pPr>
            <w:r>
              <w:t>El aporte del proyecto consiste en desarrollar una aplicación móvil que permita digitalizar la planificación de rutinas mediante pictogramas, facilitando la anticipación de actividades, mejorando la organización diaria y promoviendo la autono</w:t>
            </w:r>
            <w:r>
              <w:t>mía de los estudiantes. Además, contribuye a la incorporación de herramientas tecnológicas inclusivas en contextos educativos, representando un aporte relevante tanto en el ámbito social como en el ejercicio profesional del área informática.</w:t>
            </w:r>
          </w:p>
          <w:p w14:paraId="49043F61" w14:textId="77777777" w:rsidR="009A63B2" w:rsidRDefault="009A63B2">
            <w:pPr>
              <w:widowControl w:val="0"/>
              <w:pBdr>
                <w:top w:val="nil"/>
                <w:left w:val="nil"/>
                <w:bottom w:val="nil"/>
                <w:right w:val="nil"/>
                <w:between w:val="nil"/>
              </w:pBdr>
              <w:spacing w:before="5" w:line="262" w:lineRule="auto"/>
              <w:ind w:left="843" w:right="126" w:hanging="353"/>
              <w:rPr>
                <w:i/>
                <w:iCs/>
                <w:color w:val="548DD4"/>
                <w:sz w:val="20"/>
                <w:szCs w:val="20"/>
              </w:rPr>
            </w:pPr>
          </w:p>
        </w:tc>
      </w:tr>
      <w:tr w:rsidR="009A63B2" w14:paraId="1B96558B" w14:textId="77777777">
        <w:trPr>
          <w:trHeight w:val="1035"/>
        </w:trPr>
        <w:tc>
          <w:tcPr>
            <w:tcW w:w="2130" w:type="dxa"/>
            <w:shd w:val="clear" w:color="auto" w:fill="auto"/>
            <w:tcMar>
              <w:top w:w="100" w:type="dxa"/>
              <w:left w:w="100" w:type="dxa"/>
              <w:bottom w:w="100" w:type="dxa"/>
              <w:right w:w="100" w:type="dxa"/>
            </w:tcMar>
          </w:tcPr>
          <w:p w14:paraId="7BC6E7DC" w14:textId="77777777" w:rsidR="009A63B2" w:rsidRDefault="00F84306">
            <w:pPr>
              <w:widowControl w:val="0"/>
              <w:pBdr>
                <w:top w:val="nil"/>
                <w:left w:val="nil"/>
                <w:bottom w:val="nil"/>
                <w:right w:val="nil"/>
                <w:between w:val="nil"/>
              </w:pBdr>
              <w:spacing w:line="240" w:lineRule="auto"/>
              <w:ind w:left="134"/>
              <w:rPr>
                <w:color w:val="1F3864"/>
              </w:rPr>
            </w:pPr>
            <w:r>
              <w:rPr>
                <w:color w:val="1F3864"/>
              </w:rPr>
              <w:lastRenderedPageBreak/>
              <w:t xml:space="preserve">Descripción del  </w:t>
            </w:r>
          </w:p>
          <w:p w14:paraId="18B9CC20" w14:textId="77777777" w:rsidR="009A63B2" w:rsidRDefault="00F84306">
            <w:pPr>
              <w:widowControl w:val="0"/>
              <w:pBdr>
                <w:top w:val="nil"/>
                <w:left w:val="nil"/>
                <w:bottom w:val="nil"/>
                <w:right w:val="nil"/>
                <w:between w:val="nil"/>
              </w:pBdr>
              <w:spacing w:before="33" w:line="240" w:lineRule="auto"/>
              <w:ind w:left="135"/>
              <w:rPr>
                <w:color w:val="1F3864"/>
              </w:rPr>
            </w:pPr>
            <w:r>
              <w:rPr>
                <w:color w:val="1F3864"/>
              </w:rPr>
              <w:t>Proyecto APT</w:t>
            </w:r>
          </w:p>
        </w:tc>
        <w:tc>
          <w:tcPr>
            <w:tcW w:w="7260" w:type="dxa"/>
            <w:shd w:val="clear" w:color="auto" w:fill="auto"/>
            <w:tcMar>
              <w:top w:w="100" w:type="dxa"/>
              <w:left w:w="100" w:type="dxa"/>
              <w:bottom w:w="100" w:type="dxa"/>
              <w:right w:w="100" w:type="dxa"/>
            </w:tcMar>
          </w:tcPr>
          <w:p w14:paraId="2AD89C00" w14:textId="77777777" w:rsidR="009A63B2" w:rsidRDefault="00F84306">
            <w:pPr>
              <w:widowControl w:val="0"/>
              <w:spacing w:before="240" w:after="240" w:line="262" w:lineRule="auto"/>
              <w:jc w:val="both"/>
            </w:pPr>
            <w:r>
              <w:t>El proyecto Anticipa</w:t>
            </w:r>
            <w:r>
              <w:t xml:space="preserve"> tiene como objetivo desarrollar una aplicación móvil con plataforma web de planificación visual basada en pictogramas que facilite la organización y anticipación de rutinas diarias en niños con Trastorno del Espectro Autista (TEA), apoyando el trabajo col</w:t>
            </w:r>
            <w:r>
              <w:t>aborativo entre familias, docentes y profesionales en contextos educativos y terapéuticos.</w:t>
            </w:r>
          </w:p>
          <w:p w14:paraId="52E58490" w14:textId="77777777" w:rsidR="009A63B2" w:rsidRDefault="00F84306">
            <w:pPr>
              <w:widowControl w:val="0"/>
              <w:spacing w:before="240" w:after="240" w:line="262" w:lineRule="auto"/>
              <w:jc w:val="both"/>
            </w:pPr>
            <w:r>
              <w:t>La solución consistirá en la implementación de un calendario visual digital que permita registrar actividades, asociarlas a pictogramas y configurar alertas anticipadas antes del cambio de tareas, favoreciendo la comprensión de la rutina diaria. Además, la</w:t>
            </w:r>
            <w:r>
              <w:t xml:space="preserve"> aplicación incorporará un sistema de seguimiento del cumplimiento de actividades mediante reportes simples que permitan evaluar la adherencia a la planificación.</w:t>
            </w:r>
          </w:p>
          <w:p w14:paraId="4A1B7CFA" w14:textId="77777777" w:rsidR="009A63B2" w:rsidRDefault="00F84306">
            <w:pPr>
              <w:widowControl w:val="0"/>
              <w:spacing w:before="240" w:after="240" w:line="262" w:lineRule="auto"/>
              <w:jc w:val="both"/>
            </w:pPr>
            <w:r>
              <w:t>De esta forma, el proyecto busca abordar la problemática de la limitada disponibilidad de her</w:t>
            </w:r>
            <w:r>
              <w:t>ramientas digitales accesibles para la anticipación de rutinas, aportando una solución tecnológica inclusiva que facilite la organización diaria y promueva la autonomía de los estudiantes que requieren apoyos visuales.</w:t>
            </w:r>
          </w:p>
        </w:tc>
      </w:tr>
      <w:tr w:rsidR="009A63B2" w14:paraId="327DB68F" w14:textId="77777777">
        <w:trPr>
          <w:trHeight w:val="1910"/>
        </w:trPr>
        <w:tc>
          <w:tcPr>
            <w:tcW w:w="2130" w:type="dxa"/>
            <w:shd w:val="clear" w:color="auto" w:fill="auto"/>
            <w:tcMar>
              <w:top w:w="100" w:type="dxa"/>
              <w:left w:w="100" w:type="dxa"/>
              <w:bottom w:w="100" w:type="dxa"/>
              <w:right w:w="100" w:type="dxa"/>
            </w:tcMar>
          </w:tcPr>
          <w:p w14:paraId="715C7D5A" w14:textId="77777777" w:rsidR="009A63B2" w:rsidRDefault="00F84306">
            <w:pPr>
              <w:widowControl w:val="0"/>
              <w:pBdr>
                <w:top w:val="nil"/>
                <w:left w:val="nil"/>
                <w:bottom w:val="nil"/>
                <w:right w:val="nil"/>
                <w:between w:val="nil"/>
              </w:pBdr>
              <w:spacing w:line="240" w:lineRule="auto"/>
              <w:ind w:left="135"/>
              <w:rPr>
                <w:color w:val="1F3864"/>
              </w:rPr>
            </w:pPr>
            <w:r>
              <w:rPr>
                <w:color w:val="1F3864"/>
              </w:rPr>
              <w:t xml:space="preserve">Pertinencia del  </w:t>
            </w:r>
          </w:p>
          <w:p w14:paraId="0441C6F5" w14:textId="77777777" w:rsidR="009A63B2" w:rsidRDefault="00F84306">
            <w:pPr>
              <w:widowControl w:val="0"/>
              <w:pBdr>
                <w:top w:val="nil"/>
                <w:left w:val="nil"/>
                <w:bottom w:val="nil"/>
                <w:right w:val="nil"/>
                <w:between w:val="nil"/>
              </w:pBdr>
              <w:spacing w:before="33" w:line="263" w:lineRule="auto"/>
              <w:ind w:left="127" w:right="118" w:firstLine="7"/>
              <w:rPr>
                <w:color w:val="1F3864"/>
              </w:rPr>
            </w:pPr>
            <w:r>
              <w:rPr>
                <w:color w:val="1F3864"/>
              </w:rPr>
              <w:t>proyecto con el perfil de egreso</w:t>
            </w:r>
          </w:p>
        </w:tc>
        <w:tc>
          <w:tcPr>
            <w:tcW w:w="7260" w:type="dxa"/>
            <w:shd w:val="clear" w:color="auto" w:fill="auto"/>
            <w:tcMar>
              <w:top w:w="100" w:type="dxa"/>
              <w:left w:w="100" w:type="dxa"/>
              <w:bottom w:w="100" w:type="dxa"/>
              <w:right w:w="100" w:type="dxa"/>
            </w:tcMar>
          </w:tcPr>
          <w:p w14:paraId="6A7A4FC9" w14:textId="77777777" w:rsidR="009A63B2" w:rsidRDefault="00F84306">
            <w:pPr>
              <w:widowControl w:val="0"/>
              <w:spacing w:before="240" w:after="240" w:line="262" w:lineRule="auto"/>
              <w:jc w:val="both"/>
            </w:pPr>
            <w:r>
              <w:t>El proyecto APT Anticipa se relaciona con el perfil de egreso de la carrera de Ingeniería en Informática del Duoc UC, ya que considera el análisis, diseño y desarrollo de una aplicación móvil orientada a resolver una proble</w:t>
            </w:r>
            <w:r>
              <w:t>mática real en contextos educativos inclusivos.</w:t>
            </w:r>
          </w:p>
          <w:p w14:paraId="7153C75B" w14:textId="77777777" w:rsidR="009A63B2" w:rsidRDefault="00F84306">
            <w:pPr>
              <w:widowControl w:val="0"/>
              <w:spacing w:before="240" w:after="240" w:line="262" w:lineRule="auto"/>
              <w:jc w:val="both"/>
            </w:pPr>
            <w:r>
              <w:t>Para su desarrollo se aplican competencias asociadas al levantamiento de requerimientos, modelamiento de bases de datos, desarrollo de software, diseño de interfaces accesibles y la implementación de mecanism</w:t>
            </w:r>
            <w:r>
              <w:t xml:space="preserve">os de seguridad mediante control de acceso por roles. </w:t>
            </w:r>
            <w:r>
              <w:lastRenderedPageBreak/>
              <w:t>Además, el proyecto se gestionará utilizando la metodología ágil Kanban, permitiendo organizar y dar seguimiento continuo al desarrollo del sistema.</w:t>
            </w:r>
          </w:p>
          <w:p w14:paraId="3613D922" w14:textId="77777777" w:rsidR="009A63B2" w:rsidRDefault="009A63B2">
            <w:pPr>
              <w:widowControl w:val="0"/>
              <w:pBdr>
                <w:top w:val="nil"/>
                <w:left w:val="nil"/>
                <w:bottom w:val="nil"/>
                <w:right w:val="nil"/>
                <w:between w:val="nil"/>
              </w:pBdr>
              <w:spacing w:before="171" w:line="262" w:lineRule="auto"/>
              <w:ind w:left="121" w:right="124" w:firstLine="7"/>
              <w:jc w:val="both"/>
              <w:rPr>
                <w:i/>
                <w:iCs/>
                <w:color w:val="548DD4"/>
                <w:sz w:val="20"/>
                <w:szCs w:val="20"/>
              </w:rPr>
            </w:pPr>
          </w:p>
        </w:tc>
      </w:tr>
      <w:tr w:rsidR="009A63B2" w14:paraId="11B0B986" w14:textId="77777777">
        <w:trPr>
          <w:trHeight w:val="1646"/>
        </w:trPr>
        <w:tc>
          <w:tcPr>
            <w:tcW w:w="2130" w:type="dxa"/>
            <w:shd w:val="clear" w:color="auto" w:fill="auto"/>
            <w:tcMar>
              <w:top w:w="100" w:type="dxa"/>
              <w:left w:w="100" w:type="dxa"/>
              <w:bottom w:w="100" w:type="dxa"/>
              <w:right w:w="100" w:type="dxa"/>
            </w:tcMar>
          </w:tcPr>
          <w:p w14:paraId="1BD1512F" w14:textId="77777777" w:rsidR="009A63B2" w:rsidRDefault="00F84306">
            <w:pPr>
              <w:widowControl w:val="0"/>
              <w:pBdr>
                <w:top w:val="nil"/>
                <w:left w:val="nil"/>
                <w:bottom w:val="nil"/>
                <w:right w:val="nil"/>
                <w:between w:val="nil"/>
              </w:pBdr>
              <w:spacing w:line="240" w:lineRule="auto"/>
              <w:ind w:left="135"/>
              <w:rPr>
                <w:color w:val="1F3864"/>
              </w:rPr>
            </w:pPr>
            <w:r>
              <w:rPr>
                <w:color w:val="1F3864"/>
              </w:rPr>
              <w:lastRenderedPageBreak/>
              <w:t xml:space="preserve">Relación con los  </w:t>
            </w:r>
          </w:p>
          <w:p w14:paraId="48244B9E" w14:textId="77777777" w:rsidR="009A63B2" w:rsidRDefault="00F84306">
            <w:pPr>
              <w:widowControl w:val="0"/>
              <w:pBdr>
                <w:top w:val="nil"/>
                <w:left w:val="nil"/>
                <w:bottom w:val="nil"/>
                <w:right w:val="nil"/>
                <w:between w:val="nil"/>
              </w:pBdr>
              <w:spacing w:before="33" w:line="240" w:lineRule="auto"/>
              <w:ind w:left="131"/>
              <w:rPr>
                <w:color w:val="1F3864"/>
              </w:rPr>
            </w:pPr>
            <w:r>
              <w:rPr>
                <w:color w:val="1F3864"/>
              </w:rPr>
              <w:t xml:space="preserve">intereses  </w:t>
            </w:r>
          </w:p>
          <w:p w14:paraId="3375DA8B" w14:textId="77777777" w:rsidR="009A63B2" w:rsidRDefault="00F84306">
            <w:pPr>
              <w:widowControl w:val="0"/>
              <w:pBdr>
                <w:top w:val="nil"/>
                <w:left w:val="nil"/>
                <w:bottom w:val="nil"/>
                <w:right w:val="nil"/>
                <w:between w:val="nil"/>
              </w:pBdr>
              <w:spacing w:before="33" w:line="240" w:lineRule="auto"/>
              <w:ind w:left="135"/>
              <w:rPr>
                <w:color w:val="1F3864"/>
              </w:rPr>
            </w:pPr>
            <w:r>
              <w:rPr>
                <w:color w:val="1F3864"/>
              </w:rPr>
              <w:t>profesionales</w:t>
            </w:r>
          </w:p>
        </w:tc>
        <w:tc>
          <w:tcPr>
            <w:tcW w:w="7260" w:type="dxa"/>
            <w:shd w:val="clear" w:color="auto" w:fill="auto"/>
            <w:tcMar>
              <w:top w:w="100" w:type="dxa"/>
              <w:left w:w="100" w:type="dxa"/>
              <w:bottom w:w="100" w:type="dxa"/>
              <w:right w:w="100" w:type="dxa"/>
            </w:tcMar>
          </w:tcPr>
          <w:p w14:paraId="4B4DE0C9" w14:textId="77777777" w:rsidR="009A63B2" w:rsidRDefault="00F84306">
            <w:pPr>
              <w:widowControl w:val="0"/>
              <w:spacing w:before="240" w:after="240" w:line="261" w:lineRule="auto"/>
            </w:pPr>
            <w:r>
              <w:t>Carlos Catalán:</w:t>
            </w:r>
          </w:p>
          <w:p w14:paraId="05B55424" w14:textId="77777777" w:rsidR="009A63B2" w:rsidRDefault="00F84306">
            <w:pPr>
              <w:widowControl w:val="0"/>
              <w:spacing w:before="240" w:after="240" w:line="261" w:lineRule="auto"/>
            </w:pPr>
            <w:r>
              <w:br/>
              <w:t>El proyecto Anticipa se relaciona con mis intereses profesionales, ya que me interesa desarrollarme en el área del desarrollo de software, especialmente en la creación de aplicaciones móviles con impacto educativo y social.</w:t>
            </w:r>
          </w:p>
          <w:p w14:paraId="1869A9BE" w14:textId="77777777" w:rsidR="009A63B2" w:rsidRDefault="00F84306">
            <w:pPr>
              <w:widowControl w:val="0"/>
              <w:spacing w:before="240" w:after="240" w:line="261" w:lineRule="auto"/>
            </w:pPr>
            <w:r>
              <w:t>E</w:t>
            </w:r>
            <w:r>
              <w:t>ste proyecto me permitirá fortalecer competencias en diseño de aplicaciones, gestión de bases de datos y uso de metodologías ágiles como Kanban, contribuyendo directamente a mi preparación para el campo laboral de la Ingeniería en Informática.</w:t>
            </w:r>
          </w:p>
          <w:p w14:paraId="28A1AE80" w14:textId="6561F9B9" w:rsidR="009A63B2" w:rsidRDefault="0021304A">
            <w:pPr>
              <w:widowControl w:val="0"/>
              <w:spacing w:before="240" w:after="240" w:line="261" w:lineRule="auto"/>
            </w:pPr>
            <w:r>
              <w:t>Agustín</w:t>
            </w:r>
            <w:r w:rsidR="00F84306">
              <w:t xml:space="preserve"> Jara</w:t>
            </w:r>
            <w:r w:rsidR="00F84306">
              <w:t xml:space="preserve">: </w:t>
            </w:r>
          </w:p>
          <w:p w14:paraId="5DB01B1F" w14:textId="77777777" w:rsidR="009A63B2" w:rsidRDefault="00F84306">
            <w:pPr>
              <w:widowControl w:val="0"/>
              <w:spacing w:before="240" w:after="240" w:line="261" w:lineRule="auto"/>
            </w:pPr>
            <w:r>
              <w:t>El proyecto a realizar se refleja en mis intereses profesionales ya que mi área de interés es de análisis de datos. A través de este proyecto puedo aplicar conocimiento relacionado con la gestión, interpretación y uso de datos para generar información ú</w:t>
            </w:r>
            <w:r>
              <w:t>til lo que contribuye a la toma de decisiones o a la mejora de procesos.</w:t>
            </w:r>
          </w:p>
          <w:p w14:paraId="480D5E0F" w14:textId="77777777" w:rsidR="009A63B2" w:rsidRDefault="00F84306">
            <w:pPr>
              <w:widowControl w:val="0"/>
              <w:pBdr>
                <w:top w:val="nil"/>
                <w:left w:val="nil"/>
                <w:bottom w:val="nil"/>
                <w:right w:val="nil"/>
                <w:between w:val="nil"/>
              </w:pBdr>
              <w:spacing w:line="261" w:lineRule="auto"/>
              <w:ind w:right="128"/>
            </w:pPr>
            <w:r>
              <w:t>Sebastián Solar:</w:t>
            </w:r>
          </w:p>
          <w:p w14:paraId="43DE5192" w14:textId="77777777" w:rsidR="009A63B2" w:rsidRDefault="009A63B2">
            <w:pPr>
              <w:widowControl w:val="0"/>
              <w:pBdr>
                <w:top w:val="nil"/>
                <w:left w:val="nil"/>
                <w:bottom w:val="nil"/>
                <w:right w:val="nil"/>
                <w:between w:val="nil"/>
              </w:pBdr>
              <w:spacing w:line="261" w:lineRule="auto"/>
              <w:ind w:right="128"/>
            </w:pPr>
          </w:p>
          <w:p w14:paraId="42EC2C00" w14:textId="77777777" w:rsidR="009A63B2" w:rsidRDefault="00F84306">
            <w:pPr>
              <w:widowControl w:val="0"/>
              <w:pBdr>
                <w:top w:val="nil"/>
                <w:left w:val="nil"/>
                <w:bottom w:val="nil"/>
                <w:right w:val="nil"/>
                <w:between w:val="nil"/>
              </w:pBdr>
              <w:spacing w:line="261" w:lineRule="auto"/>
              <w:ind w:right="128"/>
              <w:rPr>
                <w:color w:val="548DD4"/>
              </w:rPr>
            </w:pPr>
            <w:r>
              <w:t>Mis intereses profesionales se centran en el desarrollo móvil multiplataforma y la tecnología inclusiva. Busco crear soluciones de software que generen un impacto social real mediante interfaces accesibles y arquitecturas robustas.</w:t>
            </w:r>
          </w:p>
          <w:p w14:paraId="7960CD4B" w14:textId="77777777" w:rsidR="009A63B2" w:rsidRDefault="00F84306">
            <w:pPr>
              <w:widowControl w:val="0"/>
              <w:pBdr>
                <w:top w:val="nil"/>
                <w:left w:val="nil"/>
                <w:bottom w:val="nil"/>
                <w:right w:val="nil"/>
                <w:between w:val="nil"/>
              </w:pBdr>
              <w:spacing w:line="261" w:lineRule="auto"/>
              <w:ind w:right="128"/>
            </w:pPr>
            <w:r>
              <w:t xml:space="preserve">Donde este proyecto se </w:t>
            </w:r>
            <w:proofErr w:type="gramStart"/>
            <w:r>
              <w:t>r</w:t>
            </w:r>
            <w:r>
              <w:t>eflejaran</w:t>
            </w:r>
            <w:proofErr w:type="gramEnd"/>
            <w:r>
              <w:t xml:space="preserve"> específicamente en desarrollo técnico utilizando </w:t>
            </w:r>
            <w:proofErr w:type="spellStart"/>
            <w:r>
              <w:t>Flutter</w:t>
            </w:r>
            <w:proofErr w:type="spellEnd"/>
            <w:r>
              <w:t xml:space="preserve"> para garantizar un alto rendimiento y </w:t>
            </w:r>
            <w:proofErr w:type="spellStart"/>
            <w:r>
              <w:t>FastAPI</w:t>
            </w:r>
            <w:proofErr w:type="spellEnd"/>
            <w:r>
              <w:t xml:space="preserve"> para un </w:t>
            </w:r>
            <w:proofErr w:type="spellStart"/>
            <w:r>
              <w:t>backend</w:t>
            </w:r>
            <w:proofErr w:type="spellEnd"/>
            <w:r>
              <w:t xml:space="preserve"> escalable, La accesibilidad donde la interfaz tiene que tener una baja carga cognitiva para usuarios con TEA y la seguridad imp</w:t>
            </w:r>
            <w:r>
              <w:t>lementando JWT y roles para la protección de datos sensibles.</w:t>
            </w:r>
          </w:p>
        </w:tc>
      </w:tr>
      <w:tr w:rsidR="009A63B2" w14:paraId="2D9AD0FB" w14:textId="77777777">
        <w:trPr>
          <w:trHeight w:val="2332"/>
        </w:trPr>
        <w:tc>
          <w:tcPr>
            <w:tcW w:w="2130" w:type="dxa"/>
            <w:shd w:val="clear" w:color="auto" w:fill="auto"/>
            <w:tcMar>
              <w:top w:w="100" w:type="dxa"/>
              <w:left w:w="100" w:type="dxa"/>
              <w:bottom w:w="100" w:type="dxa"/>
              <w:right w:w="100" w:type="dxa"/>
            </w:tcMar>
          </w:tcPr>
          <w:p w14:paraId="43CA0626" w14:textId="77777777" w:rsidR="009A63B2" w:rsidRDefault="00F84306">
            <w:pPr>
              <w:widowControl w:val="0"/>
              <w:pBdr>
                <w:top w:val="nil"/>
                <w:left w:val="nil"/>
                <w:bottom w:val="nil"/>
                <w:right w:val="nil"/>
                <w:between w:val="nil"/>
              </w:pBdr>
              <w:spacing w:line="240" w:lineRule="auto"/>
              <w:ind w:left="134"/>
              <w:rPr>
                <w:color w:val="1F3864"/>
              </w:rPr>
            </w:pPr>
            <w:r>
              <w:rPr>
                <w:color w:val="1F3864"/>
              </w:rPr>
              <w:lastRenderedPageBreak/>
              <w:t xml:space="preserve">Factibilidad de  </w:t>
            </w:r>
          </w:p>
          <w:p w14:paraId="385AA9AF" w14:textId="77777777" w:rsidR="009A63B2" w:rsidRDefault="00F84306">
            <w:pPr>
              <w:widowControl w:val="0"/>
              <w:pBdr>
                <w:top w:val="nil"/>
                <w:left w:val="nil"/>
                <w:bottom w:val="nil"/>
                <w:right w:val="nil"/>
                <w:between w:val="nil"/>
              </w:pBdr>
              <w:spacing w:before="33" w:line="240" w:lineRule="auto"/>
              <w:ind w:left="127"/>
              <w:rPr>
                <w:color w:val="1F3864"/>
              </w:rPr>
            </w:pPr>
            <w:r>
              <w:rPr>
                <w:color w:val="1F3864"/>
              </w:rPr>
              <w:t xml:space="preserve">desarrollo del  </w:t>
            </w:r>
          </w:p>
          <w:p w14:paraId="092C7C2A" w14:textId="77777777" w:rsidR="009A63B2" w:rsidRDefault="00F84306">
            <w:pPr>
              <w:widowControl w:val="0"/>
              <w:pBdr>
                <w:top w:val="nil"/>
                <w:left w:val="nil"/>
                <w:bottom w:val="nil"/>
                <w:right w:val="nil"/>
                <w:between w:val="nil"/>
              </w:pBdr>
              <w:spacing w:before="33" w:line="240" w:lineRule="auto"/>
              <w:ind w:left="135"/>
              <w:rPr>
                <w:color w:val="1F3864"/>
              </w:rPr>
            </w:pPr>
            <w:r>
              <w:rPr>
                <w:color w:val="1F3864"/>
              </w:rPr>
              <w:t>Proyecto APT</w:t>
            </w:r>
          </w:p>
        </w:tc>
        <w:tc>
          <w:tcPr>
            <w:tcW w:w="7260" w:type="dxa"/>
            <w:shd w:val="clear" w:color="auto" w:fill="auto"/>
            <w:tcMar>
              <w:top w:w="100" w:type="dxa"/>
              <w:left w:w="100" w:type="dxa"/>
              <w:bottom w:w="100" w:type="dxa"/>
              <w:right w:w="100" w:type="dxa"/>
            </w:tcMar>
          </w:tcPr>
          <w:p w14:paraId="0AA405B8" w14:textId="452A5D45" w:rsidR="009A63B2" w:rsidRDefault="00F84306">
            <w:pPr>
              <w:widowControl w:val="0"/>
              <w:pBdr>
                <w:top w:val="nil"/>
                <w:left w:val="nil"/>
                <w:bottom w:val="nil"/>
                <w:right w:val="nil"/>
                <w:between w:val="nil"/>
              </w:pBdr>
              <w:spacing w:before="30" w:line="240" w:lineRule="auto"/>
            </w:pPr>
            <w:r>
              <w:t>El desarrollo de Anticipa es plenamente factible dentro de la duración del semestre (18 semanas</w:t>
            </w:r>
            <w:r w:rsidR="0021304A">
              <w:t>), permitiendo</w:t>
            </w:r>
            <w:r>
              <w:t xml:space="preserve"> organizar el trabajo en fases de flujo continuo que incluyen análisis, diseño, desarrollo y </w:t>
            </w:r>
            <w:proofErr w:type="spellStart"/>
            <w:r>
              <w:t>testing</w:t>
            </w:r>
            <w:proofErr w:type="spellEnd"/>
            <w:r>
              <w:t xml:space="preserve"> paralelo.</w:t>
            </w:r>
          </w:p>
          <w:p w14:paraId="517C08A2" w14:textId="77777777" w:rsidR="009A63B2" w:rsidRDefault="009A63B2">
            <w:pPr>
              <w:widowControl w:val="0"/>
              <w:pBdr>
                <w:top w:val="nil"/>
                <w:left w:val="nil"/>
                <w:bottom w:val="nil"/>
                <w:right w:val="nil"/>
                <w:between w:val="nil"/>
              </w:pBdr>
              <w:spacing w:before="30" w:line="240" w:lineRule="auto"/>
              <w:ind w:left="495"/>
            </w:pPr>
          </w:p>
          <w:p w14:paraId="1E640FD0" w14:textId="77777777" w:rsidR="009A63B2" w:rsidRDefault="00F84306">
            <w:pPr>
              <w:widowControl w:val="0"/>
              <w:pBdr>
                <w:top w:val="nil"/>
                <w:left w:val="nil"/>
                <w:bottom w:val="nil"/>
                <w:right w:val="nil"/>
                <w:between w:val="nil"/>
              </w:pBdr>
              <w:spacing w:before="30" w:line="240" w:lineRule="auto"/>
            </w:pPr>
            <w:r>
              <w:t>Respecto a los materiales, se cuenta con el hardware de desarrollo necesario (</w:t>
            </w:r>
            <w:proofErr w:type="spellStart"/>
            <w:r>
              <w:t>PCs</w:t>
            </w:r>
            <w:proofErr w:type="spellEnd"/>
            <w:r>
              <w:t xml:space="preserve">), conexión a internet y el uso de capas gratuitas de servicios en la nube como </w:t>
            </w:r>
            <w:proofErr w:type="spellStart"/>
            <w:r>
              <w:t>Firebase</w:t>
            </w:r>
            <w:proofErr w:type="spellEnd"/>
            <w:r>
              <w:t xml:space="preserve"> Storage y Google Cloud para el despliegue del sistema.</w:t>
            </w:r>
          </w:p>
          <w:p w14:paraId="7FBF53AF" w14:textId="77777777" w:rsidR="009A63B2" w:rsidRDefault="009A63B2">
            <w:pPr>
              <w:widowControl w:val="0"/>
              <w:pBdr>
                <w:top w:val="nil"/>
                <w:left w:val="nil"/>
                <w:bottom w:val="nil"/>
                <w:right w:val="nil"/>
                <w:between w:val="nil"/>
              </w:pBdr>
              <w:spacing w:before="30" w:line="240" w:lineRule="auto"/>
              <w:ind w:left="495"/>
            </w:pPr>
          </w:p>
          <w:p w14:paraId="69FA5875" w14:textId="77777777" w:rsidR="009A63B2" w:rsidRDefault="00F84306">
            <w:pPr>
              <w:widowControl w:val="0"/>
              <w:pBdr>
                <w:top w:val="nil"/>
                <w:left w:val="nil"/>
                <w:bottom w:val="nil"/>
                <w:right w:val="nil"/>
                <w:between w:val="nil"/>
              </w:pBdr>
              <w:spacing w:before="30" w:line="240" w:lineRule="auto"/>
            </w:pPr>
            <w:r>
              <w:t>Entre los factores externos qu</w:t>
            </w:r>
            <w:r>
              <w:t>e facilitan el desarrollo, destacan la disponibilidad pública y gratuita de la librería de pictogramas ARASAAC (núcleo visual del proyecto), el acceso a vastas comunidades de desarrollo en línea y un contexto normativo nacional favorable hacia la inclusión</w:t>
            </w:r>
            <w:r>
              <w:t xml:space="preserve"> digital en el aula, lo que facilitará la validación de la aplicación móvil en entornos reales.</w:t>
            </w:r>
          </w:p>
          <w:p w14:paraId="44207252" w14:textId="77777777" w:rsidR="009A63B2" w:rsidRDefault="009A63B2">
            <w:pPr>
              <w:widowControl w:val="0"/>
              <w:pBdr>
                <w:top w:val="nil"/>
                <w:left w:val="nil"/>
                <w:bottom w:val="nil"/>
                <w:right w:val="nil"/>
                <w:between w:val="nil"/>
              </w:pBdr>
              <w:spacing w:before="30" w:line="240" w:lineRule="auto"/>
              <w:ind w:left="495"/>
            </w:pPr>
          </w:p>
          <w:p w14:paraId="2BCE8A42" w14:textId="77777777" w:rsidR="009A63B2" w:rsidRDefault="00F84306">
            <w:pPr>
              <w:widowControl w:val="0"/>
              <w:pBdr>
                <w:top w:val="nil"/>
                <w:left w:val="nil"/>
                <w:bottom w:val="nil"/>
                <w:right w:val="nil"/>
                <w:between w:val="nil"/>
              </w:pBdr>
              <w:spacing w:before="30" w:line="240" w:lineRule="auto"/>
            </w:pPr>
            <w:r>
              <w:t xml:space="preserve">Entre los factores que podrían dificultar el proceso se encuentran posibles problemas técnicos en la integración de la API o falta de experiencia previa con </w:t>
            </w:r>
            <w:proofErr w:type="spellStart"/>
            <w:r>
              <w:t>Fl</w:t>
            </w:r>
            <w:r>
              <w:t>utter</w:t>
            </w:r>
            <w:proofErr w:type="spellEnd"/>
            <w:r>
              <w:t xml:space="preserve">. </w:t>
            </w:r>
            <w:proofErr w:type="gramStart"/>
            <w:r>
              <w:t>Estos se mitigará</w:t>
            </w:r>
            <w:proofErr w:type="gramEnd"/>
            <w:r>
              <w:t xml:space="preserve"> mediante el uso de metodologías ágiles (Kanban) para detectar cuellos de botella a tiempo, el aprendizaje autónomo basado en documentación técnica oficial y el apoyo constante del equipo de trabajo</w:t>
            </w:r>
          </w:p>
        </w:tc>
      </w:tr>
    </w:tbl>
    <w:p w14:paraId="27500035" w14:textId="77777777" w:rsidR="009A63B2" w:rsidRDefault="009A63B2">
      <w:pPr>
        <w:widowControl w:val="0"/>
        <w:pBdr>
          <w:top w:val="nil"/>
          <w:left w:val="nil"/>
          <w:bottom w:val="nil"/>
          <w:right w:val="nil"/>
          <w:between w:val="nil"/>
        </w:pBdr>
        <w:rPr>
          <w:color w:val="000000"/>
        </w:rPr>
      </w:pPr>
    </w:p>
    <w:p w14:paraId="4324AE9F" w14:textId="77777777" w:rsidR="009A63B2" w:rsidRDefault="009A63B2">
      <w:pPr>
        <w:widowControl w:val="0"/>
        <w:pBdr>
          <w:top w:val="nil"/>
          <w:left w:val="nil"/>
          <w:bottom w:val="nil"/>
          <w:right w:val="nil"/>
          <w:between w:val="nil"/>
        </w:pBdr>
        <w:rPr>
          <w:color w:val="000000"/>
        </w:rPr>
      </w:pPr>
    </w:p>
    <w:p w14:paraId="714BDA88" w14:textId="77777777" w:rsidR="009A63B2" w:rsidRDefault="009A63B2">
      <w:pPr>
        <w:widowControl w:val="0"/>
        <w:pBdr>
          <w:top w:val="nil"/>
          <w:left w:val="nil"/>
          <w:bottom w:val="nil"/>
          <w:right w:val="nil"/>
          <w:between w:val="nil"/>
        </w:pBdr>
        <w:spacing w:before="71" w:line="240" w:lineRule="auto"/>
        <w:ind w:left="709"/>
        <w:rPr>
          <w:color w:val="000000"/>
        </w:rPr>
      </w:pPr>
    </w:p>
    <w:p w14:paraId="060B8C45" w14:textId="77777777" w:rsidR="009A63B2" w:rsidRDefault="009A63B2">
      <w:pPr>
        <w:widowControl w:val="0"/>
        <w:pBdr>
          <w:top w:val="nil"/>
          <w:left w:val="nil"/>
          <w:bottom w:val="nil"/>
          <w:right w:val="nil"/>
          <w:between w:val="nil"/>
        </w:pBdr>
        <w:rPr>
          <w:color w:val="000000"/>
        </w:rPr>
      </w:pPr>
    </w:p>
    <w:p w14:paraId="0410E619" w14:textId="77777777" w:rsidR="009A63B2" w:rsidRDefault="00F84306">
      <w:pPr>
        <w:widowControl w:val="0"/>
        <w:pBdr>
          <w:top w:val="nil"/>
          <w:left w:val="nil"/>
          <w:bottom w:val="nil"/>
          <w:right w:val="nil"/>
          <w:between w:val="nil"/>
        </w:pBdr>
        <w:spacing w:line="240" w:lineRule="auto"/>
        <w:ind w:left="1668"/>
        <w:rPr>
          <w:b/>
          <w:bCs/>
          <w:color w:val="4472C4"/>
          <w:sz w:val="32"/>
          <w:szCs w:val="32"/>
        </w:rPr>
      </w:pPr>
      <w:r>
        <w:rPr>
          <w:b/>
          <w:bCs/>
          <w:color w:val="4472C4"/>
          <w:sz w:val="32"/>
          <w:szCs w:val="32"/>
        </w:rPr>
        <w:t xml:space="preserve">B. PARTE II </w:t>
      </w:r>
    </w:p>
    <w:tbl>
      <w:tblPr>
        <w:tblStyle w:val="a5"/>
        <w:tblW w:w="9498" w:type="dxa"/>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98"/>
      </w:tblGrid>
      <w:tr w:rsidR="009A63B2" w14:paraId="245CB3AB" w14:textId="77777777">
        <w:trPr>
          <w:trHeight w:val="531"/>
        </w:trPr>
        <w:tc>
          <w:tcPr>
            <w:tcW w:w="9498" w:type="dxa"/>
            <w:shd w:val="clear" w:color="auto" w:fill="auto"/>
            <w:tcMar>
              <w:top w:w="100" w:type="dxa"/>
              <w:left w:w="100" w:type="dxa"/>
              <w:bottom w:w="100" w:type="dxa"/>
              <w:right w:w="100" w:type="dxa"/>
            </w:tcMar>
          </w:tcPr>
          <w:p w14:paraId="1757F4F2" w14:textId="77777777" w:rsidR="009A63B2" w:rsidRDefault="00F84306">
            <w:pPr>
              <w:widowControl w:val="0"/>
              <w:pBdr>
                <w:top w:val="nil"/>
                <w:left w:val="nil"/>
                <w:bottom w:val="nil"/>
                <w:right w:val="nil"/>
                <w:between w:val="nil"/>
              </w:pBdr>
              <w:spacing w:line="240" w:lineRule="auto"/>
              <w:ind w:left="121"/>
              <w:rPr>
                <w:b/>
                <w:bCs/>
                <w:color w:val="1F3864"/>
                <w:sz w:val="28"/>
                <w:szCs w:val="28"/>
              </w:rPr>
            </w:pPr>
            <w:r>
              <w:rPr>
                <w:b/>
                <w:bCs/>
                <w:color w:val="1F3864"/>
                <w:sz w:val="28"/>
                <w:szCs w:val="28"/>
              </w:rPr>
              <w:t>4. Objetivos</w:t>
            </w:r>
          </w:p>
        </w:tc>
      </w:tr>
      <w:tr w:rsidR="009A63B2" w14:paraId="35FD66F7" w14:textId="77777777">
        <w:trPr>
          <w:trHeight w:val="1085"/>
        </w:trPr>
        <w:tc>
          <w:tcPr>
            <w:tcW w:w="9498" w:type="dxa"/>
            <w:shd w:val="clear" w:color="auto" w:fill="auto"/>
            <w:tcMar>
              <w:top w:w="100" w:type="dxa"/>
              <w:left w:w="100" w:type="dxa"/>
              <w:bottom w:w="100" w:type="dxa"/>
              <w:right w:w="100" w:type="dxa"/>
            </w:tcMar>
          </w:tcPr>
          <w:p w14:paraId="1365731A" w14:textId="77777777" w:rsidR="009A63B2" w:rsidRDefault="00F84306">
            <w:pPr>
              <w:widowControl w:val="0"/>
              <w:pBdr>
                <w:top w:val="nil"/>
                <w:left w:val="nil"/>
                <w:bottom w:val="nil"/>
                <w:right w:val="nil"/>
                <w:between w:val="nil"/>
              </w:pBdr>
              <w:spacing w:line="244" w:lineRule="auto"/>
              <w:ind w:left="127" w:right="114" w:firstLine="7"/>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w:t>
            </w:r>
            <w:r>
              <w:rPr>
                <w:color w:val="1F3864"/>
              </w:rPr>
              <w:t>arlos utilizando un verbo en infinitivo, pues ello obliga a precisar acciones concretas.</w:t>
            </w:r>
          </w:p>
        </w:tc>
      </w:tr>
    </w:tbl>
    <w:p w14:paraId="5563E640" w14:textId="77777777" w:rsidR="009A63B2" w:rsidRDefault="009A63B2">
      <w:pPr>
        <w:widowControl w:val="0"/>
        <w:pBdr>
          <w:top w:val="nil"/>
          <w:left w:val="nil"/>
          <w:bottom w:val="nil"/>
          <w:right w:val="nil"/>
          <w:between w:val="nil"/>
        </w:pBdr>
        <w:rPr>
          <w:color w:val="000000"/>
        </w:rPr>
      </w:pPr>
    </w:p>
    <w:p w14:paraId="7484FAE4" w14:textId="77777777" w:rsidR="009A63B2" w:rsidRDefault="009A63B2">
      <w:pPr>
        <w:widowControl w:val="0"/>
        <w:pBdr>
          <w:top w:val="nil"/>
          <w:left w:val="nil"/>
          <w:bottom w:val="nil"/>
          <w:right w:val="nil"/>
          <w:between w:val="nil"/>
        </w:pBdr>
        <w:rPr>
          <w:color w:val="000000"/>
        </w:rPr>
      </w:pPr>
    </w:p>
    <w:tbl>
      <w:tblPr>
        <w:tblStyle w:val="a6"/>
        <w:tblW w:w="9498" w:type="dxa"/>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38"/>
        <w:gridCol w:w="6860"/>
      </w:tblGrid>
      <w:tr w:rsidR="009A63B2" w14:paraId="1F596370" w14:textId="77777777">
        <w:trPr>
          <w:trHeight w:val="1260"/>
        </w:trPr>
        <w:tc>
          <w:tcPr>
            <w:tcW w:w="2638" w:type="dxa"/>
            <w:shd w:val="clear" w:color="auto" w:fill="auto"/>
            <w:tcMar>
              <w:top w:w="100" w:type="dxa"/>
              <w:left w:w="100" w:type="dxa"/>
              <w:bottom w:w="100" w:type="dxa"/>
              <w:right w:w="100" w:type="dxa"/>
            </w:tcMar>
          </w:tcPr>
          <w:p w14:paraId="2C99EE45" w14:textId="77777777" w:rsidR="009A63B2" w:rsidRDefault="00F84306">
            <w:pPr>
              <w:widowControl w:val="0"/>
              <w:pBdr>
                <w:top w:val="nil"/>
                <w:left w:val="nil"/>
                <w:bottom w:val="nil"/>
                <w:right w:val="nil"/>
                <w:between w:val="nil"/>
              </w:pBdr>
              <w:spacing w:line="240" w:lineRule="auto"/>
              <w:ind w:left="127"/>
              <w:rPr>
                <w:sz w:val="20"/>
                <w:szCs w:val="20"/>
              </w:rPr>
            </w:pPr>
            <w:r>
              <w:rPr>
                <w:sz w:val="20"/>
                <w:szCs w:val="20"/>
              </w:rPr>
              <w:t>Objetivo general</w:t>
            </w:r>
          </w:p>
        </w:tc>
        <w:tc>
          <w:tcPr>
            <w:tcW w:w="6860" w:type="dxa"/>
            <w:shd w:val="clear" w:color="auto" w:fill="auto"/>
            <w:tcMar>
              <w:top w:w="100" w:type="dxa"/>
              <w:left w:w="100" w:type="dxa"/>
              <w:bottom w:w="100" w:type="dxa"/>
              <w:right w:w="100" w:type="dxa"/>
            </w:tcMar>
          </w:tcPr>
          <w:p w14:paraId="2856A735" w14:textId="77777777" w:rsidR="009A63B2" w:rsidRDefault="00F84306">
            <w:pPr>
              <w:spacing w:line="240" w:lineRule="auto"/>
              <w:jc w:val="both"/>
            </w:pPr>
            <w:r>
              <w:t>Desarrollar una aplicación móvil con plataforma web de planificación visual basada en pictogramas que facilite la autonomía y la autorregulación de niños con Necesidades especiales educativas (NEE), proporcionando una herramienta de gestión colaborativa en</w:t>
            </w:r>
            <w:r>
              <w:t>tre familias y equipos multidisciplinarios.</w:t>
            </w:r>
          </w:p>
        </w:tc>
      </w:tr>
      <w:tr w:rsidR="009A63B2" w14:paraId="69791385" w14:textId="77777777">
        <w:trPr>
          <w:trHeight w:val="833"/>
        </w:trPr>
        <w:tc>
          <w:tcPr>
            <w:tcW w:w="2638" w:type="dxa"/>
            <w:shd w:val="clear" w:color="auto" w:fill="auto"/>
            <w:tcMar>
              <w:top w:w="100" w:type="dxa"/>
              <w:left w:w="100" w:type="dxa"/>
              <w:bottom w:w="100" w:type="dxa"/>
              <w:right w:w="100" w:type="dxa"/>
            </w:tcMar>
          </w:tcPr>
          <w:p w14:paraId="43488898" w14:textId="77777777" w:rsidR="009A63B2" w:rsidRDefault="00F84306">
            <w:pPr>
              <w:widowControl w:val="0"/>
              <w:pBdr>
                <w:top w:val="nil"/>
                <w:left w:val="nil"/>
                <w:bottom w:val="nil"/>
                <w:right w:val="nil"/>
                <w:between w:val="nil"/>
              </w:pBdr>
              <w:spacing w:line="240" w:lineRule="auto"/>
              <w:ind w:left="127"/>
              <w:rPr>
                <w:color w:val="1F3864"/>
              </w:rPr>
            </w:pPr>
            <w:r>
              <w:rPr>
                <w:color w:val="1F3864"/>
              </w:rPr>
              <w:t xml:space="preserve">Objetivos específicos </w:t>
            </w:r>
          </w:p>
        </w:tc>
        <w:tc>
          <w:tcPr>
            <w:tcW w:w="6860" w:type="dxa"/>
            <w:shd w:val="clear" w:color="auto" w:fill="auto"/>
            <w:tcMar>
              <w:top w:w="100" w:type="dxa"/>
              <w:left w:w="100" w:type="dxa"/>
              <w:bottom w:w="100" w:type="dxa"/>
              <w:right w:w="100" w:type="dxa"/>
            </w:tcMar>
          </w:tcPr>
          <w:p w14:paraId="50ACFEF1" w14:textId="77777777" w:rsidR="009A63B2" w:rsidRDefault="00F84306">
            <w:pPr>
              <w:numPr>
                <w:ilvl w:val="0"/>
                <w:numId w:val="1"/>
              </w:numPr>
              <w:spacing w:line="240" w:lineRule="auto"/>
              <w:jc w:val="both"/>
            </w:pPr>
            <w:r>
              <w:t>Reducir en un 30% las desregulaciones emocionales de los niños tras 60 días de uso continuo, validados vía reportes.</w:t>
            </w:r>
          </w:p>
          <w:p w14:paraId="17BD4795" w14:textId="77777777" w:rsidR="009A63B2" w:rsidRDefault="009A63B2">
            <w:pPr>
              <w:spacing w:line="240" w:lineRule="auto"/>
              <w:ind w:left="720"/>
              <w:jc w:val="both"/>
            </w:pPr>
          </w:p>
          <w:p w14:paraId="536FE569" w14:textId="77777777" w:rsidR="009A63B2" w:rsidRDefault="00F84306">
            <w:pPr>
              <w:numPr>
                <w:ilvl w:val="0"/>
                <w:numId w:val="1"/>
              </w:numPr>
              <w:spacing w:line="240" w:lineRule="auto"/>
              <w:jc w:val="both"/>
            </w:pPr>
            <w:r>
              <w:t>Alcanzar 100 usuarios activos en un plazo de 6 meses, asegurando una retención de comunidad del 60%.</w:t>
            </w:r>
          </w:p>
          <w:p w14:paraId="06C0D586" w14:textId="77777777" w:rsidR="009A63B2" w:rsidRDefault="009A63B2">
            <w:pPr>
              <w:spacing w:line="240" w:lineRule="auto"/>
              <w:ind w:left="720"/>
              <w:jc w:val="both"/>
            </w:pPr>
          </w:p>
          <w:p w14:paraId="2ECC2A22" w14:textId="77777777" w:rsidR="009A63B2" w:rsidRDefault="00F84306">
            <w:pPr>
              <w:numPr>
                <w:ilvl w:val="0"/>
                <w:numId w:val="1"/>
              </w:numPr>
              <w:spacing w:line="240" w:lineRule="auto"/>
              <w:jc w:val="both"/>
            </w:pPr>
            <w:r>
              <w:lastRenderedPageBreak/>
              <w:t>Lograr que al menos el 90% de los pictogramas sean cubiertos por la biblioteca nativa en los primeros 3 meses.</w:t>
            </w:r>
          </w:p>
        </w:tc>
      </w:tr>
    </w:tbl>
    <w:p w14:paraId="64EEC5DB" w14:textId="77777777" w:rsidR="009A63B2" w:rsidRDefault="009A63B2">
      <w:pPr>
        <w:widowControl w:val="0"/>
        <w:pBdr>
          <w:top w:val="nil"/>
          <w:left w:val="nil"/>
          <w:bottom w:val="nil"/>
          <w:right w:val="nil"/>
          <w:between w:val="nil"/>
        </w:pBdr>
      </w:pPr>
    </w:p>
    <w:p w14:paraId="37295C05" w14:textId="77777777" w:rsidR="009A63B2" w:rsidRDefault="009A63B2">
      <w:pPr>
        <w:widowControl w:val="0"/>
        <w:pBdr>
          <w:top w:val="nil"/>
          <w:left w:val="nil"/>
          <w:bottom w:val="nil"/>
          <w:right w:val="nil"/>
          <w:between w:val="nil"/>
        </w:pBdr>
      </w:pPr>
    </w:p>
    <w:p w14:paraId="48BBF027" w14:textId="77777777" w:rsidR="009A63B2" w:rsidRDefault="009A63B2">
      <w:pPr>
        <w:widowControl w:val="0"/>
        <w:pBdr>
          <w:top w:val="nil"/>
          <w:left w:val="nil"/>
          <w:bottom w:val="nil"/>
          <w:right w:val="nil"/>
          <w:between w:val="nil"/>
        </w:pBdr>
      </w:pPr>
    </w:p>
    <w:p w14:paraId="6CF8D4D1" w14:textId="77777777" w:rsidR="009A63B2" w:rsidRDefault="009A63B2">
      <w:pPr>
        <w:widowControl w:val="0"/>
        <w:pBdr>
          <w:top w:val="nil"/>
          <w:left w:val="nil"/>
          <w:bottom w:val="nil"/>
          <w:right w:val="nil"/>
          <w:between w:val="nil"/>
        </w:pBdr>
      </w:pPr>
    </w:p>
    <w:p w14:paraId="21094F29" w14:textId="77777777" w:rsidR="009A63B2" w:rsidRDefault="009A63B2">
      <w:pPr>
        <w:widowControl w:val="0"/>
        <w:pBdr>
          <w:top w:val="nil"/>
          <w:left w:val="nil"/>
          <w:bottom w:val="nil"/>
          <w:right w:val="nil"/>
          <w:between w:val="nil"/>
        </w:pBdr>
      </w:pPr>
    </w:p>
    <w:p w14:paraId="7D2EADD5" w14:textId="77777777" w:rsidR="009A63B2" w:rsidRDefault="009A63B2">
      <w:pPr>
        <w:widowControl w:val="0"/>
        <w:pBdr>
          <w:top w:val="nil"/>
          <w:left w:val="nil"/>
          <w:bottom w:val="nil"/>
          <w:right w:val="nil"/>
          <w:between w:val="nil"/>
        </w:pBdr>
      </w:pPr>
    </w:p>
    <w:p w14:paraId="02CFD1B3" w14:textId="77777777" w:rsidR="009A63B2" w:rsidRDefault="009A63B2">
      <w:pPr>
        <w:widowControl w:val="0"/>
        <w:pBdr>
          <w:top w:val="nil"/>
          <w:left w:val="nil"/>
          <w:bottom w:val="nil"/>
          <w:right w:val="nil"/>
          <w:between w:val="nil"/>
        </w:pBdr>
      </w:pPr>
    </w:p>
    <w:p w14:paraId="79AC6351" w14:textId="77777777" w:rsidR="009A63B2" w:rsidRDefault="009A63B2">
      <w:pPr>
        <w:widowControl w:val="0"/>
        <w:pBdr>
          <w:top w:val="nil"/>
          <w:left w:val="nil"/>
          <w:bottom w:val="nil"/>
          <w:right w:val="nil"/>
          <w:between w:val="nil"/>
        </w:pBdr>
      </w:pPr>
    </w:p>
    <w:p w14:paraId="656B0978" w14:textId="77777777" w:rsidR="009A63B2" w:rsidRDefault="009A63B2">
      <w:pPr>
        <w:widowControl w:val="0"/>
        <w:pBdr>
          <w:top w:val="nil"/>
          <w:left w:val="nil"/>
          <w:bottom w:val="nil"/>
          <w:right w:val="nil"/>
          <w:between w:val="nil"/>
        </w:pBdr>
      </w:pPr>
    </w:p>
    <w:p w14:paraId="565738DA" w14:textId="77777777" w:rsidR="009A63B2" w:rsidRDefault="009A63B2">
      <w:pPr>
        <w:widowControl w:val="0"/>
        <w:pBdr>
          <w:top w:val="nil"/>
          <w:left w:val="nil"/>
          <w:bottom w:val="nil"/>
          <w:right w:val="nil"/>
          <w:between w:val="nil"/>
        </w:pBdr>
      </w:pPr>
    </w:p>
    <w:p w14:paraId="6B2CF17D" w14:textId="77777777" w:rsidR="009A63B2" w:rsidRDefault="009A63B2">
      <w:pPr>
        <w:widowControl w:val="0"/>
        <w:pBdr>
          <w:top w:val="nil"/>
          <w:left w:val="nil"/>
          <w:bottom w:val="nil"/>
          <w:right w:val="nil"/>
          <w:between w:val="nil"/>
        </w:pBdr>
      </w:pPr>
    </w:p>
    <w:p w14:paraId="363930A3" w14:textId="77777777" w:rsidR="009A63B2" w:rsidRDefault="009A63B2">
      <w:pPr>
        <w:widowControl w:val="0"/>
        <w:pBdr>
          <w:top w:val="nil"/>
          <w:left w:val="nil"/>
          <w:bottom w:val="nil"/>
          <w:right w:val="nil"/>
          <w:between w:val="nil"/>
        </w:pBdr>
      </w:pPr>
    </w:p>
    <w:p w14:paraId="4B0BAA2A" w14:textId="77777777" w:rsidR="009A63B2" w:rsidRDefault="009A63B2">
      <w:pPr>
        <w:widowControl w:val="0"/>
        <w:pBdr>
          <w:top w:val="nil"/>
          <w:left w:val="nil"/>
          <w:bottom w:val="nil"/>
          <w:right w:val="nil"/>
          <w:between w:val="nil"/>
        </w:pBdr>
      </w:pPr>
    </w:p>
    <w:p w14:paraId="198BFC01" w14:textId="77777777" w:rsidR="009A63B2" w:rsidRDefault="009A63B2">
      <w:pPr>
        <w:widowControl w:val="0"/>
        <w:pBdr>
          <w:top w:val="nil"/>
          <w:left w:val="nil"/>
          <w:bottom w:val="nil"/>
          <w:right w:val="nil"/>
          <w:between w:val="nil"/>
        </w:pBdr>
      </w:pPr>
    </w:p>
    <w:p w14:paraId="2A4F77AC" w14:textId="77777777" w:rsidR="009A63B2" w:rsidRDefault="009A63B2">
      <w:pPr>
        <w:widowControl w:val="0"/>
        <w:pBdr>
          <w:top w:val="nil"/>
          <w:left w:val="nil"/>
          <w:bottom w:val="nil"/>
          <w:right w:val="nil"/>
          <w:between w:val="nil"/>
        </w:pBdr>
      </w:pPr>
    </w:p>
    <w:p w14:paraId="45AEDBFF" w14:textId="77777777" w:rsidR="009A63B2" w:rsidRDefault="009A63B2">
      <w:pPr>
        <w:widowControl w:val="0"/>
        <w:pBdr>
          <w:top w:val="nil"/>
          <w:left w:val="nil"/>
          <w:bottom w:val="nil"/>
          <w:right w:val="nil"/>
          <w:between w:val="nil"/>
        </w:pBdr>
        <w:rPr>
          <w:color w:val="000000"/>
        </w:rPr>
      </w:pPr>
    </w:p>
    <w:tbl>
      <w:tblPr>
        <w:tblStyle w:val="a7"/>
        <w:tblW w:w="9498" w:type="dxa"/>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98"/>
      </w:tblGrid>
      <w:tr w:rsidR="009A63B2" w14:paraId="4671C10F" w14:textId="77777777">
        <w:trPr>
          <w:trHeight w:val="532"/>
        </w:trPr>
        <w:tc>
          <w:tcPr>
            <w:tcW w:w="9498" w:type="dxa"/>
            <w:shd w:val="clear" w:color="auto" w:fill="auto"/>
            <w:tcMar>
              <w:top w:w="100" w:type="dxa"/>
              <w:left w:w="100" w:type="dxa"/>
              <w:bottom w:w="100" w:type="dxa"/>
              <w:right w:w="100" w:type="dxa"/>
            </w:tcMar>
          </w:tcPr>
          <w:p w14:paraId="603AAFA9" w14:textId="77777777" w:rsidR="009A63B2" w:rsidRDefault="00F84306">
            <w:pPr>
              <w:widowControl w:val="0"/>
              <w:pBdr>
                <w:top w:val="nil"/>
                <w:left w:val="nil"/>
                <w:bottom w:val="nil"/>
                <w:right w:val="nil"/>
                <w:between w:val="nil"/>
              </w:pBdr>
              <w:spacing w:line="240" w:lineRule="auto"/>
              <w:ind w:left="128"/>
              <w:rPr>
                <w:b/>
                <w:bCs/>
                <w:color w:val="1F3864"/>
                <w:sz w:val="28"/>
                <w:szCs w:val="28"/>
              </w:rPr>
            </w:pPr>
            <w:r>
              <w:rPr>
                <w:b/>
                <w:bCs/>
                <w:color w:val="1F3864"/>
                <w:sz w:val="28"/>
                <w:szCs w:val="28"/>
              </w:rPr>
              <w:t>5. Metodología</w:t>
            </w:r>
          </w:p>
        </w:tc>
      </w:tr>
      <w:tr w:rsidR="009A63B2" w14:paraId="75DB54C7" w14:textId="77777777">
        <w:trPr>
          <w:trHeight w:val="547"/>
        </w:trPr>
        <w:tc>
          <w:tcPr>
            <w:tcW w:w="9498" w:type="dxa"/>
            <w:shd w:val="clear" w:color="auto" w:fill="auto"/>
            <w:tcMar>
              <w:top w:w="100" w:type="dxa"/>
              <w:left w:w="100" w:type="dxa"/>
              <w:bottom w:w="100" w:type="dxa"/>
              <w:right w:w="100" w:type="dxa"/>
            </w:tcMar>
          </w:tcPr>
          <w:p w14:paraId="15082E0D" w14:textId="77777777" w:rsidR="009A63B2" w:rsidRDefault="00F84306">
            <w:pPr>
              <w:widowControl w:val="0"/>
              <w:pBdr>
                <w:top w:val="nil"/>
                <w:left w:val="nil"/>
                <w:bottom w:val="nil"/>
                <w:right w:val="nil"/>
                <w:between w:val="nil"/>
              </w:pBdr>
              <w:spacing w:line="243" w:lineRule="auto"/>
              <w:ind w:left="134" w:right="118" w:firstLine="1"/>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7A504F00" w14:textId="77777777" w:rsidR="009A63B2" w:rsidRDefault="009A63B2">
      <w:pPr>
        <w:widowControl w:val="0"/>
        <w:pBdr>
          <w:top w:val="nil"/>
          <w:left w:val="nil"/>
          <w:bottom w:val="nil"/>
          <w:right w:val="nil"/>
          <w:between w:val="nil"/>
        </w:pBdr>
        <w:rPr>
          <w:color w:val="000000"/>
        </w:rPr>
      </w:pPr>
    </w:p>
    <w:tbl>
      <w:tblPr>
        <w:tblStyle w:val="a8"/>
        <w:tblW w:w="9498" w:type="dxa"/>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98"/>
      </w:tblGrid>
      <w:tr w:rsidR="009A63B2" w14:paraId="1F06BC78" w14:textId="77777777">
        <w:trPr>
          <w:trHeight w:val="460"/>
        </w:trPr>
        <w:tc>
          <w:tcPr>
            <w:tcW w:w="9498" w:type="dxa"/>
            <w:shd w:val="clear" w:color="auto" w:fill="auto"/>
            <w:tcMar>
              <w:top w:w="100" w:type="dxa"/>
              <w:left w:w="100" w:type="dxa"/>
              <w:bottom w:w="100" w:type="dxa"/>
              <w:right w:w="100" w:type="dxa"/>
            </w:tcMar>
          </w:tcPr>
          <w:p w14:paraId="75F3A4D0" w14:textId="77777777" w:rsidR="009A63B2" w:rsidRDefault="00F84306">
            <w:pPr>
              <w:widowControl w:val="0"/>
              <w:pBdr>
                <w:top w:val="nil"/>
                <w:left w:val="nil"/>
                <w:bottom w:val="nil"/>
                <w:right w:val="nil"/>
                <w:between w:val="nil"/>
              </w:pBdr>
              <w:spacing w:line="240" w:lineRule="auto"/>
              <w:jc w:val="center"/>
              <w:rPr>
                <w:color w:val="1F3864"/>
              </w:rPr>
            </w:pPr>
            <w:r>
              <w:rPr>
                <w:color w:val="1F3864"/>
              </w:rPr>
              <w:t>Descripción de la Metodología</w:t>
            </w:r>
          </w:p>
        </w:tc>
      </w:tr>
      <w:tr w:rsidR="009A63B2" w14:paraId="79481841" w14:textId="77777777">
        <w:trPr>
          <w:trHeight w:val="1919"/>
        </w:trPr>
        <w:tc>
          <w:tcPr>
            <w:tcW w:w="9498" w:type="dxa"/>
            <w:shd w:val="clear" w:color="auto" w:fill="auto"/>
            <w:tcMar>
              <w:top w:w="100" w:type="dxa"/>
              <w:left w:w="100" w:type="dxa"/>
              <w:bottom w:w="100" w:type="dxa"/>
              <w:right w:w="100" w:type="dxa"/>
            </w:tcMar>
          </w:tcPr>
          <w:p w14:paraId="607919A3" w14:textId="77777777" w:rsidR="009A63B2" w:rsidRDefault="00F84306">
            <w:pPr>
              <w:spacing w:before="240" w:after="240" w:line="240" w:lineRule="auto"/>
              <w:jc w:val="both"/>
            </w:pPr>
            <w:r>
              <w:t>Se utilizará una metodología ágil basada en Kanban, permitiendo gestionar el desarrollo del sistema mediante un flujo de trabajo continuo y visual que facilite la identificación de cuellos de botella y la mejora constante durante todo el proyecto.</w:t>
            </w:r>
          </w:p>
          <w:p w14:paraId="20D97E73" w14:textId="77777777" w:rsidR="009A63B2" w:rsidRDefault="00F84306">
            <w:pPr>
              <w:spacing w:before="240" w:after="240" w:line="240" w:lineRule="auto"/>
              <w:jc w:val="both"/>
            </w:pPr>
            <w:r>
              <w:t>El desar</w:t>
            </w:r>
            <w:r>
              <w:t>rollo se organizará en etapas distribuidas a lo largo de 18 semanas, las cuales se ejecutarán de forma iterativa y parcialmente solapada, acorde al enfoque ágil:</w:t>
            </w:r>
          </w:p>
          <w:p w14:paraId="52D4BB65" w14:textId="77777777" w:rsidR="009A63B2" w:rsidRDefault="00F84306" w:rsidP="0021304A">
            <w:pPr>
              <w:spacing w:before="240" w:after="240" w:line="240" w:lineRule="auto"/>
            </w:pPr>
            <w:r>
              <w:rPr>
                <w:b/>
                <w:bCs/>
              </w:rPr>
              <w:t>Inicio del Proyecto y Definición (Semanas 1 a 2):</w:t>
            </w:r>
            <w:r>
              <w:rPr>
                <w:b/>
                <w:bCs/>
              </w:rPr>
              <w:br/>
            </w:r>
            <w:r>
              <w:t xml:space="preserve"> Durante esta etapa se realizará el levantam</w:t>
            </w:r>
            <w:r>
              <w:t>iento de requerimientos técnicos y pedagógicos asociados a estudiantes con Necesidades Educativas Especiales (NEE). Además, se configurará el tablero Kanban y se definirán los roles del equipo de trabajo.</w:t>
            </w:r>
          </w:p>
          <w:p w14:paraId="462605AE" w14:textId="77777777" w:rsidR="009A63B2" w:rsidRDefault="00F84306" w:rsidP="0021304A">
            <w:pPr>
              <w:spacing w:before="240" w:after="240" w:line="240" w:lineRule="auto"/>
            </w:pPr>
            <w:r>
              <w:rPr>
                <w:b/>
                <w:bCs/>
              </w:rPr>
              <w:t>Diseño y Prototipado Visual (Semanas 3 a 5):</w:t>
            </w:r>
            <w:r>
              <w:rPr>
                <w:b/>
                <w:bCs/>
              </w:rPr>
              <w:br/>
            </w:r>
            <w:r>
              <w:t xml:space="preserve"> Se desarrollarán las interfaces accesibles en </w:t>
            </w:r>
            <w:proofErr w:type="spellStart"/>
            <w:r>
              <w:t>Figma</w:t>
            </w:r>
            <w:proofErr w:type="spellEnd"/>
            <w:r>
              <w:t xml:space="preserve"> considerando criterios de baja carga cognitiva para estudiantes con TEA. En esta etapa también se seleccionará la biblioteca de pictogramas predefinida y se v</w:t>
            </w:r>
            <w:r>
              <w:t>alidará el flujo de navegación del usuario.</w:t>
            </w:r>
          </w:p>
          <w:p w14:paraId="3BB4C4F2" w14:textId="77777777" w:rsidR="009A63B2" w:rsidRDefault="00F84306" w:rsidP="0021304A">
            <w:pPr>
              <w:spacing w:before="240" w:after="240" w:line="240" w:lineRule="auto"/>
            </w:pPr>
            <w:r>
              <w:rPr>
                <w:b/>
                <w:bCs/>
              </w:rPr>
              <w:t>Flujo Continuo: Desarrollo del Núcleo del Sistema (Semanas 6 a 12):</w:t>
            </w:r>
            <w:r>
              <w:rPr>
                <w:b/>
                <w:bCs/>
              </w:rPr>
              <w:br/>
            </w:r>
            <w:r>
              <w:t xml:space="preserve"> Se implementará la lógica principal del sistema utilizando </w:t>
            </w:r>
            <w:proofErr w:type="spellStart"/>
            <w:r>
              <w:t>Flutter</w:t>
            </w:r>
            <w:proofErr w:type="spellEnd"/>
            <w:r>
              <w:t xml:space="preserve"> para el desarrollo del </w:t>
            </w:r>
            <w:proofErr w:type="spellStart"/>
            <w:r>
              <w:lastRenderedPageBreak/>
              <w:t>frontend</w:t>
            </w:r>
            <w:proofErr w:type="spellEnd"/>
            <w:r>
              <w:t xml:space="preserve"> y </w:t>
            </w:r>
            <w:proofErr w:type="spellStart"/>
            <w:r>
              <w:t>FastAPI</w:t>
            </w:r>
            <w:proofErr w:type="spellEnd"/>
            <w:r>
              <w:t xml:space="preserve"> para el </w:t>
            </w:r>
            <w:proofErr w:type="spellStart"/>
            <w:r>
              <w:t>backend</w:t>
            </w:r>
            <w:proofErr w:type="spellEnd"/>
            <w:r>
              <w:t>. Paralelamente, se</w:t>
            </w:r>
            <w:r>
              <w:t xml:space="preserve"> construirá la base de datos en PostgreSQL que soportará la gestión de usuarios, rutinas y pictogramas.</w:t>
            </w:r>
          </w:p>
          <w:p w14:paraId="20F43E80" w14:textId="77777777" w:rsidR="009A63B2" w:rsidRDefault="00F84306" w:rsidP="0021304A">
            <w:pPr>
              <w:spacing w:before="240" w:after="240" w:line="240" w:lineRule="auto"/>
            </w:pPr>
            <w:r>
              <w:rPr>
                <w:b/>
                <w:bCs/>
              </w:rPr>
              <w:t>Integración de Servicios Cloud (Semanas 8 a 14):</w:t>
            </w:r>
            <w:r>
              <w:rPr>
                <w:b/>
                <w:bCs/>
              </w:rPr>
              <w:br/>
            </w:r>
            <w:r>
              <w:t xml:space="preserve"> Se configurarán los servicios en </w:t>
            </w:r>
            <w:proofErr w:type="spellStart"/>
            <w:r>
              <w:t>Firebase</w:t>
            </w:r>
            <w:proofErr w:type="spellEnd"/>
            <w:r>
              <w:t xml:space="preserve"> para el almacenamiento de pictogramas y la gestión de alertas de anticipación. Además, se implementará el sistema de autenticación segura mediante JWT.</w:t>
            </w:r>
          </w:p>
          <w:p w14:paraId="550E6C05" w14:textId="77777777" w:rsidR="009A63B2" w:rsidRDefault="00F84306" w:rsidP="0021304A">
            <w:pPr>
              <w:spacing w:before="240" w:after="240" w:line="240" w:lineRule="auto"/>
            </w:pPr>
            <w:proofErr w:type="spellStart"/>
            <w:r>
              <w:rPr>
                <w:b/>
                <w:bCs/>
              </w:rPr>
              <w:t>Testing</w:t>
            </w:r>
            <w:proofErr w:type="spellEnd"/>
            <w:r>
              <w:rPr>
                <w:b/>
                <w:bCs/>
              </w:rPr>
              <w:t xml:space="preserve"> y Refinamiento (Semanas 10 a 16):</w:t>
            </w:r>
            <w:r>
              <w:rPr>
                <w:b/>
                <w:bCs/>
              </w:rPr>
              <w:br/>
            </w:r>
            <w:r>
              <w:t xml:space="preserve"> Se ejecutarán cicl</w:t>
            </w:r>
            <w:r>
              <w:t xml:space="preserve">os de pruebas funcionales, pruebas de integración entre </w:t>
            </w:r>
            <w:proofErr w:type="spellStart"/>
            <w:r>
              <w:t>frontend</w:t>
            </w:r>
            <w:proofErr w:type="spellEnd"/>
            <w:r>
              <w:t xml:space="preserve"> y </w:t>
            </w:r>
            <w:proofErr w:type="spellStart"/>
            <w:r>
              <w:t>backend</w:t>
            </w:r>
            <w:proofErr w:type="spellEnd"/>
            <w:r>
              <w:t xml:space="preserve"> y pruebas de usabilidad orientadas a accesibilidad cognitiva, incorporando retroalimentación continua de usuarios para optimizar la solución.</w:t>
            </w:r>
          </w:p>
          <w:p w14:paraId="2552EC83" w14:textId="77777777" w:rsidR="009A63B2" w:rsidRDefault="00F84306" w:rsidP="0021304A">
            <w:pPr>
              <w:spacing w:before="240" w:after="240" w:line="240" w:lineRule="auto"/>
            </w:pPr>
            <w:r>
              <w:rPr>
                <w:b/>
                <w:bCs/>
              </w:rPr>
              <w:t xml:space="preserve">Cierre e Implementación Final (Semanas </w:t>
            </w:r>
            <w:r>
              <w:rPr>
                <w:b/>
                <w:bCs/>
              </w:rPr>
              <w:t>17 a 18):</w:t>
            </w:r>
            <w:r>
              <w:rPr>
                <w:b/>
                <w:bCs/>
              </w:rPr>
              <w:br/>
            </w:r>
            <w:r>
              <w:t xml:space="preserve"> Finalmente, se realizará el despliegue del </w:t>
            </w:r>
            <w:proofErr w:type="spellStart"/>
            <w:r>
              <w:t>backend</w:t>
            </w:r>
            <w:proofErr w:type="spellEnd"/>
            <w:r>
              <w:t xml:space="preserve"> en Google Cloud </w:t>
            </w:r>
            <w:proofErr w:type="spellStart"/>
            <w:r>
              <w:t>Platform</w:t>
            </w:r>
            <w:proofErr w:type="spellEnd"/>
            <w:r>
              <w:t>, junto con la elaboración de la documentación técnica, manuales de usuario y la validación final del cumplimiento de los objetivos del proyecto.</w:t>
            </w:r>
          </w:p>
        </w:tc>
      </w:tr>
    </w:tbl>
    <w:p w14:paraId="5DD77E6E" w14:textId="77777777" w:rsidR="009A63B2" w:rsidRDefault="009A63B2">
      <w:pPr>
        <w:widowControl w:val="0"/>
        <w:pBdr>
          <w:top w:val="nil"/>
          <w:left w:val="nil"/>
          <w:bottom w:val="nil"/>
          <w:right w:val="nil"/>
          <w:between w:val="nil"/>
        </w:pBdr>
        <w:rPr>
          <w:color w:val="000000"/>
        </w:rPr>
      </w:pPr>
    </w:p>
    <w:p w14:paraId="2F1A35E0" w14:textId="77777777" w:rsidR="009A63B2" w:rsidRDefault="009A63B2">
      <w:pPr>
        <w:widowControl w:val="0"/>
        <w:pBdr>
          <w:top w:val="nil"/>
          <w:left w:val="nil"/>
          <w:bottom w:val="nil"/>
          <w:right w:val="nil"/>
          <w:between w:val="nil"/>
        </w:pBdr>
        <w:rPr>
          <w:color w:val="000000"/>
        </w:rPr>
      </w:pPr>
    </w:p>
    <w:p w14:paraId="1B91AC24" w14:textId="77777777" w:rsidR="009A63B2" w:rsidRDefault="009A63B2">
      <w:pPr>
        <w:widowControl w:val="0"/>
        <w:pBdr>
          <w:top w:val="nil"/>
          <w:left w:val="nil"/>
          <w:bottom w:val="nil"/>
          <w:right w:val="nil"/>
          <w:between w:val="nil"/>
        </w:pBdr>
        <w:spacing w:before="71" w:line="240" w:lineRule="auto"/>
        <w:ind w:left="709"/>
        <w:rPr>
          <w:b/>
          <w:bCs/>
          <w:color w:val="1D2763"/>
          <w:sz w:val="24"/>
          <w:szCs w:val="24"/>
        </w:rPr>
      </w:pPr>
    </w:p>
    <w:tbl>
      <w:tblPr>
        <w:tblStyle w:val="a9"/>
        <w:tblW w:w="9639" w:type="dxa"/>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9"/>
      </w:tblGrid>
      <w:tr w:rsidR="009A63B2" w14:paraId="291BF52B" w14:textId="77777777">
        <w:trPr>
          <w:trHeight w:val="531"/>
        </w:trPr>
        <w:tc>
          <w:tcPr>
            <w:tcW w:w="9639" w:type="dxa"/>
            <w:shd w:val="clear" w:color="auto" w:fill="auto"/>
            <w:tcMar>
              <w:top w:w="100" w:type="dxa"/>
              <w:left w:w="100" w:type="dxa"/>
              <w:bottom w:w="100" w:type="dxa"/>
              <w:right w:w="100" w:type="dxa"/>
            </w:tcMar>
          </w:tcPr>
          <w:p w14:paraId="3E85ABC8" w14:textId="77777777" w:rsidR="009A63B2" w:rsidRDefault="00F84306">
            <w:pPr>
              <w:widowControl w:val="0"/>
              <w:pBdr>
                <w:top w:val="nil"/>
                <w:left w:val="nil"/>
                <w:bottom w:val="nil"/>
                <w:right w:val="nil"/>
                <w:between w:val="nil"/>
              </w:pBdr>
              <w:spacing w:line="240" w:lineRule="auto"/>
              <w:ind w:left="129"/>
              <w:rPr>
                <w:b/>
                <w:bCs/>
                <w:color w:val="1F3864"/>
                <w:sz w:val="28"/>
                <w:szCs w:val="28"/>
              </w:rPr>
            </w:pPr>
            <w:r>
              <w:rPr>
                <w:b/>
                <w:bCs/>
                <w:color w:val="1F3864"/>
                <w:sz w:val="28"/>
                <w:szCs w:val="28"/>
              </w:rPr>
              <w:t>6. Evidencias</w:t>
            </w:r>
          </w:p>
        </w:tc>
      </w:tr>
      <w:tr w:rsidR="009A63B2" w14:paraId="024B313C" w14:textId="77777777">
        <w:trPr>
          <w:trHeight w:val="1170"/>
        </w:trPr>
        <w:tc>
          <w:tcPr>
            <w:tcW w:w="9639" w:type="dxa"/>
            <w:shd w:val="clear" w:color="auto" w:fill="auto"/>
            <w:tcMar>
              <w:top w:w="100" w:type="dxa"/>
              <w:left w:w="100" w:type="dxa"/>
              <w:bottom w:w="100" w:type="dxa"/>
              <w:right w:w="100" w:type="dxa"/>
            </w:tcMar>
          </w:tcPr>
          <w:p w14:paraId="30994079" w14:textId="77777777" w:rsidR="009A63B2" w:rsidRDefault="00F84306">
            <w:pPr>
              <w:widowControl w:val="0"/>
              <w:pBdr>
                <w:top w:val="nil"/>
                <w:left w:val="nil"/>
                <w:bottom w:val="nil"/>
                <w:right w:val="nil"/>
                <w:between w:val="nil"/>
              </w:pBdr>
              <w:spacing w:line="263" w:lineRule="auto"/>
              <w:ind w:left="120" w:right="102" w:hanging="2"/>
              <w:jc w:val="both"/>
              <w:rPr>
                <w:color w:val="000000"/>
              </w:rPr>
            </w:pPr>
            <w:r>
              <w:rPr>
                <w:color w:val="1F3864"/>
              </w:rPr>
              <w:t xml:space="preserve">A continuación, describe qué evidencias serán evaluadas en el informe de avance y en el informe final de tu proyecto APT. Estas evidencias deben ser acordadas con tu docente. </w:t>
            </w:r>
            <w:r>
              <w:rPr>
                <w:color w:val="000000"/>
              </w:rPr>
              <w:t>Se entenderá por evidencia los productos que se desarrollen durante el proyecto y</w:t>
            </w:r>
            <w:r>
              <w:rPr>
                <w:color w:val="000000"/>
              </w:rPr>
              <w:t xml:space="preserve"> cuyo propósito sea visibilizar o documentar cómo se ha implementado el trabajo. </w:t>
            </w:r>
          </w:p>
        </w:tc>
      </w:tr>
    </w:tbl>
    <w:p w14:paraId="19AC8505" w14:textId="77777777" w:rsidR="009A63B2" w:rsidRDefault="009A63B2">
      <w:pPr>
        <w:widowControl w:val="0"/>
        <w:pBdr>
          <w:top w:val="nil"/>
          <w:left w:val="nil"/>
          <w:bottom w:val="nil"/>
          <w:right w:val="nil"/>
          <w:between w:val="nil"/>
        </w:pBdr>
        <w:rPr>
          <w:color w:val="000000"/>
        </w:rPr>
      </w:pPr>
    </w:p>
    <w:p w14:paraId="0A77C978" w14:textId="77777777" w:rsidR="009A63B2" w:rsidRDefault="009A63B2">
      <w:pPr>
        <w:widowControl w:val="0"/>
        <w:pBdr>
          <w:top w:val="nil"/>
          <w:left w:val="nil"/>
          <w:bottom w:val="nil"/>
          <w:right w:val="nil"/>
          <w:between w:val="nil"/>
        </w:pBdr>
        <w:rPr>
          <w:color w:val="000000"/>
        </w:rPr>
      </w:pPr>
    </w:p>
    <w:tbl>
      <w:tblPr>
        <w:tblStyle w:val="aa"/>
        <w:tblW w:w="10215" w:type="dxa"/>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1845"/>
        <w:gridCol w:w="2970"/>
        <w:gridCol w:w="3555"/>
      </w:tblGrid>
      <w:tr w:rsidR="009A63B2" w14:paraId="3F332A81" w14:textId="77777777">
        <w:trPr>
          <w:trHeight w:val="548"/>
        </w:trPr>
        <w:tc>
          <w:tcPr>
            <w:tcW w:w="1845" w:type="dxa"/>
            <w:shd w:val="clear" w:color="auto" w:fill="auto"/>
            <w:tcMar>
              <w:top w:w="100" w:type="dxa"/>
              <w:left w:w="100" w:type="dxa"/>
              <w:bottom w:w="100" w:type="dxa"/>
              <w:right w:w="100" w:type="dxa"/>
            </w:tcMar>
          </w:tcPr>
          <w:p w14:paraId="3078B100" w14:textId="77777777" w:rsidR="009A63B2" w:rsidRDefault="00F84306">
            <w:pPr>
              <w:widowControl w:val="0"/>
              <w:pBdr>
                <w:top w:val="nil"/>
                <w:left w:val="nil"/>
                <w:bottom w:val="nil"/>
                <w:right w:val="nil"/>
                <w:between w:val="nil"/>
              </w:pBdr>
              <w:spacing w:line="245" w:lineRule="auto"/>
              <w:ind w:left="137" w:right="61"/>
              <w:jc w:val="center"/>
              <w:rPr>
                <w:b/>
                <w:bCs/>
                <w:color w:val="1F3864"/>
              </w:rPr>
            </w:pPr>
            <w:r>
              <w:rPr>
                <w:b/>
                <w:bCs/>
                <w:color w:val="1F3864"/>
              </w:rPr>
              <w:t xml:space="preserve">Tipo de </w:t>
            </w:r>
            <w:proofErr w:type="gramStart"/>
            <w:r>
              <w:rPr>
                <w:b/>
                <w:bCs/>
                <w:color w:val="1F3864"/>
              </w:rPr>
              <w:t>evidencia  (</w:t>
            </w:r>
            <w:proofErr w:type="gramEnd"/>
            <w:r>
              <w:rPr>
                <w:b/>
                <w:bCs/>
                <w:color w:val="1F3864"/>
              </w:rPr>
              <w:t>avance o final)</w:t>
            </w:r>
          </w:p>
        </w:tc>
        <w:tc>
          <w:tcPr>
            <w:tcW w:w="1845" w:type="dxa"/>
            <w:shd w:val="clear" w:color="auto" w:fill="auto"/>
            <w:tcMar>
              <w:top w:w="100" w:type="dxa"/>
              <w:left w:w="100" w:type="dxa"/>
              <w:bottom w:w="100" w:type="dxa"/>
              <w:right w:w="100" w:type="dxa"/>
            </w:tcMar>
          </w:tcPr>
          <w:p w14:paraId="212B0D84" w14:textId="77777777" w:rsidR="009A63B2" w:rsidRDefault="00F84306">
            <w:pPr>
              <w:widowControl w:val="0"/>
              <w:pBdr>
                <w:top w:val="nil"/>
                <w:left w:val="nil"/>
                <w:bottom w:val="nil"/>
                <w:right w:val="nil"/>
                <w:between w:val="nil"/>
              </w:pBdr>
              <w:spacing w:line="240" w:lineRule="auto"/>
              <w:jc w:val="center"/>
              <w:rPr>
                <w:b/>
                <w:bCs/>
                <w:color w:val="1F3864"/>
              </w:rPr>
            </w:pPr>
            <w:r>
              <w:rPr>
                <w:b/>
                <w:bCs/>
                <w:color w:val="1F3864"/>
              </w:rPr>
              <w:t xml:space="preserve">Nombre de la </w:t>
            </w:r>
          </w:p>
          <w:p w14:paraId="0BB2437E" w14:textId="77777777" w:rsidR="009A63B2" w:rsidRDefault="00F84306">
            <w:pPr>
              <w:widowControl w:val="0"/>
              <w:pBdr>
                <w:top w:val="nil"/>
                <w:left w:val="nil"/>
                <w:bottom w:val="nil"/>
                <w:right w:val="nil"/>
                <w:between w:val="nil"/>
              </w:pBdr>
              <w:spacing w:before="13" w:line="240" w:lineRule="auto"/>
              <w:jc w:val="center"/>
              <w:rPr>
                <w:b/>
                <w:bCs/>
                <w:color w:val="1F3864"/>
              </w:rPr>
            </w:pPr>
            <w:r>
              <w:rPr>
                <w:b/>
                <w:bCs/>
                <w:color w:val="1F3864"/>
              </w:rPr>
              <w:t xml:space="preserve">evidencia </w:t>
            </w:r>
          </w:p>
        </w:tc>
        <w:tc>
          <w:tcPr>
            <w:tcW w:w="2970" w:type="dxa"/>
            <w:shd w:val="clear" w:color="auto" w:fill="auto"/>
            <w:tcMar>
              <w:top w:w="100" w:type="dxa"/>
              <w:left w:w="100" w:type="dxa"/>
              <w:bottom w:w="100" w:type="dxa"/>
              <w:right w:w="100" w:type="dxa"/>
            </w:tcMar>
          </w:tcPr>
          <w:p w14:paraId="50D3F7A3" w14:textId="77777777" w:rsidR="009A63B2" w:rsidRDefault="00F84306">
            <w:pPr>
              <w:widowControl w:val="0"/>
              <w:pBdr>
                <w:top w:val="nil"/>
                <w:left w:val="nil"/>
                <w:bottom w:val="nil"/>
                <w:right w:val="nil"/>
                <w:between w:val="nil"/>
              </w:pBdr>
              <w:spacing w:line="240" w:lineRule="auto"/>
              <w:jc w:val="center"/>
              <w:rPr>
                <w:b/>
                <w:bCs/>
                <w:color w:val="1F3864"/>
              </w:rPr>
            </w:pPr>
            <w:r>
              <w:rPr>
                <w:b/>
                <w:bCs/>
                <w:color w:val="1F3864"/>
              </w:rPr>
              <w:t xml:space="preserve">Descripción </w:t>
            </w:r>
          </w:p>
        </w:tc>
        <w:tc>
          <w:tcPr>
            <w:tcW w:w="3555" w:type="dxa"/>
            <w:shd w:val="clear" w:color="auto" w:fill="auto"/>
            <w:tcMar>
              <w:top w:w="100" w:type="dxa"/>
              <w:left w:w="100" w:type="dxa"/>
              <w:bottom w:w="100" w:type="dxa"/>
              <w:right w:w="100" w:type="dxa"/>
            </w:tcMar>
          </w:tcPr>
          <w:p w14:paraId="6ED01143" w14:textId="77777777" w:rsidR="009A63B2" w:rsidRDefault="00F84306">
            <w:pPr>
              <w:widowControl w:val="0"/>
              <w:pBdr>
                <w:top w:val="nil"/>
                <w:left w:val="nil"/>
                <w:bottom w:val="nil"/>
                <w:right w:val="nil"/>
                <w:between w:val="nil"/>
              </w:pBdr>
              <w:spacing w:line="240" w:lineRule="auto"/>
              <w:jc w:val="center"/>
              <w:rPr>
                <w:b/>
                <w:bCs/>
                <w:color w:val="1F3864"/>
              </w:rPr>
            </w:pPr>
            <w:r>
              <w:rPr>
                <w:b/>
                <w:bCs/>
                <w:color w:val="1F3864"/>
              </w:rPr>
              <w:t>Justificación</w:t>
            </w:r>
          </w:p>
        </w:tc>
      </w:tr>
      <w:tr w:rsidR="009A63B2" w14:paraId="22BD76BE" w14:textId="77777777">
        <w:trPr>
          <w:trHeight w:val="1121"/>
        </w:trPr>
        <w:tc>
          <w:tcPr>
            <w:tcW w:w="1845" w:type="dxa"/>
            <w:shd w:val="clear" w:color="auto" w:fill="auto"/>
            <w:tcMar>
              <w:top w:w="100" w:type="dxa"/>
              <w:left w:w="100" w:type="dxa"/>
              <w:bottom w:w="100" w:type="dxa"/>
              <w:right w:w="100" w:type="dxa"/>
            </w:tcMar>
          </w:tcPr>
          <w:p w14:paraId="28F277BF" w14:textId="77777777" w:rsidR="009A63B2" w:rsidRDefault="00F84306">
            <w:pPr>
              <w:widowControl w:val="0"/>
              <w:pBdr>
                <w:top w:val="nil"/>
                <w:left w:val="nil"/>
                <w:bottom w:val="nil"/>
                <w:right w:val="nil"/>
                <w:between w:val="nil"/>
              </w:pBdr>
            </w:pPr>
            <w:r>
              <w:t>Avance</w:t>
            </w:r>
          </w:p>
        </w:tc>
        <w:tc>
          <w:tcPr>
            <w:tcW w:w="1845" w:type="dxa"/>
            <w:shd w:val="clear" w:color="auto" w:fill="auto"/>
            <w:tcMar>
              <w:top w:w="100" w:type="dxa"/>
              <w:left w:w="100" w:type="dxa"/>
              <w:bottom w:w="100" w:type="dxa"/>
              <w:right w:w="100" w:type="dxa"/>
            </w:tcMar>
          </w:tcPr>
          <w:p w14:paraId="78E8AEE7" w14:textId="77777777" w:rsidR="009A63B2" w:rsidRDefault="00F84306">
            <w:pPr>
              <w:widowControl w:val="0"/>
              <w:pBdr>
                <w:top w:val="nil"/>
                <w:left w:val="nil"/>
                <w:bottom w:val="nil"/>
                <w:right w:val="nil"/>
                <w:between w:val="nil"/>
              </w:pBdr>
            </w:pPr>
            <w:r>
              <w:t>Proyecto Anticipa</w:t>
            </w:r>
          </w:p>
        </w:tc>
        <w:tc>
          <w:tcPr>
            <w:tcW w:w="2970" w:type="dxa"/>
            <w:shd w:val="clear" w:color="auto" w:fill="auto"/>
            <w:tcMar>
              <w:top w:w="100" w:type="dxa"/>
              <w:left w:w="100" w:type="dxa"/>
              <w:bottom w:w="100" w:type="dxa"/>
              <w:right w:w="100" w:type="dxa"/>
            </w:tcMar>
          </w:tcPr>
          <w:p w14:paraId="118ACFED" w14:textId="77777777" w:rsidR="009A63B2" w:rsidRDefault="00F84306">
            <w:pPr>
              <w:widowControl w:val="0"/>
              <w:pBdr>
                <w:top w:val="nil"/>
                <w:left w:val="nil"/>
                <w:bottom w:val="nil"/>
                <w:right w:val="nil"/>
                <w:between w:val="nil"/>
              </w:pBdr>
              <w:spacing w:line="262" w:lineRule="auto"/>
              <w:ind w:left="114" w:right="119" w:firstLine="12"/>
              <w:jc w:val="both"/>
            </w:pPr>
            <w:r>
              <w:t>Evidencia del proyecto trabajado</w:t>
            </w:r>
          </w:p>
        </w:tc>
        <w:tc>
          <w:tcPr>
            <w:tcW w:w="3555" w:type="dxa"/>
            <w:shd w:val="clear" w:color="auto" w:fill="auto"/>
            <w:tcMar>
              <w:top w:w="100" w:type="dxa"/>
              <w:left w:w="100" w:type="dxa"/>
              <w:bottom w:w="100" w:type="dxa"/>
              <w:right w:w="100" w:type="dxa"/>
            </w:tcMar>
          </w:tcPr>
          <w:p w14:paraId="15578241" w14:textId="77777777" w:rsidR="009A63B2" w:rsidRDefault="00F84306">
            <w:pPr>
              <w:widowControl w:val="0"/>
              <w:spacing w:before="240" w:after="240" w:line="262" w:lineRule="auto"/>
              <w:jc w:val="both"/>
            </w:pPr>
            <w:r>
              <w:t>Evidencia el desarrollo progresivo de la solución tecnológica orientada a la planificación visual mediante pictogramas, permitiendo verificar el cumplimiento de los objetivos del proyecto y su aporte en contextos educativos inclusivos.</w:t>
            </w:r>
          </w:p>
          <w:p w14:paraId="592CB235" w14:textId="77777777" w:rsidR="009A63B2" w:rsidRDefault="00F84306">
            <w:pPr>
              <w:widowControl w:val="0"/>
              <w:spacing w:before="240" w:after="240" w:line="262" w:lineRule="auto"/>
              <w:jc w:val="both"/>
            </w:pPr>
            <w:r>
              <w:t xml:space="preserve">Actualmente, muchas </w:t>
            </w:r>
            <w:r>
              <w:t xml:space="preserve">decisiones se toman sin un análisis profundo de la información disponible, lo que puede generar errores, </w:t>
            </w:r>
            <w:r>
              <w:lastRenderedPageBreak/>
              <w:t>pérdidas de tiempo o recursos.</w:t>
            </w:r>
          </w:p>
        </w:tc>
      </w:tr>
      <w:tr w:rsidR="009A63B2" w14:paraId="0FD8BC3E" w14:textId="77777777">
        <w:trPr>
          <w:trHeight w:val="361"/>
        </w:trPr>
        <w:tc>
          <w:tcPr>
            <w:tcW w:w="1845" w:type="dxa"/>
            <w:shd w:val="clear" w:color="auto" w:fill="auto"/>
            <w:tcMar>
              <w:top w:w="100" w:type="dxa"/>
              <w:left w:w="100" w:type="dxa"/>
              <w:bottom w:w="100" w:type="dxa"/>
              <w:right w:w="100" w:type="dxa"/>
            </w:tcMar>
          </w:tcPr>
          <w:p w14:paraId="5981288B" w14:textId="77777777" w:rsidR="009A63B2" w:rsidRDefault="00F84306">
            <w:pPr>
              <w:widowControl w:val="0"/>
              <w:pBdr>
                <w:top w:val="nil"/>
                <w:left w:val="nil"/>
                <w:bottom w:val="nil"/>
                <w:right w:val="nil"/>
                <w:between w:val="nil"/>
              </w:pBdr>
            </w:pPr>
            <w:r>
              <w:lastRenderedPageBreak/>
              <w:t>Avance</w:t>
            </w:r>
          </w:p>
        </w:tc>
        <w:tc>
          <w:tcPr>
            <w:tcW w:w="1845" w:type="dxa"/>
            <w:shd w:val="clear" w:color="auto" w:fill="auto"/>
            <w:tcMar>
              <w:top w:w="100" w:type="dxa"/>
              <w:left w:w="100" w:type="dxa"/>
              <w:bottom w:w="100" w:type="dxa"/>
              <w:right w:w="100" w:type="dxa"/>
            </w:tcMar>
          </w:tcPr>
          <w:p w14:paraId="4AFD4E50" w14:textId="77777777" w:rsidR="009A63B2" w:rsidRDefault="00F84306">
            <w:pPr>
              <w:widowControl w:val="0"/>
              <w:pBdr>
                <w:top w:val="nil"/>
                <w:left w:val="nil"/>
                <w:bottom w:val="nil"/>
                <w:right w:val="nil"/>
                <w:between w:val="nil"/>
              </w:pBdr>
            </w:pPr>
            <w:r>
              <w:t>Gestión Ágil y Repositorio</w:t>
            </w:r>
          </w:p>
        </w:tc>
        <w:tc>
          <w:tcPr>
            <w:tcW w:w="2970" w:type="dxa"/>
            <w:shd w:val="clear" w:color="auto" w:fill="auto"/>
            <w:tcMar>
              <w:top w:w="100" w:type="dxa"/>
              <w:left w:w="100" w:type="dxa"/>
              <w:bottom w:w="100" w:type="dxa"/>
              <w:right w:w="100" w:type="dxa"/>
            </w:tcMar>
          </w:tcPr>
          <w:p w14:paraId="72B22987" w14:textId="77777777" w:rsidR="009A63B2" w:rsidRDefault="00F84306">
            <w:pPr>
              <w:widowControl w:val="0"/>
              <w:pBdr>
                <w:top w:val="nil"/>
                <w:left w:val="nil"/>
                <w:bottom w:val="nil"/>
                <w:right w:val="nil"/>
                <w:between w:val="nil"/>
              </w:pBdr>
            </w:pPr>
            <w:r>
              <w:t>Tablero Kanban de seguimiento activo y repositorio en GitHub con el historial de cons</w:t>
            </w:r>
            <w:r>
              <w:t>trucción del código</w:t>
            </w:r>
          </w:p>
        </w:tc>
        <w:tc>
          <w:tcPr>
            <w:tcW w:w="3555" w:type="dxa"/>
            <w:shd w:val="clear" w:color="auto" w:fill="auto"/>
            <w:tcMar>
              <w:top w:w="100" w:type="dxa"/>
              <w:left w:w="100" w:type="dxa"/>
              <w:bottom w:w="100" w:type="dxa"/>
              <w:right w:w="100" w:type="dxa"/>
            </w:tcMar>
          </w:tcPr>
          <w:p w14:paraId="37F01169" w14:textId="77777777" w:rsidR="009A63B2" w:rsidRDefault="00F84306">
            <w:pPr>
              <w:widowControl w:val="0"/>
              <w:pBdr>
                <w:top w:val="nil"/>
                <w:left w:val="nil"/>
                <w:bottom w:val="nil"/>
                <w:right w:val="nil"/>
                <w:between w:val="nil"/>
              </w:pBdr>
            </w:pPr>
            <w:r>
              <w:t>Evidencia el avance del flujo continuo de trabajo y la colaboración técnica del equipo en tiempo real</w:t>
            </w:r>
          </w:p>
        </w:tc>
      </w:tr>
      <w:tr w:rsidR="009A63B2" w14:paraId="4793C277" w14:textId="77777777">
        <w:trPr>
          <w:trHeight w:val="362"/>
        </w:trPr>
        <w:tc>
          <w:tcPr>
            <w:tcW w:w="1845" w:type="dxa"/>
            <w:shd w:val="clear" w:color="auto" w:fill="auto"/>
            <w:tcMar>
              <w:top w:w="100" w:type="dxa"/>
              <w:left w:w="100" w:type="dxa"/>
              <w:bottom w:w="100" w:type="dxa"/>
              <w:right w:w="100" w:type="dxa"/>
            </w:tcMar>
          </w:tcPr>
          <w:p w14:paraId="08BA5ADD" w14:textId="77777777" w:rsidR="009A63B2" w:rsidRDefault="00F84306">
            <w:pPr>
              <w:widowControl w:val="0"/>
            </w:pPr>
            <w:r>
              <w:t>Avance</w:t>
            </w:r>
          </w:p>
        </w:tc>
        <w:tc>
          <w:tcPr>
            <w:tcW w:w="1845" w:type="dxa"/>
            <w:shd w:val="clear" w:color="auto" w:fill="auto"/>
            <w:tcMar>
              <w:top w:w="100" w:type="dxa"/>
              <w:left w:w="100" w:type="dxa"/>
              <w:bottom w:w="100" w:type="dxa"/>
              <w:right w:w="100" w:type="dxa"/>
            </w:tcMar>
          </w:tcPr>
          <w:p w14:paraId="703C7692" w14:textId="77777777" w:rsidR="009A63B2" w:rsidRDefault="00F84306">
            <w:pPr>
              <w:widowControl w:val="0"/>
              <w:pBdr>
                <w:top w:val="nil"/>
                <w:left w:val="nil"/>
                <w:bottom w:val="nil"/>
                <w:right w:val="nil"/>
                <w:between w:val="nil"/>
              </w:pBdr>
            </w:pPr>
            <w:r>
              <w:t>Documento de historias de usuario.</w:t>
            </w:r>
          </w:p>
        </w:tc>
        <w:tc>
          <w:tcPr>
            <w:tcW w:w="2970" w:type="dxa"/>
            <w:shd w:val="clear" w:color="auto" w:fill="auto"/>
            <w:tcMar>
              <w:top w:w="100" w:type="dxa"/>
              <w:left w:w="100" w:type="dxa"/>
              <w:bottom w:w="100" w:type="dxa"/>
              <w:right w:w="100" w:type="dxa"/>
            </w:tcMar>
          </w:tcPr>
          <w:p w14:paraId="5A9DB846" w14:textId="77777777" w:rsidR="009A63B2" w:rsidRDefault="00F84306">
            <w:pPr>
              <w:widowControl w:val="0"/>
              <w:pBdr>
                <w:top w:val="nil"/>
                <w:left w:val="nil"/>
                <w:bottom w:val="nil"/>
                <w:right w:val="nil"/>
                <w:between w:val="nil"/>
              </w:pBdr>
            </w:pPr>
            <w:r>
              <w:t>Listado detallado de las interacciones esperadas en el sistema bajo el formato ágil (</w:t>
            </w:r>
            <w:proofErr w:type="spellStart"/>
            <w:r>
              <w:t>Ej</w:t>
            </w:r>
            <w:proofErr w:type="spellEnd"/>
            <w:r>
              <w:t>: “Como apoderado quiero asignar un pictograma…”)</w:t>
            </w:r>
          </w:p>
        </w:tc>
        <w:tc>
          <w:tcPr>
            <w:tcW w:w="3555" w:type="dxa"/>
            <w:shd w:val="clear" w:color="auto" w:fill="auto"/>
            <w:tcMar>
              <w:top w:w="100" w:type="dxa"/>
              <w:left w:w="100" w:type="dxa"/>
              <w:bottom w:w="100" w:type="dxa"/>
              <w:right w:w="100" w:type="dxa"/>
            </w:tcMar>
          </w:tcPr>
          <w:p w14:paraId="6FB32B5F" w14:textId="77777777" w:rsidR="009A63B2" w:rsidRDefault="00F84306">
            <w:pPr>
              <w:widowControl w:val="0"/>
              <w:pBdr>
                <w:top w:val="nil"/>
                <w:left w:val="nil"/>
                <w:bottom w:val="nil"/>
                <w:right w:val="nil"/>
                <w:between w:val="nil"/>
              </w:pBdr>
            </w:pPr>
            <w:r>
              <w:t xml:space="preserve">Permite traducir los requerimientos formales a tareas accionables y programables que alimentarán el tablero Kanban del </w:t>
            </w:r>
            <w:r>
              <w:t>equipo.</w:t>
            </w:r>
          </w:p>
        </w:tc>
      </w:tr>
      <w:tr w:rsidR="009A63B2" w14:paraId="429E5CB1" w14:textId="77777777">
        <w:trPr>
          <w:trHeight w:val="361"/>
        </w:trPr>
        <w:tc>
          <w:tcPr>
            <w:tcW w:w="1845" w:type="dxa"/>
            <w:shd w:val="clear" w:color="auto" w:fill="auto"/>
            <w:tcMar>
              <w:top w:w="100" w:type="dxa"/>
              <w:left w:w="100" w:type="dxa"/>
              <w:bottom w:w="100" w:type="dxa"/>
              <w:right w:w="100" w:type="dxa"/>
            </w:tcMar>
          </w:tcPr>
          <w:p w14:paraId="0A9818E3" w14:textId="77777777" w:rsidR="009A63B2" w:rsidRDefault="00F84306">
            <w:pPr>
              <w:widowControl w:val="0"/>
            </w:pPr>
            <w:r>
              <w:t>Avance</w:t>
            </w:r>
          </w:p>
        </w:tc>
        <w:tc>
          <w:tcPr>
            <w:tcW w:w="1845" w:type="dxa"/>
            <w:shd w:val="clear" w:color="auto" w:fill="auto"/>
            <w:tcMar>
              <w:top w:w="100" w:type="dxa"/>
              <w:left w:w="100" w:type="dxa"/>
              <w:bottom w:w="100" w:type="dxa"/>
              <w:right w:w="100" w:type="dxa"/>
            </w:tcMar>
          </w:tcPr>
          <w:p w14:paraId="07FF8526" w14:textId="77777777" w:rsidR="009A63B2" w:rsidRDefault="00F84306">
            <w:pPr>
              <w:widowControl w:val="0"/>
            </w:pPr>
            <w:r>
              <w:t>Documento de requerimientos</w:t>
            </w:r>
          </w:p>
        </w:tc>
        <w:tc>
          <w:tcPr>
            <w:tcW w:w="2970" w:type="dxa"/>
            <w:shd w:val="clear" w:color="auto" w:fill="auto"/>
            <w:tcMar>
              <w:top w:w="100" w:type="dxa"/>
              <w:left w:w="100" w:type="dxa"/>
              <w:bottom w:w="100" w:type="dxa"/>
              <w:right w:w="100" w:type="dxa"/>
            </w:tcMar>
          </w:tcPr>
          <w:p w14:paraId="70A3BD9F" w14:textId="77777777" w:rsidR="009A63B2" w:rsidRDefault="00F84306">
            <w:pPr>
              <w:widowControl w:val="0"/>
            </w:pPr>
            <w:r>
              <w:t>Documento con requerimientos funcionales y no funcionales del sistema</w:t>
            </w:r>
          </w:p>
        </w:tc>
        <w:tc>
          <w:tcPr>
            <w:tcW w:w="3555" w:type="dxa"/>
            <w:shd w:val="clear" w:color="auto" w:fill="auto"/>
            <w:tcMar>
              <w:top w:w="100" w:type="dxa"/>
              <w:left w:w="100" w:type="dxa"/>
              <w:bottom w:w="100" w:type="dxa"/>
              <w:right w:w="100" w:type="dxa"/>
            </w:tcMar>
          </w:tcPr>
          <w:p w14:paraId="54AE6D27" w14:textId="77777777" w:rsidR="009A63B2" w:rsidRDefault="00F84306">
            <w:pPr>
              <w:widowControl w:val="0"/>
              <w:spacing w:line="262" w:lineRule="auto"/>
              <w:ind w:left="114" w:right="119" w:firstLine="12"/>
              <w:jc w:val="both"/>
            </w:pPr>
            <w:r>
              <w:t>Define claramente el alcance del sistema y asegura que el desarrollo responda a necesidades reales</w:t>
            </w:r>
          </w:p>
        </w:tc>
      </w:tr>
      <w:tr w:rsidR="009A63B2" w14:paraId="049E8BC8" w14:textId="77777777">
        <w:trPr>
          <w:trHeight w:val="361"/>
        </w:trPr>
        <w:tc>
          <w:tcPr>
            <w:tcW w:w="1845" w:type="dxa"/>
            <w:shd w:val="clear" w:color="auto" w:fill="auto"/>
            <w:tcMar>
              <w:top w:w="100" w:type="dxa"/>
              <w:left w:w="100" w:type="dxa"/>
              <w:bottom w:w="100" w:type="dxa"/>
              <w:right w:w="100" w:type="dxa"/>
            </w:tcMar>
          </w:tcPr>
          <w:p w14:paraId="5056BEE0" w14:textId="77777777" w:rsidR="009A63B2" w:rsidRDefault="00F84306">
            <w:pPr>
              <w:widowControl w:val="0"/>
            </w:pPr>
            <w:r>
              <w:t>Avance</w:t>
            </w:r>
          </w:p>
        </w:tc>
        <w:tc>
          <w:tcPr>
            <w:tcW w:w="1845" w:type="dxa"/>
            <w:shd w:val="clear" w:color="auto" w:fill="auto"/>
            <w:tcMar>
              <w:top w:w="100" w:type="dxa"/>
              <w:left w:w="100" w:type="dxa"/>
              <w:bottom w:w="100" w:type="dxa"/>
              <w:right w:w="100" w:type="dxa"/>
            </w:tcMar>
          </w:tcPr>
          <w:p w14:paraId="2AE589A4" w14:textId="77777777" w:rsidR="009A63B2" w:rsidRDefault="00F84306">
            <w:pPr>
              <w:widowControl w:val="0"/>
              <w:pBdr>
                <w:top w:val="nil"/>
                <w:left w:val="nil"/>
                <w:bottom w:val="nil"/>
                <w:right w:val="nil"/>
                <w:between w:val="nil"/>
              </w:pBdr>
            </w:pPr>
            <w:r>
              <w:t>Backlog del proyecto</w:t>
            </w:r>
          </w:p>
        </w:tc>
        <w:tc>
          <w:tcPr>
            <w:tcW w:w="2970" w:type="dxa"/>
            <w:shd w:val="clear" w:color="auto" w:fill="auto"/>
            <w:tcMar>
              <w:top w:w="100" w:type="dxa"/>
              <w:left w:w="100" w:type="dxa"/>
              <w:bottom w:w="100" w:type="dxa"/>
              <w:right w:w="100" w:type="dxa"/>
            </w:tcMar>
          </w:tcPr>
          <w:p w14:paraId="42DE327E" w14:textId="77777777" w:rsidR="009A63B2" w:rsidRDefault="00F84306">
            <w:pPr>
              <w:widowControl w:val="0"/>
              <w:pBdr>
                <w:top w:val="nil"/>
                <w:left w:val="nil"/>
                <w:bottom w:val="nil"/>
                <w:right w:val="nil"/>
                <w:between w:val="nil"/>
              </w:pBdr>
            </w:pPr>
            <w:r>
              <w:t>Lista priorizada de tareas y funcionalidades del sistema</w:t>
            </w:r>
          </w:p>
        </w:tc>
        <w:tc>
          <w:tcPr>
            <w:tcW w:w="3555" w:type="dxa"/>
            <w:shd w:val="clear" w:color="auto" w:fill="auto"/>
            <w:tcMar>
              <w:top w:w="100" w:type="dxa"/>
              <w:left w:w="100" w:type="dxa"/>
              <w:bottom w:w="100" w:type="dxa"/>
              <w:right w:w="100" w:type="dxa"/>
            </w:tcMar>
          </w:tcPr>
          <w:p w14:paraId="6143E469" w14:textId="77777777" w:rsidR="009A63B2" w:rsidRDefault="00F84306">
            <w:pPr>
              <w:widowControl w:val="0"/>
              <w:spacing w:line="262" w:lineRule="auto"/>
              <w:ind w:left="114" w:right="119" w:firstLine="12"/>
              <w:jc w:val="both"/>
            </w:pPr>
            <w:r>
              <w:t>Permite organizar el trabajo del equipo y priorizar el desarrollo según valor</w:t>
            </w:r>
          </w:p>
        </w:tc>
      </w:tr>
      <w:tr w:rsidR="009A63B2" w14:paraId="0B49021C" w14:textId="77777777">
        <w:trPr>
          <w:trHeight w:val="361"/>
        </w:trPr>
        <w:tc>
          <w:tcPr>
            <w:tcW w:w="1845" w:type="dxa"/>
            <w:shd w:val="clear" w:color="auto" w:fill="auto"/>
            <w:tcMar>
              <w:top w:w="100" w:type="dxa"/>
              <w:left w:w="100" w:type="dxa"/>
              <w:bottom w:w="100" w:type="dxa"/>
              <w:right w:w="100" w:type="dxa"/>
            </w:tcMar>
          </w:tcPr>
          <w:p w14:paraId="51651FE4" w14:textId="77777777" w:rsidR="009A63B2" w:rsidRDefault="00F84306">
            <w:pPr>
              <w:widowControl w:val="0"/>
            </w:pPr>
            <w:r>
              <w:t>No iniciado</w:t>
            </w:r>
          </w:p>
        </w:tc>
        <w:tc>
          <w:tcPr>
            <w:tcW w:w="1845" w:type="dxa"/>
            <w:shd w:val="clear" w:color="auto" w:fill="auto"/>
            <w:tcMar>
              <w:top w:w="100" w:type="dxa"/>
              <w:left w:w="100" w:type="dxa"/>
              <w:bottom w:w="100" w:type="dxa"/>
              <w:right w:w="100" w:type="dxa"/>
            </w:tcMar>
          </w:tcPr>
          <w:p w14:paraId="2F855C6C" w14:textId="77777777" w:rsidR="009A63B2" w:rsidRDefault="00F84306">
            <w:pPr>
              <w:widowControl w:val="0"/>
              <w:pBdr>
                <w:top w:val="nil"/>
                <w:left w:val="nil"/>
                <w:bottom w:val="nil"/>
                <w:right w:val="nil"/>
                <w:between w:val="nil"/>
              </w:pBdr>
            </w:pPr>
            <w:r>
              <w:t>Documento de arquitectura del sistema</w:t>
            </w:r>
          </w:p>
        </w:tc>
        <w:tc>
          <w:tcPr>
            <w:tcW w:w="2970" w:type="dxa"/>
            <w:shd w:val="clear" w:color="auto" w:fill="auto"/>
            <w:tcMar>
              <w:top w:w="100" w:type="dxa"/>
              <w:left w:w="100" w:type="dxa"/>
              <w:bottom w:w="100" w:type="dxa"/>
              <w:right w:w="100" w:type="dxa"/>
            </w:tcMar>
          </w:tcPr>
          <w:p w14:paraId="2A3778F9" w14:textId="77777777" w:rsidR="009A63B2" w:rsidRDefault="00F84306">
            <w:pPr>
              <w:widowControl w:val="0"/>
              <w:pBdr>
                <w:top w:val="nil"/>
                <w:left w:val="nil"/>
                <w:bottom w:val="nil"/>
                <w:right w:val="nil"/>
                <w:between w:val="nil"/>
              </w:pBdr>
            </w:pPr>
            <w:r>
              <w:t>Diseño de la arquitectura del sistema (cliente-servidor, tecnologías, estructura)</w:t>
            </w:r>
          </w:p>
        </w:tc>
        <w:tc>
          <w:tcPr>
            <w:tcW w:w="3555" w:type="dxa"/>
            <w:shd w:val="clear" w:color="auto" w:fill="auto"/>
            <w:tcMar>
              <w:top w:w="100" w:type="dxa"/>
              <w:left w:w="100" w:type="dxa"/>
              <w:bottom w:w="100" w:type="dxa"/>
              <w:right w:w="100" w:type="dxa"/>
            </w:tcMar>
          </w:tcPr>
          <w:p w14:paraId="2D28A4DA" w14:textId="77777777" w:rsidR="009A63B2" w:rsidRDefault="00F84306">
            <w:pPr>
              <w:widowControl w:val="0"/>
              <w:spacing w:line="262" w:lineRule="auto"/>
              <w:ind w:left="114" w:right="119" w:firstLine="12"/>
              <w:jc w:val="both"/>
            </w:pPr>
            <w:r>
              <w:t>Permite definir cómo se construirá el sistema asegurando escalabilidad y orden técnico</w:t>
            </w:r>
          </w:p>
        </w:tc>
      </w:tr>
      <w:tr w:rsidR="009A63B2" w14:paraId="414CC4F7" w14:textId="77777777">
        <w:trPr>
          <w:trHeight w:val="361"/>
        </w:trPr>
        <w:tc>
          <w:tcPr>
            <w:tcW w:w="1845" w:type="dxa"/>
            <w:shd w:val="clear" w:color="auto" w:fill="auto"/>
            <w:tcMar>
              <w:top w:w="100" w:type="dxa"/>
              <w:left w:w="100" w:type="dxa"/>
              <w:bottom w:w="100" w:type="dxa"/>
              <w:right w:w="100" w:type="dxa"/>
            </w:tcMar>
          </w:tcPr>
          <w:p w14:paraId="0AE2A785" w14:textId="77777777" w:rsidR="009A63B2" w:rsidRDefault="00F84306">
            <w:pPr>
              <w:widowControl w:val="0"/>
            </w:pPr>
            <w:r>
              <w:t>No iniciado</w:t>
            </w:r>
          </w:p>
        </w:tc>
        <w:tc>
          <w:tcPr>
            <w:tcW w:w="1845" w:type="dxa"/>
            <w:shd w:val="clear" w:color="auto" w:fill="auto"/>
            <w:tcMar>
              <w:top w:w="100" w:type="dxa"/>
              <w:left w:w="100" w:type="dxa"/>
              <w:bottom w:w="100" w:type="dxa"/>
              <w:right w:w="100" w:type="dxa"/>
            </w:tcMar>
          </w:tcPr>
          <w:p w14:paraId="34414766" w14:textId="77777777" w:rsidR="009A63B2" w:rsidRDefault="00F84306">
            <w:pPr>
              <w:widowControl w:val="0"/>
              <w:pBdr>
                <w:top w:val="nil"/>
                <w:left w:val="nil"/>
                <w:bottom w:val="nil"/>
                <w:right w:val="nil"/>
                <w:between w:val="nil"/>
              </w:pBdr>
            </w:pPr>
            <w:r>
              <w:t>Modelo de datos</w:t>
            </w:r>
          </w:p>
        </w:tc>
        <w:tc>
          <w:tcPr>
            <w:tcW w:w="2970" w:type="dxa"/>
            <w:shd w:val="clear" w:color="auto" w:fill="auto"/>
            <w:tcMar>
              <w:top w:w="100" w:type="dxa"/>
              <w:left w:w="100" w:type="dxa"/>
              <w:bottom w:w="100" w:type="dxa"/>
              <w:right w:w="100" w:type="dxa"/>
            </w:tcMar>
          </w:tcPr>
          <w:p w14:paraId="475CE2BB" w14:textId="77777777" w:rsidR="009A63B2" w:rsidRDefault="00F84306">
            <w:pPr>
              <w:widowControl w:val="0"/>
              <w:pBdr>
                <w:top w:val="nil"/>
                <w:left w:val="nil"/>
                <w:bottom w:val="nil"/>
                <w:right w:val="nil"/>
                <w:between w:val="nil"/>
              </w:pBdr>
            </w:pPr>
            <w:r>
              <w:t>Diagrama entidad-relación o modelo lógico de la base de da</w:t>
            </w:r>
            <w:r>
              <w:t>tos</w:t>
            </w:r>
          </w:p>
        </w:tc>
        <w:tc>
          <w:tcPr>
            <w:tcW w:w="3555" w:type="dxa"/>
            <w:shd w:val="clear" w:color="auto" w:fill="auto"/>
            <w:tcMar>
              <w:top w:w="100" w:type="dxa"/>
              <w:left w:w="100" w:type="dxa"/>
              <w:bottom w:w="100" w:type="dxa"/>
              <w:right w:w="100" w:type="dxa"/>
            </w:tcMar>
          </w:tcPr>
          <w:p w14:paraId="5172EF22" w14:textId="77777777" w:rsidR="009A63B2" w:rsidRDefault="00F84306">
            <w:pPr>
              <w:widowControl w:val="0"/>
              <w:spacing w:line="262" w:lineRule="auto"/>
              <w:ind w:left="114" w:right="119" w:firstLine="12"/>
              <w:jc w:val="both"/>
            </w:pPr>
            <w:r>
              <w:t>Asegura la correcta estructuración de la información y su integridad</w:t>
            </w:r>
          </w:p>
        </w:tc>
      </w:tr>
      <w:tr w:rsidR="009A63B2" w14:paraId="5159B6A6" w14:textId="77777777">
        <w:trPr>
          <w:trHeight w:val="361"/>
        </w:trPr>
        <w:tc>
          <w:tcPr>
            <w:tcW w:w="1845" w:type="dxa"/>
            <w:shd w:val="clear" w:color="auto" w:fill="auto"/>
            <w:tcMar>
              <w:top w:w="100" w:type="dxa"/>
              <w:left w:w="100" w:type="dxa"/>
              <w:bottom w:w="100" w:type="dxa"/>
              <w:right w:w="100" w:type="dxa"/>
            </w:tcMar>
          </w:tcPr>
          <w:p w14:paraId="392D1ADD" w14:textId="77777777" w:rsidR="009A63B2" w:rsidRDefault="00F84306">
            <w:pPr>
              <w:widowControl w:val="0"/>
            </w:pPr>
            <w:r>
              <w:t>Avance</w:t>
            </w:r>
          </w:p>
        </w:tc>
        <w:tc>
          <w:tcPr>
            <w:tcW w:w="1845" w:type="dxa"/>
            <w:shd w:val="clear" w:color="auto" w:fill="auto"/>
            <w:tcMar>
              <w:top w:w="100" w:type="dxa"/>
              <w:left w:w="100" w:type="dxa"/>
              <w:bottom w:w="100" w:type="dxa"/>
              <w:right w:w="100" w:type="dxa"/>
            </w:tcMar>
          </w:tcPr>
          <w:p w14:paraId="126C4FAD" w14:textId="77777777" w:rsidR="009A63B2" w:rsidRDefault="00F84306">
            <w:pPr>
              <w:widowControl w:val="0"/>
              <w:pBdr>
                <w:top w:val="nil"/>
                <w:left w:val="nil"/>
                <w:bottom w:val="nil"/>
                <w:right w:val="nil"/>
                <w:between w:val="nil"/>
              </w:pBdr>
            </w:pPr>
            <w:r>
              <w:t>Prototipo de interfaz (</w:t>
            </w:r>
            <w:proofErr w:type="spellStart"/>
            <w:r>
              <w:t>Figma</w:t>
            </w:r>
            <w:proofErr w:type="spellEnd"/>
            <w:r>
              <w:t>)</w:t>
            </w:r>
          </w:p>
        </w:tc>
        <w:tc>
          <w:tcPr>
            <w:tcW w:w="2970" w:type="dxa"/>
            <w:shd w:val="clear" w:color="auto" w:fill="auto"/>
            <w:tcMar>
              <w:top w:w="100" w:type="dxa"/>
              <w:left w:w="100" w:type="dxa"/>
              <w:bottom w:w="100" w:type="dxa"/>
              <w:right w:w="100" w:type="dxa"/>
            </w:tcMar>
          </w:tcPr>
          <w:p w14:paraId="60396CF2" w14:textId="77777777" w:rsidR="009A63B2" w:rsidRDefault="00F84306">
            <w:pPr>
              <w:widowControl w:val="0"/>
              <w:pBdr>
                <w:top w:val="nil"/>
                <w:left w:val="nil"/>
                <w:bottom w:val="nil"/>
                <w:right w:val="nil"/>
                <w:between w:val="nil"/>
              </w:pBdr>
            </w:pPr>
            <w:r>
              <w:t>Diseño visual de la aplicación con enfoque en accesibilidad</w:t>
            </w:r>
          </w:p>
        </w:tc>
        <w:tc>
          <w:tcPr>
            <w:tcW w:w="3555" w:type="dxa"/>
            <w:shd w:val="clear" w:color="auto" w:fill="auto"/>
            <w:tcMar>
              <w:top w:w="100" w:type="dxa"/>
              <w:left w:w="100" w:type="dxa"/>
              <w:bottom w:w="100" w:type="dxa"/>
              <w:right w:w="100" w:type="dxa"/>
            </w:tcMar>
          </w:tcPr>
          <w:p w14:paraId="16157C99" w14:textId="77777777" w:rsidR="009A63B2" w:rsidRDefault="00F84306">
            <w:pPr>
              <w:widowControl w:val="0"/>
              <w:spacing w:line="262" w:lineRule="auto"/>
              <w:ind w:left="114" w:right="119" w:firstLine="12"/>
              <w:jc w:val="both"/>
            </w:pPr>
            <w:r>
              <w:t>Permite validar la experiencia de usuario antes del desarrollo</w:t>
            </w:r>
          </w:p>
        </w:tc>
      </w:tr>
      <w:tr w:rsidR="009A63B2" w14:paraId="1914EDC1" w14:textId="77777777">
        <w:trPr>
          <w:trHeight w:val="361"/>
        </w:trPr>
        <w:tc>
          <w:tcPr>
            <w:tcW w:w="1845" w:type="dxa"/>
            <w:shd w:val="clear" w:color="auto" w:fill="auto"/>
            <w:tcMar>
              <w:top w:w="100" w:type="dxa"/>
              <w:left w:w="100" w:type="dxa"/>
              <w:bottom w:w="100" w:type="dxa"/>
              <w:right w:w="100" w:type="dxa"/>
            </w:tcMar>
          </w:tcPr>
          <w:p w14:paraId="79C0D990" w14:textId="77777777" w:rsidR="009A63B2" w:rsidRDefault="00F84306">
            <w:pPr>
              <w:widowControl w:val="0"/>
            </w:pPr>
            <w:r>
              <w:t>No iniciado</w:t>
            </w:r>
          </w:p>
        </w:tc>
        <w:tc>
          <w:tcPr>
            <w:tcW w:w="1845" w:type="dxa"/>
            <w:shd w:val="clear" w:color="auto" w:fill="auto"/>
            <w:tcMar>
              <w:top w:w="100" w:type="dxa"/>
              <w:left w:w="100" w:type="dxa"/>
              <w:bottom w:w="100" w:type="dxa"/>
              <w:right w:w="100" w:type="dxa"/>
            </w:tcMar>
          </w:tcPr>
          <w:p w14:paraId="766772A7" w14:textId="77777777" w:rsidR="009A63B2" w:rsidRDefault="00F84306">
            <w:pPr>
              <w:widowControl w:val="0"/>
              <w:pBdr>
                <w:top w:val="nil"/>
                <w:left w:val="nil"/>
                <w:bottom w:val="nil"/>
                <w:right w:val="nil"/>
                <w:between w:val="nil"/>
              </w:pBdr>
            </w:pPr>
            <w:r>
              <w:t>Documento de diseño de la solución</w:t>
            </w:r>
          </w:p>
        </w:tc>
        <w:tc>
          <w:tcPr>
            <w:tcW w:w="2970" w:type="dxa"/>
            <w:shd w:val="clear" w:color="auto" w:fill="auto"/>
            <w:tcMar>
              <w:top w:w="100" w:type="dxa"/>
              <w:left w:w="100" w:type="dxa"/>
              <w:bottom w:w="100" w:type="dxa"/>
              <w:right w:w="100" w:type="dxa"/>
            </w:tcMar>
          </w:tcPr>
          <w:p w14:paraId="79A66EEB" w14:textId="77777777" w:rsidR="009A63B2" w:rsidRDefault="00F84306">
            <w:pPr>
              <w:widowControl w:val="0"/>
              <w:pBdr>
                <w:top w:val="nil"/>
                <w:left w:val="nil"/>
                <w:bottom w:val="nil"/>
                <w:right w:val="nil"/>
                <w:between w:val="nil"/>
              </w:pBdr>
            </w:pPr>
            <w:r>
              <w:t>Estructura de módulos y funcionamiento del sistema</w:t>
            </w:r>
          </w:p>
        </w:tc>
        <w:tc>
          <w:tcPr>
            <w:tcW w:w="3555" w:type="dxa"/>
            <w:shd w:val="clear" w:color="auto" w:fill="auto"/>
            <w:tcMar>
              <w:top w:w="100" w:type="dxa"/>
              <w:left w:w="100" w:type="dxa"/>
              <w:bottom w:w="100" w:type="dxa"/>
              <w:right w:w="100" w:type="dxa"/>
            </w:tcMar>
          </w:tcPr>
          <w:p w14:paraId="00FA3020" w14:textId="77777777" w:rsidR="009A63B2" w:rsidRDefault="00F84306">
            <w:pPr>
              <w:widowControl w:val="0"/>
              <w:spacing w:line="262" w:lineRule="auto"/>
              <w:ind w:left="114" w:right="119" w:firstLine="12"/>
              <w:jc w:val="both"/>
            </w:pPr>
            <w:r>
              <w:t>Facilita la organización del desarrollo y comprensión del sistema</w:t>
            </w:r>
          </w:p>
        </w:tc>
      </w:tr>
      <w:tr w:rsidR="009A63B2" w14:paraId="6D34FFD4" w14:textId="77777777">
        <w:trPr>
          <w:trHeight w:val="361"/>
        </w:trPr>
        <w:tc>
          <w:tcPr>
            <w:tcW w:w="1845" w:type="dxa"/>
            <w:shd w:val="clear" w:color="auto" w:fill="auto"/>
            <w:tcMar>
              <w:top w:w="100" w:type="dxa"/>
              <w:left w:w="100" w:type="dxa"/>
              <w:bottom w:w="100" w:type="dxa"/>
              <w:right w:w="100" w:type="dxa"/>
            </w:tcMar>
          </w:tcPr>
          <w:p w14:paraId="52F1CC72" w14:textId="77777777" w:rsidR="009A63B2" w:rsidRDefault="00F84306">
            <w:pPr>
              <w:widowControl w:val="0"/>
            </w:pPr>
            <w:r>
              <w:t>No iniciado</w:t>
            </w:r>
          </w:p>
        </w:tc>
        <w:tc>
          <w:tcPr>
            <w:tcW w:w="1845" w:type="dxa"/>
            <w:shd w:val="clear" w:color="auto" w:fill="auto"/>
            <w:tcMar>
              <w:top w:w="100" w:type="dxa"/>
              <w:left w:w="100" w:type="dxa"/>
              <w:bottom w:w="100" w:type="dxa"/>
              <w:right w:w="100" w:type="dxa"/>
            </w:tcMar>
          </w:tcPr>
          <w:p w14:paraId="213D13C2" w14:textId="77777777" w:rsidR="009A63B2" w:rsidRDefault="00F84306">
            <w:pPr>
              <w:widowControl w:val="0"/>
              <w:pBdr>
                <w:top w:val="nil"/>
                <w:left w:val="nil"/>
                <w:bottom w:val="nil"/>
                <w:right w:val="nil"/>
                <w:between w:val="nil"/>
              </w:pBdr>
            </w:pPr>
            <w:r>
              <w:t>Plan de pruebas</w:t>
            </w:r>
          </w:p>
        </w:tc>
        <w:tc>
          <w:tcPr>
            <w:tcW w:w="2970" w:type="dxa"/>
            <w:shd w:val="clear" w:color="auto" w:fill="auto"/>
            <w:tcMar>
              <w:top w:w="100" w:type="dxa"/>
              <w:left w:w="100" w:type="dxa"/>
              <w:bottom w:w="100" w:type="dxa"/>
              <w:right w:w="100" w:type="dxa"/>
            </w:tcMar>
          </w:tcPr>
          <w:p w14:paraId="3F2BCFA5" w14:textId="77777777" w:rsidR="009A63B2" w:rsidRDefault="00F84306">
            <w:pPr>
              <w:widowControl w:val="0"/>
              <w:pBdr>
                <w:top w:val="nil"/>
                <w:left w:val="nil"/>
                <w:bottom w:val="nil"/>
                <w:right w:val="nil"/>
                <w:between w:val="nil"/>
              </w:pBdr>
            </w:pPr>
            <w:r>
              <w:t>Definición de pruebas funcionales, usabilidad y rendimiento</w:t>
            </w:r>
          </w:p>
        </w:tc>
        <w:tc>
          <w:tcPr>
            <w:tcW w:w="3555" w:type="dxa"/>
            <w:shd w:val="clear" w:color="auto" w:fill="auto"/>
            <w:tcMar>
              <w:top w:w="100" w:type="dxa"/>
              <w:left w:w="100" w:type="dxa"/>
              <w:bottom w:w="100" w:type="dxa"/>
              <w:right w:w="100" w:type="dxa"/>
            </w:tcMar>
          </w:tcPr>
          <w:p w14:paraId="0EC9C270" w14:textId="77777777" w:rsidR="009A63B2" w:rsidRDefault="00F84306">
            <w:pPr>
              <w:widowControl w:val="0"/>
              <w:spacing w:line="262" w:lineRule="auto"/>
              <w:ind w:left="114" w:right="119" w:firstLine="12"/>
              <w:jc w:val="both"/>
            </w:pPr>
            <w:r>
              <w:t>Permite asegurar la calidad del sistema antes de su implementación</w:t>
            </w:r>
          </w:p>
        </w:tc>
      </w:tr>
      <w:tr w:rsidR="009A63B2" w14:paraId="558AB905" w14:textId="77777777">
        <w:trPr>
          <w:trHeight w:val="361"/>
        </w:trPr>
        <w:tc>
          <w:tcPr>
            <w:tcW w:w="1845" w:type="dxa"/>
            <w:shd w:val="clear" w:color="auto" w:fill="auto"/>
            <w:tcMar>
              <w:top w:w="100" w:type="dxa"/>
              <w:left w:w="100" w:type="dxa"/>
              <w:bottom w:w="100" w:type="dxa"/>
              <w:right w:w="100" w:type="dxa"/>
            </w:tcMar>
          </w:tcPr>
          <w:p w14:paraId="25474A40" w14:textId="77777777" w:rsidR="009A63B2" w:rsidRDefault="00F84306">
            <w:pPr>
              <w:widowControl w:val="0"/>
            </w:pPr>
            <w:r>
              <w:t>No iniciado</w:t>
            </w:r>
          </w:p>
        </w:tc>
        <w:tc>
          <w:tcPr>
            <w:tcW w:w="1845" w:type="dxa"/>
            <w:shd w:val="clear" w:color="auto" w:fill="auto"/>
            <w:tcMar>
              <w:top w:w="100" w:type="dxa"/>
              <w:left w:w="100" w:type="dxa"/>
              <w:bottom w:w="100" w:type="dxa"/>
              <w:right w:w="100" w:type="dxa"/>
            </w:tcMar>
          </w:tcPr>
          <w:p w14:paraId="3AF831D2" w14:textId="77777777" w:rsidR="009A63B2" w:rsidRDefault="00F84306">
            <w:pPr>
              <w:widowControl w:val="0"/>
              <w:pBdr>
                <w:top w:val="nil"/>
                <w:left w:val="nil"/>
                <w:bottom w:val="nil"/>
                <w:right w:val="nil"/>
                <w:between w:val="nil"/>
              </w:pBdr>
            </w:pPr>
            <w:r>
              <w:t xml:space="preserve">Documentación técnica del </w:t>
            </w:r>
            <w:r>
              <w:lastRenderedPageBreak/>
              <w:t>sistema</w:t>
            </w:r>
          </w:p>
        </w:tc>
        <w:tc>
          <w:tcPr>
            <w:tcW w:w="2970" w:type="dxa"/>
            <w:shd w:val="clear" w:color="auto" w:fill="auto"/>
            <w:tcMar>
              <w:top w:w="100" w:type="dxa"/>
              <w:left w:w="100" w:type="dxa"/>
              <w:bottom w:w="100" w:type="dxa"/>
              <w:right w:w="100" w:type="dxa"/>
            </w:tcMar>
          </w:tcPr>
          <w:p w14:paraId="5E9C2472" w14:textId="77777777" w:rsidR="009A63B2" w:rsidRDefault="00F84306">
            <w:pPr>
              <w:widowControl w:val="0"/>
              <w:pBdr>
                <w:top w:val="nil"/>
                <w:left w:val="nil"/>
                <w:bottom w:val="nil"/>
                <w:right w:val="nil"/>
                <w:between w:val="nil"/>
              </w:pBdr>
            </w:pPr>
            <w:r>
              <w:lastRenderedPageBreak/>
              <w:t>Documento técnico del funcionamiento del sistema</w:t>
            </w:r>
          </w:p>
        </w:tc>
        <w:tc>
          <w:tcPr>
            <w:tcW w:w="3555" w:type="dxa"/>
            <w:shd w:val="clear" w:color="auto" w:fill="auto"/>
            <w:tcMar>
              <w:top w:w="100" w:type="dxa"/>
              <w:left w:w="100" w:type="dxa"/>
              <w:bottom w:w="100" w:type="dxa"/>
              <w:right w:w="100" w:type="dxa"/>
            </w:tcMar>
          </w:tcPr>
          <w:p w14:paraId="272F1D7B" w14:textId="77777777" w:rsidR="009A63B2" w:rsidRDefault="00F84306">
            <w:pPr>
              <w:widowControl w:val="0"/>
              <w:spacing w:line="262" w:lineRule="auto"/>
              <w:ind w:left="114" w:right="119" w:firstLine="12"/>
              <w:jc w:val="both"/>
            </w:pPr>
            <w:r>
              <w:t>Facilita el mantenimiento y futuras mejoras del sistema</w:t>
            </w:r>
          </w:p>
        </w:tc>
      </w:tr>
      <w:tr w:rsidR="009A63B2" w14:paraId="7532DFA6" w14:textId="77777777">
        <w:trPr>
          <w:trHeight w:val="361"/>
        </w:trPr>
        <w:tc>
          <w:tcPr>
            <w:tcW w:w="1845" w:type="dxa"/>
            <w:shd w:val="clear" w:color="auto" w:fill="auto"/>
            <w:tcMar>
              <w:top w:w="100" w:type="dxa"/>
              <w:left w:w="100" w:type="dxa"/>
              <w:bottom w:w="100" w:type="dxa"/>
              <w:right w:w="100" w:type="dxa"/>
            </w:tcMar>
          </w:tcPr>
          <w:p w14:paraId="45E8DDA4" w14:textId="77777777" w:rsidR="009A63B2" w:rsidRDefault="00F84306">
            <w:pPr>
              <w:widowControl w:val="0"/>
            </w:pPr>
            <w:r>
              <w:t>No iniciado</w:t>
            </w:r>
          </w:p>
        </w:tc>
        <w:tc>
          <w:tcPr>
            <w:tcW w:w="1845" w:type="dxa"/>
            <w:shd w:val="clear" w:color="auto" w:fill="auto"/>
            <w:tcMar>
              <w:top w:w="100" w:type="dxa"/>
              <w:left w:w="100" w:type="dxa"/>
              <w:bottom w:w="100" w:type="dxa"/>
              <w:right w:w="100" w:type="dxa"/>
            </w:tcMar>
          </w:tcPr>
          <w:p w14:paraId="118BBAD7" w14:textId="77777777" w:rsidR="009A63B2" w:rsidRDefault="00F84306">
            <w:pPr>
              <w:widowControl w:val="0"/>
              <w:pBdr>
                <w:top w:val="nil"/>
                <w:left w:val="nil"/>
                <w:bottom w:val="nil"/>
                <w:right w:val="nil"/>
                <w:between w:val="nil"/>
              </w:pBdr>
            </w:pPr>
            <w:r>
              <w:t>Manual de usuario</w:t>
            </w:r>
          </w:p>
        </w:tc>
        <w:tc>
          <w:tcPr>
            <w:tcW w:w="2970" w:type="dxa"/>
            <w:shd w:val="clear" w:color="auto" w:fill="auto"/>
            <w:tcMar>
              <w:top w:w="100" w:type="dxa"/>
              <w:left w:w="100" w:type="dxa"/>
              <w:bottom w:w="100" w:type="dxa"/>
              <w:right w:w="100" w:type="dxa"/>
            </w:tcMar>
          </w:tcPr>
          <w:p w14:paraId="388B90EA" w14:textId="77777777" w:rsidR="009A63B2" w:rsidRDefault="00F84306">
            <w:pPr>
              <w:widowControl w:val="0"/>
              <w:pBdr>
                <w:top w:val="nil"/>
                <w:left w:val="nil"/>
                <w:bottom w:val="nil"/>
                <w:right w:val="nil"/>
                <w:between w:val="nil"/>
              </w:pBdr>
            </w:pPr>
            <w:r>
              <w:t>Guía de uso de la aplicación para usuarios finales</w:t>
            </w:r>
          </w:p>
        </w:tc>
        <w:tc>
          <w:tcPr>
            <w:tcW w:w="3555" w:type="dxa"/>
            <w:shd w:val="clear" w:color="auto" w:fill="auto"/>
            <w:tcMar>
              <w:top w:w="100" w:type="dxa"/>
              <w:left w:w="100" w:type="dxa"/>
              <w:bottom w:w="100" w:type="dxa"/>
              <w:right w:w="100" w:type="dxa"/>
            </w:tcMar>
          </w:tcPr>
          <w:p w14:paraId="5D432D6F" w14:textId="77777777" w:rsidR="009A63B2" w:rsidRDefault="00F84306">
            <w:pPr>
              <w:widowControl w:val="0"/>
              <w:spacing w:line="262" w:lineRule="auto"/>
              <w:ind w:left="114" w:right="119" w:firstLine="12"/>
              <w:jc w:val="both"/>
            </w:pPr>
            <w:r>
              <w:t>Permite que los usuarios utilicen correctamente el sistema</w:t>
            </w:r>
          </w:p>
        </w:tc>
      </w:tr>
      <w:tr w:rsidR="009A63B2" w14:paraId="5D075C31" w14:textId="77777777">
        <w:trPr>
          <w:trHeight w:val="361"/>
        </w:trPr>
        <w:tc>
          <w:tcPr>
            <w:tcW w:w="1845" w:type="dxa"/>
            <w:shd w:val="clear" w:color="auto" w:fill="auto"/>
            <w:tcMar>
              <w:top w:w="100" w:type="dxa"/>
              <w:left w:w="100" w:type="dxa"/>
              <w:bottom w:w="100" w:type="dxa"/>
              <w:right w:w="100" w:type="dxa"/>
            </w:tcMar>
          </w:tcPr>
          <w:p w14:paraId="3BBAEBD3" w14:textId="77777777" w:rsidR="009A63B2" w:rsidRDefault="00F84306">
            <w:pPr>
              <w:widowControl w:val="0"/>
            </w:pPr>
            <w:r>
              <w:t>No iniciado</w:t>
            </w:r>
          </w:p>
        </w:tc>
        <w:tc>
          <w:tcPr>
            <w:tcW w:w="1845" w:type="dxa"/>
            <w:shd w:val="clear" w:color="auto" w:fill="auto"/>
            <w:tcMar>
              <w:top w:w="100" w:type="dxa"/>
              <w:left w:w="100" w:type="dxa"/>
              <w:bottom w:w="100" w:type="dxa"/>
              <w:right w:w="100" w:type="dxa"/>
            </w:tcMar>
          </w:tcPr>
          <w:p w14:paraId="0CF5D5B2" w14:textId="77777777" w:rsidR="009A63B2" w:rsidRDefault="00F84306">
            <w:pPr>
              <w:widowControl w:val="0"/>
              <w:pBdr>
                <w:top w:val="nil"/>
                <w:left w:val="nil"/>
                <w:bottom w:val="nil"/>
                <w:right w:val="nil"/>
                <w:between w:val="nil"/>
              </w:pBdr>
            </w:pPr>
            <w:r>
              <w:t>Informe final del proyecto</w:t>
            </w:r>
          </w:p>
        </w:tc>
        <w:tc>
          <w:tcPr>
            <w:tcW w:w="2970" w:type="dxa"/>
            <w:shd w:val="clear" w:color="auto" w:fill="auto"/>
            <w:tcMar>
              <w:top w:w="100" w:type="dxa"/>
              <w:left w:w="100" w:type="dxa"/>
              <w:bottom w:w="100" w:type="dxa"/>
              <w:right w:w="100" w:type="dxa"/>
            </w:tcMar>
          </w:tcPr>
          <w:p w14:paraId="4E13D18C" w14:textId="77777777" w:rsidR="009A63B2" w:rsidRDefault="00F84306">
            <w:pPr>
              <w:widowControl w:val="0"/>
              <w:pBdr>
                <w:top w:val="nil"/>
                <w:left w:val="nil"/>
                <w:bottom w:val="nil"/>
                <w:right w:val="nil"/>
                <w:between w:val="nil"/>
              </w:pBdr>
            </w:pPr>
            <w:r>
              <w:t>Documento completo con todo el desarrollo del proyecto</w:t>
            </w:r>
          </w:p>
        </w:tc>
        <w:tc>
          <w:tcPr>
            <w:tcW w:w="3555" w:type="dxa"/>
            <w:shd w:val="clear" w:color="auto" w:fill="auto"/>
            <w:tcMar>
              <w:top w:w="100" w:type="dxa"/>
              <w:left w:w="100" w:type="dxa"/>
              <w:bottom w:w="100" w:type="dxa"/>
              <w:right w:w="100" w:type="dxa"/>
            </w:tcMar>
          </w:tcPr>
          <w:p w14:paraId="695AD76D" w14:textId="77777777" w:rsidR="009A63B2" w:rsidRDefault="00F84306">
            <w:pPr>
              <w:widowControl w:val="0"/>
              <w:spacing w:line="262" w:lineRule="auto"/>
              <w:ind w:left="114" w:right="119" w:firstLine="12"/>
              <w:jc w:val="both"/>
            </w:pPr>
            <w:r>
              <w:t>Evidencia el cumplimiento de los objetivos y resultados del proyecto</w:t>
            </w:r>
          </w:p>
        </w:tc>
      </w:tr>
    </w:tbl>
    <w:p w14:paraId="7E68BDB5" w14:textId="77777777" w:rsidR="009A63B2" w:rsidRDefault="009A63B2">
      <w:pPr>
        <w:widowControl w:val="0"/>
        <w:pBdr>
          <w:top w:val="nil"/>
          <w:left w:val="nil"/>
          <w:bottom w:val="nil"/>
          <w:right w:val="nil"/>
          <w:between w:val="nil"/>
        </w:pBdr>
        <w:rPr>
          <w:color w:val="000000"/>
        </w:rPr>
      </w:pPr>
    </w:p>
    <w:p w14:paraId="1342B6E7" w14:textId="77777777" w:rsidR="009A63B2" w:rsidRDefault="009A63B2">
      <w:pPr>
        <w:widowControl w:val="0"/>
        <w:pBdr>
          <w:top w:val="nil"/>
          <w:left w:val="nil"/>
          <w:bottom w:val="nil"/>
          <w:right w:val="nil"/>
          <w:between w:val="nil"/>
        </w:pBdr>
        <w:rPr>
          <w:color w:val="000000"/>
        </w:rPr>
      </w:pPr>
    </w:p>
    <w:tbl>
      <w:tblPr>
        <w:tblStyle w:val="ab"/>
        <w:tblW w:w="9639" w:type="dxa"/>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9"/>
      </w:tblGrid>
      <w:tr w:rsidR="009A63B2" w14:paraId="2B284655" w14:textId="77777777">
        <w:trPr>
          <w:trHeight w:val="531"/>
        </w:trPr>
        <w:tc>
          <w:tcPr>
            <w:tcW w:w="9639" w:type="dxa"/>
            <w:shd w:val="clear" w:color="auto" w:fill="auto"/>
            <w:tcMar>
              <w:top w:w="100" w:type="dxa"/>
              <w:left w:w="100" w:type="dxa"/>
              <w:bottom w:w="100" w:type="dxa"/>
              <w:right w:w="100" w:type="dxa"/>
            </w:tcMar>
          </w:tcPr>
          <w:p w14:paraId="016F6FFF" w14:textId="77777777" w:rsidR="009A63B2" w:rsidRDefault="00F84306">
            <w:pPr>
              <w:widowControl w:val="0"/>
              <w:pBdr>
                <w:top w:val="nil"/>
                <w:left w:val="nil"/>
                <w:bottom w:val="nil"/>
                <w:right w:val="nil"/>
                <w:between w:val="nil"/>
              </w:pBdr>
              <w:spacing w:line="240" w:lineRule="auto"/>
              <w:ind w:left="131"/>
              <w:rPr>
                <w:b/>
                <w:bCs/>
                <w:color w:val="1F3864"/>
                <w:sz w:val="28"/>
                <w:szCs w:val="28"/>
              </w:rPr>
            </w:pPr>
            <w:r>
              <w:rPr>
                <w:b/>
                <w:bCs/>
                <w:color w:val="1F3864"/>
                <w:sz w:val="28"/>
                <w:szCs w:val="28"/>
              </w:rPr>
              <w:t>7. Plan de Trabajo</w:t>
            </w:r>
          </w:p>
        </w:tc>
      </w:tr>
      <w:tr w:rsidR="009A63B2" w14:paraId="1302DDB3" w14:textId="77777777">
        <w:trPr>
          <w:trHeight w:val="440"/>
        </w:trPr>
        <w:tc>
          <w:tcPr>
            <w:tcW w:w="9639" w:type="dxa"/>
            <w:shd w:val="clear" w:color="auto" w:fill="auto"/>
            <w:tcMar>
              <w:top w:w="100" w:type="dxa"/>
              <w:left w:w="100" w:type="dxa"/>
              <w:bottom w:w="100" w:type="dxa"/>
              <w:right w:w="100" w:type="dxa"/>
            </w:tcMar>
          </w:tcPr>
          <w:p w14:paraId="431EE34D" w14:textId="77777777" w:rsidR="009A63B2" w:rsidRDefault="00F84306">
            <w:pPr>
              <w:widowControl w:val="0"/>
              <w:pBdr>
                <w:top w:val="nil"/>
                <w:left w:val="nil"/>
                <w:bottom w:val="nil"/>
                <w:right w:val="nil"/>
                <w:between w:val="nil"/>
              </w:pBdr>
              <w:spacing w:line="240" w:lineRule="auto"/>
              <w:ind w:left="135"/>
              <w:rPr>
                <w:color w:val="1F3864"/>
              </w:rPr>
            </w:pPr>
            <w:r>
              <w:rPr>
                <w:color w:val="1F3864"/>
              </w:rPr>
              <w:t>En la siguiente tabla define la planificación de tu Proyecto APT de acuerdo a lo requerido.</w:t>
            </w:r>
          </w:p>
        </w:tc>
      </w:tr>
    </w:tbl>
    <w:p w14:paraId="6FFFDA37" w14:textId="77777777" w:rsidR="009A63B2" w:rsidRDefault="009A63B2">
      <w:pPr>
        <w:widowControl w:val="0"/>
        <w:pBdr>
          <w:top w:val="nil"/>
          <w:left w:val="nil"/>
          <w:bottom w:val="nil"/>
          <w:right w:val="nil"/>
          <w:between w:val="nil"/>
        </w:pBdr>
        <w:rPr>
          <w:color w:val="000000"/>
        </w:rPr>
      </w:pPr>
    </w:p>
    <w:p w14:paraId="4563670B" w14:textId="77777777" w:rsidR="009A63B2" w:rsidRDefault="009A63B2">
      <w:pPr>
        <w:widowControl w:val="0"/>
        <w:pBdr>
          <w:top w:val="nil"/>
          <w:left w:val="nil"/>
          <w:bottom w:val="nil"/>
          <w:right w:val="nil"/>
          <w:between w:val="nil"/>
        </w:pBdr>
      </w:pPr>
    </w:p>
    <w:tbl>
      <w:tblPr>
        <w:tblStyle w:val="ac"/>
        <w:tblW w:w="1113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1575"/>
        <w:gridCol w:w="1575"/>
        <w:gridCol w:w="1575"/>
        <w:gridCol w:w="1515"/>
        <w:gridCol w:w="1635"/>
        <w:gridCol w:w="1575"/>
      </w:tblGrid>
      <w:tr w:rsidR="009A63B2" w14:paraId="4B3FBDFC" w14:textId="77777777">
        <w:trPr>
          <w:trHeight w:val="458"/>
        </w:trPr>
        <w:tc>
          <w:tcPr>
            <w:tcW w:w="11130" w:type="dxa"/>
            <w:gridSpan w:val="7"/>
            <w:shd w:val="clear" w:color="auto" w:fill="auto"/>
            <w:tcMar>
              <w:top w:w="100" w:type="dxa"/>
              <w:left w:w="100" w:type="dxa"/>
              <w:bottom w:w="100" w:type="dxa"/>
              <w:right w:w="100" w:type="dxa"/>
            </w:tcMar>
          </w:tcPr>
          <w:p w14:paraId="1174DC9A" w14:textId="77777777" w:rsidR="009A63B2" w:rsidRDefault="00F84306">
            <w:pPr>
              <w:widowControl w:val="0"/>
              <w:pBdr>
                <w:top w:val="nil"/>
                <w:left w:val="nil"/>
                <w:bottom w:val="nil"/>
                <w:right w:val="nil"/>
                <w:between w:val="nil"/>
              </w:pBdr>
              <w:spacing w:line="240" w:lineRule="auto"/>
              <w:jc w:val="center"/>
              <w:rPr>
                <w:b/>
                <w:bCs/>
              </w:rPr>
            </w:pPr>
            <w:r>
              <w:rPr>
                <w:b/>
                <w:bCs/>
              </w:rPr>
              <w:t>Plan de Trabajo Proyecto APT</w:t>
            </w:r>
          </w:p>
        </w:tc>
      </w:tr>
      <w:tr w:rsidR="009A63B2" w14:paraId="0DC5F563" w14:textId="77777777">
        <w:trPr>
          <w:trHeight w:val="915"/>
        </w:trPr>
        <w:tc>
          <w:tcPr>
            <w:tcW w:w="1680" w:type="dxa"/>
            <w:tcBorders>
              <w:bottom w:val="single" w:sz="6" w:space="0" w:color="000000"/>
            </w:tcBorders>
            <w:shd w:val="clear" w:color="auto" w:fill="auto"/>
            <w:tcMar>
              <w:top w:w="100" w:type="dxa"/>
              <w:left w:w="100" w:type="dxa"/>
              <w:bottom w:w="100" w:type="dxa"/>
              <w:right w:w="100" w:type="dxa"/>
            </w:tcMar>
          </w:tcPr>
          <w:p w14:paraId="676855AB" w14:textId="77777777" w:rsidR="009A63B2" w:rsidRDefault="00F84306">
            <w:pPr>
              <w:widowControl w:val="0"/>
              <w:pBdr>
                <w:top w:val="nil"/>
                <w:left w:val="nil"/>
                <w:bottom w:val="nil"/>
                <w:right w:val="nil"/>
                <w:between w:val="nil"/>
              </w:pBdr>
              <w:spacing w:line="240" w:lineRule="auto"/>
              <w:jc w:val="center"/>
              <w:rPr>
                <w:b/>
                <w:bCs/>
              </w:rPr>
            </w:pPr>
            <w:r>
              <w:rPr>
                <w:b/>
                <w:bCs/>
              </w:rPr>
              <w:t xml:space="preserve">Competencia o </w:t>
            </w:r>
          </w:p>
          <w:p w14:paraId="28AB7B42" w14:textId="77777777" w:rsidR="009A63B2" w:rsidRDefault="00F84306">
            <w:pPr>
              <w:widowControl w:val="0"/>
              <w:pBdr>
                <w:top w:val="nil"/>
                <w:left w:val="nil"/>
                <w:bottom w:val="nil"/>
                <w:right w:val="nil"/>
                <w:between w:val="nil"/>
              </w:pBdr>
              <w:spacing w:before="25" w:line="240" w:lineRule="auto"/>
              <w:jc w:val="center"/>
              <w:rPr>
                <w:b/>
                <w:bCs/>
              </w:rPr>
            </w:pPr>
            <w:r>
              <w:rPr>
                <w:b/>
                <w:bCs/>
              </w:rPr>
              <w:t xml:space="preserve">unidades de </w:t>
            </w:r>
          </w:p>
          <w:p w14:paraId="55A4494C" w14:textId="77777777" w:rsidR="009A63B2" w:rsidRDefault="00F84306">
            <w:pPr>
              <w:widowControl w:val="0"/>
              <w:pBdr>
                <w:top w:val="nil"/>
                <w:left w:val="nil"/>
                <w:bottom w:val="nil"/>
                <w:right w:val="nil"/>
                <w:between w:val="nil"/>
              </w:pBdr>
              <w:spacing w:before="27" w:line="240" w:lineRule="auto"/>
              <w:jc w:val="center"/>
              <w:rPr>
                <w:b/>
                <w:bCs/>
              </w:rPr>
            </w:pPr>
            <w:r>
              <w:rPr>
                <w:b/>
                <w:bCs/>
              </w:rPr>
              <w:t>competencias</w:t>
            </w:r>
          </w:p>
        </w:tc>
        <w:tc>
          <w:tcPr>
            <w:tcW w:w="1575" w:type="dxa"/>
            <w:tcBorders>
              <w:bottom w:val="single" w:sz="6" w:space="0" w:color="000000"/>
            </w:tcBorders>
            <w:shd w:val="clear" w:color="auto" w:fill="auto"/>
            <w:tcMar>
              <w:top w:w="100" w:type="dxa"/>
              <w:left w:w="100" w:type="dxa"/>
              <w:bottom w:w="100" w:type="dxa"/>
              <w:right w:w="100" w:type="dxa"/>
            </w:tcMar>
          </w:tcPr>
          <w:p w14:paraId="1A9CDCE7" w14:textId="77777777" w:rsidR="009A63B2" w:rsidRDefault="00F84306">
            <w:pPr>
              <w:widowControl w:val="0"/>
              <w:pBdr>
                <w:top w:val="nil"/>
                <w:left w:val="nil"/>
                <w:bottom w:val="nil"/>
                <w:right w:val="nil"/>
                <w:between w:val="nil"/>
              </w:pBdr>
              <w:spacing w:line="240" w:lineRule="auto"/>
              <w:jc w:val="center"/>
              <w:rPr>
                <w:b/>
                <w:bCs/>
              </w:rPr>
            </w:pPr>
            <w:r>
              <w:rPr>
                <w:b/>
                <w:bCs/>
              </w:rPr>
              <w:t xml:space="preserve">Nombre de </w:t>
            </w:r>
          </w:p>
          <w:p w14:paraId="0ED339CD" w14:textId="77777777" w:rsidR="009A63B2" w:rsidRDefault="00F84306">
            <w:pPr>
              <w:widowControl w:val="0"/>
              <w:pBdr>
                <w:top w:val="nil"/>
                <w:left w:val="nil"/>
                <w:bottom w:val="nil"/>
                <w:right w:val="nil"/>
                <w:between w:val="nil"/>
              </w:pBdr>
              <w:spacing w:before="33" w:line="263" w:lineRule="auto"/>
              <w:ind w:left="142" w:right="117"/>
              <w:jc w:val="center"/>
              <w:rPr>
                <w:b/>
                <w:bCs/>
              </w:rPr>
            </w:pPr>
            <w:r>
              <w:rPr>
                <w:b/>
                <w:bCs/>
              </w:rPr>
              <w:t>Actividades/</w:t>
            </w:r>
            <w:r>
              <w:rPr>
                <w:b/>
                <w:bCs/>
              </w:rPr>
              <w:t>Tareas</w:t>
            </w:r>
          </w:p>
        </w:tc>
        <w:tc>
          <w:tcPr>
            <w:tcW w:w="1575" w:type="dxa"/>
            <w:tcBorders>
              <w:bottom w:val="single" w:sz="6" w:space="0" w:color="000000"/>
            </w:tcBorders>
            <w:shd w:val="clear" w:color="auto" w:fill="auto"/>
            <w:tcMar>
              <w:top w:w="100" w:type="dxa"/>
              <w:left w:w="100" w:type="dxa"/>
              <w:bottom w:w="100" w:type="dxa"/>
              <w:right w:w="100" w:type="dxa"/>
            </w:tcMar>
          </w:tcPr>
          <w:p w14:paraId="585D2392" w14:textId="77777777" w:rsidR="009A63B2" w:rsidRDefault="00F84306">
            <w:pPr>
              <w:widowControl w:val="0"/>
              <w:pBdr>
                <w:top w:val="nil"/>
                <w:left w:val="nil"/>
                <w:bottom w:val="nil"/>
                <w:right w:val="nil"/>
                <w:between w:val="nil"/>
              </w:pBdr>
              <w:spacing w:line="240" w:lineRule="auto"/>
              <w:jc w:val="center"/>
              <w:rPr>
                <w:b/>
                <w:bCs/>
              </w:rPr>
            </w:pPr>
            <w:r>
              <w:rPr>
                <w:b/>
                <w:bCs/>
              </w:rPr>
              <w:t xml:space="preserve">Descripción </w:t>
            </w:r>
          </w:p>
          <w:p w14:paraId="082A776D" w14:textId="77777777" w:rsidR="009A63B2" w:rsidRDefault="00F84306">
            <w:pPr>
              <w:widowControl w:val="0"/>
              <w:pBdr>
                <w:top w:val="nil"/>
                <w:left w:val="nil"/>
                <w:bottom w:val="nil"/>
                <w:right w:val="nil"/>
                <w:between w:val="nil"/>
              </w:pBdr>
              <w:spacing w:before="33" w:line="263" w:lineRule="auto"/>
              <w:ind w:left="142" w:right="117"/>
              <w:jc w:val="center"/>
              <w:rPr>
                <w:b/>
                <w:bCs/>
              </w:rPr>
            </w:pPr>
            <w:r>
              <w:rPr>
                <w:b/>
                <w:bCs/>
              </w:rPr>
              <w:t>Actividades/</w:t>
            </w:r>
            <w:r>
              <w:rPr>
                <w:b/>
                <w:bCs/>
              </w:rPr>
              <w:t>Tareas</w:t>
            </w:r>
          </w:p>
        </w:tc>
        <w:tc>
          <w:tcPr>
            <w:tcW w:w="1575" w:type="dxa"/>
            <w:tcBorders>
              <w:bottom w:val="single" w:sz="6" w:space="0" w:color="000000"/>
            </w:tcBorders>
            <w:shd w:val="clear" w:color="auto" w:fill="auto"/>
            <w:tcMar>
              <w:top w:w="100" w:type="dxa"/>
              <w:left w:w="100" w:type="dxa"/>
              <w:bottom w:w="100" w:type="dxa"/>
              <w:right w:w="100" w:type="dxa"/>
            </w:tcMar>
          </w:tcPr>
          <w:p w14:paraId="60344CD7" w14:textId="77777777" w:rsidR="009A63B2" w:rsidRDefault="00F84306">
            <w:pPr>
              <w:widowControl w:val="0"/>
              <w:pBdr>
                <w:top w:val="nil"/>
                <w:left w:val="nil"/>
                <w:bottom w:val="nil"/>
                <w:right w:val="nil"/>
                <w:between w:val="nil"/>
              </w:pBdr>
              <w:spacing w:line="240" w:lineRule="auto"/>
              <w:jc w:val="center"/>
              <w:rPr>
                <w:b/>
                <w:bCs/>
              </w:rPr>
            </w:pPr>
            <w:r>
              <w:rPr>
                <w:b/>
                <w:bCs/>
              </w:rPr>
              <w:t>Recursos</w:t>
            </w:r>
          </w:p>
        </w:tc>
        <w:tc>
          <w:tcPr>
            <w:tcW w:w="1515" w:type="dxa"/>
            <w:tcBorders>
              <w:bottom w:val="single" w:sz="6" w:space="0" w:color="000000"/>
            </w:tcBorders>
            <w:shd w:val="clear" w:color="auto" w:fill="auto"/>
            <w:tcMar>
              <w:top w:w="100" w:type="dxa"/>
              <w:left w:w="100" w:type="dxa"/>
              <w:bottom w:w="100" w:type="dxa"/>
              <w:right w:w="100" w:type="dxa"/>
            </w:tcMar>
          </w:tcPr>
          <w:p w14:paraId="5174AF71" w14:textId="77777777" w:rsidR="009A63B2" w:rsidRDefault="00F84306">
            <w:pPr>
              <w:widowControl w:val="0"/>
              <w:pBdr>
                <w:top w:val="nil"/>
                <w:left w:val="nil"/>
                <w:bottom w:val="nil"/>
                <w:right w:val="nil"/>
                <w:between w:val="nil"/>
              </w:pBdr>
              <w:spacing w:line="263" w:lineRule="auto"/>
              <w:ind w:left="172" w:right="136"/>
              <w:jc w:val="center"/>
              <w:rPr>
                <w:b/>
                <w:bCs/>
              </w:rPr>
            </w:pPr>
            <w:r>
              <w:rPr>
                <w:b/>
                <w:bCs/>
              </w:rPr>
              <w:t xml:space="preserve">Duración de la actividad </w:t>
            </w:r>
          </w:p>
        </w:tc>
        <w:tc>
          <w:tcPr>
            <w:tcW w:w="1635" w:type="dxa"/>
            <w:tcBorders>
              <w:bottom w:val="single" w:sz="6" w:space="0" w:color="000000"/>
            </w:tcBorders>
            <w:shd w:val="clear" w:color="auto" w:fill="auto"/>
            <w:tcMar>
              <w:top w:w="100" w:type="dxa"/>
              <w:left w:w="100" w:type="dxa"/>
              <w:bottom w:w="100" w:type="dxa"/>
              <w:right w:w="100" w:type="dxa"/>
            </w:tcMar>
          </w:tcPr>
          <w:p w14:paraId="047B6C01" w14:textId="77777777" w:rsidR="009A63B2" w:rsidRDefault="00F84306">
            <w:pPr>
              <w:widowControl w:val="0"/>
              <w:pBdr>
                <w:top w:val="nil"/>
                <w:left w:val="nil"/>
                <w:bottom w:val="nil"/>
                <w:right w:val="nil"/>
                <w:between w:val="nil"/>
              </w:pBdr>
              <w:spacing w:line="240" w:lineRule="auto"/>
              <w:jc w:val="center"/>
              <w:rPr>
                <w:b/>
                <w:bCs/>
                <w:vertAlign w:val="superscript"/>
              </w:rPr>
            </w:pPr>
            <w:r>
              <w:rPr>
                <w:b/>
                <w:bCs/>
              </w:rPr>
              <w:t xml:space="preserve">Responsable </w:t>
            </w:r>
            <w:r>
              <w:rPr>
                <w:b/>
                <w:bCs/>
                <w:vertAlign w:val="superscript"/>
              </w:rPr>
              <w:t xml:space="preserve"> </w:t>
            </w:r>
          </w:p>
        </w:tc>
        <w:tc>
          <w:tcPr>
            <w:tcW w:w="1575" w:type="dxa"/>
            <w:tcBorders>
              <w:bottom w:val="single" w:sz="6" w:space="0" w:color="000000"/>
            </w:tcBorders>
            <w:shd w:val="clear" w:color="auto" w:fill="auto"/>
            <w:tcMar>
              <w:top w:w="100" w:type="dxa"/>
              <w:left w:w="100" w:type="dxa"/>
              <w:bottom w:w="100" w:type="dxa"/>
              <w:right w:w="100" w:type="dxa"/>
            </w:tcMar>
          </w:tcPr>
          <w:p w14:paraId="0DEB0FB3" w14:textId="77777777" w:rsidR="009A63B2" w:rsidRDefault="00F84306">
            <w:pPr>
              <w:widowControl w:val="0"/>
              <w:pBdr>
                <w:top w:val="nil"/>
                <w:left w:val="nil"/>
                <w:bottom w:val="nil"/>
                <w:right w:val="nil"/>
                <w:between w:val="nil"/>
              </w:pBdr>
              <w:spacing w:line="240" w:lineRule="auto"/>
              <w:jc w:val="center"/>
              <w:rPr>
                <w:b/>
                <w:bCs/>
              </w:rPr>
            </w:pPr>
            <w:r>
              <w:rPr>
                <w:b/>
                <w:bCs/>
              </w:rPr>
              <w:t>Observaciones</w:t>
            </w:r>
          </w:p>
        </w:tc>
      </w:tr>
      <w:tr w:rsidR="009A63B2" w14:paraId="53C1AD7C" w14:textId="77777777">
        <w:trPr>
          <w:trHeight w:val="1020"/>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6382A5" w14:textId="77777777" w:rsidR="009A63B2" w:rsidRDefault="00F84306">
            <w:pPr>
              <w:widowControl w:val="0"/>
              <w:spacing w:line="240" w:lineRule="auto"/>
              <w:jc w:val="center"/>
            </w:pPr>
            <w:r>
              <w:t>Planificación y Gestión Ágil</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97F02C" w14:textId="77777777" w:rsidR="009A63B2" w:rsidRDefault="00F84306">
            <w:pPr>
              <w:widowControl w:val="0"/>
              <w:spacing w:line="240" w:lineRule="auto"/>
              <w:jc w:val="center"/>
            </w:pPr>
            <w:r>
              <w:t>Inicio y Requerimientos</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E5A81E" w14:textId="77777777" w:rsidR="009A63B2" w:rsidRDefault="00F84306">
            <w:pPr>
              <w:widowControl w:val="0"/>
              <w:spacing w:line="240" w:lineRule="auto"/>
              <w:jc w:val="center"/>
            </w:pPr>
            <w:r>
              <w:t>Definición de necesidades para NEE y configuración del tablero Kanban para flujo de trabajo.</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6F6277" w14:textId="77777777" w:rsidR="009A63B2" w:rsidRDefault="00F84306">
            <w:pPr>
              <w:widowControl w:val="0"/>
              <w:spacing w:line="240" w:lineRule="auto"/>
              <w:jc w:val="center"/>
            </w:pPr>
            <w:r>
              <w:t>Computador, Tablero Kanban (Jira/Trello).</w:t>
            </w:r>
          </w:p>
        </w:tc>
        <w:tc>
          <w:tcPr>
            <w:tcW w:w="15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21215C" w14:textId="77777777" w:rsidR="009A63B2" w:rsidRDefault="00F84306">
            <w:pPr>
              <w:widowControl w:val="0"/>
              <w:spacing w:line="240" w:lineRule="auto"/>
              <w:jc w:val="center"/>
            </w:pPr>
            <w:r>
              <w:t>Semana 1-2.</w:t>
            </w:r>
          </w:p>
        </w:tc>
        <w:tc>
          <w:tcPr>
            <w:tcW w:w="1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098DC1" w14:textId="77777777" w:rsidR="009A63B2" w:rsidRDefault="00F84306">
            <w:pPr>
              <w:widowControl w:val="0"/>
              <w:spacing w:line="240" w:lineRule="auto"/>
              <w:jc w:val="center"/>
            </w:pPr>
            <w:r>
              <w:t>Carlos Catalán</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8FFBF4" w14:textId="77777777" w:rsidR="009A63B2" w:rsidRDefault="00F84306">
            <w:pPr>
              <w:widowControl w:val="0"/>
              <w:spacing w:line="240" w:lineRule="auto"/>
              <w:jc w:val="center"/>
            </w:pPr>
            <w:r>
              <w:t>Facilitador: Claridad en el enfoque de inclusión cognitiva.</w:t>
            </w:r>
          </w:p>
        </w:tc>
      </w:tr>
      <w:tr w:rsidR="009A63B2" w14:paraId="27DFE660" w14:textId="77777777">
        <w:trPr>
          <w:trHeight w:val="1008"/>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2952D3" w14:textId="77777777" w:rsidR="009A63B2" w:rsidRDefault="00F84306">
            <w:pPr>
              <w:widowControl w:val="0"/>
              <w:spacing w:line="240" w:lineRule="auto"/>
              <w:jc w:val="center"/>
            </w:pPr>
            <w:r>
              <w:t>Diseño de Experiencia de Usuario (UI/UX)</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5B4E41" w14:textId="77777777" w:rsidR="009A63B2" w:rsidRDefault="00F84306">
            <w:pPr>
              <w:widowControl w:val="0"/>
              <w:spacing w:line="240" w:lineRule="auto"/>
              <w:jc w:val="center"/>
            </w:pPr>
            <w:r>
              <w:t>Diseño de Interfaz Accesible</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D5F923" w14:textId="77777777" w:rsidR="009A63B2" w:rsidRDefault="00F84306">
            <w:pPr>
              <w:widowControl w:val="0"/>
              <w:spacing w:line="240" w:lineRule="auto"/>
              <w:jc w:val="center"/>
            </w:pPr>
            <w:r>
              <w:t>Creación de pantallas basadas en pictogramas y flujos de navegación simplificados para niños con NEE.</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C3B8B6" w14:textId="77777777" w:rsidR="009A63B2" w:rsidRDefault="00F84306">
            <w:pPr>
              <w:widowControl w:val="0"/>
              <w:spacing w:line="240" w:lineRule="auto"/>
              <w:jc w:val="center"/>
            </w:pPr>
            <w:proofErr w:type="spellStart"/>
            <w:r>
              <w:t>Figma</w:t>
            </w:r>
            <w:proofErr w:type="spellEnd"/>
            <w:r>
              <w:t>, Biblioteca de pictogramas ARASAAC o similar.</w:t>
            </w:r>
          </w:p>
        </w:tc>
        <w:tc>
          <w:tcPr>
            <w:tcW w:w="15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9207D8" w14:textId="77777777" w:rsidR="009A63B2" w:rsidRDefault="00F84306">
            <w:pPr>
              <w:widowControl w:val="0"/>
              <w:spacing w:line="240" w:lineRule="auto"/>
              <w:jc w:val="center"/>
            </w:pPr>
            <w:r>
              <w:t>Semanas 3-5</w:t>
            </w:r>
          </w:p>
        </w:tc>
        <w:tc>
          <w:tcPr>
            <w:tcW w:w="1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43A842" w14:textId="77777777" w:rsidR="009A63B2" w:rsidRDefault="00F84306">
            <w:pPr>
              <w:widowControl w:val="0"/>
              <w:spacing w:line="240" w:lineRule="auto"/>
              <w:jc w:val="center"/>
            </w:pPr>
            <w:r>
              <w:t>Agustín Jara</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9ACE0F" w14:textId="77777777" w:rsidR="009A63B2" w:rsidRDefault="00F84306">
            <w:pPr>
              <w:widowControl w:val="0"/>
              <w:spacing w:line="240" w:lineRule="auto"/>
              <w:jc w:val="center"/>
            </w:pPr>
            <w:r>
              <w:t>Dificul</w:t>
            </w:r>
            <w:r>
              <w:t>tad: Adaptar la visualización a distintos niveles de comprensión visual.</w:t>
            </w:r>
          </w:p>
        </w:tc>
      </w:tr>
      <w:tr w:rsidR="009A63B2" w14:paraId="4751F706" w14:textId="77777777">
        <w:trPr>
          <w:trHeight w:val="1008"/>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95AAF2" w14:textId="77777777" w:rsidR="009A63B2" w:rsidRDefault="00F84306">
            <w:pPr>
              <w:widowControl w:val="0"/>
              <w:spacing w:line="240" w:lineRule="auto"/>
              <w:jc w:val="center"/>
            </w:pPr>
            <w:r>
              <w:t xml:space="preserve">Desarrollo </w:t>
            </w:r>
            <w:proofErr w:type="spellStart"/>
            <w:r>
              <w:t>Frontend</w:t>
            </w:r>
            <w:proofErr w:type="spellEnd"/>
            <w:r>
              <w:t xml:space="preserve"> Móvil</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CBD6FD" w14:textId="77777777" w:rsidR="009A63B2" w:rsidRDefault="00F84306">
            <w:pPr>
              <w:widowControl w:val="0"/>
              <w:spacing w:line="240" w:lineRule="auto"/>
              <w:jc w:val="center"/>
            </w:pPr>
            <w:r>
              <w:t xml:space="preserve">Implementación de Interfaz en </w:t>
            </w:r>
            <w:proofErr w:type="spellStart"/>
            <w:r>
              <w:t>Flutter</w:t>
            </w:r>
            <w:proofErr w:type="spellEnd"/>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036FEB" w14:textId="77777777" w:rsidR="009A63B2" w:rsidRDefault="00F84306">
            <w:pPr>
              <w:widowControl w:val="0"/>
              <w:spacing w:line="240" w:lineRule="auto"/>
              <w:jc w:val="center"/>
            </w:pPr>
            <w:r>
              <w:t xml:space="preserve">Desarrollo de la aplicación móvil multiplataforma (iOS/Android) con Dart, incluyendo la </w:t>
            </w:r>
            <w:r>
              <w:lastRenderedPageBreak/>
              <w:t>visualización de rutinas.</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E95334" w14:textId="77777777" w:rsidR="009A63B2" w:rsidRDefault="00F84306">
            <w:pPr>
              <w:widowControl w:val="0"/>
              <w:spacing w:line="240" w:lineRule="auto"/>
              <w:jc w:val="center"/>
            </w:pPr>
            <w:r>
              <w:lastRenderedPageBreak/>
              <w:t xml:space="preserve">Framework </w:t>
            </w:r>
            <w:proofErr w:type="spellStart"/>
            <w:r>
              <w:t>Flutter</w:t>
            </w:r>
            <w:proofErr w:type="spellEnd"/>
            <w:r>
              <w:t xml:space="preserve">, VS </w:t>
            </w:r>
            <w:proofErr w:type="spellStart"/>
            <w:r>
              <w:t>Code</w:t>
            </w:r>
            <w:proofErr w:type="spellEnd"/>
            <w:r>
              <w:t>.</w:t>
            </w:r>
          </w:p>
        </w:tc>
        <w:tc>
          <w:tcPr>
            <w:tcW w:w="15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29BAA6" w14:textId="77777777" w:rsidR="009A63B2" w:rsidRDefault="00F84306">
            <w:pPr>
              <w:widowControl w:val="0"/>
              <w:spacing w:line="240" w:lineRule="auto"/>
              <w:jc w:val="center"/>
            </w:pPr>
            <w:r>
              <w:t>Semanas 6-12.</w:t>
            </w:r>
          </w:p>
        </w:tc>
        <w:tc>
          <w:tcPr>
            <w:tcW w:w="1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EA3418" w14:textId="77777777" w:rsidR="009A63B2" w:rsidRDefault="00F84306">
            <w:pPr>
              <w:widowControl w:val="0"/>
              <w:spacing w:line="240" w:lineRule="auto"/>
              <w:jc w:val="center"/>
            </w:pPr>
            <w:r>
              <w:t>Agustín Jara</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DD42A1" w14:textId="77777777" w:rsidR="009A63B2" w:rsidRDefault="00F84306">
            <w:pPr>
              <w:widowControl w:val="0"/>
              <w:spacing w:line="240" w:lineRule="auto"/>
              <w:jc w:val="center"/>
            </w:pPr>
            <w:r>
              <w:t xml:space="preserve">Facilitador: Uso de </w:t>
            </w:r>
            <w:proofErr w:type="spellStart"/>
            <w:r>
              <w:t>Flutter</w:t>
            </w:r>
            <w:proofErr w:type="spellEnd"/>
            <w:r>
              <w:t xml:space="preserve"> permite código único para ambas plataformas.</w:t>
            </w:r>
          </w:p>
        </w:tc>
      </w:tr>
      <w:tr w:rsidR="009A63B2" w14:paraId="79009DF9" w14:textId="77777777">
        <w:trPr>
          <w:trHeight w:val="1008"/>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7E8788" w14:textId="77777777" w:rsidR="009A63B2" w:rsidRDefault="00F84306">
            <w:pPr>
              <w:widowControl w:val="0"/>
              <w:spacing w:line="240" w:lineRule="auto"/>
              <w:jc w:val="center"/>
            </w:pPr>
            <w:r>
              <w:t xml:space="preserve">Desarrollo </w:t>
            </w:r>
            <w:proofErr w:type="spellStart"/>
            <w:r>
              <w:t>Ba</w:t>
            </w:r>
            <w:r>
              <w:t>ckend</w:t>
            </w:r>
            <w:proofErr w:type="spellEnd"/>
            <w:r>
              <w:t xml:space="preserve"> y Lógica</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224AE4" w14:textId="77777777" w:rsidR="009A63B2" w:rsidRDefault="00F84306">
            <w:pPr>
              <w:widowControl w:val="0"/>
              <w:spacing w:line="240" w:lineRule="auto"/>
              <w:jc w:val="center"/>
            </w:pPr>
            <w:r>
              <w:t>Construcción de API y Servidor</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9FE88B" w14:textId="77777777" w:rsidR="009A63B2" w:rsidRDefault="00F84306">
            <w:pPr>
              <w:widowControl w:val="0"/>
              <w:spacing w:line="240" w:lineRule="auto"/>
              <w:jc w:val="center"/>
            </w:pPr>
            <w:r>
              <w:t xml:space="preserve">Creación de </w:t>
            </w:r>
            <w:proofErr w:type="spellStart"/>
            <w:r>
              <w:t>endpoints</w:t>
            </w:r>
            <w:proofErr w:type="spellEnd"/>
            <w:r>
              <w:t xml:space="preserve"> con </w:t>
            </w:r>
            <w:proofErr w:type="spellStart"/>
            <w:r>
              <w:t>FastAPI</w:t>
            </w:r>
            <w:proofErr w:type="spellEnd"/>
            <w:r>
              <w:t xml:space="preserve"> para gestionar usuarios, actividades y sincronización.</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A8DC8F" w14:textId="77777777" w:rsidR="009A63B2" w:rsidRDefault="00F84306">
            <w:pPr>
              <w:widowControl w:val="0"/>
              <w:spacing w:line="240" w:lineRule="auto"/>
              <w:jc w:val="center"/>
            </w:pPr>
            <w:r>
              <w:t xml:space="preserve">Python, </w:t>
            </w:r>
            <w:proofErr w:type="spellStart"/>
            <w:r>
              <w:t>FastAPI</w:t>
            </w:r>
            <w:proofErr w:type="spellEnd"/>
            <w:r>
              <w:t>, GitHub.</w:t>
            </w:r>
          </w:p>
        </w:tc>
        <w:tc>
          <w:tcPr>
            <w:tcW w:w="15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223F67" w14:textId="77777777" w:rsidR="009A63B2" w:rsidRDefault="00F84306">
            <w:pPr>
              <w:widowControl w:val="0"/>
              <w:spacing w:line="240" w:lineRule="auto"/>
              <w:jc w:val="center"/>
            </w:pPr>
            <w:r>
              <w:t>Semanas 6-13.</w:t>
            </w:r>
          </w:p>
        </w:tc>
        <w:tc>
          <w:tcPr>
            <w:tcW w:w="1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E72A02" w14:textId="77777777" w:rsidR="009A63B2" w:rsidRDefault="00F84306">
            <w:pPr>
              <w:widowControl w:val="0"/>
              <w:spacing w:line="240" w:lineRule="auto"/>
              <w:jc w:val="center"/>
            </w:pPr>
            <w:r>
              <w:t>Sebastián Solar</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437588" w14:textId="77777777" w:rsidR="009A63B2" w:rsidRDefault="00F84306">
            <w:pPr>
              <w:widowControl w:val="0"/>
              <w:spacing w:line="240" w:lineRule="auto"/>
              <w:jc w:val="center"/>
            </w:pPr>
            <w:r>
              <w:t>Dificultad: Garantizar la seguridad de datos sensibles mediante JW</w:t>
            </w:r>
            <w:r>
              <w:t>T.</w:t>
            </w:r>
          </w:p>
        </w:tc>
      </w:tr>
      <w:tr w:rsidR="009A63B2" w14:paraId="3CCC2A08" w14:textId="77777777">
        <w:trPr>
          <w:trHeight w:val="1008"/>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B942CF" w14:textId="77777777" w:rsidR="009A63B2" w:rsidRDefault="00F84306">
            <w:pPr>
              <w:widowControl w:val="0"/>
              <w:spacing w:line="240" w:lineRule="auto"/>
              <w:jc w:val="center"/>
            </w:pPr>
            <w:r>
              <w:t>Gestión de Datos y Almacenamiento</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44C1AA" w14:textId="77777777" w:rsidR="009A63B2" w:rsidRDefault="00F84306">
            <w:pPr>
              <w:widowControl w:val="0"/>
              <w:spacing w:line="240" w:lineRule="auto"/>
              <w:jc w:val="center"/>
            </w:pPr>
            <w:r>
              <w:t>Configuración de Base de Datos y Cloud</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C64EA8" w14:textId="77777777" w:rsidR="009A63B2" w:rsidRDefault="00F84306">
            <w:pPr>
              <w:widowControl w:val="0"/>
              <w:spacing w:line="240" w:lineRule="auto"/>
              <w:jc w:val="center"/>
            </w:pPr>
            <w:r>
              <w:t xml:space="preserve">Implementación de PostgreSQL para datos y </w:t>
            </w:r>
            <w:proofErr w:type="spellStart"/>
            <w:r>
              <w:t>Firebase</w:t>
            </w:r>
            <w:proofErr w:type="spellEnd"/>
            <w:r>
              <w:t xml:space="preserve"> para imágenes de pictogramas y alertas.</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C449D7" w14:textId="77777777" w:rsidR="009A63B2" w:rsidRDefault="00F84306">
            <w:pPr>
              <w:widowControl w:val="0"/>
              <w:spacing w:line="240" w:lineRule="auto"/>
              <w:jc w:val="center"/>
            </w:pPr>
            <w:r>
              <w:t xml:space="preserve">PostgreSQL, </w:t>
            </w:r>
            <w:proofErr w:type="spellStart"/>
            <w:r>
              <w:t>Firebase</w:t>
            </w:r>
            <w:proofErr w:type="spellEnd"/>
            <w:r>
              <w:t>, Google Cloud.</w:t>
            </w:r>
          </w:p>
        </w:tc>
        <w:tc>
          <w:tcPr>
            <w:tcW w:w="15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518989" w14:textId="77777777" w:rsidR="009A63B2" w:rsidRDefault="00F84306">
            <w:pPr>
              <w:widowControl w:val="0"/>
              <w:spacing w:line="240" w:lineRule="auto"/>
              <w:jc w:val="center"/>
            </w:pPr>
            <w:r>
              <w:t>Semana 8-14.</w:t>
            </w:r>
          </w:p>
        </w:tc>
        <w:tc>
          <w:tcPr>
            <w:tcW w:w="1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160ABC" w14:textId="77777777" w:rsidR="009A63B2" w:rsidRDefault="00F84306">
            <w:pPr>
              <w:widowControl w:val="0"/>
              <w:spacing w:line="240" w:lineRule="auto"/>
              <w:jc w:val="center"/>
            </w:pPr>
            <w:r>
              <w:t>Sebastián Solar</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A6B074" w14:textId="77777777" w:rsidR="009A63B2" w:rsidRDefault="00F84306">
            <w:pPr>
              <w:widowControl w:val="0"/>
              <w:spacing w:line="240" w:lineRule="auto"/>
              <w:jc w:val="center"/>
            </w:pPr>
            <w:r>
              <w:t xml:space="preserve">Facilitador: </w:t>
            </w:r>
            <w:proofErr w:type="spellStart"/>
            <w:r>
              <w:t>Firebase</w:t>
            </w:r>
            <w:proofErr w:type="spellEnd"/>
            <w:r>
              <w:t xml:space="preserve"> facilita el envío de notificaciones </w:t>
            </w:r>
            <w:proofErr w:type="spellStart"/>
            <w:r>
              <w:t>push</w:t>
            </w:r>
            <w:proofErr w:type="spellEnd"/>
            <w:r>
              <w:t xml:space="preserve"> en tiempo real.</w:t>
            </w:r>
          </w:p>
        </w:tc>
      </w:tr>
      <w:tr w:rsidR="009A63B2" w14:paraId="6DC82171" w14:textId="77777777">
        <w:trPr>
          <w:trHeight w:val="1164"/>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755137" w14:textId="77777777" w:rsidR="009A63B2" w:rsidRDefault="00F84306">
            <w:pPr>
              <w:widowControl w:val="0"/>
              <w:spacing w:line="240" w:lineRule="auto"/>
              <w:jc w:val="center"/>
            </w:pPr>
            <w:r>
              <w:t>Aseguramiento de Calidad (QA)</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B9A2CA" w14:textId="77777777" w:rsidR="009A63B2" w:rsidRDefault="00F84306">
            <w:pPr>
              <w:widowControl w:val="0"/>
              <w:spacing w:line="240" w:lineRule="auto"/>
              <w:jc w:val="center"/>
            </w:pPr>
            <w:proofErr w:type="spellStart"/>
            <w:r>
              <w:t>Testing</w:t>
            </w:r>
            <w:proofErr w:type="spellEnd"/>
            <w:r>
              <w:t xml:space="preserve"> Continuo y Usabilidad</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A70A4E" w14:textId="77777777" w:rsidR="009A63B2" w:rsidRDefault="00F84306">
            <w:pPr>
              <w:widowControl w:val="0"/>
              <w:spacing w:line="240" w:lineRule="auto"/>
              <w:jc w:val="center"/>
            </w:pPr>
            <w:r>
              <w:t>Pruebas funcionales y corrección de errores en paralelo al desarrollo, enfocadas en la respuesta del usuario.</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4333E5" w14:textId="77777777" w:rsidR="009A63B2" w:rsidRDefault="00F84306">
            <w:pPr>
              <w:widowControl w:val="0"/>
              <w:spacing w:line="240" w:lineRule="auto"/>
              <w:jc w:val="center"/>
            </w:pPr>
            <w:r>
              <w:t xml:space="preserve">Dispositivos móviles, herramientas de </w:t>
            </w:r>
            <w:proofErr w:type="spellStart"/>
            <w:r>
              <w:t>debugging</w:t>
            </w:r>
            <w:proofErr w:type="spellEnd"/>
            <w:r>
              <w:t>.</w:t>
            </w:r>
          </w:p>
        </w:tc>
        <w:tc>
          <w:tcPr>
            <w:tcW w:w="15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2A9EB3" w14:textId="77777777" w:rsidR="009A63B2" w:rsidRDefault="00F84306">
            <w:pPr>
              <w:widowControl w:val="0"/>
              <w:spacing w:line="240" w:lineRule="auto"/>
              <w:jc w:val="center"/>
            </w:pPr>
            <w:r>
              <w:t>Semanas 10-16.</w:t>
            </w:r>
          </w:p>
        </w:tc>
        <w:tc>
          <w:tcPr>
            <w:tcW w:w="1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170FF1" w14:textId="77777777" w:rsidR="009A63B2" w:rsidRDefault="00F84306">
            <w:pPr>
              <w:widowControl w:val="0"/>
              <w:spacing w:line="240" w:lineRule="auto"/>
              <w:jc w:val="center"/>
            </w:pPr>
            <w:r>
              <w:t>Agustín Jara</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CB855D" w14:textId="77777777" w:rsidR="009A63B2" w:rsidRDefault="00F84306">
            <w:pPr>
              <w:widowControl w:val="0"/>
              <w:spacing w:line="240" w:lineRule="auto"/>
              <w:jc w:val="center"/>
            </w:pPr>
            <w:r>
              <w:t>Dificulta</w:t>
            </w:r>
            <w:r>
              <w:t>d: Simular escenarios de desregulación emocional o falta de internet.</w:t>
            </w:r>
          </w:p>
        </w:tc>
      </w:tr>
      <w:tr w:rsidR="009A63B2" w14:paraId="3878DB43" w14:textId="77777777">
        <w:trPr>
          <w:trHeight w:val="852"/>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B7D22E" w14:textId="77777777" w:rsidR="009A63B2" w:rsidRDefault="00F84306">
            <w:pPr>
              <w:widowControl w:val="0"/>
              <w:spacing w:line="240" w:lineRule="auto"/>
              <w:jc w:val="center"/>
            </w:pPr>
            <w:r>
              <w:t>Cierre e Implementación</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06F85D" w14:textId="77777777" w:rsidR="009A63B2" w:rsidRDefault="00F84306">
            <w:pPr>
              <w:widowControl w:val="0"/>
              <w:spacing w:line="240" w:lineRule="auto"/>
              <w:jc w:val="center"/>
            </w:pPr>
            <w:r>
              <w:t>Despliegue y Documentación</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72F6D4" w14:textId="77777777" w:rsidR="009A63B2" w:rsidRDefault="00F84306">
            <w:pPr>
              <w:widowControl w:val="0"/>
              <w:spacing w:line="240" w:lineRule="auto"/>
              <w:jc w:val="center"/>
            </w:pPr>
            <w:r>
              <w:t xml:space="preserve">Hosting del </w:t>
            </w:r>
            <w:proofErr w:type="spellStart"/>
            <w:r>
              <w:t>backend</w:t>
            </w:r>
            <w:proofErr w:type="spellEnd"/>
            <w:r>
              <w:t xml:space="preserve"> en Google Cloud, validación final y entrega de manuales técnicos.</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740459" w14:textId="77777777" w:rsidR="009A63B2" w:rsidRDefault="00F84306">
            <w:pPr>
              <w:widowControl w:val="0"/>
              <w:spacing w:line="240" w:lineRule="auto"/>
              <w:jc w:val="center"/>
            </w:pPr>
            <w:r>
              <w:t xml:space="preserve">Google Cloud </w:t>
            </w:r>
            <w:proofErr w:type="spellStart"/>
            <w:r>
              <w:t>Platform</w:t>
            </w:r>
            <w:proofErr w:type="spellEnd"/>
            <w:r>
              <w:t>, GitHub.</w:t>
            </w:r>
          </w:p>
        </w:tc>
        <w:tc>
          <w:tcPr>
            <w:tcW w:w="15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D7A24B" w14:textId="77777777" w:rsidR="009A63B2" w:rsidRDefault="00F84306">
            <w:pPr>
              <w:widowControl w:val="0"/>
              <w:spacing w:line="240" w:lineRule="auto"/>
              <w:jc w:val="center"/>
            </w:pPr>
            <w:r>
              <w:t>Semana 17-18.</w:t>
            </w:r>
          </w:p>
        </w:tc>
        <w:tc>
          <w:tcPr>
            <w:tcW w:w="1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7A20E5" w14:textId="77777777" w:rsidR="009A63B2" w:rsidRDefault="00F84306">
            <w:pPr>
              <w:widowControl w:val="0"/>
              <w:spacing w:line="240" w:lineRule="auto"/>
              <w:jc w:val="center"/>
            </w:pPr>
            <w:r>
              <w:t>Carlos Catalán</w:t>
            </w:r>
          </w:p>
        </w:tc>
        <w:tc>
          <w:tcPr>
            <w:tcW w:w="15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4C983A" w14:textId="77777777" w:rsidR="009A63B2" w:rsidRDefault="00F84306">
            <w:pPr>
              <w:widowControl w:val="0"/>
              <w:spacing w:line="240" w:lineRule="auto"/>
              <w:jc w:val="center"/>
            </w:pPr>
            <w:r>
              <w:t>Facilitador: El proyecto tiene alta proyección de escalabilidad.</w:t>
            </w:r>
          </w:p>
        </w:tc>
      </w:tr>
    </w:tbl>
    <w:p w14:paraId="0F806C4A" w14:textId="77777777" w:rsidR="009A63B2" w:rsidRDefault="009A63B2">
      <w:pPr>
        <w:widowControl w:val="0"/>
        <w:pBdr>
          <w:top w:val="nil"/>
          <w:left w:val="nil"/>
          <w:bottom w:val="nil"/>
          <w:right w:val="nil"/>
          <w:between w:val="nil"/>
        </w:pBdr>
        <w:rPr>
          <w:color w:val="000000"/>
        </w:rPr>
      </w:pPr>
    </w:p>
    <w:p w14:paraId="4CC70948" w14:textId="77777777" w:rsidR="009A63B2" w:rsidRDefault="009A63B2">
      <w:pPr>
        <w:widowControl w:val="0"/>
        <w:pBdr>
          <w:top w:val="nil"/>
          <w:left w:val="nil"/>
          <w:bottom w:val="nil"/>
          <w:right w:val="nil"/>
          <w:between w:val="nil"/>
        </w:pBdr>
        <w:spacing w:before="71" w:line="240" w:lineRule="auto"/>
        <w:rPr>
          <w:b/>
          <w:bCs/>
          <w:color w:val="1D2763"/>
          <w:sz w:val="24"/>
          <w:szCs w:val="24"/>
        </w:rPr>
      </w:pPr>
    </w:p>
    <w:tbl>
      <w:tblPr>
        <w:tblStyle w:val="ad"/>
        <w:tblW w:w="9639" w:type="dxa"/>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9"/>
      </w:tblGrid>
      <w:tr w:rsidR="009A63B2" w14:paraId="652898D8" w14:textId="77777777">
        <w:trPr>
          <w:trHeight w:val="531"/>
        </w:trPr>
        <w:tc>
          <w:tcPr>
            <w:tcW w:w="9639" w:type="dxa"/>
            <w:shd w:val="clear" w:color="auto" w:fill="auto"/>
            <w:tcMar>
              <w:top w:w="100" w:type="dxa"/>
              <w:left w:w="100" w:type="dxa"/>
              <w:bottom w:w="100" w:type="dxa"/>
              <w:right w:w="100" w:type="dxa"/>
            </w:tcMar>
          </w:tcPr>
          <w:p w14:paraId="0ABBE40E" w14:textId="77777777" w:rsidR="009A63B2" w:rsidRDefault="00F84306">
            <w:pPr>
              <w:widowControl w:val="0"/>
              <w:pBdr>
                <w:top w:val="nil"/>
                <w:left w:val="nil"/>
                <w:bottom w:val="nil"/>
                <w:right w:val="nil"/>
                <w:between w:val="nil"/>
              </w:pBdr>
              <w:spacing w:line="240" w:lineRule="auto"/>
              <w:ind w:left="128"/>
              <w:rPr>
                <w:b/>
                <w:bCs/>
                <w:color w:val="1F3864"/>
                <w:sz w:val="28"/>
                <w:szCs w:val="28"/>
              </w:rPr>
            </w:pPr>
            <w:r>
              <w:rPr>
                <w:b/>
                <w:bCs/>
                <w:color w:val="1F3864"/>
                <w:sz w:val="28"/>
                <w:szCs w:val="28"/>
              </w:rPr>
              <w:t xml:space="preserve">8. Carta Gantt </w:t>
            </w:r>
          </w:p>
        </w:tc>
      </w:tr>
      <w:tr w:rsidR="009A63B2" w14:paraId="7E605332" w14:textId="77777777">
        <w:trPr>
          <w:trHeight w:val="1086"/>
        </w:trPr>
        <w:tc>
          <w:tcPr>
            <w:tcW w:w="9639" w:type="dxa"/>
            <w:shd w:val="clear" w:color="auto" w:fill="auto"/>
            <w:tcMar>
              <w:top w:w="100" w:type="dxa"/>
              <w:left w:w="100" w:type="dxa"/>
              <w:bottom w:w="100" w:type="dxa"/>
              <w:right w:w="100" w:type="dxa"/>
            </w:tcMar>
          </w:tcPr>
          <w:p w14:paraId="617C734E" w14:textId="77777777" w:rsidR="009A63B2" w:rsidRDefault="00F84306">
            <w:pPr>
              <w:widowControl w:val="0"/>
              <w:pBdr>
                <w:top w:val="nil"/>
                <w:left w:val="nil"/>
                <w:bottom w:val="nil"/>
                <w:right w:val="nil"/>
                <w:between w:val="nil"/>
              </w:pBdr>
              <w:spacing w:line="244" w:lineRule="auto"/>
              <w:ind w:left="135" w:right="120"/>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w:t>
            </w:r>
            <w:r>
              <w:rPr>
                <w:color w:val="1F3864"/>
              </w:rPr>
              <w:t>o de las tres fases que contempla la Asignatura de Portafolio de Título.</w:t>
            </w:r>
          </w:p>
        </w:tc>
      </w:tr>
    </w:tbl>
    <w:p w14:paraId="50649987" w14:textId="77777777" w:rsidR="009A63B2" w:rsidRDefault="009A63B2">
      <w:pPr>
        <w:widowControl w:val="0"/>
        <w:pBdr>
          <w:top w:val="nil"/>
          <w:left w:val="nil"/>
          <w:bottom w:val="nil"/>
          <w:right w:val="nil"/>
          <w:between w:val="nil"/>
        </w:pBdr>
      </w:pPr>
    </w:p>
    <w:p w14:paraId="3E62AD54" w14:textId="77777777" w:rsidR="009A63B2" w:rsidRDefault="009A63B2">
      <w:pPr>
        <w:widowControl w:val="0"/>
        <w:pBdr>
          <w:top w:val="nil"/>
          <w:left w:val="nil"/>
          <w:bottom w:val="nil"/>
          <w:right w:val="nil"/>
          <w:between w:val="nil"/>
        </w:pBdr>
      </w:pPr>
    </w:p>
    <w:p w14:paraId="6AA04ED2" w14:textId="77777777" w:rsidR="009A63B2" w:rsidRDefault="009A63B2">
      <w:pPr>
        <w:widowControl w:val="0"/>
        <w:pBdr>
          <w:top w:val="nil"/>
          <w:left w:val="nil"/>
          <w:bottom w:val="nil"/>
          <w:right w:val="nil"/>
          <w:between w:val="nil"/>
        </w:pBdr>
      </w:pPr>
    </w:p>
    <w:p w14:paraId="22FCD04B" w14:textId="77777777" w:rsidR="009A63B2" w:rsidRDefault="009A63B2">
      <w:pPr>
        <w:widowControl w:val="0"/>
        <w:pBdr>
          <w:top w:val="nil"/>
          <w:left w:val="nil"/>
          <w:bottom w:val="nil"/>
          <w:right w:val="nil"/>
          <w:between w:val="nil"/>
        </w:pBdr>
      </w:pPr>
    </w:p>
    <w:p w14:paraId="57CF8657" w14:textId="77777777" w:rsidR="009A63B2" w:rsidRDefault="009A63B2">
      <w:pPr>
        <w:widowControl w:val="0"/>
        <w:pBdr>
          <w:top w:val="nil"/>
          <w:left w:val="nil"/>
          <w:bottom w:val="nil"/>
          <w:right w:val="nil"/>
          <w:between w:val="nil"/>
        </w:pBdr>
        <w:rPr>
          <w:color w:val="000000"/>
        </w:rPr>
      </w:pPr>
    </w:p>
    <w:tbl>
      <w:tblPr>
        <w:tblStyle w:val="ae"/>
        <w:tblW w:w="10950" w:type="dxa"/>
        <w:tblInd w:w="-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540"/>
        <w:gridCol w:w="525"/>
        <w:gridCol w:w="525"/>
        <w:gridCol w:w="525"/>
        <w:gridCol w:w="525"/>
        <w:gridCol w:w="525"/>
        <w:gridCol w:w="525"/>
        <w:gridCol w:w="525"/>
        <w:gridCol w:w="525"/>
        <w:gridCol w:w="525"/>
        <w:gridCol w:w="525"/>
        <w:gridCol w:w="525"/>
        <w:gridCol w:w="525"/>
        <w:gridCol w:w="525"/>
        <w:gridCol w:w="525"/>
        <w:gridCol w:w="525"/>
        <w:gridCol w:w="525"/>
        <w:gridCol w:w="525"/>
      </w:tblGrid>
      <w:tr w:rsidR="009A63B2" w14:paraId="37B47621" w14:textId="77777777">
        <w:trPr>
          <w:trHeight w:val="492"/>
        </w:trPr>
        <w:tc>
          <w:tcPr>
            <w:tcW w:w="1485" w:type="dxa"/>
            <w:vMerge w:val="restart"/>
            <w:shd w:val="clear" w:color="auto" w:fill="auto"/>
            <w:tcMar>
              <w:top w:w="100" w:type="dxa"/>
              <w:left w:w="100" w:type="dxa"/>
              <w:bottom w:w="100" w:type="dxa"/>
              <w:right w:w="100" w:type="dxa"/>
            </w:tcMar>
          </w:tcPr>
          <w:p w14:paraId="4F61A12E" w14:textId="77777777" w:rsidR="009A63B2" w:rsidRDefault="00F84306">
            <w:pPr>
              <w:widowControl w:val="0"/>
              <w:pBdr>
                <w:top w:val="nil"/>
                <w:left w:val="nil"/>
                <w:bottom w:val="nil"/>
                <w:right w:val="nil"/>
                <w:between w:val="nil"/>
              </w:pBdr>
              <w:spacing w:line="240" w:lineRule="auto"/>
              <w:ind w:left="120"/>
              <w:rPr>
                <w:b/>
                <w:bCs/>
                <w:color w:val="000000"/>
                <w:sz w:val="16"/>
                <w:szCs w:val="16"/>
              </w:rPr>
            </w:pPr>
            <w:r>
              <w:rPr>
                <w:b/>
                <w:bCs/>
                <w:color w:val="000000"/>
                <w:sz w:val="16"/>
                <w:szCs w:val="16"/>
              </w:rPr>
              <w:lastRenderedPageBreak/>
              <w:t xml:space="preserve">Actividad </w:t>
            </w:r>
          </w:p>
        </w:tc>
        <w:tc>
          <w:tcPr>
            <w:tcW w:w="2115" w:type="dxa"/>
            <w:gridSpan w:val="4"/>
            <w:shd w:val="clear" w:color="auto" w:fill="auto"/>
            <w:tcMar>
              <w:top w:w="100" w:type="dxa"/>
              <w:left w:w="100" w:type="dxa"/>
              <w:bottom w:w="100" w:type="dxa"/>
              <w:right w:w="100" w:type="dxa"/>
            </w:tcMar>
          </w:tcPr>
          <w:p w14:paraId="6F7138ED"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 xml:space="preserve">Fase 1 </w:t>
            </w:r>
          </w:p>
        </w:tc>
        <w:tc>
          <w:tcPr>
            <w:tcW w:w="5775" w:type="dxa"/>
            <w:gridSpan w:val="11"/>
            <w:shd w:val="clear" w:color="auto" w:fill="auto"/>
            <w:tcMar>
              <w:top w:w="100" w:type="dxa"/>
              <w:left w:w="100" w:type="dxa"/>
              <w:bottom w:w="100" w:type="dxa"/>
              <w:right w:w="100" w:type="dxa"/>
            </w:tcMar>
          </w:tcPr>
          <w:p w14:paraId="65A1C66B"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 xml:space="preserve">Fase 2 </w:t>
            </w:r>
          </w:p>
        </w:tc>
        <w:tc>
          <w:tcPr>
            <w:tcW w:w="1575" w:type="dxa"/>
            <w:gridSpan w:val="3"/>
            <w:shd w:val="clear" w:color="auto" w:fill="auto"/>
            <w:tcMar>
              <w:top w:w="100" w:type="dxa"/>
              <w:left w:w="100" w:type="dxa"/>
              <w:bottom w:w="100" w:type="dxa"/>
              <w:right w:w="100" w:type="dxa"/>
            </w:tcMar>
          </w:tcPr>
          <w:p w14:paraId="0A45ED7C"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Fase 3</w:t>
            </w:r>
          </w:p>
        </w:tc>
      </w:tr>
      <w:tr w:rsidR="009A63B2" w14:paraId="5B05C4C9" w14:textId="77777777">
        <w:trPr>
          <w:trHeight w:val="490"/>
        </w:trPr>
        <w:tc>
          <w:tcPr>
            <w:tcW w:w="1485" w:type="dxa"/>
            <w:vMerge/>
            <w:shd w:val="clear" w:color="auto" w:fill="auto"/>
            <w:tcMar>
              <w:top w:w="100" w:type="dxa"/>
              <w:left w:w="100" w:type="dxa"/>
              <w:bottom w:w="100" w:type="dxa"/>
              <w:right w:w="100" w:type="dxa"/>
            </w:tcMar>
          </w:tcPr>
          <w:p w14:paraId="21249FCA" w14:textId="77777777" w:rsidR="009A63B2" w:rsidRDefault="009A63B2">
            <w:pPr>
              <w:widowControl w:val="0"/>
              <w:pBdr>
                <w:top w:val="nil"/>
                <w:left w:val="nil"/>
                <w:bottom w:val="nil"/>
                <w:right w:val="nil"/>
                <w:between w:val="nil"/>
              </w:pBdr>
              <w:rPr>
                <w:b/>
                <w:bCs/>
                <w:color w:val="000000"/>
                <w:sz w:val="16"/>
                <w:szCs w:val="16"/>
              </w:rPr>
            </w:pPr>
          </w:p>
        </w:tc>
        <w:tc>
          <w:tcPr>
            <w:tcW w:w="540" w:type="dxa"/>
            <w:shd w:val="clear" w:color="auto" w:fill="auto"/>
            <w:tcMar>
              <w:top w:w="100" w:type="dxa"/>
              <w:left w:w="100" w:type="dxa"/>
              <w:bottom w:w="100" w:type="dxa"/>
              <w:right w:w="100" w:type="dxa"/>
            </w:tcMar>
          </w:tcPr>
          <w:p w14:paraId="1512CD05"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 xml:space="preserve">S 1 </w:t>
            </w:r>
          </w:p>
        </w:tc>
        <w:tc>
          <w:tcPr>
            <w:tcW w:w="525" w:type="dxa"/>
            <w:shd w:val="clear" w:color="auto" w:fill="auto"/>
            <w:tcMar>
              <w:top w:w="100" w:type="dxa"/>
              <w:left w:w="100" w:type="dxa"/>
              <w:bottom w:w="100" w:type="dxa"/>
              <w:right w:w="100" w:type="dxa"/>
            </w:tcMar>
          </w:tcPr>
          <w:p w14:paraId="0D4FFAFB"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 xml:space="preserve">S 2 </w:t>
            </w:r>
          </w:p>
        </w:tc>
        <w:tc>
          <w:tcPr>
            <w:tcW w:w="525" w:type="dxa"/>
            <w:shd w:val="clear" w:color="auto" w:fill="auto"/>
            <w:tcMar>
              <w:top w:w="100" w:type="dxa"/>
              <w:left w:w="100" w:type="dxa"/>
              <w:bottom w:w="100" w:type="dxa"/>
              <w:right w:w="100" w:type="dxa"/>
            </w:tcMar>
          </w:tcPr>
          <w:p w14:paraId="505C3192"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 xml:space="preserve">S 3 </w:t>
            </w:r>
          </w:p>
        </w:tc>
        <w:tc>
          <w:tcPr>
            <w:tcW w:w="525" w:type="dxa"/>
            <w:shd w:val="clear" w:color="auto" w:fill="auto"/>
            <w:tcMar>
              <w:top w:w="100" w:type="dxa"/>
              <w:left w:w="100" w:type="dxa"/>
              <w:bottom w:w="100" w:type="dxa"/>
              <w:right w:w="100" w:type="dxa"/>
            </w:tcMar>
          </w:tcPr>
          <w:p w14:paraId="7BE68554"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 xml:space="preserve">S 4 </w:t>
            </w:r>
          </w:p>
        </w:tc>
        <w:tc>
          <w:tcPr>
            <w:tcW w:w="525" w:type="dxa"/>
            <w:shd w:val="clear" w:color="auto" w:fill="auto"/>
            <w:tcMar>
              <w:top w:w="100" w:type="dxa"/>
              <w:left w:w="100" w:type="dxa"/>
              <w:bottom w:w="100" w:type="dxa"/>
              <w:right w:w="100" w:type="dxa"/>
            </w:tcMar>
          </w:tcPr>
          <w:p w14:paraId="5595D8CE"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 xml:space="preserve">S 5 </w:t>
            </w:r>
          </w:p>
        </w:tc>
        <w:tc>
          <w:tcPr>
            <w:tcW w:w="525" w:type="dxa"/>
            <w:shd w:val="clear" w:color="auto" w:fill="auto"/>
            <w:tcMar>
              <w:top w:w="100" w:type="dxa"/>
              <w:left w:w="100" w:type="dxa"/>
              <w:bottom w:w="100" w:type="dxa"/>
              <w:right w:w="100" w:type="dxa"/>
            </w:tcMar>
          </w:tcPr>
          <w:p w14:paraId="70AB4940"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 xml:space="preserve">S 6 </w:t>
            </w:r>
          </w:p>
        </w:tc>
        <w:tc>
          <w:tcPr>
            <w:tcW w:w="525" w:type="dxa"/>
            <w:shd w:val="clear" w:color="auto" w:fill="auto"/>
            <w:tcMar>
              <w:top w:w="100" w:type="dxa"/>
              <w:left w:w="100" w:type="dxa"/>
              <w:bottom w:w="100" w:type="dxa"/>
              <w:right w:w="100" w:type="dxa"/>
            </w:tcMar>
          </w:tcPr>
          <w:p w14:paraId="76260419"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 xml:space="preserve">S 7 </w:t>
            </w:r>
          </w:p>
        </w:tc>
        <w:tc>
          <w:tcPr>
            <w:tcW w:w="525" w:type="dxa"/>
            <w:shd w:val="clear" w:color="auto" w:fill="auto"/>
            <w:tcMar>
              <w:top w:w="100" w:type="dxa"/>
              <w:left w:w="100" w:type="dxa"/>
              <w:bottom w:w="100" w:type="dxa"/>
              <w:right w:w="100" w:type="dxa"/>
            </w:tcMar>
          </w:tcPr>
          <w:p w14:paraId="2B7829FF"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 xml:space="preserve">S 8 </w:t>
            </w:r>
          </w:p>
        </w:tc>
        <w:tc>
          <w:tcPr>
            <w:tcW w:w="525" w:type="dxa"/>
            <w:shd w:val="clear" w:color="auto" w:fill="auto"/>
            <w:tcMar>
              <w:top w:w="100" w:type="dxa"/>
              <w:left w:w="100" w:type="dxa"/>
              <w:bottom w:w="100" w:type="dxa"/>
              <w:right w:w="100" w:type="dxa"/>
            </w:tcMar>
          </w:tcPr>
          <w:p w14:paraId="3BEFD94E"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 xml:space="preserve">S 9 </w:t>
            </w:r>
          </w:p>
        </w:tc>
        <w:tc>
          <w:tcPr>
            <w:tcW w:w="525" w:type="dxa"/>
            <w:shd w:val="clear" w:color="auto" w:fill="auto"/>
            <w:tcMar>
              <w:top w:w="100" w:type="dxa"/>
              <w:left w:w="100" w:type="dxa"/>
              <w:bottom w:w="100" w:type="dxa"/>
              <w:right w:w="100" w:type="dxa"/>
            </w:tcMar>
          </w:tcPr>
          <w:p w14:paraId="7B704B9E"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 xml:space="preserve">S 10 </w:t>
            </w:r>
          </w:p>
        </w:tc>
        <w:tc>
          <w:tcPr>
            <w:tcW w:w="525" w:type="dxa"/>
            <w:shd w:val="clear" w:color="auto" w:fill="auto"/>
            <w:tcMar>
              <w:top w:w="100" w:type="dxa"/>
              <w:left w:w="100" w:type="dxa"/>
              <w:bottom w:w="100" w:type="dxa"/>
              <w:right w:w="100" w:type="dxa"/>
            </w:tcMar>
          </w:tcPr>
          <w:p w14:paraId="1E11D4C7"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 xml:space="preserve">S 11 </w:t>
            </w:r>
          </w:p>
        </w:tc>
        <w:tc>
          <w:tcPr>
            <w:tcW w:w="525" w:type="dxa"/>
            <w:shd w:val="clear" w:color="auto" w:fill="auto"/>
            <w:tcMar>
              <w:top w:w="100" w:type="dxa"/>
              <w:left w:w="100" w:type="dxa"/>
              <w:bottom w:w="100" w:type="dxa"/>
              <w:right w:w="100" w:type="dxa"/>
            </w:tcMar>
          </w:tcPr>
          <w:p w14:paraId="2D1C8AD2"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 xml:space="preserve">S 12 </w:t>
            </w:r>
          </w:p>
        </w:tc>
        <w:tc>
          <w:tcPr>
            <w:tcW w:w="525" w:type="dxa"/>
            <w:shd w:val="clear" w:color="auto" w:fill="auto"/>
            <w:tcMar>
              <w:top w:w="100" w:type="dxa"/>
              <w:left w:w="100" w:type="dxa"/>
              <w:bottom w:w="100" w:type="dxa"/>
              <w:right w:w="100" w:type="dxa"/>
            </w:tcMar>
          </w:tcPr>
          <w:p w14:paraId="3B065A6E"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 xml:space="preserve">S 13 </w:t>
            </w:r>
          </w:p>
        </w:tc>
        <w:tc>
          <w:tcPr>
            <w:tcW w:w="525" w:type="dxa"/>
            <w:shd w:val="clear" w:color="auto" w:fill="auto"/>
            <w:tcMar>
              <w:top w:w="100" w:type="dxa"/>
              <w:left w:w="100" w:type="dxa"/>
              <w:bottom w:w="100" w:type="dxa"/>
              <w:right w:w="100" w:type="dxa"/>
            </w:tcMar>
          </w:tcPr>
          <w:p w14:paraId="7DC7F404"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 xml:space="preserve">S 14 </w:t>
            </w:r>
          </w:p>
        </w:tc>
        <w:tc>
          <w:tcPr>
            <w:tcW w:w="525" w:type="dxa"/>
            <w:shd w:val="clear" w:color="auto" w:fill="auto"/>
            <w:tcMar>
              <w:top w:w="100" w:type="dxa"/>
              <w:left w:w="100" w:type="dxa"/>
              <w:bottom w:w="100" w:type="dxa"/>
              <w:right w:w="100" w:type="dxa"/>
            </w:tcMar>
          </w:tcPr>
          <w:p w14:paraId="7AE93749"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 xml:space="preserve">S 15 </w:t>
            </w:r>
          </w:p>
        </w:tc>
        <w:tc>
          <w:tcPr>
            <w:tcW w:w="525" w:type="dxa"/>
            <w:shd w:val="clear" w:color="auto" w:fill="auto"/>
            <w:tcMar>
              <w:top w:w="100" w:type="dxa"/>
              <w:left w:w="100" w:type="dxa"/>
              <w:bottom w:w="100" w:type="dxa"/>
              <w:right w:w="100" w:type="dxa"/>
            </w:tcMar>
          </w:tcPr>
          <w:p w14:paraId="5FFAD2D8"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 xml:space="preserve">S 16 </w:t>
            </w:r>
          </w:p>
        </w:tc>
        <w:tc>
          <w:tcPr>
            <w:tcW w:w="525" w:type="dxa"/>
            <w:shd w:val="clear" w:color="auto" w:fill="auto"/>
            <w:tcMar>
              <w:top w:w="100" w:type="dxa"/>
              <w:left w:w="100" w:type="dxa"/>
              <w:bottom w:w="100" w:type="dxa"/>
              <w:right w:w="100" w:type="dxa"/>
            </w:tcMar>
          </w:tcPr>
          <w:p w14:paraId="347794E4"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 xml:space="preserve">S 17 </w:t>
            </w:r>
          </w:p>
        </w:tc>
        <w:tc>
          <w:tcPr>
            <w:tcW w:w="525" w:type="dxa"/>
            <w:shd w:val="clear" w:color="auto" w:fill="auto"/>
            <w:tcMar>
              <w:top w:w="100" w:type="dxa"/>
              <w:left w:w="100" w:type="dxa"/>
              <w:bottom w:w="100" w:type="dxa"/>
              <w:right w:w="100" w:type="dxa"/>
            </w:tcMar>
          </w:tcPr>
          <w:p w14:paraId="6A97C24C" w14:textId="77777777" w:rsidR="009A63B2" w:rsidRDefault="00F84306">
            <w:pPr>
              <w:widowControl w:val="0"/>
              <w:pBdr>
                <w:top w:val="nil"/>
                <w:left w:val="nil"/>
                <w:bottom w:val="nil"/>
                <w:right w:val="nil"/>
                <w:between w:val="nil"/>
              </w:pBdr>
              <w:spacing w:line="240" w:lineRule="auto"/>
              <w:jc w:val="center"/>
              <w:rPr>
                <w:b/>
                <w:bCs/>
                <w:color w:val="000000"/>
                <w:sz w:val="16"/>
                <w:szCs w:val="16"/>
              </w:rPr>
            </w:pPr>
            <w:r>
              <w:rPr>
                <w:b/>
                <w:bCs/>
                <w:color w:val="000000"/>
                <w:sz w:val="16"/>
                <w:szCs w:val="16"/>
              </w:rPr>
              <w:t>S 18</w:t>
            </w:r>
          </w:p>
        </w:tc>
      </w:tr>
      <w:tr w:rsidR="009A63B2" w14:paraId="035C15B0" w14:textId="77777777">
        <w:trPr>
          <w:trHeight w:val="1075"/>
        </w:trPr>
        <w:tc>
          <w:tcPr>
            <w:tcW w:w="1485" w:type="dxa"/>
            <w:shd w:val="clear" w:color="auto" w:fill="auto"/>
            <w:tcMar>
              <w:top w:w="100" w:type="dxa"/>
              <w:left w:w="100" w:type="dxa"/>
              <w:bottom w:w="100" w:type="dxa"/>
              <w:right w:w="100" w:type="dxa"/>
            </w:tcMar>
          </w:tcPr>
          <w:p w14:paraId="075B316F" w14:textId="77777777" w:rsidR="009A63B2" w:rsidRDefault="00F84306">
            <w:pPr>
              <w:widowControl w:val="0"/>
              <w:pBdr>
                <w:top w:val="nil"/>
                <w:left w:val="nil"/>
                <w:bottom w:val="nil"/>
                <w:right w:val="nil"/>
                <w:between w:val="nil"/>
              </w:pBdr>
              <w:spacing w:before="85" w:line="346" w:lineRule="auto"/>
              <w:ind w:left="122" w:right="114" w:firstLine="1"/>
              <w:rPr>
                <w:i/>
                <w:iCs/>
                <w:color w:val="548DD4"/>
                <w:sz w:val="16"/>
                <w:szCs w:val="16"/>
              </w:rPr>
            </w:pPr>
            <w:r>
              <w:rPr>
                <w:i/>
                <w:iCs/>
                <w:color w:val="548DD4"/>
                <w:sz w:val="16"/>
                <w:szCs w:val="16"/>
              </w:rPr>
              <w:t xml:space="preserve">Inicio y Definición de Requerimientos </w:t>
            </w:r>
          </w:p>
        </w:tc>
        <w:tc>
          <w:tcPr>
            <w:tcW w:w="540" w:type="dxa"/>
            <w:shd w:val="clear" w:color="auto" w:fill="auto"/>
            <w:tcMar>
              <w:top w:w="100" w:type="dxa"/>
              <w:left w:w="100" w:type="dxa"/>
              <w:bottom w:w="100" w:type="dxa"/>
              <w:right w:w="100" w:type="dxa"/>
            </w:tcMar>
          </w:tcPr>
          <w:p w14:paraId="50841DB4" w14:textId="77777777" w:rsidR="009A63B2" w:rsidRDefault="00F84306">
            <w:pPr>
              <w:widowControl w:val="0"/>
              <w:pBdr>
                <w:top w:val="nil"/>
                <w:left w:val="nil"/>
                <w:bottom w:val="nil"/>
                <w:right w:val="nil"/>
                <w:between w:val="nil"/>
              </w:pBdr>
              <w:rPr>
                <w:i/>
                <w:iCs/>
                <w:color w:val="548DD4"/>
                <w:sz w:val="16"/>
                <w:szCs w:val="16"/>
              </w:rPr>
            </w:pPr>
            <w:r>
              <w:rPr>
                <w:i/>
                <w:iCs/>
                <w:color w:val="548DD4"/>
                <w:sz w:val="16"/>
                <w:szCs w:val="16"/>
              </w:rPr>
              <w:t>x</w:t>
            </w:r>
          </w:p>
        </w:tc>
        <w:tc>
          <w:tcPr>
            <w:tcW w:w="525" w:type="dxa"/>
            <w:shd w:val="clear" w:color="auto" w:fill="auto"/>
            <w:tcMar>
              <w:top w:w="100" w:type="dxa"/>
              <w:left w:w="100" w:type="dxa"/>
              <w:bottom w:w="100" w:type="dxa"/>
              <w:right w:w="100" w:type="dxa"/>
            </w:tcMar>
          </w:tcPr>
          <w:p w14:paraId="77746CF0"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8841844"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0EA3C3E5"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3B9EDDD7"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8B15D0B"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274B43F7"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0D7B33D3"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A7FD801"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258E7A9A"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6602306C"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7D088E33"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C443B1B"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709C48F5"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36A7CA27"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E030A6A"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35B372F4"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04DCA71" w14:textId="77777777" w:rsidR="009A63B2" w:rsidRDefault="009A63B2">
            <w:pPr>
              <w:widowControl w:val="0"/>
              <w:pBdr>
                <w:top w:val="nil"/>
                <w:left w:val="nil"/>
                <w:bottom w:val="nil"/>
                <w:right w:val="nil"/>
                <w:between w:val="nil"/>
              </w:pBdr>
              <w:rPr>
                <w:i/>
                <w:iCs/>
                <w:color w:val="548DD4"/>
                <w:sz w:val="16"/>
                <w:szCs w:val="16"/>
              </w:rPr>
            </w:pPr>
          </w:p>
        </w:tc>
      </w:tr>
      <w:tr w:rsidR="009A63B2" w14:paraId="215D2DB3" w14:textId="77777777">
        <w:trPr>
          <w:trHeight w:val="455"/>
        </w:trPr>
        <w:tc>
          <w:tcPr>
            <w:tcW w:w="1485" w:type="dxa"/>
            <w:shd w:val="clear" w:color="auto" w:fill="auto"/>
            <w:tcMar>
              <w:top w:w="100" w:type="dxa"/>
              <w:left w:w="100" w:type="dxa"/>
              <w:bottom w:w="100" w:type="dxa"/>
              <w:right w:w="100" w:type="dxa"/>
            </w:tcMar>
          </w:tcPr>
          <w:p w14:paraId="7EB8C318" w14:textId="77777777" w:rsidR="009A63B2" w:rsidRDefault="00F84306">
            <w:pPr>
              <w:widowControl w:val="0"/>
              <w:spacing w:before="240" w:after="240"/>
              <w:rPr>
                <w:i/>
                <w:iCs/>
                <w:color w:val="548DD4"/>
                <w:sz w:val="16"/>
                <w:szCs w:val="16"/>
              </w:rPr>
            </w:pPr>
            <w:r>
              <w:rPr>
                <w:i/>
                <w:iCs/>
                <w:color w:val="548DD4"/>
                <w:sz w:val="16"/>
                <w:szCs w:val="16"/>
              </w:rPr>
              <w:t>Diseño de Interfaz (UI/UX) y Pictogramas</w:t>
            </w:r>
          </w:p>
          <w:p w14:paraId="11217ED6" w14:textId="77777777" w:rsidR="009A63B2" w:rsidRDefault="009A63B2">
            <w:pPr>
              <w:widowControl w:val="0"/>
              <w:pBdr>
                <w:top w:val="nil"/>
                <w:left w:val="nil"/>
                <w:bottom w:val="nil"/>
                <w:right w:val="nil"/>
                <w:between w:val="nil"/>
              </w:pBdr>
              <w:rPr>
                <w:i/>
                <w:iCs/>
                <w:color w:val="548DD4"/>
                <w:sz w:val="16"/>
                <w:szCs w:val="16"/>
              </w:rPr>
            </w:pPr>
          </w:p>
        </w:tc>
        <w:tc>
          <w:tcPr>
            <w:tcW w:w="540" w:type="dxa"/>
            <w:shd w:val="clear" w:color="auto" w:fill="auto"/>
            <w:tcMar>
              <w:top w:w="100" w:type="dxa"/>
              <w:left w:w="100" w:type="dxa"/>
              <w:bottom w:w="100" w:type="dxa"/>
              <w:right w:w="100" w:type="dxa"/>
            </w:tcMar>
          </w:tcPr>
          <w:p w14:paraId="4D0B88D2"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E8CB927" w14:textId="77777777" w:rsidR="009A63B2" w:rsidRDefault="00F84306">
            <w:pPr>
              <w:widowControl w:val="0"/>
              <w:pBdr>
                <w:top w:val="nil"/>
                <w:left w:val="nil"/>
                <w:bottom w:val="nil"/>
                <w:right w:val="nil"/>
                <w:between w:val="nil"/>
              </w:pBdr>
              <w:rPr>
                <w:i/>
                <w:iCs/>
                <w:color w:val="548DD4"/>
                <w:sz w:val="16"/>
                <w:szCs w:val="16"/>
              </w:rPr>
            </w:pPr>
            <w:r>
              <w:rPr>
                <w:i/>
                <w:iCs/>
                <w:color w:val="548DD4"/>
                <w:sz w:val="16"/>
                <w:szCs w:val="16"/>
              </w:rPr>
              <w:t>x</w:t>
            </w:r>
          </w:p>
        </w:tc>
        <w:tc>
          <w:tcPr>
            <w:tcW w:w="525" w:type="dxa"/>
            <w:shd w:val="clear" w:color="auto" w:fill="auto"/>
            <w:tcMar>
              <w:top w:w="100" w:type="dxa"/>
              <w:left w:w="100" w:type="dxa"/>
              <w:bottom w:w="100" w:type="dxa"/>
              <w:right w:w="100" w:type="dxa"/>
            </w:tcMar>
          </w:tcPr>
          <w:p w14:paraId="07A7F758" w14:textId="77777777" w:rsidR="009A63B2" w:rsidRDefault="00F84306">
            <w:pPr>
              <w:widowControl w:val="0"/>
              <w:pBdr>
                <w:top w:val="nil"/>
                <w:left w:val="nil"/>
                <w:bottom w:val="nil"/>
                <w:right w:val="nil"/>
                <w:between w:val="nil"/>
              </w:pBdr>
              <w:rPr>
                <w:i/>
                <w:iCs/>
                <w:color w:val="548DD4"/>
                <w:sz w:val="16"/>
                <w:szCs w:val="16"/>
              </w:rPr>
            </w:pPr>
            <w:r>
              <w:rPr>
                <w:i/>
                <w:iCs/>
                <w:color w:val="548DD4"/>
                <w:sz w:val="16"/>
                <w:szCs w:val="16"/>
              </w:rPr>
              <w:t>x</w:t>
            </w:r>
          </w:p>
        </w:tc>
        <w:tc>
          <w:tcPr>
            <w:tcW w:w="525" w:type="dxa"/>
            <w:shd w:val="clear" w:color="auto" w:fill="auto"/>
            <w:tcMar>
              <w:top w:w="100" w:type="dxa"/>
              <w:left w:w="100" w:type="dxa"/>
              <w:bottom w:w="100" w:type="dxa"/>
              <w:right w:w="100" w:type="dxa"/>
            </w:tcMar>
          </w:tcPr>
          <w:p w14:paraId="51C8AD34" w14:textId="77777777" w:rsidR="009A63B2" w:rsidRDefault="00F84306">
            <w:pPr>
              <w:widowControl w:val="0"/>
              <w:pBdr>
                <w:top w:val="nil"/>
                <w:left w:val="nil"/>
                <w:bottom w:val="nil"/>
                <w:right w:val="nil"/>
                <w:between w:val="nil"/>
              </w:pBdr>
              <w:rPr>
                <w:i/>
                <w:iCs/>
                <w:color w:val="548DD4"/>
                <w:sz w:val="16"/>
                <w:szCs w:val="16"/>
              </w:rPr>
            </w:pPr>
            <w:r>
              <w:rPr>
                <w:i/>
                <w:iCs/>
                <w:color w:val="548DD4"/>
                <w:sz w:val="16"/>
                <w:szCs w:val="16"/>
              </w:rPr>
              <w:t>x</w:t>
            </w:r>
          </w:p>
        </w:tc>
        <w:tc>
          <w:tcPr>
            <w:tcW w:w="525" w:type="dxa"/>
            <w:shd w:val="clear" w:color="auto" w:fill="auto"/>
            <w:tcMar>
              <w:top w:w="100" w:type="dxa"/>
              <w:left w:w="100" w:type="dxa"/>
              <w:bottom w:w="100" w:type="dxa"/>
              <w:right w:w="100" w:type="dxa"/>
            </w:tcMar>
          </w:tcPr>
          <w:p w14:paraId="1AA9939C"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76909AD7"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24911BC6"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6DE34388"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2A2B8FC"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779F69B2"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39A6BCD0"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CA647CF"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221DBEA5"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6A278FBD"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0AC230A9"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6D1858E"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3EFD8156"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1E579789" w14:textId="77777777" w:rsidR="009A63B2" w:rsidRDefault="009A63B2">
            <w:pPr>
              <w:widowControl w:val="0"/>
              <w:pBdr>
                <w:top w:val="nil"/>
                <w:left w:val="nil"/>
                <w:bottom w:val="nil"/>
                <w:right w:val="nil"/>
                <w:between w:val="nil"/>
              </w:pBdr>
              <w:rPr>
                <w:i/>
                <w:iCs/>
                <w:color w:val="548DD4"/>
                <w:sz w:val="16"/>
                <w:szCs w:val="16"/>
              </w:rPr>
            </w:pPr>
          </w:p>
        </w:tc>
      </w:tr>
      <w:tr w:rsidR="009A63B2" w14:paraId="526CE852" w14:textId="77777777">
        <w:trPr>
          <w:trHeight w:val="455"/>
        </w:trPr>
        <w:tc>
          <w:tcPr>
            <w:tcW w:w="1485" w:type="dxa"/>
            <w:shd w:val="clear" w:color="auto" w:fill="auto"/>
            <w:tcMar>
              <w:top w:w="100" w:type="dxa"/>
              <w:left w:w="100" w:type="dxa"/>
              <w:bottom w:w="100" w:type="dxa"/>
              <w:right w:w="100" w:type="dxa"/>
            </w:tcMar>
          </w:tcPr>
          <w:p w14:paraId="0EAEF815" w14:textId="77777777" w:rsidR="009A63B2" w:rsidRDefault="00F84306">
            <w:pPr>
              <w:widowControl w:val="0"/>
              <w:spacing w:before="240" w:after="240"/>
              <w:rPr>
                <w:i/>
                <w:iCs/>
                <w:color w:val="548DD4"/>
                <w:sz w:val="16"/>
                <w:szCs w:val="16"/>
              </w:rPr>
            </w:pPr>
            <w:r>
              <w:rPr>
                <w:i/>
                <w:iCs/>
                <w:color w:val="548DD4"/>
                <w:sz w:val="16"/>
                <w:szCs w:val="16"/>
              </w:rPr>
              <w:t>Implementación Móvil (</w:t>
            </w:r>
            <w:proofErr w:type="spellStart"/>
            <w:r>
              <w:rPr>
                <w:i/>
                <w:iCs/>
                <w:color w:val="548DD4"/>
                <w:sz w:val="16"/>
                <w:szCs w:val="16"/>
              </w:rPr>
              <w:t>Flutter</w:t>
            </w:r>
            <w:proofErr w:type="spellEnd"/>
            <w:r>
              <w:rPr>
                <w:i/>
                <w:iCs/>
                <w:color w:val="548DD4"/>
                <w:sz w:val="16"/>
                <w:szCs w:val="16"/>
              </w:rPr>
              <w:t>/Dart)</w:t>
            </w:r>
          </w:p>
        </w:tc>
        <w:tc>
          <w:tcPr>
            <w:tcW w:w="540" w:type="dxa"/>
            <w:shd w:val="clear" w:color="auto" w:fill="auto"/>
            <w:tcMar>
              <w:top w:w="100" w:type="dxa"/>
              <w:left w:w="100" w:type="dxa"/>
              <w:bottom w:w="100" w:type="dxa"/>
              <w:right w:w="100" w:type="dxa"/>
            </w:tcMar>
          </w:tcPr>
          <w:p w14:paraId="696FFF1D"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089AF24D"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3B4E23A1"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3FB99F0C"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F1754BE" w14:textId="77777777" w:rsidR="009A63B2" w:rsidRDefault="00F84306">
            <w:pPr>
              <w:widowControl w:val="0"/>
              <w:pBdr>
                <w:top w:val="nil"/>
                <w:left w:val="nil"/>
                <w:bottom w:val="nil"/>
                <w:right w:val="nil"/>
                <w:between w:val="nil"/>
              </w:pBdr>
              <w:rPr>
                <w:i/>
                <w:iCs/>
                <w:color w:val="548DD4"/>
                <w:sz w:val="16"/>
                <w:szCs w:val="16"/>
              </w:rPr>
            </w:pPr>
            <w:r>
              <w:rPr>
                <w:i/>
                <w:iCs/>
                <w:color w:val="548DD4"/>
                <w:sz w:val="16"/>
                <w:szCs w:val="16"/>
              </w:rPr>
              <w:t>x</w:t>
            </w:r>
          </w:p>
        </w:tc>
        <w:tc>
          <w:tcPr>
            <w:tcW w:w="525" w:type="dxa"/>
            <w:shd w:val="clear" w:color="auto" w:fill="auto"/>
            <w:tcMar>
              <w:top w:w="100" w:type="dxa"/>
              <w:left w:w="100" w:type="dxa"/>
              <w:bottom w:w="100" w:type="dxa"/>
              <w:right w:w="100" w:type="dxa"/>
            </w:tcMar>
          </w:tcPr>
          <w:p w14:paraId="4D1ADE81" w14:textId="77777777" w:rsidR="009A63B2" w:rsidRDefault="00F84306">
            <w:pPr>
              <w:widowControl w:val="0"/>
              <w:pBdr>
                <w:top w:val="nil"/>
                <w:left w:val="nil"/>
                <w:bottom w:val="nil"/>
                <w:right w:val="nil"/>
                <w:between w:val="nil"/>
              </w:pBdr>
              <w:rPr>
                <w:i/>
                <w:iCs/>
                <w:color w:val="548DD4"/>
                <w:sz w:val="16"/>
                <w:szCs w:val="16"/>
              </w:rPr>
            </w:pPr>
            <w:r>
              <w:rPr>
                <w:i/>
                <w:iCs/>
                <w:color w:val="548DD4"/>
                <w:sz w:val="16"/>
                <w:szCs w:val="16"/>
              </w:rPr>
              <w:t>x</w:t>
            </w:r>
          </w:p>
        </w:tc>
        <w:tc>
          <w:tcPr>
            <w:tcW w:w="525" w:type="dxa"/>
            <w:shd w:val="clear" w:color="auto" w:fill="auto"/>
            <w:tcMar>
              <w:top w:w="100" w:type="dxa"/>
              <w:left w:w="100" w:type="dxa"/>
              <w:bottom w:w="100" w:type="dxa"/>
              <w:right w:w="100" w:type="dxa"/>
            </w:tcMar>
          </w:tcPr>
          <w:p w14:paraId="1AD6E0C5"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0799A3E"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141F0A9A"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05E673C4"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74F3D40E"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91B2395"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3130E6C4"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3C11CCAA"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11E558F9"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2692F950"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6F733605"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31EC545B" w14:textId="77777777" w:rsidR="009A63B2" w:rsidRDefault="009A63B2">
            <w:pPr>
              <w:widowControl w:val="0"/>
              <w:pBdr>
                <w:top w:val="nil"/>
                <w:left w:val="nil"/>
                <w:bottom w:val="nil"/>
                <w:right w:val="nil"/>
                <w:between w:val="nil"/>
              </w:pBdr>
              <w:rPr>
                <w:i/>
                <w:iCs/>
                <w:color w:val="548DD4"/>
                <w:sz w:val="16"/>
                <w:szCs w:val="16"/>
              </w:rPr>
            </w:pPr>
          </w:p>
        </w:tc>
      </w:tr>
      <w:tr w:rsidR="009A63B2" w14:paraId="092FB34A" w14:textId="77777777">
        <w:trPr>
          <w:trHeight w:val="455"/>
        </w:trPr>
        <w:tc>
          <w:tcPr>
            <w:tcW w:w="1485" w:type="dxa"/>
            <w:shd w:val="clear" w:color="auto" w:fill="auto"/>
            <w:tcMar>
              <w:top w:w="100" w:type="dxa"/>
              <w:left w:w="100" w:type="dxa"/>
              <w:bottom w:w="100" w:type="dxa"/>
              <w:right w:w="100" w:type="dxa"/>
            </w:tcMar>
          </w:tcPr>
          <w:p w14:paraId="371973A5" w14:textId="77777777" w:rsidR="009A63B2" w:rsidRDefault="00F84306">
            <w:pPr>
              <w:widowControl w:val="0"/>
              <w:spacing w:before="240" w:after="240"/>
              <w:rPr>
                <w:i/>
                <w:iCs/>
                <w:color w:val="548DD4"/>
                <w:sz w:val="16"/>
                <w:szCs w:val="16"/>
              </w:rPr>
            </w:pPr>
            <w:r>
              <w:rPr>
                <w:i/>
                <w:iCs/>
                <w:color w:val="548DD4"/>
                <w:sz w:val="16"/>
                <w:szCs w:val="16"/>
              </w:rPr>
              <w:t xml:space="preserve">Construcción de API y </w:t>
            </w:r>
            <w:proofErr w:type="spellStart"/>
            <w:r>
              <w:rPr>
                <w:i/>
                <w:iCs/>
                <w:color w:val="548DD4"/>
                <w:sz w:val="16"/>
                <w:szCs w:val="16"/>
              </w:rPr>
              <w:t>Backend</w:t>
            </w:r>
            <w:proofErr w:type="spellEnd"/>
          </w:p>
        </w:tc>
        <w:tc>
          <w:tcPr>
            <w:tcW w:w="540" w:type="dxa"/>
            <w:shd w:val="clear" w:color="auto" w:fill="auto"/>
            <w:tcMar>
              <w:top w:w="100" w:type="dxa"/>
              <w:left w:w="100" w:type="dxa"/>
              <w:bottom w:w="100" w:type="dxa"/>
              <w:right w:w="100" w:type="dxa"/>
            </w:tcMar>
          </w:tcPr>
          <w:p w14:paraId="66766352"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66CD2D95"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685AA370"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783CF89E"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61ACC0B"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D12AB92"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304CD742"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0EEAC2F1"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F45415C"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7EE94DE5"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75E4479"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675C094"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7E69D9CF"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3DD5D78E"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FBB3814"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C633AC5"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65D279CC"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69765F8" w14:textId="77777777" w:rsidR="009A63B2" w:rsidRDefault="009A63B2">
            <w:pPr>
              <w:widowControl w:val="0"/>
              <w:pBdr>
                <w:top w:val="nil"/>
                <w:left w:val="nil"/>
                <w:bottom w:val="nil"/>
                <w:right w:val="nil"/>
                <w:between w:val="nil"/>
              </w:pBdr>
              <w:rPr>
                <w:i/>
                <w:iCs/>
                <w:color w:val="548DD4"/>
                <w:sz w:val="16"/>
                <w:szCs w:val="16"/>
              </w:rPr>
            </w:pPr>
          </w:p>
        </w:tc>
      </w:tr>
      <w:tr w:rsidR="009A63B2" w14:paraId="7F0F2A10" w14:textId="77777777">
        <w:trPr>
          <w:trHeight w:val="455"/>
        </w:trPr>
        <w:tc>
          <w:tcPr>
            <w:tcW w:w="1485" w:type="dxa"/>
            <w:shd w:val="clear" w:color="auto" w:fill="auto"/>
            <w:tcMar>
              <w:top w:w="100" w:type="dxa"/>
              <w:left w:w="100" w:type="dxa"/>
              <w:bottom w:w="100" w:type="dxa"/>
              <w:right w:w="100" w:type="dxa"/>
            </w:tcMar>
          </w:tcPr>
          <w:p w14:paraId="05FDC958" w14:textId="77777777" w:rsidR="009A63B2" w:rsidRDefault="00F84306">
            <w:pPr>
              <w:widowControl w:val="0"/>
              <w:spacing w:before="240" w:after="240"/>
              <w:rPr>
                <w:i/>
                <w:iCs/>
                <w:color w:val="548DD4"/>
                <w:sz w:val="16"/>
                <w:szCs w:val="16"/>
              </w:rPr>
            </w:pPr>
            <w:r>
              <w:rPr>
                <w:i/>
                <w:iCs/>
                <w:color w:val="548DD4"/>
                <w:sz w:val="16"/>
                <w:szCs w:val="16"/>
              </w:rPr>
              <w:t>Configuración DB y Notificaciones (</w:t>
            </w:r>
            <w:proofErr w:type="spellStart"/>
            <w:r>
              <w:rPr>
                <w:i/>
                <w:iCs/>
                <w:color w:val="548DD4"/>
                <w:sz w:val="16"/>
                <w:szCs w:val="16"/>
              </w:rPr>
              <w:t>Firebase</w:t>
            </w:r>
            <w:proofErr w:type="spellEnd"/>
            <w:r>
              <w:rPr>
                <w:i/>
                <w:iCs/>
                <w:color w:val="548DD4"/>
                <w:sz w:val="16"/>
                <w:szCs w:val="16"/>
              </w:rPr>
              <w:t>)</w:t>
            </w:r>
          </w:p>
        </w:tc>
        <w:tc>
          <w:tcPr>
            <w:tcW w:w="540" w:type="dxa"/>
            <w:shd w:val="clear" w:color="auto" w:fill="auto"/>
            <w:tcMar>
              <w:top w:w="100" w:type="dxa"/>
              <w:left w:w="100" w:type="dxa"/>
              <w:bottom w:w="100" w:type="dxa"/>
              <w:right w:w="100" w:type="dxa"/>
            </w:tcMar>
          </w:tcPr>
          <w:p w14:paraId="7421F5EE"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5E497CE"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3DA0ACDA"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813FA11"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116D33F9"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256F8A1C"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31225EB"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2A4588BB"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89B380A"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05C1A3C4"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70B4384B"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CE087E3"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CC9E601"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889ACB3"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64B31DED"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68FF134"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1B252525"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7B0EBA54" w14:textId="77777777" w:rsidR="009A63B2" w:rsidRDefault="009A63B2">
            <w:pPr>
              <w:widowControl w:val="0"/>
              <w:pBdr>
                <w:top w:val="nil"/>
                <w:left w:val="nil"/>
                <w:bottom w:val="nil"/>
                <w:right w:val="nil"/>
                <w:between w:val="nil"/>
              </w:pBdr>
              <w:rPr>
                <w:i/>
                <w:iCs/>
                <w:color w:val="548DD4"/>
                <w:sz w:val="16"/>
                <w:szCs w:val="16"/>
              </w:rPr>
            </w:pPr>
          </w:p>
        </w:tc>
      </w:tr>
      <w:tr w:rsidR="009A63B2" w14:paraId="6476F068" w14:textId="77777777">
        <w:trPr>
          <w:trHeight w:val="455"/>
        </w:trPr>
        <w:tc>
          <w:tcPr>
            <w:tcW w:w="1485" w:type="dxa"/>
            <w:shd w:val="clear" w:color="auto" w:fill="auto"/>
            <w:tcMar>
              <w:top w:w="100" w:type="dxa"/>
              <w:left w:w="100" w:type="dxa"/>
              <w:bottom w:w="100" w:type="dxa"/>
              <w:right w:w="100" w:type="dxa"/>
            </w:tcMar>
          </w:tcPr>
          <w:p w14:paraId="03CDAA44" w14:textId="77777777" w:rsidR="009A63B2" w:rsidRDefault="00F84306">
            <w:pPr>
              <w:widowControl w:val="0"/>
              <w:spacing w:before="240" w:after="240"/>
              <w:rPr>
                <w:i/>
                <w:iCs/>
                <w:color w:val="548DD4"/>
                <w:sz w:val="16"/>
                <w:szCs w:val="16"/>
              </w:rPr>
            </w:pPr>
            <w:proofErr w:type="spellStart"/>
            <w:r>
              <w:rPr>
                <w:i/>
                <w:iCs/>
                <w:color w:val="548DD4"/>
                <w:sz w:val="16"/>
                <w:szCs w:val="16"/>
              </w:rPr>
              <w:t>Testing</w:t>
            </w:r>
            <w:proofErr w:type="spellEnd"/>
            <w:r>
              <w:rPr>
                <w:i/>
                <w:iCs/>
                <w:color w:val="548DD4"/>
                <w:sz w:val="16"/>
                <w:szCs w:val="16"/>
              </w:rPr>
              <w:t xml:space="preserve"> y Retroalimentación (QA)</w:t>
            </w:r>
          </w:p>
        </w:tc>
        <w:tc>
          <w:tcPr>
            <w:tcW w:w="540" w:type="dxa"/>
            <w:shd w:val="clear" w:color="auto" w:fill="auto"/>
            <w:tcMar>
              <w:top w:w="100" w:type="dxa"/>
              <w:left w:w="100" w:type="dxa"/>
              <w:bottom w:w="100" w:type="dxa"/>
              <w:right w:w="100" w:type="dxa"/>
            </w:tcMar>
          </w:tcPr>
          <w:p w14:paraId="0409AF53"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0297B49C"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10F873A8"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2679A33E"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23783646"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5C6F079"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C043204"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7FF980C"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0378E0FA"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F5B776A"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0300F7E0"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7320219"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34875BFE"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7E0E0C3"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191B693E"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BA11F2D"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7F35EF44"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328EF73" w14:textId="77777777" w:rsidR="009A63B2" w:rsidRDefault="009A63B2">
            <w:pPr>
              <w:widowControl w:val="0"/>
              <w:pBdr>
                <w:top w:val="nil"/>
                <w:left w:val="nil"/>
                <w:bottom w:val="nil"/>
                <w:right w:val="nil"/>
                <w:between w:val="nil"/>
              </w:pBdr>
              <w:rPr>
                <w:i/>
                <w:iCs/>
                <w:color w:val="548DD4"/>
                <w:sz w:val="16"/>
                <w:szCs w:val="16"/>
              </w:rPr>
            </w:pPr>
          </w:p>
        </w:tc>
      </w:tr>
      <w:tr w:rsidR="009A63B2" w14:paraId="22FE43CD" w14:textId="77777777">
        <w:trPr>
          <w:trHeight w:val="455"/>
        </w:trPr>
        <w:tc>
          <w:tcPr>
            <w:tcW w:w="1485" w:type="dxa"/>
            <w:shd w:val="clear" w:color="auto" w:fill="auto"/>
            <w:tcMar>
              <w:top w:w="100" w:type="dxa"/>
              <w:left w:w="100" w:type="dxa"/>
              <w:bottom w:w="100" w:type="dxa"/>
              <w:right w:w="100" w:type="dxa"/>
            </w:tcMar>
          </w:tcPr>
          <w:p w14:paraId="41F1B99F" w14:textId="77777777" w:rsidR="009A63B2" w:rsidRDefault="00F84306">
            <w:pPr>
              <w:widowControl w:val="0"/>
              <w:spacing w:before="240" w:after="240"/>
              <w:rPr>
                <w:i/>
                <w:iCs/>
                <w:color w:val="548DD4"/>
                <w:sz w:val="16"/>
                <w:szCs w:val="16"/>
              </w:rPr>
            </w:pPr>
            <w:r>
              <w:rPr>
                <w:i/>
                <w:iCs/>
                <w:color w:val="548DD4"/>
                <w:sz w:val="16"/>
                <w:szCs w:val="16"/>
              </w:rPr>
              <w:t xml:space="preserve">Despliegue en la Nube y Documentación </w:t>
            </w:r>
          </w:p>
        </w:tc>
        <w:tc>
          <w:tcPr>
            <w:tcW w:w="540" w:type="dxa"/>
            <w:shd w:val="clear" w:color="auto" w:fill="auto"/>
            <w:tcMar>
              <w:top w:w="100" w:type="dxa"/>
              <w:left w:w="100" w:type="dxa"/>
              <w:bottom w:w="100" w:type="dxa"/>
              <w:right w:w="100" w:type="dxa"/>
            </w:tcMar>
          </w:tcPr>
          <w:p w14:paraId="716ADB8E"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2B75CBC6"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61174810"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534858C"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AF42FBD"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64D8445E"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7C3BAC4"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0AE0CB45"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6CE2D647"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543552E"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1327BB6D"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764E05C8"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2A40CAE9"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12B50CDC"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46BB20F3"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13EBD9A1"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5A08B6AD" w14:textId="77777777" w:rsidR="009A63B2" w:rsidRDefault="009A63B2">
            <w:pPr>
              <w:widowControl w:val="0"/>
              <w:pBdr>
                <w:top w:val="nil"/>
                <w:left w:val="nil"/>
                <w:bottom w:val="nil"/>
                <w:right w:val="nil"/>
                <w:between w:val="nil"/>
              </w:pBdr>
              <w:rPr>
                <w:i/>
                <w:iCs/>
                <w:color w:val="548DD4"/>
                <w:sz w:val="16"/>
                <w:szCs w:val="16"/>
              </w:rPr>
            </w:pPr>
          </w:p>
        </w:tc>
        <w:tc>
          <w:tcPr>
            <w:tcW w:w="525" w:type="dxa"/>
            <w:shd w:val="clear" w:color="auto" w:fill="auto"/>
            <w:tcMar>
              <w:top w:w="100" w:type="dxa"/>
              <w:left w:w="100" w:type="dxa"/>
              <w:bottom w:w="100" w:type="dxa"/>
              <w:right w:w="100" w:type="dxa"/>
            </w:tcMar>
          </w:tcPr>
          <w:p w14:paraId="1B54E5BD" w14:textId="77777777" w:rsidR="009A63B2" w:rsidRDefault="009A63B2">
            <w:pPr>
              <w:widowControl w:val="0"/>
              <w:pBdr>
                <w:top w:val="nil"/>
                <w:left w:val="nil"/>
                <w:bottom w:val="nil"/>
                <w:right w:val="nil"/>
                <w:between w:val="nil"/>
              </w:pBdr>
              <w:rPr>
                <w:i/>
                <w:iCs/>
                <w:color w:val="548DD4"/>
                <w:sz w:val="16"/>
                <w:szCs w:val="16"/>
              </w:rPr>
            </w:pPr>
          </w:p>
        </w:tc>
      </w:tr>
    </w:tbl>
    <w:p w14:paraId="0F7BD589" w14:textId="77777777" w:rsidR="009A63B2" w:rsidRDefault="009A63B2">
      <w:pPr>
        <w:widowControl w:val="0"/>
        <w:pBdr>
          <w:top w:val="nil"/>
          <w:left w:val="nil"/>
          <w:bottom w:val="nil"/>
          <w:right w:val="nil"/>
          <w:between w:val="nil"/>
        </w:pBdr>
        <w:rPr>
          <w:color w:val="000000"/>
        </w:rPr>
      </w:pPr>
    </w:p>
    <w:sectPr w:rsidR="009A63B2">
      <w:headerReference w:type="default" r:id="rId7"/>
      <w:footerReference w:type="default" r:id="rId8"/>
      <w:pgSz w:w="11900" w:h="16820"/>
      <w:pgMar w:top="707" w:right="432" w:bottom="1465" w:left="41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C3915" w14:textId="77777777" w:rsidR="00F84306" w:rsidRDefault="00F84306">
      <w:pPr>
        <w:spacing w:line="240" w:lineRule="auto"/>
      </w:pPr>
      <w:r>
        <w:separator/>
      </w:r>
    </w:p>
  </w:endnote>
  <w:endnote w:type="continuationSeparator" w:id="0">
    <w:p w14:paraId="44E921B1" w14:textId="77777777" w:rsidR="00F84306" w:rsidRDefault="00F843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157D2B9-2AED-4425-9785-2FC783448193}"/>
  </w:font>
  <w:font w:name="Noto Sans">
    <w:charset w:val="00"/>
    <w:family w:val="auto"/>
    <w:pitch w:val="default"/>
    <w:embedBold r:id="rId2" w:fontKey="{174F7AE8-A294-42B0-8E28-EC008F1523D1}"/>
  </w:font>
  <w:font w:name="Calibri">
    <w:panose1 w:val="020F0502020204030204"/>
    <w:charset w:val="00"/>
    <w:family w:val="swiss"/>
    <w:pitch w:val="variable"/>
    <w:sig w:usb0="E4002EFF" w:usb1="C200247B" w:usb2="00000009" w:usb3="00000000" w:csb0="000001FF" w:csb1="00000000"/>
    <w:embedRegular r:id="rId3" w:fontKey="{66F2ECBF-5D54-42C0-AEA5-EDF05FE60A01}"/>
  </w:font>
  <w:font w:name="Cambria">
    <w:panose1 w:val="02040503050406030204"/>
    <w:charset w:val="00"/>
    <w:family w:val="roman"/>
    <w:pitch w:val="variable"/>
    <w:sig w:usb0="E00006FF" w:usb1="420024FF" w:usb2="02000000" w:usb3="00000000" w:csb0="0000019F" w:csb1="00000000"/>
    <w:embedRegular r:id="rId4" w:fontKey="{9C9946BD-ED06-45B5-9754-99188015A3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722F1" w14:textId="77777777" w:rsidR="009A63B2" w:rsidRDefault="00F84306">
    <w:pPr>
      <w:jc w:val="right"/>
    </w:pPr>
    <w:r>
      <w:fldChar w:fldCharType="begin"/>
    </w:r>
    <w:r>
      <w:instrText>PAGE</w:instrText>
    </w:r>
    <w:r>
      <w:fldChar w:fldCharType="separate"/>
    </w:r>
    <w:r w:rsidR="0021304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64E05" w14:textId="77777777" w:rsidR="00F84306" w:rsidRDefault="00F84306">
      <w:pPr>
        <w:spacing w:line="240" w:lineRule="auto"/>
      </w:pPr>
      <w:r>
        <w:separator/>
      </w:r>
    </w:p>
  </w:footnote>
  <w:footnote w:type="continuationSeparator" w:id="0">
    <w:p w14:paraId="5C36B9FB" w14:textId="77777777" w:rsidR="00F84306" w:rsidRDefault="00F843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24D20" w14:textId="77777777" w:rsidR="009A63B2" w:rsidRDefault="00F84306">
    <w:pPr>
      <w:widowControl w:val="0"/>
      <w:spacing w:before="1" w:line="240" w:lineRule="auto"/>
      <w:ind w:left="701"/>
      <w:rPr>
        <w:rFonts w:ascii="Noto Sans" w:eastAsia="Noto Sans" w:hAnsi="Noto Sans" w:cs="Noto Sans"/>
        <w:b/>
        <w:bCs/>
        <w:color w:val="1D2763"/>
        <w:sz w:val="24"/>
        <w:szCs w:val="24"/>
      </w:rPr>
    </w:pPr>
    <w:r>
      <w:rPr>
        <w:noProof/>
      </w:rPr>
      <w:drawing>
        <wp:anchor distT="19050" distB="19050" distL="19050" distR="19050" simplePos="0" relativeHeight="251658240" behindDoc="0" locked="0" layoutInCell="1" hidden="0" allowOverlap="1" wp14:anchorId="4C382589" wp14:editId="2104E3EB">
          <wp:simplePos x="0" y="0"/>
          <wp:positionH relativeFrom="column">
            <wp:posOffset>4177081</wp:posOffset>
          </wp:positionH>
          <wp:positionV relativeFrom="paragraph">
            <wp:posOffset>6986</wp:posOffset>
          </wp:positionV>
          <wp:extent cx="1996440" cy="428625"/>
          <wp:effectExtent l="0" t="0" r="0" b="0"/>
          <wp:wrapSquare wrapText="left" distT="19050" distB="19050" distL="19050" distR="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96440" cy="428625"/>
                  </a:xfrm>
                  <a:prstGeom prst="rect">
                    <a:avLst/>
                  </a:prstGeom>
                  <a:ln/>
                </pic:spPr>
              </pic:pic>
            </a:graphicData>
          </a:graphic>
        </wp:anchor>
      </w:drawing>
    </w:r>
  </w:p>
  <w:p w14:paraId="22C5733C" w14:textId="77777777" w:rsidR="009A63B2" w:rsidRDefault="009A63B2">
    <w:pPr>
      <w:widowControl w:val="0"/>
      <w:spacing w:before="1" w:line="240" w:lineRule="auto"/>
      <w:ind w:left="701"/>
      <w:rPr>
        <w:rFonts w:ascii="Noto Sans" w:eastAsia="Noto Sans" w:hAnsi="Noto Sans" w:cs="Noto Sans"/>
        <w:b/>
        <w:bCs/>
        <w:color w:val="1D2763"/>
        <w:sz w:val="24"/>
        <w:szCs w:val="24"/>
      </w:rPr>
    </w:pPr>
  </w:p>
  <w:p w14:paraId="0BE27787" w14:textId="77777777" w:rsidR="009A63B2" w:rsidRDefault="00F84306">
    <w:pPr>
      <w:widowControl w:val="0"/>
      <w:spacing w:before="1" w:line="240" w:lineRule="auto"/>
      <w:ind w:left="701"/>
      <w:rPr>
        <w:rFonts w:ascii="Noto Sans" w:eastAsia="Noto Sans" w:hAnsi="Noto Sans" w:cs="Noto Sans"/>
        <w:b/>
        <w:bCs/>
        <w:color w:val="1D2763"/>
        <w:sz w:val="24"/>
        <w:szCs w:val="24"/>
      </w:rPr>
    </w:pPr>
    <w:r>
      <w:rPr>
        <w:rFonts w:ascii="Noto Sans" w:eastAsia="Noto Sans" w:hAnsi="Noto Sans" w:cs="Noto Sans"/>
        <w:b/>
        <w:bCs/>
        <w:color w:val="1D2763"/>
        <w:sz w:val="24"/>
        <w:szCs w:val="24"/>
      </w:rPr>
      <w:t xml:space="preserve">Guía Estudiante - Definición Proyecto APT  </w:t>
    </w:r>
  </w:p>
  <w:p w14:paraId="0A102866" w14:textId="77777777" w:rsidR="009A63B2" w:rsidRDefault="00F84306">
    <w:pPr>
      <w:widowControl w:val="0"/>
      <w:spacing w:before="71" w:line="240" w:lineRule="auto"/>
      <w:ind w:left="709"/>
    </w:pPr>
    <w:r>
      <w:rPr>
        <w:rFonts w:ascii="Noto Sans" w:eastAsia="Noto Sans" w:hAnsi="Noto Sans" w:cs="Noto Sans"/>
        <w:b/>
        <w:bCs/>
        <w:color w:val="1D2763"/>
        <w:sz w:val="24"/>
        <w:szCs w:val="24"/>
      </w:rPr>
      <w:t xml:space="preserve">Fase 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16CEA"/>
    <w:multiLevelType w:val="multilevel"/>
    <w:tmpl w:val="2196E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3B2"/>
    <w:rsid w:val="0021304A"/>
    <w:rsid w:val="009A63B2"/>
    <w:rsid w:val="00F843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8A21B"/>
  <w15:docId w15:val="{C6B1CEE1-D6CB-431A-9EBE-271B3EAD3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3166</Words>
  <Characters>17419</Characters>
  <Application>Microsoft Office Word</Application>
  <DocSecurity>0</DocSecurity>
  <Lines>145</Lines>
  <Paragraphs>41</Paragraphs>
  <ScaleCrop>false</ScaleCrop>
  <Company>Duoc UC</Company>
  <LinksUpToDate>false</LinksUpToDate>
  <CharactersWithSpaces>20544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CETECOM Concepción</cp:lastModifiedBy>
  <cp:revision>2</cp:revision>
  <dcterms:created xsi:type="dcterms:W3CDTF">2026-04-13T19:16:00Z</dcterms:created>
  <dcterms:modified xsi:type="dcterms:W3CDTF">2026-04-13T19:34:00Z</dcterms:modified>
</cp:coreProperties>
</file>