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rPr>
            </w:pPr>
            <w:r w:rsidDel="00000000" w:rsidR="00000000" w:rsidRPr="00000000">
              <w:rPr>
                <w:b w:val="1"/>
                <w:rtl w:val="0"/>
              </w:rPr>
              <w:t xml:space="preserve">He podido cumplir la mayoría de las actividades dentro de los tiempos definidos en la carta Gantt. Me ha ayudado mucho tener una buena organización y trabajar con una metodología ágil, ya que me permite avanzar por etapas y corregir cosas sobre la marcha. Aun así, tuve algunos problemas técnicos, principalmente con la integración de Firebase y el manejo de datos en formato NoSQL, lo que me hizo ajustar algunos plazos para poder probar bien todo.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0E">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rPr>
            </w:pPr>
            <w:r w:rsidDel="00000000" w:rsidR="00000000" w:rsidRPr="00000000">
              <w:rPr>
                <w:b w:val="1"/>
                <w:rtl w:val="0"/>
              </w:rPr>
              <w:t xml:space="preserve">Cuando he tenido complicaciones, las he enfrentado buscando información por mi cuenta, revisando la documentación oficial y haciendo pruebas hasta encontrar una solución. También he pedido apoyo a mi compañero cuando algo se me complica demasiado. Mi idea ha sido no dejar los problemas pasar, sino tratar de entender por qué ocurren y resolverlos lo antes posible.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1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rPr>
            </w:pPr>
            <w:r w:rsidDel="00000000" w:rsidR="00000000" w:rsidRPr="00000000">
              <w:rPr>
                <w:b w:val="1"/>
                <w:rtl w:val="0"/>
              </w:rPr>
              <w:t xml:space="preserve">Creo que mi trabajo ha sido bueno, he aprendido bastante en el proceso. Me siento más seguro trabajando con React y Firebase, y logré implementar funciones importantes como los filtros, el panel de administración y los gráficos del dashboard. Lo que podría mejorar es la parte de documentación y planificación, porque a veces me concentro tanto en programar que dejo eso un poco de lado.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rPr>
            </w:pPr>
            <w:r w:rsidDel="00000000" w:rsidR="00000000" w:rsidRPr="00000000">
              <w:rPr>
                <w:b w:val="1"/>
                <w:rtl w:val="0"/>
              </w:rPr>
              <w:t xml:space="preserve">Mi principal duda es cómo representar correctamente la base de datos en el modelo relacional, ya que mi proyecto está hecho completamente en Firebase, que es NoSQL. No tengo claro si debo adaptarlo a un modelo tradicional o si basta con explicar cómo funciona la estructura actual. También quiero confirmar si el desarrollo del dashboard cumple con lo esperado para esta fase.</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b w:val="1"/>
                <w:sz w:val="24"/>
                <w:szCs w:val="24"/>
              </w:rPr>
            </w:pPr>
            <w:r w:rsidDel="00000000" w:rsidR="00000000" w:rsidRPr="00000000">
              <w:rPr>
                <w:b w:val="1"/>
                <w:sz w:val="24"/>
                <w:szCs w:val="24"/>
                <w:rtl w:val="0"/>
              </w:rPr>
              <w:t xml:space="preserve">En esta etapa, he podido cumplir con mis tareas sin problema. De aquí en adelante quiero enfocarme en optimizar la aplicación, mejorar el diseño visual y dejar todos los informes listos para la entrega final. Si es necesario, podría asumir algunas tareas adicionales de documentación para que todo quede completo.</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3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sz w:val="24"/>
                <w:szCs w:val="24"/>
              </w:rPr>
            </w:pPr>
            <w:bookmarkStart w:colFirst="0" w:colLast="0" w:name="_heading=h.seatrljg7te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b w:val="1"/>
                <w:sz w:val="24"/>
                <w:szCs w:val="24"/>
              </w:rPr>
            </w:pPr>
            <w:r w:rsidDel="00000000" w:rsidR="00000000" w:rsidRPr="00000000">
              <w:rPr>
                <w:b w:val="1"/>
                <w:sz w:val="24"/>
                <w:szCs w:val="24"/>
                <w:rtl w:val="0"/>
              </w:rPr>
              <w:t xml:space="preserve">El trabajo en grupo ha sido bueno. Con mi compañero mantenemos una comunicación constante y cada uno aporta desde sus fortalezas. Lo que más destaco es la responsabilidad y el compromiso que hemos tenido con el proyecto. Tal vez podríamos mejorar la organización de tiempos para revisar avances con más frecuencia y evitar detalles de última hora.</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4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izdO0XgYfvDsrQFllW+yTbeYmg==">CgMxLjAyDmguc2VhdHJsamc3dGVtOAByITFuQ0MtbUlCaDdPZlU3ZmZGQUQtWjRTQm03eTE2VmNMSg==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