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CC39" w14:textId="77777777" w:rsidR="0086241D" w:rsidRPr="00AF6DE6" w:rsidRDefault="00000000">
      <w:pPr>
        <w:pStyle w:val="Title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HelpMate — Prototype Overview &amp; User Guide</w:t>
      </w:r>
    </w:p>
    <w:p w14:paraId="37DE70A9" w14:textId="77777777" w:rsidR="0086241D" w:rsidRPr="00AF6DE6" w:rsidRDefault="00000000">
      <w:pPr>
        <w:pStyle w:val="Heading1"/>
        <w:rPr>
          <w:rFonts w:ascii="Times New Roman" w:hAnsi="Times New Roman" w:cs="Times New Roman"/>
        </w:rPr>
      </w:pPr>
      <w:bookmarkStart w:id="0" w:name="helpmate-prototype-overview-user-guide"/>
      <w:r w:rsidRPr="00AF6DE6">
        <w:rPr>
          <w:rFonts w:ascii="Times New Roman" w:hAnsi="Times New Roman" w:cs="Times New Roman"/>
        </w:rPr>
        <w:t>HelpMate — Prototype Overview &amp; User Guide</w:t>
      </w:r>
    </w:p>
    <w:p w14:paraId="6B94E7F2" w14:textId="77777777" w:rsidR="0086241D" w:rsidRPr="00AF6DE6" w:rsidRDefault="00000000">
      <w:pPr>
        <w:pStyle w:val="FirstParagraph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  <w:b/>
          <w:bCs/>
        </w:rPr>
        <w:t>Course:</w:t>
      </w:r>
      <w:r w:rsidRPr="00AF6DE6">
        <w:rPr>
          <w:rFonts w:ascii="Times New Roman" w:hAnsi="Times New Roman" w:cs="Times New Roman"/>
        </w:rPr>
        <w:t xml:space="preserve"> INFO90010 Technology Innovation Project</w:t>
      </w:r>
      <w:r w:rsidRPr="00AF6DE6">
        <w:rPr>
          <w:rFonts w:ascii="Times New Roman" w:hAnsi="Times New Roman" w:cs="Times New Roman"/>
        </w:rPr>
        <w:br/>
      </w:r>
      <w:r w:rsidRPr="00AF6DE6">
        <w:rPr>
          <w:rFonts w:ascii="Times New Roman" w:hAnsi="Times New Roman" w:cs="Times New Roman"/>
          <w:b/>
          <w:bCs/>
        </w:rPr>
        <w:t>Team:</w:t>
      </w:r>
      <w:r w:rsidRPr="00AF6DE6">
        <w:rPr>
          <w:rFonts w:ascii="Times New Roman" w:hAnsi="Times New Roman" w:cs="Times New Roman"/>
        </w:rPr>
        <w:t xml:space="preserve"> Group B · University of Melbourne, 2026</w:t>
      </w:r>
      <w:r w:rsidRPr="00AF6DE6">
        <w:rPr>
          <w:rFonts w:ascii="Times New Roman" w:hAnsi="Times New Roman" w:cs="Times New Roman"/>
        </w:rPr>
        <w:br/>
      </w:r>
      <w:r w:rsidRPr="00AF6DE6">
        <w:rPr>
          <w:rFonts w:ascii="Times New Roman" w:hAnsi="Times New Roman" w:cs="Times New Roman"/>
          <w:b/>
          <w:bCs/>
        </w:rPr>
        <w:t>Members:</w:t>
      </w:r>
      <w:r w:rsidRPr="00AF6DE6">
        <w:rPr>
          <w:rFonts w:ascii="Times New Roman" w:hAnsi="Times New Roman" w:cs="Times New Roman"/>
        </w:rPr>
        <w:t xml:space="preserve"> Anita Yang · Tammy Lee · Leo Lin · Bella Chen</w:t>
      </w:r>
    </w:p>
    <w:p w14:paraId="4A9325FA" w14:textId="77777777" w:rsidR="0086241D" w:rsidRPr="00AF6DE6" w:rsidRDefault="00412C8E">
      <w:pPr>
        <w:rPr>
          <w:rFonts w:ascii="Times New Roman" w:hAnsi="Times New Roman" w:cs="Times New Roman"/>
        </w:rPr>
      </w:pPr>
      <w:r w:rsidRPr="00412C8E">
        <w:rPr>
          <w:rFonts w:ascii="Times New Roman" w:hAnsi="Times New Roman" w:cs="Times New Roman"/>
          <w:noProof/>
        </w:rPr>
        <w:pict w14:anchorId="6876B409">
          <v:rect id="_x0000_i1032" alt="" style="width:451.3pt;height:.05pt;mso-width-percent:0;mso-height-percent:0;mso-width-percent:0;mso-height-percent:0" o:hralign="center" o:hrstd="t" o:hr="t"/>
        </w:pict>
      </w:r>
    </w:p>
    <w:p w14:paraId="0A24B36D" w14:textId="77777777" w:rsidR="0086241D" w:rsidRPr="00AF6DE6" w:rsidRDefault="00000000">
      <w:pPr>
        <w:pStyle w:val="Heading2"/>
        <w:rPr>
          <w:rFonts w:ascii="Times New Roman" w:hAnsi="Times New Roman" w:cs="Times New Roman"/>
        </w:rPr>
      </w:pPr>
      <w:bookmarkStart w:id="1" w:name="important-links"/>
      <w:r w:rsidRPr="00AF6DE6">
        <w:rPr>
          <w:rFonts w:ascii="Times New Roman" w:hAnsi="Times New Roman" w:cs="Times New Roman"/>
        </w:rPr>
        <w:t>Important Links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7188"/>
        <w:gridCol w:w="3828"/>
      </w:tblGrid>
      <w:tr w:rsidR="0086241D" w:rsidRPr="00AF6DE6" w14:paraId="57D88560" w14:textId="77777777" w:rsidTr="004B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041AA4" w14:textId="77777777" w:rsidR="0086241D" w:rsidRPr="00AF6DE6" w:rsidRDefault="0086241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7EC856" w14:textId="77777777" w:rsidR="0086241D" w:rsidRPr="00AF6DE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Link</w:t>
            </w:r>
          </w:p>
        </w:tc>
      </w:tr>
      <w:tr w:rsidR="0086241D" w:rsidRPr="00AF6DE6" w14:paraId="7629A466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819090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Repository</w:t>
            </w:r>
          </w:p>
        </w:tc>
        <w:tc>
          <w:tcPr>
            <w:tcW w:w="0" w:type="auto"/>
          </w:tcPr>
          <w:p w14:paraId="0D93B23E" w14:textId="44EAA667" w:rsidR="0086241D" w:rsidRPr="002F3330" w:rsidRDefault="00AF6DE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B0F0"/>
                <w:u w:val="single"/>
              </w:rPr>
            </w:pPr>
            <w:hyperlink r:id="rId7" w:history="1">
              <w:r w:rsidRPr="002F3330">
                <w:rPr>
                  <w:rStyle w:val="Hyperlink"/>
                  <w:rFonts w:ascii="Times New Roman" w:hAnsi="Times New Roman" w:cs="Times New Roman"/>
                  <w:color w:val="00B0F0"/>
                  <w:u w:val="single"/>
                </w:rPr>
                <w:t>GitH</w:t>
              </w:r>
              <w:r w:rsidRPr="002F3330">
                <w:rPr>
                  <w:rStyle w:val="Hyperlink"/>
                  <w:rFonts w:ascii="Times New Roman" w:hAnsi="Times New Roman" w:cs="Times New Roman"/>
                  <w:color w:val="00B0F0"/>
                  <w:u w:val="single"/>
                </w:rPr>
                <w:t>u</w:t>
              </w:r>
              <w:r w:rsidRPr="002F3330">
                <w:rPr>
                  <w:rStyle w:val="Hyperlink"/>
                  <w:rFonts w:ascii="Times New Roman" w:hAnsi="Times New Roman" w:cs="Times New Roman"/>
                  <w:color w:val="00B0F0"/>
                  <w:u w:val="single"/>
                </w:rPr>
                <w:t>b</w:t>
              </w:r>
            </w:hyperlink>
          </w:p>
        </w:tc>
      </w:tr>
      <w:tr w:rsidR="0086241D" w:rsidRPr="00AF6DE6" w14:paraId="09EE79DF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94DFE1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Technology Demo Video</w:t>
            </w:r>
          </w:p>
        </w:tc>
        <w:tc>
          <w:tcPr>
            <w:tcW w:w="0" w:type="auto"/>
          </w:tcPr>
          <w:p w14:paraId="085D9A20" w14:textId="2A4DF523" w:rsidR="0086241D" w:rsidRPr="00AF6DE6" w:rsidRDefault="00AF6DE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u w:val="single"/>
              </w:rPr>
            </w:pPr>
            <w:hyperlink r:id="rId8" w:history="1">
              <w:r w:rsidRPr="00AF6DE6">
                <w:rPr>
                  <w:rStyle w:val="Hyperlink"/>
                  <w:rFonts w:ascii="Times New Roman" w:hAnsi="Times New Roman" w:cs="Times New Roman"/>
                  <w:u w:val="single"/>
                </w:rPr>
                <w:t>Demo Video</w:t>
              </w:r>
            </w:hyperlink>
          </w:p>
        </w:tc>
      </w:tr>
      <w:tr w:rsidR="0086241D" w:rsidRPr="00AF6DE6" w14:paraId="428068D5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C614FD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Final Pitch Video</w:t>
            </w:r>
          </w:p>
        </w:tc>
        <w:tc>
          <w:tcPr>
            <w:tcW w:w="0" w:type="auto"/>
          </w:tcPr>
          <w:p w14:paraId="761FF17E" w14:textId="1841504B" w:rsidR="0086241D" w:rsidRPr="00AF6DE6" w:rsidRDefault="00AF6DE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u w:val="single"/>
              </w:rPr>
            </w:pPr>
            <w:hyperlink r:id="rId9" w:history="1">
              <w:r w:rsidRPr="00AF6DE6">
                <w:rPr>
                  <w:rStyle w:val="Hyperlink"/>
                  <w:rFonts w:ascii="Times New Roman" w:hAnsi="Times New Roman" w:cs="Times New Roman"/>
                  <w:u w:val="single"/>
                </w:rPr>
                <w:t>Pitch Video</w:t>
              </w:r>
            </w:hyperlink>
          </w:p>
        </w:tc>
      </w:tr>
    </w:tbl>
    <w:p w14:paraId="5342892C" w14:textId="77777777" w:rsidR="0086241D" w:rsidRPr="00AF6DE6" w:rsidRDefault="00412C8E">
      <w:pPr>
        <w:rPr>
          <w:rFonts w:ascii="Times New Roman" w:hAnsi="Times New Roman" w:cs="Times New Roman"/>
        </w:rPr>
      </w:pPr>
      <w:r w:rsidRPr="00412C8E">
        <w:rPr>
          <w:rFonts w:ascii="Times New Roman" w:hAnsi="Times New Roman" w:cs="Times New Roman"/>
          <w:noProof/>
        </w:rPr>
        <w:pict w14:anchorId="3E33D262">
          <v:rect id="_x0000_i1031" alt="" style="width:451.3pt;height:.05pt;mso-width-percent:0;mso-height-percent:0;mso-width-percent:0;mso-height-percent:0" o:hralign="center" o:hrstd="t" o:hr="t"/>
        </w:pict>
      </w:r>
    </w:p>
    <w:p w14:paraId="3A953600" w14:textId="77777777" w:rsidR="0086241D" w:rsidRPr="00AF6DE6" w:rsidRDefault="00000000">
      <w:pPr>
        <w:pStyle w:val="Heading2"/>
        <w:rPr>
          <w:rFonts w:ascii="Times New Roman" w:hAnsi="Times New Roman" w:cs="Times New Roman"/>
        </w:rPr>
      </w:pPr>
      <w:bookmarkStart w:id="2" w:name="access-instructions"/>
      <w:bookmarkEnd w:id="1"/>
      <w:r w:rsidRPr="00AF6DE6">
        <w:rPr>
          <w:rFonts w:ascii="Times New Roman" w:hAnsi="Times New Roman" w:cs="Times New Roman"/>
        </w:rPr>
        <w:t>1. Access Instructions</w:t>
      </w:r>
    </w:p>
    <w:p w14:paraId="09456FC0" w14:textId="77777777" w:rsidR="0086241D" w:rsidRPr="00AF6DE6" w:rsidRDefault="00000000">
      <w:pPr>
        <w:pStyle w:val="Heading3"/>
        <w:rPr>
          <w:rFonts w:ascii="Times New Roman" w:hAnsi="Times New Roman" w:cs="Times New Roman"/>
        </w:rPr>
      </w:pPr>
      <w:bookmarkStart w:id="3" w:name="X23b163da8a11abc6181d670da8271e137fefcf2"/>
      <w:r w:rsidRPr="00AF6DE6">
        <w:rPr>
          <w:rFonts w:ascii="Times New Roman" w:hAnsi="Times New Roman" w:cs="Times New Roman"/>
        </w:rPr>
        <w:t>Dev Account (Recommended for Quick Testing)</w:t>
      </w:r>
    </w:p>
    <w:p w14:paraId="47DCD2BF" w14:textId="77777777" w:rsidR="0086241D" w:rsidRDefault="00000000">
      <w:pPr>
        <w:pStyle w:val="FirstParagraph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A pre-configured developer account is available with existing posts, exchange history, reviews, and leaderboard data already set up — no setup required.</w:t>
      </w:r>
    </w:p>
    <w:p w14:paraId="164C56C5" w14:textId="1E74C84A" w:rsidR="00AF6DE6" w:rsidRPr="00AF6DE6" w:rsidRDefault="00AF6DE6" w:rsidP="00AF6DE6">
      <w:pPr>
        <w:pStyle w:val="BodyText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Display Name: Alex Chen</w:t>
      </w:r>
    </w:p>
    <w:p w14:paraId="7D923387" w14:textId="21E34C1C" w:rsidR="0086241D" w:rsidRPr="00AF6DE6" w:rsidRDefault="00AF6DE6" w:rsidP="00AF6DE6">
      <w:pPr>
        <w:pStyle w:val="BlockText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="00000000" w:rsidRPr="00AF6DE6">
        <w:rPr>
          <w:rFonts w:ascii="Times New Roman" w:hAnsi="Times New Roman" w:cs="Times New Roman"/>
        </w:rPr>
        <w:t xml:space="preserve">On the login screen, tap the </w:t>
      </w:r>
      <w:r w:rsidR="00000000" w:rsidRPr="00AF6DE6">
        <w:rPr>
          <w:rFonts w:ascii="Apple Color Emoji" w:hAnsi="Apple Color Emoji" w:cs="Apple Color Emoji"/>
          <w:b/>
          <w:bCs/>
        </w:rPr>
        <w:t>⚡</w:t>
      </w:r>
      <w:r w:rsidR="00000000" w:rsidRPr="00AF6DE6">
        <w:rPr>
          <w:rFonts w:ascii="Times New Roman" w:hAnsi="Times New Roman" w:cs="Times New Roman"/>
          <w:b/>
          <w:bCs/>
        </w:rPr>
        <w:t xml:space="preserve"> Dev: Login as Alex Chen</w:t>
      </w:r>
      <w:r w:rsidR="00000000" w:rsidRPr="00AF6DE6">
        <w:rPr>
          <w:rFonts w:ascii="Times New Roman" w:hAnsi="Times New Roman" w:cs="Times New Roman"/>
        </w:rPr>
        <w:t xml:space="preserve"> button at the bottom for one-tap access.</w:t>
      </w:r>
    </w:p>
    <w:p w14:paraId="6CCFAB51" w14:textId="77777777" w:rsidR="0086241D" w:rsidRPr="00AF6DE6" w:rsidRDefault="00000000">
      <w:pPr>
        <w:pStyle w:val="FirstParagraph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Alternatively, register a new account with any email and password via the Sign Up screen.</w:t>
      </w:r>
    </w:p>
    <w:p w14:paraId="75EC2434" w14:textId="77777777" w:rsidR="0086241D" w:rsidRPr="00AF6DE6" w:rsidRDefault="00000000">
      <w:pPr>
        <w:pStyle w:val="Heading3"/>
        <w:rPr>
          <w:rFonts w:ascii="Times New Roman" w:hAnsi="Times New Roman" w:cs="Times New Roman"/>
        </w:rPr>
      </w:pPr>
      <w:bookmarkStart w:id="4" w:name="platform-requirements"/>
      <w:bookmarkEnd w:id="3"/>
      <w:r w:rsidRPr="00AF6DE6">
        <w:rPr>
          <w:rFonts w:ascii="Times New Roman" w:hAnsi="Times New Roman" w:cs="Times New Roman"/>
        </w:rPr>
        <w:t>Platform Requirements</w:t>
      </w:r>
    </w:p>
    <w:tbl>
      <w:tblPr>
        <w:tblStyle w:val="GridTable4-Accent1"/>
        <w:tblW w:w="3331" w:type="pct"/>
        <w:tblLook w:val="0020" w:firstRow="1" w:lastRow="0" w:firstColumn="0" w:lastColumn="0" w:noHBand="0" w:noVBand="0"/>
      </w:tblPr>
      <w:tblGrid>
        <w:gridCol w:w="2237"/>
        <w:gridCol w:w="5102"/>
      </w:tblGrid>
      <w:tr w:rsidR="0086241D" w:rsidRPr="00AF6DE6" w14:paraId="61CD6842" w14:textId="77777777" w:rsidTr="004B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35E0BD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0" w:type="auto"/>
          </w:tcPr>
          <w:p w14:paraId="50FBAA9F" w14:textId="77777777" w:rsidR="0086241D" w:rsidRPr="00AF6DE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Version Required</w:t>
            </w:r>
          </w:p>
        </w:tc>
      </w:tr>
      <w:tr w:rsidR="0086241D" w:rsidRPr="00AF6DE6" w14:paraId="2F1805BD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25854B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0" w:type="auto"/>
          </w:tcPr>
          <w:p w14:paraId="5A775580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v18 or later</w:t>
            </w:r>
          </w:p>
        </w:tc>
      </w:tr>
      <w:tr w:rsidR="0086241D" w:rsidRPr="00AF6DE6" w14:paraId="38A07F26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A0EF43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0" w:type="auto"/>
          </w:tcPr>
          <w:p w14:paraId="0407C1BF" w14:textId="77777777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v9 or later</w:t>
            </w:r>
          </w:p>
        </w:tc>
      </w:tr>
      <w:tr w:rsidR="0086241D" w:rsidRPr="00AF6DE6" w14:paraId="78AAFC47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3AA894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Expo Go app</w:t>
            </w:r>
          </w:p>
        </w:tc>
        <w:tc>
          <w:tcPr>
            <w:tcW w:w="0" w:type="auto"/>
          </w:tcPr>
          <w:p w14:paraId="6561EC16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Latest (App Store / Google Play)</w:t>
            </w:r>
          </w:p>
        </w:tc>
      </w:tr>
    </w:tbl>
    <w:p w14:paraId="1BB94160" w14:textId="77777777" w:rsidR="0086241D" w:rsidRPr="00AF6DE6" w:rsidRDefault="00412C8E">
      <w:pPr>
        <w:rPr>
          <w:rFonts w:ascii="Times New Roman" w:hAnsi="Times New Roman" w:cs="Times New Roman"/>
        </w:rPr>
      </w:pPr>
      <w:r w:rsidRPr="00412C8E">
        <w:rPr>
          <w:rFonts w:ascii="Times New Roman" w:hAnsi="Times New Roman" w:cs="Times New Roman"/>
          <w:noProof/>
        </w:rPr>
        <w:pict w14:anchorId="2818B950">
          <v:rect id="_x0000_i1030" alt="" style="width:451.3pt;height:.05pt;mso-width-percent:0;mso-height-percent:0;mso-width-percent:0;mso-height-percent:0" o:hralign="center" o:hrstd="t" o:hr="t"/>
        </w:pict>
      </w:r>
    </w:p>
    <w:p w14:paraId="2D0DB347" w14:textId="77777777" w:rsidR="0086241D" w:rsidRPr="00AF6DE6" w:rsidRDefault="00000000">
      <w:pPr>
        <w:pStyle w:val="Heading2"/>
        <w:rPr>
          <w:rFonts w:ascii="Times New Roman" w:hAnsi="Times New Roman" w:cs="Times New Roman"/>
        </w:rPr>
      </w:pPr>
      <w:bookmarkStart w:id="5" w:name="testing-instructions"/>
      <w:bookmarkEnd w:id="2"/>
      <w:bookmarkEnd w:id="4"/>
      <w:r w:rsidRPr="00AF6DE6">
        <w:rPr>
          <w:rFonts w:ascii="Times New Roman" w:hAnsi="Times New Roman" w:cs="Times New Roman"/>
        </w:rPr>
        <w:t>2. Testing Instructions</w:t>
      </w:r>
    </w:p>
    <w:p w14:paraId="01A37580" w14:textId="77777777" w:rsidR="0086241D" w:rsidRPr="00AF6DE6" w:rsidRDefault="00000000">
      <w:pPr>
        <w:pStyle w:val="Heading3"/>
        <w:rPr>
          <w:rFonts w:ascii="Times New Roman" w:hAnsi="Times New Roman" w:cs="Times New Roman"/>
        </w:rPr>
      </w:pPr>
      <w:bookmarkStart w:id="6" w:name="option-1-expo-go-on-mobile-recommended"/>
      <w:r w:rsidRPr="00AF6DE6">
        <w:rPr>
          <w:rFonts w:ascii="Times New Roman" w:hAnsi="Times New Roman" w:cs="Times New Roman"/>
        </w:rPr>
        <w:t xml:space="preserve">Option 1 — Expo Go on Mobile </w:t>
      </w:r>
      <w:r w:rsidRPr="00AF6DE6">
        <w:rPr>
          <w:rFonts w:ascii="Times New Roman" w:hAnsi="Times New Roman" w:cs="Times New Roman"/>
          <w:i/>
          <w:iCs/>
        </w:rPr>
        <w:t>(Recommended)</w:t>
      </w:r>
    </w:p>
    <w:p w14:paraId="76DF66A5" w14:textId="77777777" w:rsidR="0086241D" w:rsidRPr="00AF6DE6" w:rsidRDefault="00000000">
      <w:pPr>
        <w:pStyle w:val="FirstParagraph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Works on any iPhone or Android phone. No Xcode or cable required.</w:t>
      </w:r>
    </w:p>
    <w:p w14:paraId="7371BC27" w14:textId="22D50EC8" w:rsidR="0086241D" w:rsidRPr="00AF6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Clone the repository and enter the project folder:</w:t>
      </w:r>
      <w:r w:rsidRPr="00AF6DE6">
        <w:rPr>
          <w:rFonts w:ascii="Times New Roman" w:hAnsi="Times New Roman" w:cs="Times New Roman"/>
        </w:rPr>
        <w:br/>
      </w:r>
      <w:hyperlink r:id="rId10" w:history="1">
        <w:r w:rsidR="002F3330" w:rsidRPr="009D18A5">
          <w:rPr>
            <w:rStyle w:val="Hyperlink"/>
            <w:rFonts w:ascii="Times New Roman" w:hAnsi="Times New Roman" w:cs="Times New Roman"/>
            <w:sz w:val="22"/>
          </w:rPr>
          <w:t>https://github.com/Minion1435627/Technology-Innovation-Pro</w:t>
        </w:r>
        <w:r w:rsidR="002F3330" w:rsidRPr="009D18A5">
          <w:rPr>
            <w:rStyle w:val="Hyperlink"/>
            <w:rFonts w:ascii="Times New Roman" w:hAnsi="Times New Roman" w:cs="Times New Roman"/>
            <w:sz w:val="22"/>
          </w:rPr>
          <w:t>j</w:t>
        </w:r>
        <w:r w:rsidR="002F3330" w:rsidRPr="009D18A5">
          <w:rPr>
            <w:rStyle w:val="Hyperlink"/>
            <w:rFonts w:ascii="Times New Roman" w:hAnsi="Times New Roman" w:cs="Times New Roman"/>
            <w:sz w:val="22"/>
          </w:rPr>
          <w:t>ect.git</w:t>
        </w:r>
      </w:hyperlink>
      <w:r w:rsidR="002F3330">
        <w:rPr>
          <w:rStyle w:val="VerbatimChar"/>
          <w:rFonts w:ascii="Times New Roman" w:hAnsi="Times New Roman" w:cs="Times New Roman"/>
        </w:rPr>
        <w:t xml:space="preserve"> </w:t>
      </w:r>
      <w:r w:rsidRPr="00AF6DE6">
        <w:rPr>
          <w:rStyle w:val="VerbatimChar"/>
          <w:rFonts w:ascii="Times New Roman" w:hAnsi="Times New Roman" w:cs="Times New Roman"/>
        </w:rPr>
        <w:t>&amp;&amp; cd HelpMate</w:t>
      </w:r>
    </w:p>
    <w:p w14:paraId="6D4C2544" w14:textId="77777777" w:rsidR="0086241D" w:rsidRPr="00AF6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 xml:space="preserve">Install JavaScript dependencies: </w:t>
      </w:r>
      <w:r w:rsidRPr="00AF6DE6">
        <w:rPr>
          <w:rStyle w:val="VerbatimChar"/>
          <w:rFonts w:ascii="Times New Roman" w:hAnsi="Times New Roman" w:cs="Times New Roman"/>
        </w:rPr>
        <w:t>npm install</w:t>
      </w:r>
    </w:p>
    <w:p w14:paraId="1D3EA0B6" w14:textId="31B75A20" w:rsidR="0086241D" w:rsidRPr="00AF6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 xml:space="preserve">Install the tunnel package: </w:t>
      </w:r>
      <w:r w:rsidRPr="00AF6DE6">
        <w:rPr>
          <w:rStyle w:val="VerbatimChar"/>
          <w:rFonts w:ascii="Times New Roman" w:hAnsi="Times New Roman" w:cs="Times New Roman"/>
        </w:rPr>
        <w:t>npm install -g @expo/ngrok</w:t>
      </w:r>
      <w:r w:rsidR="002F3330">
        <w:rPr>
          <w:rStyle w:val="VerbatimChar"/>
          <w:rFonts w:ascii="Times New Roman" w:hAnsi="Times New Roman" w:cs="Times New Roman"/>
        </w:rPr>
        <w:t xml:space="preserve"> (optional)</w:t>
      </w:r>
    </w:p>
    <w:p w14:paraId="06A8151A" w14:textId="09AE5FE1" w:rsidR="0086241D" w:rsidRPr="00AF6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 xml:space="preserve">Start the server: </w:t>
      </w:r>
      <w:r w:rsidRPr="00AF6DE6">
        <w:rPr>
          <w:rStyle w:val="VerbatimChar"/>
          <w:rFonts w:ascii="Times New Roman" w:hAnsi="Times New Roman" w:cs="Times New Roman"/>
        </w:rPr>
        <w:t xml:space="preserve">npx expo start </w:t>
      </w:r>
    </w:p>
    <w:p w14:paraId="793E35A6" w14:textId="77777777" w:rsidR="0086241D" w:rsidRPr="00AF6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Scan the QR code — iPhone: use the Camera app; Android: use Expo Go → Scan QR code</w:t>
      </w:r>
    </w:p>
    <w:p w14:paraId="629D0BC7" w14:textId="77777777" w:rsidR="0086241D" w:rsidRPr="00AF6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lastRenderedPageBreak/>
        <w:t>Log in with the dev account above, or create a new account</w:t>
      </w:r>
    </w:p>
    <w:p w14:paraId="3DD9AF7A" w14:textId="58222400" w:rsidR="0086241D" w:rsidRDefault="00000000">
      <w:pPr>
        <w:pStyle w:val="Heading3"/>
        <w:rPr>
          <w:rFonts w:ascii="Times New Roman" w:hAnsi="Times New Roman" w:cs="Times New Roman"/>
          <w:color w:val="000000" w:themeColor="text1"/>
          <w:u w:val="single"/>
        </w:rPr>
      </w:pPr>
      <w:bookmarkStart w:id="7" w:name="option-2-ios-simulator-mac-only"/>
      <w:bookmarkEnd w:id="6"/>
      <w:r w:rsidRPr="00AF6DE6">
        <w:rPr>
          <w:rFonts w:ascii="Times New Roman" w:hAnsi="Times New Roman" w:cs="Times New Roman"/>
        </w:rPr>
        <w:t xml:space="preserve">Option 2 </w:t>
      </w:r>
      <w:r w:rsidR="00AF6DE6">
        <w:rPr>
          <w:rFonts w:ascii="Times New Roman" w:hAnsi="Times New Roman" w:cs="Times New Roman"/>
        </w:rPr>
        <w:t xml:space="preserve">and Option 3 </w:t>
      </w:r>
      <w:r w:rsidR="00AF6DE6" w:rsidRPr="00AF6DE6">
        <w:rPr>
          <w:rFonts w:ascii="Times New Roman" w:hAnsi="Times New Roman" w:cs="Times New Roman"/>
          <w:color w:val="000000" w:themeColor="text1"/>
          <w:u w:val="single"/>
        </w:rPr>
        <w:t>(</w:t>
      </w:r>
      <w:hyperlink r:id="rId11" w:history="1">
        <w:r w:rsidR="00AF6DE6" w:rsidRPr="00AF6DE6">
          <w:rPr>
            <w:rStyle w:val="Hyperlink"/>
            <w:rFonts w:ascii="Times New Roman" w:hAnsi="Times New Roman" w:cs="Times New Roman"/>
            <w:color w:val="000000" w:themeColor="text1"/>
            <w:u w:val="single"/>
          </w:rPr>
          <w:t>Link</w:t>
        </w:r>
      </w:hyperlink>
      <w:r w:rsidR="00AF6DE6" w:rsidRPr="00AF6DE6">
        <w:rPr>
          <w:rFonts w:ascii="Times New Roman" w:hAnsi="Times New Roman" w:cs="Times New Roman"/>
          <w:color w:val="000000" w:themeColor="text1"/>
          <w:u w:val="single"/>
        </w:rPr>
        <w:t>)</w:t>
      </w:r>
    </w:p>
    <w:p w14:paraId="2DA500AE" w14:textId="2E17CBB5" w:rsidR="004B17AF" w:rsidRPr="004B17AF" w:rsidRDefault="00412C8E" w:rsidP="004B17AF">
      <w:pPr>
        <w:pStyle w:val="BodyText"/>
      </w:pPr>
      <w:r w:rsidRPr="00412C8E">
        <w:rPr>
          <w:rFonts w:ascii="Times New Roman" w:hAnsi="Times New Roman" w:cs="Times New Roman"/>
          <w:noProof/>
        </w:rPr>
        <w:pict w14:anchorId="07F586AC">
          <v:rect id="_x0000_i1029" alt="" style="width:451.3pt;height:.05pt;mso-width-percent:0;mso-height-percent:0;mso-width-percent:0;mso-height-percent:0" o:hralign="center" o:hrstd="t" o:hr="t"/>
        </w:pict>
      </w:r>
    </w:p>
    <w:p w14:paraId="217E755C" w14:textId="3F53807A" w:rsidR="0086241D" w:rsidRPr="00AF6DE6" w:rsidRDefault="00000000" w:rsidP="004B17AF">
      <w:pPr>
        <w:pStyle w:val="Heading3"/>
        <w:rPr>
          <w:rFonts w:ascii="Times New Roman" w:hAnsi="Times New Roman" w:cs="Times New Roman"/>
        </w:rPr>
      </w:pPr>
      <w:bookmarkStart w:id="8" w:name="features-to-test"/>
      <w:bookmarkEnd w:id="7"/>
      <w:r w:rsidRPr="00AF6DE6">
        <w:rPr>
          <w:rFonts w:ascii="Times New Roman" w:hAnsi="Times New Roman" w:cs="Times New Roman"/>
        </w:rPr>
        <w:t>Features to Test</w:t>
      </w:r>
      <w:r w:rsidR="00AF6DE6">
        <w:rPr>
          <w:rFonts w:ascii="Times New Roman" w:hAnsi="Times New Roman" w:cs="Times New Roman"/>
        </w:rPr>
        <w:t xml:space="preserve"> </w:t>
      </w:r>
      <w:hyperlink r:id="rId12" w:history="1">
        <w:r w:rsidR="00AF6DE6" w:rsidRPr="00AF6DE6">
          <w:rPr>
            <w:rStyle w:val="Hyperlink"/>
            <w:rFonts w:ascii="Times New Roman" w:hAnsi="Times New Roman" w:cs="Times New Roman"/>
            <w:color w:val="000000" w:themeColor="text1"/>
            <w:u w:val="single"/>
          </w:rPr>
          <w:t>(Link: For all features details)</w:t>
        </w:r>
      </w:hyperlink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1937"/>
        <w:gridCol w:w="9079"/>
      </w:tblGrid>
      <w:tr w:rsidR="0086241D" w:rsidRPr="00AF6DE6" w14:paraId="0F29F207" w14:textId="77777777" w:rsidTr="004B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691F18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Screen</w:t>
            </w:r>
          </w:p>
        </w:tc>
        <w:tc>
          <w:tcPr>
            <w:tcW w:w="0" w:type="auto"/>
          </w:tcPr>
          <w:p w14:paraId="5ADA98EF" w14:textId="77777777" w:rsidR="0086241D" w:rsidRPr="00AF6DE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What to Try</w:t>
            </w:r>
          </w:p>
        </w:tc>
      </w:tr>
      <w:tr w:rsidR="0086241D" w:rsidRPr="00AF6DE6" w14:paraId="494DB27D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36AAEB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Map</w:t>
            </w:r>
          </w:p>
        </w:tc>
        <w:tc>
          <w:tcPr>
            <w:tcW w:w="0" w:type="auto"/>
          </w:tcPr>
          <w:p w14:paraId="6747D1EF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Tap the Need / Supply / Friend filter pills; tap a marker to view the tooltip</w:t>
            </w:r>
          </w:p>
        </w:tc>
      </w:tr>
      <w:tr w:rsidR="0086241D" w:rsidRPr="00AF6DE6" w14:paraId="79042A82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C53822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</w:tcPr>
          <w:p w14:paraId="5D073835" w14:textId="77777777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Create a Need or Supply post using the + button on the map</w:t>
            </w:r>
          </w:p>
        </w:tc>
      </w:tr>
      <w:tr w:rsidR="0086241D" w:rsidRPr="00AF6DE6" w14:paraId="41FA8F03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DFB497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Chat</w:t>
            </w:r>
          </w:p>
        </w:tc>
        <w:tc>
          <w:tcPr>
            <w:tcW w:w="0" w:type="auto"/>
          </w:tcPr>
          <w:p w14:paraId="341FC5F8" w14:textId="7673229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 xml:space="preserve">Start an exchange from chat; </w:t>
            </w:r>
          </w:p>
        </w:tc>
      </w:tr>
      <w:tr w:rsidR="0086241D" w:rsidRPr="00AF6DE6" w14:paraId="54DD1C40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4D50B6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Leaderboard</w:t>
            </w:r>
          </w:p>
        </w:tc>
        <w:tc>
          <w:tcPr>
            <w:tcW w:w="0" w:type="auto"/>
          </w:tcPr>
          <w:p w14:paraId="651E4229" w14:textId="77777777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Filter by area or task category; observe the bar chart scores</w:t>
            </w:r>
          </w:p>
        </w:tc>
      </w:tr>
      <w:tr w:rsidR="0086241D" w:rsidRPr="00AF6DE6" w14:paraId="0F117763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9198AB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Profile</w:t>
            </w:r>
          </w:p>
        </w:tc>
        <w:tc>
          <w:tcPr>
            <w:tcW w:w="0" w:type="auto"/>
          </w:tcPr>
          <w:p w14:paraId="099AB4A9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View reviews, level badge, exchange history</w:t>
            </w:r>
          </w:p>
        </w:tc>
      </w:tr>
      <w:tr w:rsidR="0086241D" w:rsidRPr="00AF6DE6" w14:paraId="6D97DBD1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1DC916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  <w:b/>
                <w:bCs/>
              </w:rPr>
              <w:t>Mini-games</w:t>
            </w:r>
          </w:p>
        </w:tc>
        <w:tc>
          <w:tcPr>
            <w:tcW w:w="0" w:type="auto"/>
          </w:tcPr>
          <w:p w14:paraId="0DB82CB5" w14:textId="54A0A97F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 xml:space="preserve">Open Farmer or Fisher </w:t>
            </w:r>
            <w:r w:rsidR="00AF6DE6">
              <w:rPr>
                <w:rFonts w:ascii="Times New Roman" w:hAnsi="Times New Roman" w:cs="Times New Roman"/>
              </w:rPr>
              <w:t>g</w:t>
            </w:r>
            <w:r w:rsidR="00AF6DE6">
              <w:t>ames</w:t>
            </w:r>
          </w:p>
        </w:tc>
      </w:tr>
    </w:tbl>
    <w:p w14:paraId="75D8C660" w14:textId="77777777" w:rsidR="0086241D" w:rsidRPr="00AF6DE6" w:rsidRDefault="00000000">
      <w:pPr>
        <w:pStyle w:val="Heading3"/>
        <w:rPr>
          <w:rFonts w:ascii="Times New Roman" w:hAnsi="Times New Roman" w:cs="Times New Roman"/>
        </w:rPr>
      </w:pPr>
      <w:bookmarkStart w:id="9" w:name="known-limitations"/>
      <w:bookmarkEnd w:id="8"/>
      <w:r w:rsidRPr="00AF6DE6">
        <w:rPr>
          <w:rFonts w:ascii="Times New Roman" w:hAnsi="Times New Roman" w:cs="Times New Roman"/>
        </w:rPr>
        <w:t>Known Limitations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482"/>
        <w:gridCol w:w="8534"/>
      </w:tblGrid>
      <w:tr w:rsidR="0086241D" w:rsidRPr="00AF6DE6" w14:paraId="141570BB" w14:textId="77777777" w:rsidTr="004B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3F4ED5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Limitation</w:t>
            </w:r>
          </w:p>
        </w:tc>
        <w:tc>
          <w:tcPr>
            <w:tcW w:w="0" w:type="auto"/>
          </w:tcPr>
          <w:p w14:paraId="4FC001E4" w14:textId="77777777" w:rsidR="0086241D" w:rsidRPr="00AF6DE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Detail</w:t>
            </w:r>
          </w:p>
        </w:tc>
      </w:tr>
      <w:tr w:rsidR="0086241D" w:rsidRPr="00AF6DE6" w14:paraId="09C1B4B3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9274CD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Push notifications</w:t>
            </w:r>
          </w:p>
        </w:tc>
        <w:tc>
          <w:tcPr>
            <w:tcW w:w="0" w:type="auto"/>
          </w:tcPr>
          <w:p w14:paraId="2E979F29" w14:textId="0BEC98BA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Not yet implemented</w:t>
            </w:r>
            <w:r w:rsidR="004B17AF">
              <w:rPr>
                <w:rFonts w:ascii="Times New Roman" w:hAnsi="Times New Roman" w:cs="Times New Roman"/>
              </w:rPr>
              <w:t xml:space="preserve">. </w:t>
            </w:r>
            <w:r w:rsidRPr="00AF6DE6">
              <w:rPr>
                <w:rFonts w:ascii="Times New Roman" w:hAnsi="Times New Roman" w:cs="Times New Roman"/>
              </w:rPr>
              <w:t>app must be open to receive messages in real time</w:t>
            </w:r>
          </w:p>
        </w:tc>
      </w:tr>
      <w:tr w:rsidR="0086241D" w:rsidRPr="00AF6DE6" w14:paraId="266660FE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3DF178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Identity verification</w:t>
            </w:r>
          </w:p>
        </w:tc>
        <w:tc>
          <w:tcPr>
            <w:tcW w:w="0" w:type="auto"/>
          </w:tcPr>
          <w:p w14:paraId="4E657C82" w14:textId="71BA7B23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Verification badge is UI only</w:t>
            </w:r>
            <w:r w:rsidR="004B17AF">
              <w:rPr>
                <w:rFonts w:ascii="Times New Roman" w:hAnsi="Times New Roman" w:cs="Times New Roman"/>
              </w:rPr>
              <w:t xml:space="preserve">. No </w:t>
            </w:r>
            <w:r w:rsidRPr="00AF6DE6">
              <w:rPr>
                <w:rFonts w:ascii="Times New Roman" w:hAnsi="Times New Roman" w:cs="Times New Roman"/>
              </w:rPr>
              <w:t>backend check performed</w:t>
            </w:r>
          </w:p>
        </w:tc>
      </w:tr>
      <w:tr w:rsidR="0086241D" w:rsidRPr="00AF6DE6" w14:paraId="5BB918BA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A3BAFA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Google OAuth</w:t>
            </w:r>
          </w:p>
        </w:tc>
        <w:tc>
          <w:tcPr>
            <w:tcW w:w="0" w:type="auto"/>
          </w:tcPr>
          <w:p w14:paraId="6448E654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Login button present but native redirect not fully configured</w:t>
            </w:r>
          </w:p>
        </w:tc>
      </w:tr>
      <w:tr w:rsidR="0086241D" w:rsidRPr="00AF6DE6" w14:paraId="197092C1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F68D35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Avatar in Simulator</w:t>
            </w:r>
          </w:p>
        </w:tc>
        <w:tc>
          <w:tcPr>
            <w:tcW w:w="0" w:type="auto"/>
          </w:tcPr>
          <w:p w14:paraId="1B940AD7" w14:textId="01F181A9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3D avatar may not render in the iOS Simulator</w:t>
            </w:r>
            <w:r w:rsidR="004B17AF">
              <w:rPr>
                <w:rFonts w:ascii="Times New Roman" w:hAnsi="Times New Roman" w:cs="Times New Roman"/>
              </w:rPr>
              <w:t xml:space="preserve">; </w:t>
            </w:r>
            <w:r w:rsidRPr="00AF6DE6">
              <w:rPr>
                <w:rFonts w:ascii="Times New Roman" w:hAnsi="Times New Roman" w:cs="Times New Roman"/>
              </w:rPr>
              <w:t xml:space="preserve">use a real </w:t>
            </w:r>
            <w:r w:rsidR="004B17AF">
              <w:rPr>
                <w:rFonts w:ascii="Times New Roman" w:hAnsi="Times New Roman" w:cs="Times New Roman"/>
              </w:rPr>
              <w:t xml:space="preserve">mobile </w:t>
            </w:r>
            <w:r w:rsidRPr="00AF6DE6">
              <w:rPr>
                <w:rFonts w:ascii="Times New Roman" w:hAnsi="Times New Roman" w:cs="Times New Roman"/>
              </w:rPr>
              <w:t>device</w:t>
            </w:r>
          </w:p>
        </w:tc>
      </w:tr>
      <w:tr w:rsidR="0086241D" w:rsidRPr="00AF6DE6" w14:paraId="555D0580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BAB5E1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Score penalties</w:t>
            </w:r>
          </w:p>
        </w:tc>
        <w:tc>
          <w:tcPr>
            <w:tcW w:w="0" w:type="auto"/>
          </w:tcPr>
          <w:p w14:paraId="2BE04252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Overdue/dispute deductions are designed but not yet wired to the backend</w:t>
            </w:r>
          </w:p>
        </w:tc>
      </w:tr>
    </w:tbl>
    <w:p w14:paraId="6CA8E4CD" w14:textId="77777777" w:rsidR="0086241D" w:rsidRPr="00AF6DE6" w:rsidRDefault="00412C8E">
      <w:pPr>
        <w:rPr>
          <w:rFonts w:ascii="Times New Roman" w:hAnsi="Times New Roman" w:cs="Times New Roman"/>
        </w:rPr>
      </w:pPr>
      <w:r w:rsidRPr="00412C8E">
        <w:rPr>
          <w:rFonts w:ascii="Times New Roman" w:hAnsi="Times New Roman" w:cs="Times New Roman"/>
          <w:noProof/>
        </w:rPr>
        <w:pict w14:anchorId="29F829BB">
          <v:rect id="_x0000_i1028" alt="" style="width:451.3pt;height:.05pt;mso-width-percent:0;mso-height-percent:0;mso-width-percent:0;mso-height-percent:0" o:hralign="center" o:hrstd="t" o:hr="t"/>
        </w:pict>
      </w:r>
    </w:p>
    <w:p w14:paraId="265E7C7E" w14:textId="77777777" w:rsidR="0086241D" w:rsidRPr="00AF6DE6" w:rsidRDefault="00000000">
      <w:pPr>
        <w:pStyle w:val="Heading2"/>
        <w:rPr>
          <w:rFonts w:ascii="Times New Roman" w:hAnsi="Times New Roman" w:cs="Times New Roman"/>
        </w:rPr>
      </w:pPr>
      <w:bookmarkStart w:id="10" w:name="core-features-user-needs-addressed"/>
      <w:bookmarkEnd w:id="5"/>
      <w:bookmarkEnd w:id="9"/>
      <w:r w:rsidRPr="00AF6DE6">
        <w:rPr>
          <w:rFonts w:ascii="Times New Roman" w:hAnsi="Times New Roman" w:cs="Times New Roman"/>
        </w:rPr>
        <w:t>3. Core Features &amp; User Needs Addressed</w:t>
      </w:r>
    </w:p>
    <w:p w14:paraId="11DAB688" w14:textId="77777777" w:rsidR="0086241D" w:rsidRPr="00AF6DE6" w:rsidRDefault="00000000">
      <w:pPr>
        <w:pStyle w:val="Heading3"/>
        <w:rPr>
          <w:rFonts w:ascii="Times New Roman" w:hAnsi="Times New Roman" w:cs="Times New Roman"/>
        </w:rPr>
      </w:pPr>
      <w:bookmarkStart w:id="11" w:name="feature-1-map-based-help-discovery"/>
      <w:r w:rsidRPr="00AF6DE6">
        <w:rPr>
          <w:rFonts w:ascii="Times New Roman" w:hAnsi="Times New Roman" w:cs="Times New Roman"/>
        </w:rPr>
        <w:t>Feature 1 — Map-Based Help Discovery</w:t>
      </w:r>
    </w:p>
    <w:p w14:paraId="0E994132" w14:textId="77777777" w:rsidR="0086241D" w:rsidRPr="00AF6DE6" w:rsidRDefault="00000000">
      <w:pPr>
        <w:pStyle w:val="FirstParagraph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  <w:b/>
          <w:bCs/>
        </w:rPr>
        <w:t>What It Does:</w:t>
      </w:r>
      <w:r w:rsidRPr="00AF6DE6">
        <w:rPr>
          <w:rFonts w:ascii="Times New Roman" w:hAnsi="Times New Roman" w:cs="Times New Roman"/>
        </w:rPr>
        <w:br/>
        <w:t xml:space="preserve">When a user opens HelpMate, they land on a live neighbourhood map showing all nearby help requests (red markers) and supply offers (green markers), with friends shown in blue. Each marker displays the poster’s two-letter initials. Users can toggle the </w:t>
      </w:r>
      <w:r w:rsidRPr="00AF6DE6">
        <w:rPr>
          <w:rFonts w:ascii="Times New Roman" w:hAnsi="Times New Roman" w:cs="Times New Roman"/>
          <w:b/>
          <w:bCs/>
        </w:rPr>
        <w:t>Need / Supply / Friend</w:t>
      </w:r>
      <w:r w:rsidRPr="00AF6DE6">
        <w:rPr>
          <w:rFonts w:ascii="Times New Roman" w:hAnsi="Times New Roman" w:cs="Times New Roman"/>
        </w:rPr>
        <w:t xml:space="preserve"> filter pills below the search bar with a single tap. Tapping any marker opens a detail card showing the post, the poster’s rating, verification badge, and a Contact button.</w:t>
      </w:r>
    </w:p>
    <w:p w14:paraId="2866E113" w14:textId="77777777" w:rsidR="0086241D" w:rsidRPr="00AF6DE6" w:rsidRDefault="00000000">
      <w:pPr>
        <w:pStyle w:val="BodyText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  <w:b/>
          <w:bCs/>
        </w:rPr>
        <w:t>User Needs Addressed:</w:t>
      </w:r>
    </w:p>
    <w:tbl>
      <w:tblPr>
        <w:tblStyle w:val="GridTable2-Accent1"/>
        <w:tblW w:w="5000" w:type="pct"/>
        <w:tblLook w:val="0020" w:firstRow="1" w:lastRow="0" w:firstColumn="0" w:lastColumn="0" w:noHBand="0" w:noVBand="0"/>
      </w:tblPr>
      <w:tblGrid>
        <w:gridCol w:w="4745"/>
        <w:gridCol w:w="6271"/>
      </w:tblGrid>
      <w:tr w:rsidR="0086241D" w:rsidRPr="00AF6DE6" w14:paraId="1E2076B0" w14:textId="77777777" w:rsidTr="004B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D55B70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User Need</w:t>
            </w:r>
          </w:p>
        </w:tc>
        <w:tc>
          <w:tcPr>
            <w:tcW w:w="0" w:type="auto"/>
          </w:tcPr>
          <w:p w14:paraId="4D21A0BE" w14:textId="77777777" w:rsidR="0086241D" w:rsidRPr="00AF6DE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How This Feature Addresses It</w:t>
            </w:r>
          </w:p>
        </w:tc>
      </w:tr>
      <w:tr w:rsidR="0086241D" w:rsidRPr="00AF6DE6" w14:paraId="76E71C41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75F35C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No fast, reliable way to find nearby peer help in real time</w:t>
            </w:r>
          </w:p>
        </w:tc>
        <w:tc>
          <w:tcPr>
            <w:tcW w:w="0" w:type="auto"/>
          </w:tcPr>
          <w:p w14:paraId="6E05FDD1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Live map shows all nearby posts with distance and urgency at a glance</w:t>
            </w:r>
          </w:p>
        </w:tc>
      </w:tr>
      <w:tr w:rsidR="0086241D" w:rsidRPr="00AF6DE6" w14:paraId="368E6178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33E805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Having to use multiple fragmented platforms</w:t>
            </w:r>
          </w:p>
        </w:tc>
        <w:tc>
          <w:tcPr>
            <w:tcW w:w="0" w:type="auto"/>
          </w:tcPr>
          <w:p w14:paraId="3158CBC7" w14:textId="77777777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All discovery happens in one screen — no switching between apps</w:t>
            </w:r>
          </w:p>
        </w:tc>
      </w:tr>
      <w:tr w:rsidR="0086241D" w:rsidRPr="00AF6DE6" w14:paraId="6639791B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3DF9B6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Fear of interacting with unverified strangers</w:t>
            </w:r>
          </w:p>
        </w:tc>
        <w:tc>
          <w:tcPr>
            <w:tcW w:w="0" w:type="auto"/>
          </w:tcPr>
          <w:p w14:paraId="57A168AC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Tooltip shows the poster’s rating, badge, and level before any contact is made</w:t>
            </w:r>
          </w:p>
        </w:tc>
      </w:tr>
    </w:tbl>
    <w:p w14:paraId="45E7ECDB" w14:textId="77777777" w:rsidR="0086241D" w:rsidRPr="00AF6DE6" w:rsidRDefault="00412C8E">
      <w:pPr>
        <w:rPr>
          <w:rFonts w:ascii="Times New Roman" w:hAnsi="Times New Roman" w:cs="Times New Roman"/>
        </w:rPr>
      </w:pPr>
      <w:r w:rsidRPr="00412C8E">
        <w:rPr>
          <w:rFonts w:ascii="Times New Roman" w:hAnsi="Times New Roman" w:cs="Times New Roman"/>
          <w:noProof/>
        </w:rPr>
        <w:pict w14:anchorId="1909FF19">
          <v:rect id="_x0000_i1027" alt="" style="width:451.3pt;height:.05pt;mso-width-percent:0;mso-height-percent:0;mso-width-percent:0;mso-height-percent:0" o:hralign="center" o:hrstd="t" o:hr="t"/>
        </w:pict>
      </w:r>
    </w:p>
    <w:p w14:paraId="6D76648C" w14:textId="77777777" w:rsidR="0086241D" w:rsidRPr="00AF6DE6" w:rsidRDefault="00000000">
      <w:pPr>
        <w:pStyle w:val="Heading3"/>
        <w:rPr>
          <w:rFonts w:ascii="Times New Roman" w:hAnsi="Times New Roman" w:cs="Times New Roman"/>
        </w:rPr>
      </w:pPr>
      <w:bookmarkStart w:id="12" w:name="feature-2-post-exchange-system"/>
      <w:bookmarkEnd w:id="11"/>
      <w:r w:rsidRPr="00AF6DE6">
        <w:rPr>
          <w:rFonts w:ascii="Times New Roman" w:hAnsi="Times New Roman" w:cs="Times New Roman"/>
        </w:rPr>
        <w:t>Feature 2 — Post &amp; Exchange System</w:t>
      </w:r>
    </w:p>
    <w:p w14:paraId="71FC4AA3" w14:textId="77777777" w:rsidR="0086241D" w:rsidRPr="00AF6DE6" w:rsidRDefault="00000000">
      <w:pPr>
        <w:pStyle w:val="FirstParagraph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  <w:b/>
          <w:bCs/>
        </w:rPr>
        <w:t>What It Does:</w:t>
      </w:r>
      <w:r w:rsidRPr="00AF6DE6">
        <w:rPr>
          <w:rFonts w:ascii="Times New Roman" w:hAnsi="Times New Roman" w:cs="Times New Roman"/>
        </w:rPr>
        <w:br/>
        <w:t xml:space="preserve">Users create a </w:t>
      </w:r>
      <w:r w:rsidRPr="00AF6DE6">
        <w:rPr>
          <w:rFonts w:ascii="Times New Roman" w:hAnsi="Times New Roman" w:cs="Times New Roman"/>
          <w:b/>
          <w:bCs/>
        </w:rPr>
        <w:t>Need</w:t>
      </w:r>
      <w:r w:rsidRPr="00AF6DE6">
        <w:rPr>
          <w:rFonts w:ascii="Times New Roman" w:hAnsi="Times New Roman" w:cs="Times New Roman"/>
        </w:rPr>
        <w:t xml:space="preserve"> (requesting help) or </w:t>
      </w:r>
      <w:r w:rsidRPr="00AF6DE6">
        <w:rPr>
          <w:rFonts w:ascii="Times New Roman" w:hAnsi="Times New Roman" w:cs="Times New Roman"/>
          <w:b/>
          <w:bCs/>
        </w:rPr>
        <w:t>Supply</w:t>
      </w:r>
      <w:r w:rsidRPr="00AF6DE6">
        <w:rPr>
          <w:rFonts w:ascii="Times New Roman" w:hAnsi="Times New Roman" w:cs="Times New Roman"/>
        </w:rPr>
        <w:t xml:space="preserve"> (offering help) post with a title, description, category, urgency </w:t>
      </w:r>
      <w:r w:rsidRPr="00AF6DE6">
        <w:rPr>
          <w:rFonts w:ascii="Times New Roman" w:hAnsi="Times New Roman" w:cs="Times New Roman"/>
        </w:rPr>
        <w:lastRenderedPageBreak/>
        <w:t xml:space="preserve">level, expiry time, and optional photos. When a user taps </w:t>
      </w:r>
      <w:r w:rsidRPr="00AF6DE6">
        <w:rPr>
          <w:rFonts w:ascii="Times New Roman" w:hAnsi="Times New Roman" w:cs="Times New Roman"/>
          <w:b/>
          <w:bCs/>
        </w:rPr>
        <w:t>Contact</w:t>
      </w:r>
      <w:r w:rsidRPr="00AF6DE6">
        <w:rPr>
          <w:rFonts w:ascii="Times New Roman" w:hAnsi="Times New Roman" w:cs="Times New Roman"/>
        </w:rPr>
        <w:t>, an in-app chat opens with the post pinned at the top. Either party can start a formal exchange, which moves through a tracked lifecycle:</w:t>
      </w:r>
    </w:p>
    <w:p w14:paraId="76C8521D" w14:textId="77777777" w:rsidR="0086241D" w:rsidRPr="00AF6DE6" w:rsidRDefault="00000000">
      <w:pPr>
        <w:pStyle w:val="BodyText"/>
        <w:rPr>
          <w:rFonts w:ascii="Times New Roman" w:hAnsi="Times New Roman" w:cs="Times New Roman"/>
        </w:rPr>
      </w:pPr>
      <w:r w:rsidRPr="00AF6DE6">
        <w:rPr>
          <w:rStyle w:val="VerbatimChar"/>
          <w:rFonts w:ascii="Times New Roman" w:hAnsi="Times New Roman" w:cs="Times New Roman"/>
        </w:rPr>
        <w:t>pending → in_progress → completed / overdue / disputed</w:t>
      </w:r>
    </w:p>
    <w:p w14:paraId="7E0308F5" w14:textId="6B80EA03" w:rsidR="0086241D" w:rsidRPr="00AF6DE6" w:rsidRDefault="00000000">
      <w:pPr>
        <w:pStyle w:val="BodyText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</w:rPr>
        <w:t>After completion, both parties are prompted to leave a mutual review.</w:t>
      </w:r>
    </w:p>
    <w:p w14:paraId="557BAAE5" w14:textId="77777777" w:rsidR="0086241D" w:rsidRPr="00AF6DE6" w:rsidRDefault="00000000">
      <w:pPr>
        <w:pStyle w:val="BodyText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  <w:b/>
          <w:bCs/>
        </w:rPr>
        <w:t>User Needs Addressed:</w:t>
      </w:r>
    </w:p>
    <w:tbl>
      <w:tblPr>
        <w:tblStyle w:val="GridTable2-Accent1"/>
        <w:tblW w:w="5000" w:type="pct"/>
        <w:tblLook w:val="0020" w:firstRow="1" w:lastRow="0" w:firstColumn="0" w:lastColumn="0" w:noHBand="0" w:noVBand="0"/>
      </w:tblPr>
      <w:tblGrid>
        <w:gridCol w:w="4385"/>
        <w:gridCol w:w="6631"/>
      </w:tblGrid>
      <w:tr w:rsidR="0086241D" w:rsidRPr="00AF6DE6" w14:paraId="3B6F0928" w14:textId="77777777" w:rsidTr="004B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57F1D4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User Need</w:t>
            </w:r>
          </w:p>
        </w:tc>
        <w:tc>
          <w:tcPr>
            <w:tcW w:w="0" w:type="auto"/>
          </w:tcPr>
          <w:p w14:paraId="3CE5154D" w14:textId="77777777" w:rsidR="0086241D" w:rsidRPr="00AF6DE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How This Feature Addresses It</w:t>
            </w:r>
          </w:p>
        </w:tc>
      </w:tr>
      <w:tr w:rsidR="0086241D" w:rsidRPr="00AF6DE6" w14:paraId="31D4FF6D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BF29BC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No platform designed for everyday micro-help tasks</w:t>
            </w:r>
          </w:p>
        </w:tc>
        <w:tc>
          <w:tcPr>
            <w:tcW w:w="0" w:type="auto"/>
          </w:tcPr>
          <w:p w14:paraId="19B0E1D9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The post system is built for small, local, time-limited help requests</w:t>
            </w:r>
          </w:p>
        </w:tc>
      </w:tr>
      <w:tr w:rsidR="0086241D" w:rsidRPr="00AF6DE6" w14:paraId="50570984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57B7E9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High ghosting and no-show rates</w:t>
            </w:r>
          </w:p>
        </w:tc>
        <w:tc>
          <w:tcPr>
            <w:tcW w:w="0" w:type="auto"/>
          </w:tcPr>
          <w:p w14:paraId="67375223" w14:textId="77777777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The tracked lifecycle with countdown timer and lockout creates mutual accountability</w:t>
            </w:r>
          </w:p>
        </w:tc>
      </w:tr>
      <w:tr w:rsidR="0086241D" w:rsidRPr="00AF6DE6" w14:paraId="5EEB81D0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14F002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Unnecessary purchases when borrowing would suffice</w:t>
            </w:r>
          </w:p>
        </w:tc>
        <w:tc>
          <w:tcPr>
            <w:tcW w:w="0" w:type="auto"/>
          </w:tcPr>
          <w:p w14:paraId="5C485B82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Borrowing and lending are first-class post types</w:t>
            </w:r>
          </w:p>
        </w:tc>
      </w:tr>
    </w:tbl>
    <w:p w14:paraId="0BDFDE82" w14:textId="77777777" w:rsidR="0086241D" w:rsidRPr="00AF6DE6" w:rsidRDefault="00412C8E">
      <w:pPr>
        <w:rPr>
          <w:rFonts w:ascii="Times New Roman" w:hAnsi="Times New Roman" w:cs="Times New Roman"/>
        </w:rPr>
      </w:pPr>
      <w:r w:rsidRPr="00412C8E">
        <w:rPr>
          <w:rFonts w:ascii="Times New Roman" w:hAnsi="Times New Roman" w:cs="Times New Roman"/>
          <w:noProof/>
        </w:rPr>
        <w:pict w14:anchorId="2CEE27A0">
          <v:rect id="_x0000_i1026" alt="" style="width:451.3pt;height:.05pt;mso-width-percent:0;mso-height-percent:0;mso-width-percent:0;mso-height-percent:0" o:hralign="center" o:hrstd="t" o:hr="t"/>
        </w:pict>
      </w:r>
    </w:p>
    <w:p w14:paraId="2667E1D1" w14:textId="77777777" w:rsidR="0086241D" w:rsidRPr="00AF6DE6" w:rsidRDefault="00000000">
      <w:pPr>
        <w:pStyle w:val="Heading3"/>
        <w:rPr>
          <w:rFonts w:ascii="Times New Roman" w:hAnsi="Times New Roman" w:cs="Times New Roman"/>
        </w:rPr>
      </w:pPr>
      <w:bookmarkStart w:id="13" w:name="feature-3-trust-reputation-gamification"/>
      <w:bookmarkEnd w:id="12"/>
      <w:r w:rsidRPr="00AF6DE6">
        <w:rPr>
          <w:rFonts w:ascii="Times New Roman" w:hAnsi="Times New Roman" w:cs="Times New Roman"/>
        </w:rPr>
        <w:t>Feature 3 — Trust, Reputation &amp; Gamification</w:t>
      </w:r>
    </w:p>
    <w:p w14:paraId="7A4ED86D" w14:textId="4E043923" w:rsidR="0086241D" w:rsidRPr="00AF6DE6" w:rsidRDefault="00000000">
      <w:pPr>
        <w:pStyle w:val="FirstParagraph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  <w:b/>
          <w:bCs/>
        </w:rPr>
        <w:t>What It Does:</w:t>
      </w:r>
      <w:r w:rsidRPr="00AF6DE6">
        <w:rPr>
          <w:rFonts w:ascii="Times New Roman" w:hAnsi="Times New Roman" w:cs="Times New Roman"/>
        </w:rPr>
        <w:br/>
        <w:t xml:space="preserve">Every user has a public profile showing their star average, written reviews, completed exchange count, and level badge. A </w:t>
      </w:r>
      <w:r w:rsidRPr="00AF6DE6">
        <w:rPr>
          <w:rFonts w:ascii="Times New Roman" w:hAnsi="Times New Roman" w:cs="Times New Roman"/>
          <w:b/>
          <w:bCs/>
        </w:rPr>
        <w:t>weekly leaderboard</w:t>
      </w:r>
      <w:r w:rsidRPr="00AF6DE6">
        <w:rPr>
          <w:rFonts w:ascii="Times New Roman" w:hAnsi="Times New Roman" w:cs="Times New Roman"/>
        </w:rPr>
        <w:t xml:space="preserve"> ranks users by helpfulness score with a horizontal bar chart per row showing scores relative to the top scorer. Users earn </w:t>
      </w:r>
      <w:r w:rsidRPr="00AF6DE6">
        <w:rPr>
          <w:rFonts w:ascii="Times New Roman" w:hAnsi="Times New Roman" w:cs="Times New Roman"/>
          <w:b/>
          <w:bCs/>
        </w:rPr>
        <w:t>XP</w:t>
      </w:r>
      <w:r w:rsidRPr="00AF6DE6">
        <w:rPr>
          <w:rFonts w:ascii="Times New Roman" w:hAnsi="Times New Roman" w:cs="Times New Roman"/>
        </w:rPr>
        <w:t xml:space="preserve"> by completing daily and weekly tasks, driving a 5-level progression (Newcomer → Helper → Trusted Neighbour → Community Pillar → Legend). Two casual mini-games</w:t>
      </w:r>
      <w:r w:rsidR="004B17AF">
        <w:rPr>
          <w:rFonts w:ascii="Times New Roman" w:hAnsi="Times New Roman" w:cs="Times New Roman"/>
        </w:rPr>
        <w:t xml:space="preserve">: </w:t>
      </w:r>
      <w:r w:rsidRPr="00AF6DE6">
        <w:rPr>
          <w:rFonts w:ascii="Times New Roman" w:hAnsi="Times New Roman" w:cs="Times New Roman"/>
          <w:b/>
          <w:bCs/>
        </w:rPr>
        <w:t>Farmer</w:t>
      </w:r>
      <w:r w:rsidRPr="00AF6DE6">
        <w:rPr>
          <w:rFonts w:ascii="Times New Roman" w:hAnsi="Times New Roman" w:cs="Times New Roman"/>
        </w:rPr>
        <w:t xml:space="preserve"> and </w:t>
      </w:r>
      <w:r w:rsidRPr="00AF6DE6">
        <w:rPr>
          <w:rFonts w:ascii="Times New Roman" w:hAnsi="Times New Roman" w:cs="Times New Roman"/>
          <w:b/>
          <w:bCs/>
        </w:rPr>
        <w:t>Fisher</w:t>
      </w:r>
      <w:r w:rsidR="004B17AF">
        <w:rPr>
          <w:rFonts w:ascii="Times New Roman" w:hAnsi="Times New Roman" w:cs="Times New Roman"/>
        </w:rPr>
        <w:t xml:space="preserve">, </w:t>
      </w:r>
      <w:r w:rsidRPr="00AF6DE6">
        <w:rPr>
          <w:rFonts w:ascii="Times New Roman" w:hAnsi="Times New Roman" w:cs="Times New Roman"/>
        </w:rPr>
        <w:t>are tied to the user’s real-world level and give users a reason to stay active even before a critical mass of nearby posts exists.</w:t>
      </w:r>
    </w:p>
    <w:p w14:paraId="3DD1D512" w14:textId="77777777" w:rsidR="0086241D" w:rsidRPr="00AF6DE6" w:rsidRDefault="00000000">
      <w:pPr>
        <w:pStyle w:val="BodyText"/>
        <w:rPr>
          <w:rFonts w:ascii="Times New Roman" w:hAnsi="Times New Roman" w:cs="Times New Roman"/>
        </w:rPr>
      </w:pPr>
      <w:r w:rsidRPr="00AF6DE6">
        <w:rPr>
          <w:rFonts w:ascii="Times New Roman" w:hAnsi="Times New Roman" w:cs="Times New Roman"/>
          <w:b/>
          <w:bCs/>
        </w:rPr>
        <w:t>User Needs Addressed:</w:t>
      </w:r>
    </w:p>
    <w:tbl>
      <w:tblPr>
        <w:tblStyle w:val="GridTable2-Accent1"/>
        <w:tblW w:w="5000" w:type="pct"/>
        <w:tblLook w:val="0020" w:firstRow="1" w:lastRow="0" w:firstColumn="0" w:lastColumn="0" w:noHBand="0" w:noVBand="0"/>
      </w:tblPr>
      <w:tblGrid>
        <w:gridCol w:w="4519"/>
        <w:gridCol w:w="6497"/>
      </w:tblGrid>
      <w:tr w:rsidR="0086241D" w:rsidRPr="00AF6DE6" w14:paraId="6FEFCC45" w14:textId="77777777" w:rsidTr="004B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E7D69A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User Need</w:t>
            </w:r>
          </w:p>
        </w:tc>
        <w:tc>
          <w:tcPr>
            <w:tcW w:w="0" w:type="auto"/>
          </w:tcPr>
          <w:p w14:paraId="1A209B3A" w14:textId="77777777" w:rsidR="0086241D" w:rsidRPr="00AF6DE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How This Feature Addresses It</w:t>
            </w:r>
          </w:p>
        </w:tc>
      </w:tr>
      <w:tr w:rsidR="0086241D" w:rsidRPr="00AF6DE6" w14:paraId="16E48040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7C68DA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No track record visible — every first interaction is a blind date</w:t>
            </w:r>
          </w:p>
        </w:tc>
        <w:tc>
          <w:tcPr>
            <w:tcW w:w="0" w:type="auto"/>
          </w:tcPr>
          <w:p w14:paraId="08CF61B8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Every profile shows star average, written reviews, and completed exchanges before contact</w:t>
            </w:r>
          </w:p>
        </w:tc>
      </w:tr>
      <w:tr w:rsidR="0086241D" w:rsidRPr="00AF6DE6" w14:paraId="5C9903E3" w14:textId="77777777" w:rsidTr="004B17A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18D7C3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Helpers receive no recognition for giving</w:t>
            </w:r>
          </w:p>
        </w:tc>
        <w:tc>
          <w:tcPr>
            <w:tcW w:w="0" w:type="auto"/>
          </w:tcPr>
          <w:p w14:paraId="6F1A3CBD" w14:textId="77777777" w:rsidR="0086241D" w:rsidRPr="00AF6DE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The leaderboard, XP system, and level badges make helpfulness publicly visible and rewarded</w:t>
            </w:r>
          </w:p>
        </w:tc>
      </w:tr>
      <w:tr w:rsidR="0086241D" w:rsidRPr="00AF6DE6" w14:paraId="5C641ECF" w14:textId="77777777" w:rsidTr="004B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370496" w14:textId="77777777" w:rsidR="0086241D" w:rsidRPr="00AF6D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Cold-start problem — low engagement before critical mass</w:t>
            </w:r>
          </w:p>
        </w:tc>
        <w:tc>
          <w:tcPr>
            <w:tcW w:w="0" w:type="auto"/>
          </w:tcPr>
          <w:p w14:paraId="5AB7E8A0" w14:textId="77777777" w:rsidR="0086241D" w:rsidRPr="00AF6DE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6DE6">
              <w:rPr>
                <w:rFonts w:ascii="Times New Roman" w:hAnsi="Times New Roman" w:cs="Times New Roman"/>
              </w:rPr>
              <w:t>Mini-games give users a reason to open the app regularly before the community grows</w:t>
            </w:r>
          </w:p>
        </w:tc>
      </w:tr>
    </w:tbl>
    <w:p w14:paraId="07FEDF7E" w14:textId="77777777" w:rsidR="0086241D" w:rsidRPr="00AF6DE6" w:rsidRDefault="00412C8E">
      <w:pPr>
        <w:rPr>
          <w:rFonts w:ascii="Times New Roman" w:hAnsi="Times New Roman" w:cs="Times New Roman"/>
        </w:rPr>
      </w:pPr>
      <w:r w:rsidRPr="00412C8E">
        <w:rPr>
          <w:rFonts w:ascii="Times New Roman" w:hAnsi="Times New Roman" w:cs="Times New Roman"/>
          <w:noProof/>
        </w:rPr>
        <w:pict w14:anchorId="2D9EB9E4">
          <v:rect id="_x0000_i1025" alt="" style="width:451.3pt;height:.05pt;mso-width-percent:0;mso-height-percent:0;mso-width-percent:0;mso-height-percent:0" o:hralign="center" o:hrstd="t" o:hr="t"/>
        </w:pict>
      </w:r>
    </w:p>
    <w:p w14:paraId="57D094A7" w14:textId="1536ACC8" w:rsidR="0086241D" w:rsidRPr="004B17AF" w:rsidRDefault="00000000">
      <w:pPr>
        <w:pStyle w:val="FirstParagraph"/>
        <w:rPr>
          <w:rFonts w:ascii="Times New Roman" w:hAnsi="Times New Roman" w:cs="Times New Roman"/>
        </w:rPr>
      </w:pPr>
      <w:r w:rsidRPr="004B17AF">
        <w:rPr>
          <w:rFonts w:ascii="Times New Roman" w:hAnsi="Times New Roman" w:cs="Times New Roman"/>
        </w:rPr>
        <w:t xml:space="preserve">For full feature documentation see </w:t>
      </w:r>
      <w:hyperlink r:id="rId13" w:history="1">
        <w:r w:rsidR="004B17AF" w:rsidRPr="004B17AF">
          <w:rPr>
            <w:rStyle w:val="Hyperlink"/>
            <w:rFonts w:ascii="Times New Roman" w:hAnsi="Times New Roman" w:cs="Times New Roman"/>
            <w:u w:val="single"/>
          </w:rPr>
          <w:t>All_</w:t>
        </w:r>
        <w:r w:rsidRPr="004B17AF">
          <w:rPr>
            <w:rStyle w:val="Hyperlink"/>
            <w:rFonts w:ascii="Times New Roman" w:hAnsi="Times New Roman" w:cs="Times New Roman"/>
            <w:u w:val="single"/>
          </w:rPr>
          <w:t>Features_Design.md</w:t>
        </w:r>
      </w:hyperlink>
      <w:r w:rsidRPr="004B17AF">
        <w:rPr>
          <w:rFonts w:ascii="Times New Roman" w:hAnsi="Times New Roman" w:cs="Times New Roman"/>
        </w:rPr>
        <w:t xml:space="preserve"> and </w:t>
      </w:r>
      <w:hyperlink r:id="rId14" w:history="1">
        <w:r w:rsidRPr="004B17AF">
          <w:rPr>
            <w:rStyle w:val="Hyperlink"/>
            <w:rFonts w:ascii="Times New Roman" w:hAnsi="Times New Roman" w:cs="Times New Roman"/>
            <w:u w:val="single"/>
          </w:rPr>
          <w:t>Core_Features.md</w:t>
        </w:r>
      </w:hyperlink>
      <w:r w:rsidRPr="004B17AF">
        <w:rPr>
          <w:rFonts w:ascii="Times New Roman" w:hAnsi="Times New Roman" w:cs="Times New Roman"/>
        </w:rPr>
        <w:t xml:space="preserve"> in the repository.</w:t>
      </w:r>
      <w:bookmarkEnd w:id="0"/>
      <w:bookmarkEnd w:id="10"/>
      <w:bookmarkEnd w:id="13"/>
    </w:p>
    <w:sectPr w:rsidR="0086241D" w:rsidRPr="004B17AF" w:rsidSect="004B17AF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7418" w14:textId="77777777" w:rsidR="00412C8E" w:rsidRDefault="00412C8E">
      <w:pPr>
        <w:spacing w:after="0"/>
      </w:pPr>
      <w:r>
        <w:separator/>
      </w:r>
    </w:p>
  </w:endnote>
  <w:endnote w:type="continuationSeparator" w:id="0">
    <w:p w14:paraId="33821BF1" w14:textId="77777777" w:rsidR="00412C8E" w:rsidRDefault="00412C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65BC" w14:textId="77777777" w:rsidR="00412C8E" w:rsidRDefault="00412C8E">
      <w:r>
        <w:separator/>
      </w:r>
    </w:p>
  </w:footnote>
  <w:footnote w:type="continuationSeparator" w:id="0">
    <w:p w14:paraId="2362BF10" w14:textId="77777777" w:rsidR="00412C8E" w:rsidRDefault="00412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17631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1F2F2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13138812">
    <w:abstractNumId w:val="1"/>
  </w:num>
  <w:num w:numId="2" w16cid:durableId="16189451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49154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43160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86FE9"/>
    <w:rsid w:val="002F3330"/>
    <w:rsid w:val="00412C8E"/>
    <w:rsid w:val="004B17AF"/>
    <w:rsid w:val="004E29B3"/>
    <w:rsid w:val="00590D07"/>
    <w:rsid w:val="00784D58"/>
    <w:rsid w:val="0086241D"/>
    <w:rsid w:val="008D6863"/>
    <w:rsid w:val="00AF6DE6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EE83"/>
  <w15:docId w15:val="{87EFCFD8-BB9D-104E-B4D3-CD56A658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F6D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AF6DE6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4B17AF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4B17AF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okAHUOQVsw" TargetMode="External"/><Relationship Id="rId13" Type="http://schemas.openxmlformats.org/officeDocument/2006/relationships/hyperlink" Target="https://github.com/Minion1435627/Technology-Innovation-Project/blob/Anita_demo/All_Features_Design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nion1435627/Technology-Innovation-Project/tree/Anita_demo" TargetMode="External"/><Relationship Id="rId12" Type="http://schemas.openxmlformats.org/officeDocument/2006/relationships/hyperlink" Target="https://github.com/Minion1435627/Technology-Innovation-Project/blob/Anita_demo/All_Features_Design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nion1435627/Technology-Innovation-Project/blob/Anita_demo/Install_Guideline.m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inion1435627/Technology-Innovation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BQWTfZhe9sc" TargetMode="External"/><Relationship Id="rId14" Type="http://schemas.openxmlformats.org/officeDocument/2006/relationships/hyperlink" Target="https://github.com/Minion1435627/Technology-Innovation-Project/blob/Anita_demo/Core_Featur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HelpMate — Prototype Overview &amp; User Guide</vt:lpstr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HelpMate — Prototype Overview &amp; User Guide</dc:title>
  <dc:creator>Shu-Han YANG</dc:creator>
  <cp:keywords/>
  <cp:lastModifiedBy>Shu-Han YANG</cp:lastModifiedBy>
  <cp:revision>3</cp:revision>
  <cp:lastPrinted>2026-06-08T14:42:00Z</cp:lastPrinted>
  <dcterms:created xsi:type="dcterms:W3CDTF">2026-06-08T14:42:00Z</dcterms:created>
  <dcterms:modified xsi:type="dcterms:W3CDTF">2026-06-08T15:10:00Z</dcterms:modified>
</cp:coreProperties>
</file>