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04" w:rsidRDefault="00371959" w:rsidP="00371959">
      <w:pPr>
        <w:pStyle w:val="a3"/>
        <w:numPr>
          <w:ilvl w:val="0"/>
          <w:numId w:val="1"/>
        </w:numPr>
        <w:ind w:firstLineChars="0"/>
      </w:pPr>
      <w:r>
        <w:t>本程序编写了复数类</w:t>
      </w:r>
      <w:r>
        <w:rPr>
          <w:rFonts w:hint="eastAsia"/>
        </w:rPr>
        <w:t>，</w:t>
      </w:r>
      <w:r>
        <w:t>并将运算符重载函数编写为成员函数</w:t>
      </w:r>
      <w:r>
        <w:rPr>
          <w:rFonts w:hint="eastAsia"/>
        </w:rPr>
        <w:t>，</w:t>
      </w:r>
      <w:r>
        <w:t>进行调用</w:t>
      </w:r>
      <w:r>
        <w:rPr>
          <w:rFonts w:hint="eastAsia"/>
        </w:rPr>
        <w:t>。</w:t>
      </w:r>
    </w:p>
    <w:p w:rsidR="00371959" w:rsidRDefault="00371959" w:rsidP="00371959">
      <w:pPr>
        <w:pStyle w:val="a3"/>
        <w:numPr>
          <w:ilvl w:val="0"/>
          <w:numId w:val="1"/>
        </w:numPr>
        <w:ind w:firstLineChars="0"/>
      </w:pPr>
      <w:r>
        <w:t>复数的实部</w:t>
      </w:r>
      <w:r>
        <w:rPr>
          <w:rFonts w:hint="eastAsia"/>
        </w:rPr>
        <w:t>，</w:t>
      </w:r>
      <w:r>
        <w:t>虚部均是</w:t>
      </w:r>
      <w:r>
        <w:t>double</w:t>
      </w:r>
      <w:r>
        <w:t>类型</w:t>
      </w:r>
      <w:r>
        <w:rPr>
          <w:rFonts w:hint="eastAsia"/>
        </w:rPr>
        <w:t>，</w:t>
      </w:r>
      <w:r>
        <w:t>测试案例为随机选取正负数均包括</w:t>
      </w:r>
      <w:r>
        <w:rPr>
          <w:rFonts w:hint="eastAsia"/>
        </w:rPr>
        <w:t>，</w:t>
      </w:r>
      <w:r>
        <w:t>有一定的代表性</w:t>
      </w:r>
      <w:r>
        <w:rPr>
          <w:rFonts w:hint="eastAsia"/>
        </w:rPr>
        <w:t>，</w:t>
      </w:r>
      <w:r>
        <w:t>不过用例较少</w:t>
      </w:r>
      <w:r>
        <w:rPr>
          <w:rFonts w:hint="eastAsia"/>
        </w:rPr>
        <w:t>，</w:t>
      </w:r>
      <w:r>
        <w:t>不能涵盖所有情况</w:t>
      </w:r>
      <w:r>
        <w:rPr>
          <w:rFonts w:hint="eastAsia"/>
        </w:rPr>
        <w:t>。</w:t>
      </w:r>
    </w:p>
    <w:p w:rsidR="00371959" w:rsidRDefault="00371959" w:rsidP="00371959">
      <w:pPr>
        <w:pStyle w:val="a3"/>
        <w:ind w:left="360" w:firstLineChars="0" w:firstLine="0"/>
      </w:pPr>
      <w:r>
        <w:t>测试结果如图所示</w:t>
      </w:r>
      <w:r>
        <w:rPr>
          <w:rFonts w:hint="eastAsia"/>
        </w:rPr>
        <w:t>：</w:t>
      </w:r>
    </w:p>
    <w:p w:rsidR="00371959" w:rsidRDefault="00371959" w:rsidP="00371959">
      <w:pPr>
        <w:pStyle w:val="a3"/>
        <w:ind w:left="360" w:firstLineChars="0" w:firstLine="0"/>
      </w:pPr>
    </w:p>
    <w:p w:rsidR="00371959" w:rsidRDefault="00371959" w:rsidP="003719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9111" cy="372479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E1C29"/>
    <w:multiLevelType w:val="hybridMultilevel"/>
    <w:tmpl w:val="1AE2C688"/>
    <w:lvl w:ilvl="0" w:tplc="03623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D3"/>
    <w:rsid w:val="00371959"/>
    <w:rsid w:val="00EE5504"/>
    <w:rsid w:val="00F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F6F70-88D5-4229-81AE-2F120B2F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2</cp:revision>
  <dcterms:created xsi:type="dcterms:W3CDTF">2015-04-16T08:40:00Z</dcterms:created>
  <dcterms:modified xsi:type="dcterms:W3CDTF">2015-04-16T08:46:00Z</dcterms:modified>
</cp:coreProperties>
</file>